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CE6C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План-конспект</w:t>
      </w:r>
      <w:r>
        <w:rPr>
          <w:rFonts w:ascii="Times New Roman" w:hAnsi="Times New Roman"/>
          <w:b w:val="1"/>
          <w:sz w:val="28"/>
        </w:rPr>
        <w:t xml:space="preserve"> заняти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по дополнительной 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общеразвивающей программе «Танцуй, малыш»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> Развитие ритмичности движений.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>
      <w:pPr>
        <w:spacing w:after="0" w:beforeAutospacing="0" w:afterAutospacing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Образовательные:</w:t>
      </w:r>
    </w:p>
    <w:p>
      <w:pPr>
        <w:numPr>
          <w:ilvl w:val="0"/>
          <w:numId w:val="3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двигаться в соответствии с ярко выраженным характером музыки;</w:t>
      </w:r>
    </w:p>
    <w:p>
      <w:pPr>
        <w:numPr>
          <w:ilvl w:val="0"/>
          <w:numId w:val="3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реагировать на смену частей музыки; начало и окончание;</w:t>
      </w:r>
    </w:p>
    <w:p>
      <w:pPr>
        <w:numPr>
          <w:ilvl w:val="0"/>
          <w:numId w:val="3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ходить ровным кругом;</w:t>
      </w:r>
    </w:p>
    <w:p>
      <w:pPr>
        <w:numPr>
          <w:ilvl w:val="0"/>
          <w:numId w:val="3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ритмично выполнять танцевальные движения с предметами и без них.</w:t>
      </w:r>
    </w:p>
    <w:p>
      <w:pPr>
        <w:spacing w:after="0" w:beforeAutospacing="0" w:afterAutospacing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Развивающие:</w:t>
      </w:r>
    </w:p>
    <w:p>
      <w:pPr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эмоциональную отзывчивость;</w:t>
      </w:r>
    </w:p>
    <w:p>
      <w:pPr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чувство ритма;</w:t>
      </w:r>
    </w:p>
    <w:p>
      <w:pPr>
        <w:numPr>
          <w:ilvl w:val="0"/>
          <w:numId w:val="4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восприятие динамических оттенков и правильно реагировать на них.</w:t>
      </w:r>
    </w:p>
    <w:p>
      <w:pPr>
        <w:spacing w:after="0" w:beforeAutospacing="0" w:afterAutospacing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Воспитательные:</w:t>
      </w:r>
    </w:p>
    <w:p>
      <w:pPr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любовь к музыке, желание петь, танцевать, играть, музицировать на инструментах;</w:t>
      </w:r>
    </w:p>
    <w:p>
      <w:pPr>
        <w:numPr>
          <w:ilvl w:val="0"/>
          <w:numId w:val="5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культуру общения.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 детей:  3-5 лет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Оборудование и материал: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Ноутбук, экран, музыкальный центр, детские музыкальные инструменты – бубен, погремушка, колокольчик, разноцветные платочки, Зайчик – игрушка.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занятия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Музыкальный руководитель: </w:t>
      </w:r>
      <w:r>
        <w:rPr>
          <w:rFonts w:ascii="Times New Roman" w:hAnsi="Times New Roman"/>
          <w:sz w:val="28"/>
        </w:rPr>
        <w:t> Здравствуйте, ребята! К нам заглянуло Солнышко, давайте ему улыбнемся (улыбаются). Наверное, Солнышко опять хочет услышать песенку про себя. И вы хотите?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ИСПОЛНЯЕТСЯ ПЕСНЯ С ДВИЖЕНИЯМИ «СОЛНЫШКО» (</w:t>
      </w:r>
      <w:r>
        <w:rPr>
          <w:rFonts w:ascii="Times New Roman" w:hAnsi="Times New Roman"/>
          <w:sz w:val="28"/>
        </w:rPr>
        <w:t>МУЗ.Т.ПОПАТЕНКО, СЛ.Н.НАЙДЕНОВОЙ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Музыкальный руководитель.</w:t>
      </w:r>
      <w:r>
        <w:rPr>
          <w:rFonts w:ascii="Times New Roman" w:hAnsi="Times New Roman"/>
          <w:sz w:val="28"/>
        </w:rPr>
        <w:t> (Обращает внимание на экран.) Смотрите, Солнышко приглашает нас на полянку, а мы за Солнышком побежим, может быть кого-нибудь встретим (слайдовая презентация).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РИТМИЧЕСКАЯ РАЗМИНКА «КОГО СОЛНЫШКО РАЗБУДИЛО?»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Идут друг за другом.</w:t>
        <w:br w:type="textWrapping"/>
        <w:t>(Мишка. Идут вперевалочку.)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Бегут друг за другом.</w:t>
        <w:br w:type="textWrapping"/>
        <w:t>(Зайчик. Прыгают на месте.)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Идут хороводом взявшись за руки.</w:t>
        <w:br w:type="textWrapping"/>
        <w:t>(Птички. Бегут взмахивая руками, как крыльями.)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Хлопают и притопывают.</w:t>
        <w:br w:type="textWrapping"/>
        <w:t>(Танцующие дети. Движения по тексту)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Музыкальный руководитель.</w:t>
      </w:r>
      <w:r>
        <w:rPr>
          <w:rFonts w:ascii="Times New Roman" w:hAnsi="Times New Roman"/>
          <w:sz w:val="28"/>
        </w:rPr>
        <w:t> Молодцы, ребята! Какое весёлое Солнышко!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Ой, а это кто? (показывает игрушечного Зайку, дети отвечают).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Зайка - Здравствуйте, ребята!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 – Здравствуй, Зайка!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Музыкальный руководитель.</w:t>
      </w:r>
      <w:r>
        <w:rPr>
          <w:rFonts w:ascii="Times New Roman" w:hAnsi="Times New Roman"/>
          <w:sz w:val="28"/>
        </w:rPr>
        <w:t> Ребята, Зайчишка — шалунишка с экрана спрыгнул и хочет поиграть с вами в догонялки. Поиграем?(да).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ИГРА «ДОГОНИ ЗАЙКУ»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Музыкальный руководитель</w:t>
      </w:r>
      <w:r>
        <w:rPr>
          <w:rFonts w:ascii="Times New Roman" w:hAnsi="Times New Roman"/>
          <w:sz w:val="28"/>
        </w:rPr>
        <w:t>. Спасибо! Зайчишка – шалунишка, а мы с платочками умеем играть в прятки, хочешь и тебя научим?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Зайка - Очень хочу!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ИГРА «ПРЯТКИ С ПЛАТОЧКАМИ» РУС. НАР.МЕЛОДИЯ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Зайка- Еще у меня для вас музыкальные инструменты, можете их назвать? (бубен, погремушка, колокольчик).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МУЗЫКАЛЬНО – ДИДАКТИЧЕСКАЯ ИГРА «НА ЧЕМ ИГРАЮ?»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Музыкальный руководитель.</w:t>
      </w:r>
      <w:r>
        <w:rPr>
          <w:rFonts w:ascii="Times New Roman" w:hAnsi="Times New Roman"/>
          <w:sz w:val="28"/>
        </w:rPr>
        <w:t>  Зайчишка – шалунишка, а наши ребята хотят показать тебе Танец лягушат, который они разучивали на предыдущих занятиях. Кто же как зайчик так же весело любит прыгать? Правильно – лягушки! Вот, посмотри!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ТАНЕЦ ЛЯГУШАТ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Музыкальный руководитель.</w:t>
      </w:r>
      <w:r>
        <w:rPr>
          <w:rFonts w:ascii="Times New Roman" w:hAnsi="Times New Roman"/>
          <w:sz w:val="28"/>
        </w:rPr>
        <w:t> Спасибо тебе, Зайчишка- шалунишка! Приходи к нам в гости еще!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Музыкальный руководитель.</w:t>
      </w:r>
      <w:r>
        <w:rPr>
          <w:rFonts w:ascii="Times New Roman" w:hAnsi="Times New Roman"/>
          <w:sz w:val="28"/>
        </w:rPr>
        <w:t> Ребята, вы молодцы, очень хорошо занимались. До свидания!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МУЗЫКУ ДЕТИ УХОДЯТ В ГРУППУ.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CB36C4F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1">
    <w:nsid w:val="14357A0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1AAB401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23FD58D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4">
    <w:nsid w:val="2C4F7C5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31FF4B3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DC24D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7">
    <w:nsid w:val="6318543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8">
    <w:nsid w:val="67C95CB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7B9C6DC4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