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Default Extension="bin" ContentType="application/vnd.openxmlformats-officedocument.oleObject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88"/>
      </w:tblGrid>
      <w:tr w:rsidR="0011047C" w:rsidTr="0011047C">
        <w:tc>
          <w:tcPr>
            <w:tcW w:w="2518" w:type="dxa"/>
          </w:tcPr>
          <w:p w:rsidR="0011047C" w:rsidRDefault="0011047C" w:rsidP="00D04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1047C" w:rsidRPr="006807CE" w:rsidRDefault="00656F75" w:rsidP="00D043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Пинигина С.В</w:t>
            </w:r>
            <w:r w:rsidR="0011047C" w:rsidRPr="001944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., учитель </w:t>
            </w:r>
            <w:r w:rsidR="001628D1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</w:p>
          <w:p w:rsidR="0011047C" w:rsidRPr="006807CE" w:rsidRDefault="0011047C" w:rsidP="00D043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526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общеобразовательного учреждения «Иртышская средняя общеобразовательная школа Омского муниципального район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Омской области»</w:t>
            </w:r>
          </w:p>
          <w:p w:rsidR="0011047C" w:rsidRDefault="0011047C" w:rsidP="00D04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7CE" w:rsidRPr="006807CE" w:rsidRDefault="006807CE" w:rsidP="006807C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5459C" w:rsidRDefault="00E5459C" w:rsidP="0075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007" w:rsidRDefault="00752007" w:rsidP="0075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2007">
        <w:rPr>
          <w:rFonts w:ascii="Times New Roman" w:hAnsi="Times New Roman" w:cs="Times New Roman"/>
          <w:color w:val="000000"/>
          <w:sz w:val="24"/>
          <w:szCs w:val="24"/>
        </w:rPr>
        <w:t>Механизмы повышения воспитательного потенциала учебного занятия</w:t>
      </w:r>
    </w:p>
    <w:p w:rsidR="00CD70D6" w:rsidRPr="00752007" w:rsidRDefault="00752007" w:rsidP="0075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2007">
        <w:rPr>
          <w:rFonts w:ascii="Times New Roman" w:hAnsi="Times New Roman" w:cs="Times New Roman"/>
          <w:color w:val="000000"/>
          <w:sz w:val="24"/>
          <w:szCs w:val="24"/>
        </w:rPr>
        <w:t>для достижения нового качества  образования</w:t>
      </w:r>
    </w:p>
    <w:p w:rsidR="00752007" w:rsidRDefault="00752007" w:rsidP="007266BD">
      <w:pPr>
        <w:pStyle w:val="Default"/>
        <w:ind w:firstLine="567"/>
        <w:jc w:val="center"/>
      </w:pPr>
    </w:p>
    <w:p w:rsidR="00772BCE" w:rsidRPr="00772BCE" w:rsidRDefault="00B41AAD" w:rsidP="00772BCE">
      <w:pPr>
        <w:pStyle w:val="Default"/>
        <w:ind w:firstLine="567"/>
        <w:jc w:val="both"/>
      </w:pPr>
      <w:r>
        <w:t xml:space="preserve">В современных условиях развития социально-экономической ситуации в России на передний план выходит образовательная политика и практика, которые актуализируют необходимость </w:t>
      </w:r>
      <w:r w:rsidRPr="00772BCE">
        <w:t xml:space="preserve">совершенствования системы </w:t>
      </w:r>
      <w:r w:rsidR="0011047C" w:rsidRPr="00772BCE">
        <w:t>образования</w:t>
      </w:r>
      <w:r w:rsidRPr="00772BCE">
        <w:t xml:space="preserve"> на основе </w:t>
      </w:r>
      <w:r>
        <w:t xml:space="preserve">приобщения учащихся к традициям и ценностям российской культуры, историко-культурного наследия. </w:t>
      </w:r>
      <w:r w:rsidR="002C43C4">
        <w:t xml:space="preserve">                          </w:t>
      </w:r>
      <w:r>
        <w:t xml:space="preserve">С изменением политической и геополитической картины мира меняется и наша страна – Россия. Несмотря на всевозможные санкции и вызовы, страна продолжает укрепляться. </w:t>
      </w:r>
      <w:r w:rsidR="0011047C">
        <w:t xml:space="preserve">    </w:t>
      </w:r>
      <w:r w:rsidR="00752007">
        <w:t>В</w:t>
      </w:r>
      <w:r>
        <w:t xml:space="preserve"> этой ситуации ключевой целью дальнейшего развития является </w:t>
      </w:r>
      <w:r w:rsidR="00FB1932">
        <w:t>усовершенствование</w:t>
      </w:r>
      <w:r>
        <w:t xml:space="preserve"> системы образования, процессов обучения и воспитания детей и молодёжи на основе традиционных российских ценностей</w:t>
      </w:r>
      <w:r w:rsidR="00D83C66">
        <w:t xml:space="preserve">: </w:t>
      </w:r>
      <w:r w:rsidR="00772BCE" w:rsidRPr="00772BCE">
        <w:t>жизнь, достоинство, права и свободы человека, патриотизм, гражданственность, служение Отечеству и ответственность</w:t>
      </w:r>
      <w:r w:rsidR="00772BCE">
        <w:t xml:space="preserve"> </w:t>
      </w:r>
      <w:r w:rsidR="00772BCE" w:rsidRPr="00772BCE">
        <w:t>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</w:t>
      </w:r>
      <w:r w:rsidR="00772BCE">
        <w:t xml:space="preserve">  </w:t>
      </w:r>
      <w:r w:rsidR="00772BCE" w:rsidRPr="00772BCE">
        <w:t xml:space="preserve">народов России. </w:t>
      </w:r>
    </w:p>
    <w:p w:rsidR="00772BCE" w:rsidRDefault="00D83C66" w:rsidP="00772BCE">
      <w:pPr>
        <w:pStyle w:val="Default"/>
        <w:ind w:firstLine="567"/>
        <w:jc w:val="both"/>
      </w:pPr>
      <w:r w:rsidRPr="00D83C66">
        <w:t>Базовые ценности, выработанные нашим обществом за века его существования</w:t>
      </w:r>
      <w:r>
        <w:t>,</w:t>
      </w:r>
      <w:r w:rsidRPr="00B871A7">
        <w:t xml:space="preserve"> </w:t>
      </w:r>
      <w:r w:rsidR="00B871A7" w:rsidRPr="00B871A7">
        <w:t>лежат в основе содержания образовательной и воспитательной деятельности, которую осуществляет учитель</w:t>
      </w:r>
      <w:r w:rsidR="00B871A7">
        <w:t xml:space="preserve"> </w:t>
      </w:r>
      <w:r w:rsidR="00B871A7" w:rsidRPr="00B871A7">
        <w:t>во внеурочной деятельности</w:t>
      </w:r>
      <w:r w:rsidR="000863D8" w:rsidRPr="000863D8">
        <w:t xml:space="preserve"> </w:t>
      </w:r>
      <w:r w:rsidR="000863D8">
        <w:t xml:space="preserve">и </w:t>
      </w:r>
      <w:r w:rsidR="000863D8" w:rsidRPr="00B871A7">
        <w:t>на уроке</w:t>
      </w:r>
      <w:r w:rsidR="00772BCE">
        <w:t>,</w:t>
      </w:r>
      <w:r w:rsidR="00772BCE" w:rsidRPr="00772BCE">
        <w:t xml:space="preserve"> целевые ориентиры которой</w:t>
      </w:r>
      <w:r w:rsidR="00772BCE">
        <w:t xml:space="preserve"> </w:t>
      </w:r>
      <w:r w:rsidR="00772BCE" w:rsidRPr="00772BCE">
        <w:t>изложены в программе воспитания</w:t>
      </w:r>
      <w:r w:rsidR="00772BCE">
        <w:t>.</w:t>
      </w:r>
    </w:p>
    <w:p w:rsidR="002E66F6" w:rsidRDefault="001D69A9" w:rsidP="00B871A7">
      <w:pPr>
        <w:pStyle w:val="Default"/>
        <w:ind w:firstLine="567"/>
        <w:jc w:val="both"/>
      </w:pPr>
      <w:r>
        <w:t xml:space="preserve">И если </w:t>
      </w:r>
      <w:r w:rsidR="00783D2E">
        <w:t>в организации воспитательной деятельности во внеурочно</w:t>
      </w:r>
      <w:r w:rsidR="002E66F6">
        <w:t>й</w:t>
      </w:r>
      <w:r w:rsidR="00783D2E">
        <w:t xml:space="preserve"> деятельности </w:t>
      </w:r>
      <w:r w:rsidR="002E66F6">
        <w:t>у педагогов школы возникает вопросов гораздо меньше, то организация воспитания в рамках урока является одной из актуальных проблем.</w:t>
      </w:r>
    </w:p>
    <w:p w:rsidR="00772BCE" w:rsidRPr="00B871A7" w:rsidRDefault="00772BCE" w:rsidP="00772BCE">
      <w:pPr>
        <w:pStyle w:val="Default"/>
        <w:ind w:firstLine="567"/>
        <w:jc w:val="both"/>
      </w:pPr>
      <w:r w:rsidRPr="00B871A7">
        <w:t>Урок, являясь основной формой обучения в школе, помимо образовательного, обладает и значительным воспитательным потенциалом. На уроке школьники не только получают новые знания, развивают свои умения и навыки, но и знакомятся с системой традиционных российских духовно-нравственных ценностей, принят</w:t>
      </w:r>
      <w:r w:rsidR="00FB1932">
        <w:t>ой</w:t>
      </w:r>
      <w:r w:rsidRPr="00B871A7">
        <w:t xml:space="preserve"> в российском обществе,  правилами и нормами поведения, формируют представления о ценностных ориентирах, учатся действовать в рамках нормативно-правового поля. </w:t>
      </w:r>
    </w:p>
    <w:p w:rsidR="00B96C2F" w:rsidRDefault="003329A6" w:rsidP="00772BCE">
      <w:pPr>
        <w:pStyle w:val="Default"/>
        <w:ind w:firstLine="567"/>
        <w:jc w:val="both"/>
      </w:pPr>
      <w:r w:rsidRPr="00B871A7">
        <w:t>Современная наука много внимания уделяет теории формирования системы ценностей личности. Проблемами формирования системы нравственных ценностей занимались такие отечественные педагоги, как Л.И. Гриценко, Н.Е. Щуркова, Н.В. Аникеев, М.В. Куранова, В.Т. Чепиков и другие. Вопросы мотивационно-ценностных отношений в деятельности и поведении являлись предметом исследований В.Г. Асеева, Л.А. Блохиной, А.Н. Леонтьева</w:t>
      </w:r>
      <w:r w:rsidR="000863D8">
        <w:t xml:space="preserve">, </w:t>
      </w:r>
      <w:r w:rsidRPr="00B871A7">
        <w:t xml:space="preserve">С.Л. Рубинштейна. </w:t>
      </w:r>
      <w:r w:rsidR="000863D8">
        <w:t>И</w:t>
      </w:r>
      <w:r w:rsidR="000863D8" w:rsidRPr="000863D8">
        <w:t xml:space="preserve">деи о единстве воспитания и обучения </w:t>
      </w:r>
      <w:r w:rsidR="000863D8">
        <w:t xml:space="preserve"> выдвигали </w:t>
      </w:r>
      <w:r w:rsidR="000863D8" w:rsidRPr="000863D8">
        <w:t>Б. Т. Лихачев,</w:t>
      </w:r>
      <w:r w:rsidR="000863D8">
        <w:t xml:space="preserve"> </w:t>
      </w:r>
      <w:r w:rsidR="000863D8" w:rsidRPr="000863D8">
        <w:t>В. А. Кара</w:t>
      </w:r>
      <w:r w:rsidR="000863D8">
        <w:t xml:space="preserve">ковский, В. С. Селиванов и др. </w:t>
      </w:r>
    </w:p>
    <w:p w:rsidR="00132A35" w:rsidRDefault="004A7F6B" w:rsidP="005D4B47">
      <w:pPr>
        <w:pStyle w:val="Default"/>
        <w:ind w:firstLine="567"/>
        <w:jc w:val="both"/>
      </w:pPr>
      <w:r>
        <w:t xml:space="preserve">В </w:t>
      </w:r>
      <w:r w:rsidR="00B20FB7">
        <w:t>2022</w:t>
      </w:r>
      <w:r w:rsidR="00AA6E9D">
        <w:t>, 2023</w:t>
      </w:r>
      <w:r w:rsidR="00B20FB7">
        <w:t xml:space="preserve"> год</w:t>
      </w:r>
      <w:r w:rsidR="007356AA">
        <w:t>ах</w:t>
      </w:r>
      <w:r w:rsidR="00B20FB7">
        <w:t xml:space="preserve"> </w:t>
      </w:r>
      <w:r>
        <w:t xml:space="preserve"> Институт</w:t>
      </w:r>
      <w:r w:rsidR="00132A35">
        <w:t xml:space="preserve"> </w:t>
      </w:r>
      <w:r>
        <w:t xml:space="preserve">стратегии развития образования Российской академии образования </w:t>
      </w:r>
      <w:r w:rsidR="00132A35">
        <w:t>опубликовал</w:t>
      </w:r>
      <w:r>
        <w:t xml:space="preserve"> сери</w:t>
      </w:r>
      <w:r w:rsidR="00132A35">
        <w:t>ю</w:t>
      </w:r>
      <w:r>
        <w:t xml:space="preserve"> </w:t>
      </w:r>
      <w:r w:rsidR="00132A35">
        <w:t xml:space="preserve">методических рекомендаций по </w:t>
      </w:r>
      <w:r w:rsidR="00132A35" w:rsidRPr="00B20FB7">
        <w:t xml:space="preserve">приобщению учащихся к </w:t>
      </w:r>
      <w:r w:rsidR="00132A35">
        <w:t xml:space="preserve">базовым ценностям в рамках внеурочной деятельности </w:t>
      </w:r>
      <w:r w:rsidR="00B20FB7">
        <w:t>(</w:t>
      </w:r>
      <w:hyperlink r:id="rId7" w:history="1">
        <w:r w:rsidR="00B20FB7" w:rsidRPr="00DA504A">
          <w:rPr>
            <w:rStyle w:val="a4"/>
          </w:rPr>
          <w:t>https://edsoo.ru</w:t>
        </w:r>
      </w:hyperlink>
      <w:r w:rsidR="00B20FB7">
        <w:t xml:space="preserve"> </w:t>
      </w:r>
      <w:r w:rsidR="00B20FB7" w:rsidRPr="00B20FB7">
        <w:t>metodicheskie-posobiya-i-rekomendaczii</w:t>
      </w:r>
      <w:r w:rsidR="00B20FB7">
        <w:t>)</w:t>
      </w:r>
      <w:r w:rsidR="00132A35">
        <w:t>,</w:t>
      </w:r>
      <w:r w:rsidR="00B20FB7">
        <w:t xml:space="preserve"> </w:t>
      </w:r>
      <w:r w:rsidR="00132A35">
        <w:t xml:space="preserve">а  так же методические рекомендации, в которых </w:t>
      </w:r>
      <w:r w:rsidR="00132A35" w:rsidRPr="002B2C4D">
        <w:t xml:space="preserve">раскрываются особенности целей, содержания и методики обучения по предметам учебного плана </w:t>
      </w:r>
      <w:r w:rsidR="00CA6A9B">
        <w:t>основной</w:t>
      </w:r>
      <w:r w:rsidR="00132A35" w:rsidRPr="002B2C4D">
        <w:t xml:space="preserve"> школы в соответствии с обновленным Федеральным государственным образовательным стандартом </w:t>
      </w:r>
      <w:r w:rsidR="00CA6A9B">
        <w:t>основного</w:t>
      </w:r>
      <w:r w:rsidR="00132A35" w:rsidRPr="002B2C4D">
        <w:t xml:space="preserve"> общего образования</w:t>
      </w:r>
      <w:r w:rsidR="00132A35">
        <w:t>. Однако остается нерешенным</w:t>
      </w:r>
      <w:r w:rsidR="00CD70D6">
        <w:t xml:space="preserve">и </w:t>
      </w:r>
      <w:r w:rsidR="00132A35">
        <w:t>вопрос</w:t>
      </w:r>
      <w:r w:rsidR="00CD70D6">
        <w:t>ы:</w:t>
      </w:r>
      <w:r w:rsidR="00132A35">
        <w:t xml:space="preserve"> </w:t>
      </w:r>
      <w:r w:rsidR="00CD70D6">
        <w:t xml:space="preserve">как учителю в рамках урочной деятельности добиться единства обучения и </w:t>
      </w:r>
      <w:r w:rsidR="00CD70D6">
        <w:lastRenderedPageBreak/>
        <w:t xml:space="preserve">воспитания,  какие существуют механизмы повышения воспитательного потенциала учебного занятия для достижения нового качества  образования. </w:t>
      </w:r>
    </w:p>
    <w:p w:rsidR="00B1630D" w:rsidRDefault="00903513" w:rsidP="00F307F6">
      <w:pPr>
        <w:pStyle w:val="Default"/>
        <w:ind w:firstLine="567"/>
        <w:jc w:val="both"/>
      </w:pPr>
      <w:r w:rsidRPr="00B17E53">
        <w:t xml:space="preserve">Таким образом, можно говорить о существующем противоречии между </w:t>
      </w:r>
      <w:r w:rsidR="00B65585" w:rsidRPr="00B17E53">
        <w:t xml:space="preserve">необходимостью </w:t>
      </w:r>
      <w:r w:rsidR="006A1F25" w:rsidRPr="00B17E53">
        <w:t>повышения воспитывающего потенциала современного учебного занятия</w:t>
      </w:r>
      <w:r w:rsidR="00B1630D">
        <w:t xml:space="preserve"> </w:t>
      </w:r>
      <w:r w:rsidR="00EF52AE" w:rsidRPr="00B17E53">
        <w:t>и недостаточной методической обеспеченностью</w:t>
      </w:r>
      <w:r w:rsidR="00EF52AE">
        <w:t xml:space="preserve">, </w:t>
      </w:r>
      <w:r w:rsidR="00B1630D" w:rsidRPr="00F307F6">
        <w:t>раскрывающе</w:t>
      </w:r>
      <w:r w:rsidR="00F307F6" w:rsidRPr="00F307F6">
        <w:t>й</w:t>
      </w:r>
      <w:r w:rsidR="00B1630D" w:rsidRPr="00F307F6">
        <w:t xml:space="preserve"> подходы</w:t>
      </w:r>
      <w:r w:rsidR="00F307F6" w:rsidRPr="00F307F6">
        <w:t xml:space="preserve"> </w:t>
      </w:r>
      <w:r w:rsidR="00B1630D" w:rsidRPr="00F307F6">
        <w:t>к организации воспитательной деятельности на уроке, в котором представлены ценностно-смысловые основы воспитания,</w:t>
      </w:r>
      <w:r w:rsidR="00F307F6">
        <w:t xml:space="preserve"> </w:t>
      </w:r>
      <w:r w:rsidR="00B1630D" w:rsidRPr="00F307F6">
        <w:t>формирующие мировоззрение обучающихся</w:t>
      </w:r>
      <w:r w:rsidR="00F307F6">
        <w:t xml:space="preserve">;  </w:t>
      </w:r>
      <w:r w:rsidR="00CD70D6">
        <w:t xml:space="preserve">а также </w:t>
      </w:r>
      <w:r w:rsidR="00F307F6">
        <w:t xml:space="preserve">отсутствием </w:t>
      </w:r>
      <w:r w:rsidR="00F307F6" w:rsidRPr="00F307F6">
        <w:t>методически</w:t>
      </w:r>
      <w:r w:rsidR="00F307F6">
        <w:t>х</w:t>
      </w:r>
      <w:r w:rsidR="00F307F6" w:rsidRPr="00F307F6">
        <w:t xml:space="preserve"> материал</w:t>
      </w:r>
      <w:r w:rsidR="00F307F6">
        <w:t>ов,</w:t>
      </w:r>
      <w:r w:rsidR="00F307F6" w:rsidRPr="00F307F6">
        <w:t xml:space="preserve"> обладающих воспитательным потенциалом по учебным предметам и предметным</w:t>
      </w:r>
      <w:r w:rsidR="00F307F6">
        <w:t xml:space="preserve"> </w:t>
      </w:r>
      <w:r w:rsidR="00F307F6" w:rsidRPr="00F307F6">
        <w:t>областям</w:t>
      </w:r>
      <w:r w:rsidR="00F307F6">
        <w:t>.</w:t>
      </w:r>
    </w:p>
    <w:p w:rsidR="00DF5976" w:rsidRDefault="00DF5976" w:rsidP="00DF5976">
      <w:pPr>
        <w:pStyle w:val="Default"/>
        <w:ind w:firstLine="567"/>
        <w:jc w:val="both"/>
      </w:pPr>
      <w:r>
        <w:t xml:space="preserve">Исходя из современных требований и выявленных противоречий, я определила для себя методическую тему </w:t>
      </w:r>
      <w:r w:rsidRPr="000B3085">
        <w:t>«</w:t>
      </w:r>
      <w:r w:rsidR="00317254">
        <w:t>Механизмы повышения воспитательного потенциала учебного занятия для достижения нового качества  образования</w:t>
      </w:r>
      <w:r>
        <w:t>».</w:t>
      </w:r>
    </w:p>
    <w:p w:rsidR="00DF5976" w:rsidRPr="00B17E53" w:rsidRDefault="00752007" w:rsidP="00DF5976">
      <w:pPr>
        <w:pStyle w:val="Default"/>
        <w:ind w:firstLine="567"/>
        <w:jc w:val="both"/>
      </w:pPr>
      <w:r>
        <w:t>Целью</w:t>
      </w:r>
      <w:r w:rsidR="00DF5976" w:rsidRPr="005D4B47">
        <w:t xml:space="preserve"> работы</w:t>
      </w:r>
      <w:r>
        <w:t xml:space="preserve"> являлось</w:t>
      </w:r>
      <w:r w:rsidR="00DF5976" w:rsidRPr="00E55611">
        <w:t xml:space="preserve"> </w:t>
      </w:r>
      <w:r>
        <w:t>определение</w:t>
      </w:r>
      <w:r w:rsidR="00DF5976">
        <w:t xml:space="preserve"> </w:t>
      </w:r>
      <w:r w:rsidR="00317254">
        <w:t xml:space="preserve">механизмов и педагогических </w:t>
      </w:r>
      <w:r w:rsidR="00DF5976" w:rsidRPr="004859BB">
        <w:t>услови</w:t>
      </w:r>
      <w:r w:rsidR="00DF5976">
        <w:t>й, направленных на повышение вос</w:t>
      </w:r>
      <w:r w:rsidR="00317254">
        <w:t>питательного потенциала урока.</w:t>
      </w:r>
    </w:p>
    <w:p w:rsidR="00DF5976" w:rsidRDefault="00DF5976" w:rsidP="00DF5976">
      <w:pPr>
        <w:pStyle w:val="Default"/>
        <w:ind w:firstLine="567"/>
        <w:jc w:val="both"/>
      </w:pPr>
      <w:r w:rsidRPr="00CE28E7">
        <w:t>Под педагогическими условиями будем понимать</w:t>
      </w:r>
      <w:r w:rsidR="00317254">
        <w:t xml:space="preserve"> </w:t>
      </w:r>
      <w:r w:rsidRPr="00CE28E7">
        <w:t>совокупность субъективных и объективных возможностей обучения и воспитания школьников, организационных форм, педагогических технологий, методов, приемов и материальных возможностей, используемых на уроках</w:t>
      </w:r>
      <w:r>
        <w:t>.</w:t>
      </w:r>
      <w:r w:rsidRPr="00CE28E7">
        <w:t xml:space="preserve"> </w:t>
      </w:r>
    </w:p>
    <w:p w:rsidR="00DF5976" w:rsidRDefault="00DF5976" w:rsidP="00903513">
      <w:pPr>
        <w:pStyle w:val="Default"/>
        <w:ind w:firstLine="567"/>
        <w:jc w:val="both"/>
      </w:pPr>
      <w:r>
        <w:t>Для</w:t>
      </w:r>
      <w:r w:rsidR="00FB1932">
        <w:t xml:space="preserve"> реализации поставл</w:t>
      </w:r>
      <w:r>
        <w:t>енной цели определены задачи:</w:t>
      </w:r>
    </w:p>
    <w:p w:rsidR="00DF5976" w:rsidRDefault="004F0509" w:rsidP="006A02FE">
      <w:pPr>
        <w:pStyle w:val="Default"/>
        <w:ind w:firstLine="567"/>
        <w:jc w:val="both"/>
      </w:pPr>
      <w:r>
        <w:t xml:space="preserve">1. </w:t>
      </w:r>
      <w:r w:rsidR="00DF5976" w:rsidRPr="00DF5976">
        <w:t>Рассмотреть воспитательн</w:t>
      </w:r>
      <w:r w:rsidR="00DF5976">
        <w:t>ый</w:t>
      </w:r>
      <w:r w:rsidR="00DF5976" w:rsidRPr="00DF5976">
        <w:t xml:space="preserve"> </w:t>
      </w:r>
      <w:r w:rsidR="00DF5976">
        <w:t>потенциал</w:t>
      </w:r>
      <w:r w:rsidR="00DF5976" w:rsidRPr="00DF5976">
        <w:t xml:space="preserve"> урока и </w:t>
      </w:r>
      <w:r w:rsidR="00DF5976">
        <w:t>его</w:t>
      </w:r>
      <w:r w:rsidR="00DF5976" w:rsidRPr="00DF5976">
        <w:t xml:space="preserve"> реализаци</w:t>
      </w:r>
      <w:r w:rsidR="00CA6A9B">
        <w:t>я</w:t>
      </w:r>
      <w:r w:rsidR="00DF5976" w:rsidRPr="00DF5976">
        <w:t xml:space="preserve"> в процессе обучения</w:t>
      </w:r>
      <w:r w:rsidR="00DF5976">
        <w:t>.</w:t>
      </w:r>
    </w:p>
    <w:p w:rsidR="00DF5976" w:rsidRPr="00DF5976" w:rsidRDefault="004F0509" w:rsidP="004F0509">
      <w:pPr>
        <w:pStyle w:val="Default"/>
        <w:ind w:left="567"/>
        <w:jc w:val="both"/>
      </w:pPr>
      <w:r>
        <w:t xml:space="preserve">2. </w:t>
      </w:r>
      <w:r w:rsidR="00DF5976" w:rsidRPr="00DF5976">
        <w:t>Выявить возможности повышения воспитательного потенциала современного учебного занятия</w:t>
      </w:r>
      <w:r w:rsidR="00DF5976">
        <w:t>.</w:t>
      </w:r>
    </w:p>
    <w:p w:rsidR="00DF5976" w:rsidRDefault="004F0509" w:rsidP="004F0509">
      <w:pPr>
        <w:pStyle w:val="Default"/>
        <w:ind w:left="567"/>
        <w:jc w:val="both"/>
      </w:pPr>
      <w:r>
        <w:t xml:space="preserve">3. </w:t>
      </w:r>
      <w:r w:rsidR="004D05F5">
        <w:t xml:space="preserve">Подобрать методики </w:t>
      </w:r>
      <w:r w:rsidR="004D05F5">
        <w:rPr>
          <w:rFonts w:eastAsia="Times New Roman"/>
          <w:color w:val="222222"/>
        </w:rPr>
        <w:t>о</w:t>
      </w:r>
      <w:r w:rsidR="004D05F5" w:rsidRPr="00E039B4">
        <w:rPr>
          <w:rFonts w:eastAsia="Times New Roman"/>
          <w:color w:val="222222"/>
        </w:rPr>
        <w:t>ценк</w:t>
      </w:r>
      <w:r w:rsidR="004D05F5">
        <w:rPr>
          <w:rFonts w:eastAsia="Times New Roman"/>
          <w:color w:val="222222"/>
        </w:rPr>
        <w:t>и</w:t>
      </w:r>
      <w:r w:rsidR="004D05F5" w:rsidRPr="00E039B4">
        <w:rPr>
          <w:rFonts w:eastAsia="Times New Roman"/>
          <w:color w:val="222222"/>
        </w:rPr>
        <w:t xml:space="preserve"> эффективности воспитательного воздействия учебного занятия (урока)</w:t>
      </w:r>
      <w:r w:rsidR="00DF5976" w:rsidRPr="00DF5976">
        <w:t>.</w:t>
      </w:r>
    </w:p>
    <w:p w:rsidR="001B3D0D" w:rsidRDefault="001B3D0D" w:rsidP="004F0509">
      <w:pPr>
        <w:pStyle w:val="Default"/>
        <w:ind w:left="567"/>
        <w:jc w:val="both"/>
      </w:pPr>
      <w:r>
        <w:t xml:space="preserve">4. Провести </w:t>
      </w:r>
      <w:r>
        <w:rPr>
          <w:rFonts w:eastAsia="Times New Roman"/>
          <w:color w:val="222222"/>
        </w:rPr>
        <w:t>диагностические измерения</w:t>
      </w:r>
      <w:r w:rsidRPr="00D904F6">
        <w:t xml:space="preserve"> </w:t>
      </w:r>
      <w:r w:rsidRPr="009E6053">
        <w:t xml:space="preserve">сформированности ценностно-смысловых установок </w:t>
      </w:r>
      <w:r>
        <w:t xml:space="preserve">обучающихся </w:t>
      </w:r>
      <w:r w:rsidR="00CA6A9B">
        <w:t>5</w:t>
      </w:r>
      <w:r>
        <w:t xml:space="preserve"> класса</w:t>
      </w:r>
      <w:r w:rsidR="00562CCD">
        <w:t xml:space="preserve"> (входные, промежуточные, итоговые)</w:t>
      </w:r>
      <w:r>
        <w:t>.</w:t>
      </w:r>
    </w:p>
    <w:p w:rsidR="00562CCD" w:rsidRDefault="00562CCD" w:rsidP="004F0509">
      <w:pPr>
        <w:pStyle w:val="Default"/>
        <w:ind w:left="567"/>
        <w:jc w:val="both"/>
      </w:pPr>
    </w:p>
    <w:p w:rsidR="00E55611" w:rsidRDefault="007E5E11" w:rsidP="00E55611">
      <w:pPr>
        <w:pStyle w:val="Default"/>
        <w:ind w:firstLine="567"/>
        <w:jc w:val="both"/>
      </w:pPr>
      <w:r>
        <w:t xml:space="preserve">Работая над методической </w:t>
      </w:r>
      <w:r w:rsidR="00E55611">
        <w:t>темой,</w:t>
      </w:r>
      <w:r>
        <w:t xml:space="preserve"> изучила </w:t>
      </w:r>
      <w:r w:rsidR="00E55611">
        <w:t>и систематизировала теоретические аспекты формирования ценностно-смысловых установок учащихся начальной школы</w:t>
      </w:r>
      <w:r w:rsidR="00C6772D">
        <w:t>,</w:t>
      </w:r>
      <w:r w:rsidR="00C6772D" w:rsidRPr="00C6772D">
        <w:t xml:space="preserve"> </w:t>
      </w:r>
      <w:r w:rsidR="00C6772D">
        <w:t xml:space="preserve">апробировала </w:t>
      </w:r>
      <w:r w:rsidR="00C6772D" w:rsidRPr="00E3389F">
        <w:t>алгоритм проектировани</w:t>
      </w:r>
      <w:r w:rsidR="00C6772D">
        <w:t>я</w:t>
      </w:r>
      <w:r w:rsidR="00C6772D" w:rsidRPr="00E3389F">
        <w:t xml:space="preserve"> урока с учётом</w:t>
      </w:r>
      <w:r w:rsidR="00C6772D">
        <w:t xml:space="preserve"> </w:t>
      </w:r>
      <w:r w:rsidR="00C6772D" w:rsidRPr="00E3389F">
        <w:t>воспитательных задач</w:t>
      </w:r>
      <w:r w:rsidR="00C6772D">
        <w:t xml:space="preserve"> (Приложение 1).</w:t>
      </w:r>
      <w:r w:rsidR="00E55611">
        <w:t xml:space="preserve"> </w:t>
      </w:r>
    </w:p>
    <w:p w:rsidR="006A02FE" w:rsidRPr="006A02FE" w:rsidRDefault="006A02FE" w:rsidP="006A02FE">
      <w:pPr>
        <w:pStyle w:val="Default"/>
        <w:ind w:firstLine="567"/>
        <w:jc w:val="both"/>
      </w:pPr>
      <w:r w:rsidRPr="006A02FE">
        <w:t xml:space="preserve">По мнению Г.И. Белошапка, воспитательный потенциал урока </w:t>
      </w:r>
      <w:r>
        <w:t>это</w:t>
      </w:r>
      <w:r w:rsidRPr="006A02FE">
        <w:t xml:space="preserve"> определенная целостность социально</w:t>
      </w:r>
      <w:r>
        <w:t>-</w:t>
      </w:r>
      <w:r w:rsidRPr="006A02FE">
        <w:t xml:space="preserve">психологических факторов, обуславливающих позицию субъекта познания, деятельности, общения, права, творчества, саморазвития. Его общие характеристики предопределены возможностью реализации на уроке прав ребенка, и освоения им социальной роли; особенностями взаимоотношений детей и взрослых; своеобразием микрокультуры </w:t>
      </w:r>
      <w:r>
        <w:t xml:space="preserve"> </w:t>
      </w:r>
      <w:r w:rsidRPr="006A02FE">
        <w:t>[4 , с. 24].</w:t>
      </w:r>
    </w:p>
    <w:p w:rsidR="006A02FE" w:rsidRPr="006A02FE" w:rsidRDefault="006A02FE" w:rsidP="006A02FE">
      <w:pPr>
        <w:pStyle w:val="Default"/>
        <w:ind w:firstLine="567"/>
        <w:jc w:val="both"/>
      </w:pPr>
      <w:r w:rsidRPr="006A02FE">
        <w:t>Важнейшим условием достижения нового качества образования является совершенствование урока – основной организационной формы учебно-воспитательного процесса в школе. Особая роль отводится духовному воспитанию личности, становлению нравственного образа человека. [2]</w:t>
      </w:r>
    </w:p>
    <w:p w:rsidR="006A02FE" w:rsidRDefault="006A02FE" w:rsidP="00E55611">
      <w:pPr>
        <w:pStyle w:val="Default"/>
        <w:ind w:firstLine="567"/>
        <w:jc w:val="both"/>
      </w:pPr>
      <w:r w:rsidRPr="006A02FE">
        <w:t xml:space="preserve">Любой урок как звено системы обучения обладает определённым воспитательным потенциалом – совокупностью имеющихся возможностей для воспитания учащихся. Воспитательный потенциал урока включает следующие группы </w:t>
      </w:r>
      <w:r w:rsidR="0046045B" w:rsidRPr="006A02FE">
        <w:t>воспитательны</w:t>
      </w:r>
      <w:r w:rsidR="0046045B">
        <w:t>х</w:t>
      </w:r>
      <w:r w:rsidR="0046045B" w:rsidRPr="006A02FE">
        <w:t xml:space="preserve"> </w:t>
      </w:r>
      <w:r w:rsidRPr="006A02FE">
        <w:t>возможностей:</w:t>
      </w:r>
    </w:p>
    <w:p w:rsidR="006A02FE" w:rsidRDefault="0046045B" w:rsidP="00E55611">
      <w:pPr>
        <w:pStyle w:val="Default"/>
        <w:ind w:firstLine="567"/>
        <w:jc w:val="both"/>
      </w:pPr>
      <w:r>
        <w:t>1) </w:t>
      </w:r>
      <w:r w:rsidR="006A02FE" w:rsidRPr="006A02FE">
        <w:t>организаци</w:t>
      </w:r>
      <w:r w:rsidR="00CA6A9B">
        <w:t>я</w:t>
      </w:r>
      <w:r w:rsidR="006A02FE" w:rsidRPr="006A02FE">
        <w:t xml:space="preserve"> урока (возможности для воспитания школьников, имеющиеся на уроке независимо от учебного предмета и темы конкретного урока);</w:t>
      </w:r>
    </w:p>
    <w:p w:rsidR="006A02FE" w:rsidRDefault="006A02FE" w:rsidP="00E55611">
      <w:pPr>
        <w:pStyle w:val="Default"/>
        <w:ind w:firstLine="567"/>
        <w:jc w:val="both"/>
      </w:pPr>
      <w:r w:rsidRPr="006A02FE">
        <w:t>2</w:t>
      </w:r>
      <w:r w:rsidR="0046045B">
        <w:t>)</w:t>
      </w:r>
      <w:r>
        <w:t xml:space="preserve"> специфик</w:t>
      </w:r>
      <w:r w:rsidR="00CA6A9B">
        <w:t>а</w:t>
      </w:r>
      <w:r>
        <w:t xml:space="preserve"> учебного предмета;</w:t>
      </w:r>
    </w:p>
    <w:p w:rsidR="004F0509" w:rsidRDefault="0046045B" w:rsidP="00E55611">
      <w:pPr>
        <w:pStyle w:val="Default"/>
        <w:ind w:firstLine="567"/>
        <w:jc w:val="both"/>
      </w:pPr>
      <w:r>
        <w:t>3) </w:t>
      </w:r>
      <w:r w:rsidR="006A02FE" w:rsidRPr="006A02FE">
        <w:t>содержани</w:t>
      </w:r>
      <w:r w:rsidR="00CA6A9B">
        <w:t>е</w:t>
      </w:r>
      <w:r w:rsidR="006A02FE" w:rsidRPr="006A02FE">
        <w:t xml:space="preserve"> образования на уроке, которые зависят от темы данного урока, его образовательных и развивающих целей и задач</w:t>
      </w:r>
      <w:r w:rsidR="0047642E">
        <w:t>.</w:t>
      </w:r>
    </w:p>
    <w:p w:rsidR="00D6457F" w:rsidRDefault="00D6457F" w:rsidP="00D6457F">
      <w:pPr>
        <w:pStyle w:val="Default"/>
        <w:ind w:firstLine="567"/>
        <w:jc w:val="both"/>
      </w:pPr>
      <w:r>
        <w:t xml:space="preserve">Комплекс </w:t>
      </w:r>
      <w:r w:rsidRPr="004859BB">
        <w:t>педагогически</w:t>
      </w:r>
      <w:r>
        <w:t>х</w:t>
      </w:r>
      <w:r w:rsidRPr="004859BB">
        <w:t xml:space="preserve"> услови</w:t>
      </w:r>
      <w:r>
        <w:t>й</w:t>
      </w:r>
      <w:r w:rsidR="0046045B">
        <w:t>,</w:t>
      </w:r>
      <w:r w:rsidRPr="004859BB">
        <w:t xml:space="preserve"> </w:t>
      </w:r>
      <w:r w:rsidR="0046045B">
        <w:t xml:space="preserve">направленных на повышение воспитательного потенциала урока </w:t>
      </w:r>
      <w:r w:rsidRPr="004859BB">
        <w:t>ле</w:t>
      </w:r>
      <w:r>
        <w:t xml:space="preserve"> был определен на основе стать</w:t>
      </w:r>
      <w:r w:rsidR="00B343DF">
        <w:t>и</w:t>
      </w:r>
      <w:r>
        <w:t xml:space="preserve"> </w:t>
      </w:r>
      <w:r w:rsidRPr="00E55611">
        <w:t>М. П. Нечаев</w:t>
      </w:r>
      <w:r>
        <w:t>а</w:t>
      </w:r>
      <w:r w:rsidRPr="00E55611">
        <w:t xml:space="preserve"> «Воспитывающий потенциал современного</w:t>
      </w:r>
      <w:r>
        <w:t xml:space="preserve"> </w:t>
      </w:r>
      <w:r w:rsidRPr="00E55611">
        <w:t>учебного занятия и возможности его повышения»</w:t>
      </w:r>
      <w:r>
        <w:t xml:space="preserve"> и </w:t>
      </w:r>
      <w:r w:rsidRPr="00D6457F">
        <w:t>методически</w:t>
      </w:r>
      <w:r>
        <w:t xml:space="preserve">х </w:t>
      </w:r>
      <w:r w:rsidRPr="00D6457F">
        <w:lastRenderedPageBreak/>
        <w:t>рекомендаци</w:t>
      </w:r>
      <w:r>
        <w:t xml:space="preserve">й </w:t>
      </w:r>
      <w:r w:rsidRPr="00D6457F">
        <w:t>по реализации программ</w:t>
      </w:r>
      <w:r>
        <w:t xml:space="preserve"> </w:t>
      </w:r>
      <w:r w:rsidRPr="00D6457F">
        <w:t>воспитания для</w:t>
      </w:r>
      <w:r>
        <w:t xml:space="preserve"> </w:t>
      </w:r>
      <w:r w:rsidRPr="00D6457F">
        <w:t>общеобразовательных</w:t>
      </w:r>
      <w:r>
        <w:t xml:space="preserve">  </w:t>
      </w:r>
      <w:r w:rsidRPr="00D6457F">
        <w:t>организаций: модуль</w:t>
      </w:r>
      <w:r>
        <w:t xml:space="preserve"> </w:t>
      </w:r>
      <w:r w:rsidRPr="00D6457F">
        <w:t>«урочная деятельность»</w:t>
      </w:r>
      <w:r w:rsidR="0046045B">
        <w:t xml:space="preserve"> (Приложение 2)</w:t>
      </w:r>
      <w:r>
        <w:t>.</w:t>
      </w:r>
    </w:p>
    <w:p w:rsidR="0046045B" w:rsidRDefault="00E55611" w:rsidP="00E55611">
      <w:pPr>
        <w:pStyle w:val="Default"/>
        <w:ind w:firstLine="567"/>
        <w:jc w:val="both"/>
      </w:pPr>
      <w:r w:rsidRPr="00C6772D">
        <w:t>Воспитательное воздействие в рамках урочной деятельности оказывается комплексно: через содержание предметного материала, через применение определенных методов и приёмов обучения, через</w:t>
      </w:r>
      <w:r w:rsidR="00CE28E7">
        <w:t xml:space="preserve"> </w:t>
      </w:r>
      <w:r w:rsidRPr="00C6772D">
        <w:t xml:space="preserve">личность учителя-предметника, через атмосферу на уроке. </w:t>
      </w:r>
    </w:p>
    <w:p w:rsidR="00E55611" w:rsidRDefault="00E55611" w:rsidP="00E55611">
      <w:pPr>
        <w:pStyle w:val="Default"/>
        <w:ind w:firstLine="567"/>
        <w:jc w:val="both"/>
      </w:pPr>
      <w:r w:rsidRPr="00C6772D">
        <w:t>Только совокупность всех этих элементов позволяет в полной мере реализовать</w:t>
      </w:r>
      <w:r w:rsidR="00CE28E7">
        <w:t xml:space="preserve"> </w:t>
      </w:r>
      <w:r w:rsidRPr="00C6772D">
        <w:t>воспитательный потенциал урока</w:t>
      </w:r>
      <w:r w:rsidR="00CE28E7">
        <w:t>.</w:t>
      </w:r>
    </w:p>
    <w:p w:rsidR="00E50EEF" w:rsidRPr="0047642E" w:rsidRDefault="00E50EEF" w:rsidP="00E50EE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476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Воспитывающими уроки становятся тогда:</w:t>
      </w:r>
    </w:p>
    <w:p w:rsidR="00E50EEF" w:rsidRPr="0047642E" w:rsidRDefault="00E50EEF" w:rsidP="00E50EEF">
      <w:pPr>
        <w:numPr>
          <w:ilvl w:val="0"/>
          <w:numId w:val="12"/>
        </w:numPr>
        <w:shd w:val="clear" w:color="auto" w:fill="FFFFFF"/>
        <w:spacing w:before="23" w:after="23" w:line="240" w:lineRule="auto"/>
        <w:jc w:val="both"/>
        <w:rPr>
          <w:rFonts w:ascii="Calibri" w:eastAsia="Times New Roman" w:hAnsi="Calibri" w:cs="Arial"/>
          <w:color w:val="000000"/>
        </w:rPr>
      </w:pPr>
      <w:r w:rsidRPr="0047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они интересны школьникам, и </w:t>
      </w:r>
      <w:r w:rsidR="004764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47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удовольствием включаются в организуемую учителем деятельность;</w:t>
      </w:r>
    </w:p>
    <w:p w:rsidR="00E50EEF" w:rsidRPr="0047642E" w:rsidRDefault="00E50EEF" w:rsidP="00E50EEF">
      <w:pPr>
        <w:numPr>
          <w:ilvl w:val="0"/>
          <w:numId w:val="12"/>
        </w:numPr>
        <w:shd w:val="clear" w:color="auto" w:fill="FFFFFF"/>
        <w:spacing w:before="23" w:after="23" w:line="240" w:lineRule="auto"/>
        <w:jc w:val="both"/>
        <w:rPr>
          <w:rFonts w:ascii="Calibri" w:eastAsia="Times New Roman" w:hAnsi="Calibri" w:cs="Arial"/>
          <w:color w:val="000000"/>
        </w:rPr>
      </w:pPr>
      <w:r w:rsidRPr="0047642E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они побуждают школьников задуматься о ценностях, нравственных вопросах, жизненных проблемах;</w:t>
      </w:r>
    </w:p>
    <w:p w:rsidR="00E50EEF" w:rsidRPr="0047642E" w:rsidRDefault="00E50EEF" w:rsidP="00E50EEF">
      <w:pPr>
        <w:numPr>
          <w:ilvl w:val="0"/>
          <w:numId w:val="12"/>
        </w:numPr>
        <w:shd w:val="clear" w:color="auto" w:fill="FFFFFF"/>
        <w:spacing w:before="23" w:after="23" w:line="240" w:lineRule="auto"/>
        <w:jc w:val="both"/>
        <w:rPr>
          <w:rFonts w:ascii="Calibri" w:eastAsia="Times New Roman" w:hAnsi="Calibri" w:cs="Arial"/>
          <w:color w:val="000000"/>
        </w:rPr>
      </w:pPr>
      <w:r w:rsidRPr="0047642E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время от времени на них используются игры, дискуссии и другие парные или групповые формы работы.</w:t>
      </w:r>
    </w:p>
    <w:p w:rsidR="00881131" w:rsidRDefault="007E5E11" w:rsidP="00AD7A4D">
      <w:pPr>
        <w:pStyle w:val="Default"/>
        <w:ind w:firstLine="567"/>
        <w:jc w:val="both"/>
      </w:pPr>
      <w:r>
        <w:t xml:space="preserve">На следующем этапе </w:t>
      </w:r>
      <w:r w:rsidR="0047642E">
        <w:t xml:space="preserve">работы над методической темой </w:t>
      </w:r>
      <w:r>
        <w:t>п</w:t>
      </w:r>
      <w:r w:rsidR="00E3389F">
        <w:t>рове</w:t>
      </w:r>
      <w:r w:rsidR="00AD7A4D">
        <w:t>ла</w:t>
      </w:r>
      <w:r w:rsidR="00E3389F">
        <w:t xml:space="preserve"> отбор м</w:t>
      </w:r>
      <w:r w:rsidR="00E3389F" w:rsidRPr="00E3389F">
        <w:t>етод</w:t>
      </w:r>
      <w:r w:rsidR="00E3389F">
        <w:t>ов</w:t>
      </w:r>
      <w:r w:rsidR="00E3389F" w:rsidRPr="00E3389F">
        <w:t>, приём</w:t>
      </w:r>
      <w:r w:rsidR="00E3389F">
        <w:t>ов</w:t>
      </w:r>
      <w:r w:rsidR="00E3389F" w:rsidRPr="00E3389F">
        <w:t xml:space="preserve"> и </w:t>
      </w:r>
      <w:r w:rsidR="00E3389F">
        <w:t>форм</w:t>
      </w:r>
      <w:r w:rsidR="00E3389F" w:rsidRPr="00E3389F">
        <w:t xml:space="preserve"> учебной деятельности,</w:t>
      </w:r>
      <w:r w:rsidR="00E3389F">
        <w:t xml:space="preserve"> </w:t>
      </w:r>
      <w:r w:rsidR="00E3389F" w:rsidRPr="00E3389F">
        <w:t>оказывающи</w:t>
      </w:r>
      <w:r w:rsidR="00E3389F">
        <w:t>х</w:t>
      </w:r>
      <w:r w:rsidR="00E3389F" w:rsidRPr="00E3389F">
        <w:t xml:space="preserve"> воспитательное воздействие</w:t>
      </w:r>
      <w:r w:rsidR="00AD7A4D">
        <w:t xml:space="preserve">. Особое внимание уделяла </w:t>
      </w:r>
      <w:r w:rsidR="00AD7A4D" w:rsidRPr="00AD7A4D">
        <w:t>максимально</w:t>
      </w:r>
      <w:r w:rsidR="00AD7A4D">
        <w:t>му</w:t>
      </w:r>
      <w:r w:rsidR="00AD7A4D" w:rsidRPr="00AD7A4D">
        <w:t xml:space="preserve"> использовани</w:t>
      </w:r>
      <w:r w:rsidR="00AD7A4D">
        <w:t>ю</w:t>
      </w:r>
      <w:r w:rsidR="00AD7A4D" w:rsidRPr="00AD7A4D">
        <w:t xml:space="preserve"> воспитательных возможностей содержания учебных предметов для формирования у обучающихся</w:t>
      </w:r>
      <w:r w:rsidR="00AD7A4D">
        <w:t xml:space="preserve"> </w:t>
      </w:r>
      <w:r w:rsidR="00AD7A4D" w:rsidRPr="00AD7A4D">
        <w:t>отношений к российским традиционным духовно-нравственным</w:t>
      </w:r>
      <w:r w:rsidR="00AD7A4D">
        <w:t xml:space="preserve"> </w:t>
      </w:r>
      <w:r w:rsidR="00AD7A4D" w:rsidRPr="00AD7A4D">
        <w:t>ценностям и исторического сознания посредством исторического просвещения; подбор</w:t>
      </w:r>
      <w:r w:rsidR="00AD7A4D">
        <w:t>у</w:t>
      </w:r>
      <w:r w:rsidR="00AD7A4D" w:rsidRPr="00AD7A4D">
        <w:t xml:space="preserve"> соответствующего содержания уроков заданий, вспомогательных материалов, проблемных ситуаций</w:t>
      </w:r>
      <w:r w:rsidR="00AD7A4D">
        <w:t xml:space="preserve"> </w:t>
      </w:r>
      <w:r w:rsidR="00AD7A4D" w:rsidRPr="00AD7A4D">
        <w:t>для обсуждений</w:t>
      </w:r>
      <w:r w:rsidR="00AD7A4D">
        <w:t>.</w:t>
      </w:r>
      <w:r w:rsidR="00AD7A4D" w:rsidRPr="00AD7A4D">
        <w:t xml:space="preserve"> </w:t>
      </w:r>
      <w:r w:rsidR="00AD7A4D">
        <w:t>В</w:t>
      </w:r>
      <w:r w:rsidR="00AD7A4D" w:rsidRPr="00AD7A4D">
        <w:t>ключ</w:t>
      </w:r>
      <w:r w:rsidR="00AD7A4D">
        <w:t xml:space="preserve">ила </w:t>
      </w:r>
      <w:r w:rsidR="001C162E">
        <w:t>в тематическое планирование  проведение</w:t>
      </w:r>
      <w:r w:rsidR="00AD7A4D" w:rsidRPr="00AD7A4D">
        <w:t xml:space="preserve"> </w:t>
      </w:r>
      <w:r w:rsidR="001C162E">
        <w:t xml:space="preserve">нестандартных </w:t>
      </w:r>
      <w:r w:rsidR="00AD7A4D">
        <w:t>урок</w:t>
      </w:r>
      <w:r w:rsidR="001C162E">
        <w:t>ов,</w:t>
      </w:r>
      <w:r w:rsidR="00AD7A4D">
        <w:t xml:space="preserve"> </w:t>
      </w:r>
      <w:r w:rsidR="00AD7A4D" w:rsidRPr="00AD7A4D">
        <w:t>тематик</w:t>
      </w:r>
      <w:r w:rsidR="001C162E">
        <w:t>а которых</w:t>
      </w:r>
      <w:r w:rsidR="007519C9">
        <w:t xml:space="preserve"> посвящена </w:t>
      </w:r>
      <w:r w:rsidR="001C162E">
        <w:t xml:space="preserve"> </w:t>
      </w:r>
      <w:r w:rsidR="007519C9" w:rsidRPr="007519C9">
        <w:t>государственны</w:t>
      </w:r>
      <w:r w:rsidR="007519C9">
        <w:t>м</w:t>
      </w:r>
      <w:r w:rsidR="007519C9" w:rsidRPr="007519C9">
        <w:t xml:space="preserve"> праздник</w:t>
      </w:r>
      <w:r w:rsidR="007519C9">
        <w:t>ам</w:t>
      </w:r>
      <w:r w:rsidR="007519C9" w:rsidRPr="007519C9">
        <w:t xml:space="preserve"> и значимы</w:t>
      </w:r>
      <w:r w:rsidR="007519C9">
        <w:t>м</w:t>
      </w:r>
      <w:r w:rsidR="007519C9" w:rsidRPr="007519C9">
        <w:t xml:space="preserve"> дат</w:t>
      </w:r>
      <w:r w:rsidR="007519C9">
        <w:t>ам</w:t>
      </w:r>
      <w:r w:rsidR="007519C9" w:rsidRPr="007519C9">
        <w:t xml:space="preserve"> общероссийского</w:t>
      </w:r>
      <w:r w:rsidR="007519C9">
        <w:t xml:space="preserve"> </w:t>
      </w:r>
      <w:r w:rsidR="007519C9" w:rsidRPr="007519C9">
        <w:t>масштаба</w:t>
      </w:r>
      <w:r w:rsidR="007519C9">
        <w:t xml:space="preserve"> и </w:t>
      </w:r>
      <w:r w:rsidR="001C162E">
        <w:t>соответствует</w:t>
      </w:r>
      <w:r w:rsidR="00AD7A4D" w:rsidRPr="00AD7A4D">
        <w:t xml:space="preserve"> календарн</w:t>
      </w:r>
      <w:r w:rsidR="001C162E">
        <w:t>ому</w:t>
      </w:r>
      <w:r w:rsidR="00AD7A4D" w:rsidRPr="00AD7A4D">
        <w:t xml:space="preserve"> план</w:t>
      </w:r>
      <w:r w:rsidR="001C162E">
        <w:t xml:space="preserve">у </w:t>
      </w:r>
      <w:r w:rsidR="00AD7A4D" w:rsidRPr="00AD7A4D">
        <w:t>воспитательной работы</w:t>
      </w:r>
      <w:r w:rsidR="001C162E">
        <w:t>, календарю образовательных событий</w:t>
      </w:r>
      <w:r w:rsidR="007519C9">
        <w:t>.</w:t>
      </w:r>
      <w:r w:rsidR="00CA7EE6" w:rsidRPr="00CA7EE6">
        <w:t xml:space="preserve"> </w:t>
      </w:r>
    </w:p>
    <w:p w:rsidR="007023CB" w:rsidRDefault="00E039B4" w:rsidP="00AD7A4D">
      <w:pPr>
        <w:pStyle w:val="Default"/>
        <w:ind w:firstLine="567"/>
        <w:jc w:val="both"/>
      </w:pPr>
      <w:r>
        <w:t xml:space="preserve"> </w:t>
      </w:r>
      <w:r w:rsidR="003647DD">
        <w:t xml:space="preserve">Еще один важный аспект, на который в своей педагогической деятельности хотелось бы сделать акцент: связь </w:t>
      </w:r>
      <w:r w:rsidR="007023CB">
        <w:t xml:space="preserve">тематики </w:t>
      </w:r>
      <w:r w:rsidR="003647DD">
        <w:t>внеурочн</w:t>
      </w:r>
      <w:r w:rsidR="007023CB">
        <w:t>ых</w:t>
      </w:r>
      <w:r w:rsidR="003647DD">
        <w:t xml:space="preserve"> </w:t>
      </w:r>
      <w:r w:rsidR="007023CB">
        <w:t>занятий «Разговоры о важном»</w:t>
      </w:r>
      <w:r w:rsidR="003647DD">
        <w:t xml:space="preserve"> </w:t>
      </w:r>
      <w:r w:rsidR="007023CB">
        <w:t xml:space="preserve">с учебным материалом. </w:t>
      </w:r>
      <w:r w:rsidR="003647DD">
        <w:t xml:space="preserve">Невозможно в начале недели затронуть важную тему и потом просто забыть ее. </w:t>
      </w:r>
      <w:r w:rsidR="007023CB">
        <w:t>В течение</w:t>
      </w:r>
      <w:r w:rsidR="003647DD">
        <w:t xml:space="preserve"> недел</w:t>
      </w:r>
      <w:r w:rsidR="007023CB">
        <w:t>и</w:t>
      </w:r>
      <w:r w:rsidR="003647DD">
        <w:t xml:space="preserve"> </w:t>
      </w:r>
      <w:r w:rsidR="007023CB">
        <w:t xml:space="preserve">мы с ребятами </w:t>
      </w:r>
      <w:r w:rsidR="003647DD">
        <w:t>на учебных предметах возвраща</w:t>
      </w:r>
      <w:r w:rsidR="00FB1932">
        <w:t>ем</w:t>
      </w:r>
      <w:r w:rsidR="003647DD">
        <w:t>ся к теме «Разговоров о важном»</w:t>
      </w:r>
      <w:r w:rsidR="00FB1932">
        <w:t>.</w:t>
      </w:r>
      <w:r w:rsidR="003647DD">
        <w:t xml:space="preserve"> </w:t>
      </w:r>
      <w:r w:rsidR="00FB1932">
        <w:t>Т</w:t>
      </w:r>
      <w:r w:rsidR="003647DD">
        <w:t>огда ученики чувствуют ее важность</w:t>
      </w:r>
      <w:r w:rsidR="007023CB">
        <w:t xml:space="preserve">, </w:t>
      </w:r>
      <w:r w:rsidR="003647DD">
        <w:t>интересность и полезн</w:t>
      </w:r>
      <w:r w:rsidR="007023CB">
        <w:t>ость и происходит развитие у обучающегося ценностного отношения к Родине, природе, человеку, культуре, знаниям, здоровью</w:t>
      </w:r>
      <w:r w:rsidR="003647DD">
        <w:t xml:space="preserve">. </w:t>
      </w:r>
    </w:p>
    <w:p w:rsidR="00A26167" w:rsidRDefault="00CA7EE6" w:rsidP="00A26167">
      <w:pPr>
        <w:pStyle w:val="Default"/>
        <w:ind w:firstLine="567"/>
        <w:jc w:val="both"/>
      </w:pPr>
      <w:r>
        <w:t xml:space="preserve">Методы и приёмы, которые я использую на уроках направлены на </w:t>
      </w:r>
      <w:r w:rsidRPr="00AD7A4D">
        <w:t>реализацию приоритета воспитания в учебной деятельности</w:t>
      </w:r>
      <w:r w:rsidR="00A26167">
        <w:t xml:space="preserve">. </w:t>
      </w:r>
    </w:p>
    <w:p w:rsidR="00624BFA" w:rsidRPr="00ED796A" w:rsidRDefault="00624BFA" w:rsidP="00624BF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сделать свои уроки интереснее и увлекательнее, в своей работе использую нехитрые</w:t>
      </w:r>
      <w:r w:rsidR="00814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46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приемы:</w:t>
      </w:r>
    </w:p>
    <w:p w:rsidR="00624BFA" w:rsidRPr="00ED796A" w:rsidRDefault="00624BFA" w:rsidP="0057244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на уроке знакомые детям, а потому более действенные примеры, образы, метафоры – из близких им книг, мульт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фильмов</w:t>
      </w: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компьютерных игр. Это важно для того, чтобы сделать педагогическую коммуникацию на уроке более эффективной.</w:t>
      </w:r>
    </w:p>
    <w:p w:rsidR="00572447" w:rsidRDefault="00624BFA" w:rsidP="00572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Реализую на своих уроках мотивирующий потенциал юмора. Юмор способствует налаживанию хороших отношений со школьниками, созданию творческой атмосферы на уроке, преодолению многих учебных конфликтов. Шутка вместо окрика в сочетании с мягкой улыбкой помогает разрядить напряженную обстановку в классе, создать доверительный психологический климат. </w:t>
      </w:r>
    </w:p>
    <w:p w:rsidR="00624BFA" w:rsidRPr="00ED796A" w:rsidRDefault="00624BFA" w:rsidP="0057244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урока к личному опыту своих учеников. Например, так: «Поднимите руку, кто из вас хоть раз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собирал грибы</w:t>
      </w:r>
      <w:r w:rsidR="00FB1932">
        <w:rPr>
          <w:rFonts w:ascii="Times New Roman" w:eastAsia="Times New Roman" w:hAnsi="Times New Roman" w:cs="Times New Roman"/>
          <w:color w:val="000000"/>
          <w:sz w:val="24"/>
          <w:szCs w:val="24"/>
        </w:rPr>
        <w:t>? С</w:t>
      </w: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осредоточьтесь и вспомните,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грибы вы брали, а какие не срезали</w:t>
      </w: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… Прекрасно! … Так давайте же на этих примерах разберем, </w:t>
      </w:r>
      <w:r w:rsidR="005724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 грибы съедобные, а какие несъедобные</w:t>
      </w: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>». Этот нехитрый прием также поможет учителю сделать свой урок интересным.</w:t>
      </w:r>
    </w:p>
    <w:p w:rsidR="00624BFA" w:rsidRPr="00ED796A" w:rsidRDefault="00572447" w:rsidP="0057244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24BFA"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роявляю особое внимание к ученикам, нуждающимся в индивидуальном подходе. Бывает, что кто-то из детей ведет себя не так, как обычно: выглядит «вялым», уставшим, постоянно подпирает голову руками или, напротив, не может усидеть на месте. В таких ситуациях важно проявить участие: поинтересоваться, все ли нормально, а в случае плохого </w:t>
      </w:r>
      <w:r w:rsidR="00624BFA"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самочувствия ребенка – предпринять необходимые меры. Особое умение учителя – направить их энергию в нужное русло: например, попросить раздать тетради, расставить микроскопы, помочь с использованием на уроке электронной доски.</w:t>
      </w:r>
    </w:p>
    <w:p w:rsidR="00624BFA" w:rsidRPr="00ED796A" w:rsidRDefault="00624BFA" w:rsidP="0057244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вымышленному образу, создавая вокруг какой-то учебной проблемы небольшой фантазийный мирок. Например, так: «Вообразите себя министром финансов России конца 19 века: что бы вы сделали для того, чтобы обеспечить нашей стране экономический рост?» Мир фантазий всегда был привлекателен для ребенка. А иногда он может сделать привлекательным и урок.</w:t>
      </w:r>
    </w:p>
    <w:p w:rsidR="00624BFA" w:rsidRPr="00ED796A" w:rsidRDefault="00624BFA" w:rsidP="0057244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>Заво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классе маленькие, привлекательные для детей традиции. Например, каждый урок начинается с мини игры, чтения притчи и т.п., что настраивает детей на позитивный лад, снимает психологическое напряжение перед опросом, позволяет быстрее включиться в учебный процесс.</w:t>
      </w:r>
    </w:p>
    <w:p w:rsidR="007C6BC1" w:rsidRPr="00AD7A4D" w:rsidRDefault="007C6BC1" w:rsidP="007C6BC1">
      <w:pPr>
        <w:pStyle w:val="Default"/>
        <w:ind w:firstLine="567"/>
        <w:jc w:val="both"/>
      </w:pPr>
      <w:r w:rsidRPr="00AD7A4D">
        <w:t>Привле</w:t>
      </w:r>
      <w:r>
        <w:t xml:space="preserve">каю </w:t>
      </w:r>
      <w:r w:rsidRPr="00AD7A4D">
        <w:t>внимани</w:t>
      </w:r>
      <w:r>
        <w:t>е</w:t>
      </w:r>
      <w:r w:rsidRPr="00AD7A4D">
        <w:t xml:space="preserve"> обучающихся к ценностному аспекту изучаемых на уроках предметов, явлений и событий, инициир</w:t>
      </w:r>
      <w:r>
        <w:t xml:space="preserve">ую </w:t>
      </w:r>
      <w:r w:rsidRPr="00AD7A4D">
        <w:t>обсуждени</w:t>
      </w:r>
      <w:r>
        <w:t>я</w:t>
      </w:r>
      <w:r w:rsidRPr="00AD7A4D">
        <w:t>, высказывани</w:t>
      </w:r>
      <w:r>
        <w:t>е</w:t>
      </w:r>
      <w:r w:rsidRPr="00AD7A4D">
        <w:t xml:space="preserve"> своего мнения, выработки своего личностного отношения к изучаемым событиям, явлениям,</w:t>
      </w:r>
      <w:r>
        <w:t xml:space="preserve"> </w:t>
      </w:r>
      <w:r w:rsidRPr="00AD7A4D">
        <w:t>лицам</w:t>
      </w:r>
      <w:r w:rsidR="00A26167">
        <w:t>.</w:t>
      </w:r>
      <w:r w:rsidR="00A26167" w:rsidRPr="00A26167">
        <w:t xml:space="preserve"> </w:t>
      </w:r>
      <w:r w:rsidR="00A26167">
        <w:t xml:space="preserve">Приоритетными для меня являются задания личностного уровня и задания, связанные с проблемами </w:t>
      </w:r>
      <w:r w:rsidR="00A26167" w:rsidRPr="00990761">
        <w:t>экологии.</w:t>
      </w:r>
      <w:r w:rsidR="00A26167">
        <w:t xml:space="preserve"> При этом важнейшей характеристикой заданий является использование контекста реальных жизненных ситуаций.</w:t>
      </w:r>
    </w:p>
    <w:p w:rsidR="00ED796A" w:rsidRPr="00ED796A" w:rsidRDefault="00572447" w:rsidP="00572447">
      <w:pPr>
        <w:pStyle w:val="Default"/>
        <w:ind w:firstLine="567"/>
        <w:jc w:val="both"/>
        <w:rPr>
          <w:rFonts w:ascii="Calibri" w:eastAsia="Times New Roman" w:hAnsi="Calibri"/>
        </w:rPr>
      </w:pPr>
      <w:r w:rsidRPr="00572447">
        <w:t>П</w:t>
      </w:r>
      <w:r w:rsidR="00ED796A" w:rsidRPr="00572447">
        <w:t>одбираю воспитывающее содержание урока.</w:t>
      </w:r>
      <w:r>
        <w:t xml:space="preserve"> </w:t>
      </w:r>
      <w:r w:rsidR="00ED796A" w:rsidRPr="00572447">
        <w:t>Это может быть информация о здоровье и вредных</w:t>
      </w:r>
      <w:r w:rsidR="00ED796A" w:rsidRPr="00ED796A">
        <w:rPr>
          <w:rFonts w:eastAsia="Times New Roman"/>
        </w:rPr>
        <w:t xml:space="preserve"> привычках, о нравственных и безнравственных поступках людей, о героизме и малодушии, о войне и экологии, о классической и массовой культуре, о перипетиях судьбы литературных и исторических персонажей. Можно акцентировать внимание учащихся на нравственных проблемах, связанных с научными открытиями, изучаемыми на уроке. </w:t>
      </w:r>
    </w:p>
    <w:p w:rsidR="00ED796A" w:rsidRPr="00ED796A" w:rsidRDefault="00ED796A" w:rsidP="0057244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Важным условием превращения обычного урока в воспитывающий урок является использование таких </w:t>
      </w:r>
      <w:r w:rsidR="00572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интерактивных </w:t>
      </w: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="00572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учебной </w:t>
      </w: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717A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72447" w:rsidRPr="00572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интеллектуальные, стимулирующие познавательную мотивацию, игровые методики, дискуссии, дающие возможность приобрести опыт ведения конструктивного диалога; групповую и парную работы,</w:t>
      </w:r>
      <w:r w:rsidR="00386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447" w:rsidRPr="005724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</w:t>
      </w:r>
      <w:r w:rsidR="00717AF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72447" w:rsidRPr="00572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деятельность.</w:t>
      </w: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447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AF6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школьникам</w:t>
      </w: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занять активную позицию к учебному материалу, выразить свое мнение по тому или иному вопросу, поспорить или выработать общую с другими одноклассниками позицию по той или иной обсуждаемой проблеме. Такие формы способствуют налаживанию межличностных отношений в классе, дают учащимся возможность приобрести опыт ведения конструктивного диалога, учат командной работе и взаимодействию с другими</w:t>
      </w:r>
      <w:r w:rsidR="003865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86594" w:rsidRPr="00386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6594" w:rsidRPr="0057244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способствуют развитию критического мышления</w:t>
      </w:r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72447" w:rsidRPr="00AD7A4D" w:rsidRDefault="00572447" w:rsidP="00572447">
      <w:pPr>
        <w:pStyle w:val="Default"/>
        <w:ind w:firstLine="567"/>
        <w:jc w:val="both"/>
      </w:pPr>
      <w:r>
        <w:t xml:space="preserve">Для усиления </w:t>
      </w:r>
      <w:r w:rsidRPr="001F3B57">
        <w:t>воспитательного потенциала урока</w:t>
      </w:r>
      <w:r w:rsidR="00386594">
        <w:t xml:space="preserve"> </w:t>
      </w:r>
      <w:r>
        <w:t xml:space="preserve">использую </w:t>
      </w:r>
      <w:r w:rsidRPr="00A26167">
        <w:t xml:space="preserve">визуальные средства обучения и воспитания, например, фрагменты из известных кинофильмов или телеспектаклей. </w:t>
      </w:r>
      <w:r w:rsidR="00386594">
        <w:t>Иногда м</w:t>
      </w:r>
      <w:r w:rsidRPr="00A26167">
        <w:t>ультипликационные фильмы способны решать воспитательные</w:t>
      </w:r>
      <w:r>
        <w:t xml:space="preserve"> </w:t>
      </w:r>
      <w:r w:rsidRPr="00A26167">
        <w:t>задачи эффективнее, чем другие средства воспитания.</w:t>
      </w:r>
    </w:p>
    <w:p w:rsidR="00572447" w:rsidRDefault="00572447" w:rsidP="00572447">
      <w:pPr>
        <w:pStyle w:val="Default"/>
        <w:ind w:firstLine="567"/>
        <w:jc w:val="both"/>
        <w:rPr>
          <w:rFonts w:ascii="GothamPro" w:hAnsi="GothamPro" w:cs="GothamPro"/>
          <w:sz w:val="28"/>
          <w:szCs w:val="28"/>
        </w:rPr>
      </w:pPr>
      <w:r w:rsidRPr="00A26167">
        <w:t>Одним из важных средств воспитания в наше время становится</w:t>
      </w:r>
      <w:r>
        <w:t xml:space="preserve"> </w:t>
      </w:r>
      <w:r w:rsidRPr="00A26167">
        <w:t>музейное пространство. Современный музей — не просто собрание</w:t>
      </w:r>
      <w:r>
        <w:t xml:space="preserve"> </w:t>
      </w:r>
      <w:r w:rsidRPr="00A26167">
        <w:t>экспонатов, а сложное единство архитектуры, науки, искусства и технологий. Урок, проведенный в пространстве музея (реального или виртуального), имеет большой образовательный и воспитательный эффект.</w:t>
      </w:r>
      <w:r>
        <w:t xml:space="preserve"> Р</w:t>
      </w:r>
      <w:r w:rsidRPr="00A26167">
        <w:t>асширение образователь</w:t>
      </w:r>
      <w:r>
        <w:t xml:space="preserve">ного пространства, </w:t>
      </w:r>
      <w:r w:rsidRPr="00A26167">
        <w:t>позволяет не только обогатить представления</w:t>
      </w:r>
      <w:r>
        <w:t xml:space="preserve"> </w:t>
      </w:r>
      <w:r w:rsidRPr="00A26167">
        <w:t xml:space="preserve">ребят об окружающем мире, но и способствует приобщению к культурным ценностям, к историческому наследию нашего народа, формирует эстетический вкус. </w:t>
      </w:r>
    </w:p>
    <w:p w:rsidR="0081469C" w:rsidRPr="0081469C" w:rsidRDefault="0081469C" w:rsidP="008146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469C">
        <w:rPr>
          <w:rFonts w:ascii="Times New Roman" w:hAnsi="Times New Roman" w:cs="Times New Roman"/>
          <w:sz w:val="24"/>
          <w:szCs w:val="24"/>
        </w:rPr>
        <w:t>Еще одним важным компонентом</w:t>
      </w:r>
      <w:r>
        <w:rPr>
          <w:rFonts w:ascii="Times New Roman" w:hAnsi="Times New Roman" w:cs="Times New Roman"/>
          <w:sz w:val="24"/>
          <w:szCs w:val="24"/>
        </w:rPr>
        <w:t>, повышающи</w:t>
      </w:r>
      <w:r w:rsidR="00FB193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воспитательный </w:t>
      </w:r>
      <w:r w:rsidR="00FB1932">
        <w:rPr>
          <w:rFonts w:ascii="Times New Roman" w:hAnsi="Times New Roman" w:cs="Times New Roman"/>
          <w:sz w:val="24"/>
          <w:szCs w:val="24"/>
        </w:rPr>
        <w:t xml:space="preserve">потенциал урока, </w:t>
      </w:r>
      <w:r w:rsidRPr="0081469C">
        <w:rPr>
          <w:rFonts w:ascii="Times New Roman" w:hAnsi="Times New Roman" w:cs="Times New Roman"/>
          <w:sz w:val="24"/>
          <w:szCs w:val="24"/>
        </w:rPr>
        <w:t>считаю 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</w:t>
      </w:r>
      <w:r>
        <w:rPr>
          <w:rFonts w:ascii="Times New Roman" w:hAnsi="Times New Roman" w:cs="Times New Roman"/>
          <w:sz w:val="24"/>
          <w:szCs w:val="24"/>
        </w:rPr>
        <w:t xml:space="preserve">. Для этого с ребятами </w:t>
      </w:r>
      <w:r w:rsidR="00593C8C">
        <w:rPr>
          <w:rFonts w:ascii="Times New Roman" w:hAnsi="Times New Roman" w:cs="Times New Roman"/>
          <w:sz w:val="24"/>
          <w:szCs w:val="24"/>
        </w:rPr>
        <w:t xml:space="preserve">в начале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разрабатываем и принимаем Кодекс </w:t>
      </w:r>
      <w:r w:rsidR="00593C8C">
        <w:rPr>
          <w:rFonts w:ascii="Times New Roman" w:hAnsi="Times New Roman" w:cs="Times New Roman"/>
          <w:sz w:val="24"/>
          <w:szCs w:val="24"/>
        </w:rPr>
        <w:t xml:space="preserve">взаимодействия. </w:t>
      </w:r>
    </w:p>
    <w:p w:rsidR="00717AF6" w:rsidRPr="00386594" w:rsidRDefault="00717AF6" w:rsidP="00717A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</w:rPr>
      </w:pPr>
      <w:bookmarkStart w:id="0" w:name="_GoBack"/>
      <w:r w:rsidRPr="00ED79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Воспитывающий потенциал любого урока может быть высоким, если воспитание происходит благодаря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65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комплексным воздействиям: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86594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стиля образовательного общения,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6594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дидактической структуры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8659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приемов.</w:t>
      </w:r>
    </w:p>
    <w:p w:rsidR="00717AF6" w:rsidRDefault="00717AF6" w:rsidP="00717A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65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Оптимальный выбор данных педагогических средств и есть мастерство, профессионализм учителя</w:t>
      </w:r>
      <w:r w:rsidRPr="00ED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D4953" w:rsidRPr="006D4953" w:rsidRDefault="006D4953" w:rsidP="006D49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4953">
        <w:rPr>
          <w:rFonts w:ascii="Times New Roman" w:eastAsia="Times New Roman" w:hAnsi="Times New Roman" w:cs="Times New Roman"/>
          <w:sz w:val="24"/>
          <w:szCs w:val="24"/>
        </w:rPr>
        <w:t>Методически правильно построенный урок воспитывает каждым своим моментом. </w:t>
      </w:r>
    </w:p>
    <w:bookmarkEnd w:id="0"/>
    <w:p w:rsidR="006D4953" w:rsidRPr="006D4953" w:rsidRDefault="006D4953" w:rsidP="006D4953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момент</w:t>
      </w:r>
      <w:r w:rsidRPr="006D49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Воспитываются организованность, внимательность, формируются умения быстро сосредотачиваться.</w:t>
      </w:r>
    </w:p>
    <w:p w:rsidR="00593C8C" w:rsidRDefault="006D4953" w:rsidP="006D4953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Проверка домашнего задания</w:t>
      </w:r>
      <w:r w:rsidRPr="006D49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Воспитываются ответственность за порученное дело, уверенность в себе, умения слышать и слушать другого ученика, реагировать на неожиданную ситуацию, сдерживать эмоции, выступать публично</w:t>
      </w:r>
    </w:p>
    <w:p w:rsidR="006D4953" w:rsidRPr="006D4953" w:rsidRDefault="006D4953" w:rsidP="006D4953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Объяснение новых знаний</w:t>
      </w:r>
      <w:r w:rsidRPr="006D49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Воспитываются умения сконцентрироваться на получении информации, выделить главное, установить причинно-следственные связи между событиями и явлениями.</w:t>
      </w:r>
    </w:p>
    <w:p w:rsidR="006D4953" w:rsidRPr="006D4953" w:rsidRDefault="006D4953" w:rsidP="006D4953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4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усвоенного материала</w:t>
      </w:r>
      <w:r w:rsidRPr="006D49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Воспитывается критическое отношение к своим знаниям, развивается способность оценить эффективность собственной работы.</w:t>
      </w:r>
    </w:p>
    <w:p w:rsidR="006D4953" w:rsidRPr="006D4953" w:rsidRDefault="006D4953" w:rsidP="006D4953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Объявление домашнего задания.</w:t>
      </w:r>
      <w:r w:rsidRPr="006D495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Воспитываются терпение, аккуратность, умение сосредотачиваться.</w:t>
      </w:r>
    </w:p>
    <w:p w:rsidR="006D4953" w:rsidRPr="006D4953" w:rsidRDefault="006D4953" w:rsidP="006D4953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- фоновое воспитание. Оно происходит систематически, из урока в урок и в большей степени влияет на ценностное поведение и сознание детей.</w:t>
      </w:r>
    </w:p>
    <w:p w:rsidR="006D4953" w:rsidRPr="006D4953" w:rsidRDefault="006D4953" w:rsidP="006D4953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как усилить воспитательный эффект урока?</w:t>
      </w:r>
      <w:r w:rsidRPr="006D49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953" w:rsidRPr="006D4953" w:rsidRDefault="006D4953" w:rsidP="006D4953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строгое выполнение требований, предъявляемых к результатам освоения общеобразовательной программы: личностным, метапредметным, предметным.</w:t>
      </w:r>
    </w:p>
    <w:p w:rsidR="006D4953" w:rsidRDefault="006D4953" w:rsidP="00CD10CF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учебное занятие будет строиться на основании перечисленных требований, то его воспитательная функция займет главенствующее положение по отношению ко всем остальным.</w:t>
      </w:r>
    </w:p>
    <w:p w:rsidR="00C74745" w:rsidRDefault="00E039B4" w:rsidP="00CA6A9B">
      <w:pPr>
        <w:pStyle w:val="Default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П</w:t>
      </w:r>
      <w:r w:rsidR="009B06E7" w:rsidRPr="00E039B4">
        <w:rPr>
          <w:rFonts w:eastAsia="Times New Roman"/>
          <w:color w:val="222222"/>
        </w:rPr>
        <w:t xml:space="preserve">едагогический анализ в реализации концепции воспитывающего обучения является важной составляющей ее успеха. </w:t>
      </w:r>
      <w:r w:rsidR="00CA6A9B">
        <w:rPr>
          <w:rFonts w:eastAsia="Times New Roman"/>
        </w:rPr>
        <w:t>Для о</w:t>
      </w:r>
      <w:r w:rsidR="00CA6A9B" w:rsidRPr="00CA6A9B">
        <w:rPr>
          <w:rFonts w:eastAsia="Times New Roman"/>
          <w:color w:val="222222"/>
        </w:rPr>
        <w:t>ценк</w:t>
      </w:r>
      <w:r w:rsidR="00CA6A9B">
        <w:rPr>
          <w:rFonts w:eastAsia="Times New Roman"/>
          <w:color w:val="222222"/>
        </w:rPr>
        <w:t xml:space="preserve">и эффективности воспитательного </w:t>
      </w:r>
      <w:r w:rsidR="00CA6A9B" w:rsidRPr="00CA6A9B">
        <w:rPr>
          <w:rFonts w:eastAsia="Times New Roman"/>
          <w:color w:val="222222"/>
        </w:rPr>
        <w:t>воздействия учебного занятия (урока)</w:t>
      </w:r>
      <w:r w:rsidR="00CA6A9B">
        <w:t xml:space="preserve"> </w:t>
      </w:r>
      <w:r w:rsidR="009B06E7" w:rsidRPr="00E039B4">
        <w:rPr>
          <w:rFonts w:eastAsia="Times New Roman"/>
          <w:color w:val="222222"/>
        </w:rPr>
        <w:t>примен</w:t>
      </w:r>
      <w:r w:rsidR="00CA6A9B">
        <w:rPr>
          <w:rFonts w:eastAsia="Times New Roman"/>
          <w:color w:val="222222"/>
        </w:rPr>
        <w:t>яю</w:t>
      </w:r>
      <w:r w:rsidR="009B06E7" w:rsidRPr="00E039B4">
        <w:rPr>
          <w:rFonts w:eastAsia="Times New Roman"/>
          <w:color w:val="222222"/>
        </w:rPr>
        <w:t xml:space="preserve"> методику </w:t>
      </w:r>
      <w:r w:rsidR="00563842" w:rsidRPr="00563842">
        <w:rPr>
          <w:rFonts w:eastAsia="Times New Roman"/>
          <w:color w:val="222222"/>
        </w:rPr>
        <w:t>М. П. Нечаев</w:t>
      </w:r>
      <w:r w:rsidR="006604F3">
        <w:rPr>
          <w:rFonts w:eastAsia="Times New Roman"/>
          <w:color w:val="222222"/>
        </w:rPr>
        <w:t>а</w:t>
      </w:r>
      <w:r w:rsidR="00C74745">
        <w:rPr>
          <w:rFonts w:eastAsia="Times New Roman"/>
          <w:color w:val="222222"/>
        </w:rPr>
        <w:t>.</w:t>
      </w:r>
    </w:p>
    <w:p w:rsidR="009B06E7" w:rsidRPr="00E039B4" w:rsidRDefault="00563842" w:rsidP="004D05F5">
      <w:pPr>
        <w:pStyle w:val="ac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Методика</w:t>
      </w:r>
      <w:r w:rsidR="009B06E7" w:rsidRPr="00E039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включает в себя:</w:t>
      </w:r>
    </w:p>
    <w:p w:rsidR="009B06E7" w:rsidRPr="00E039B4" w:rsidRDefault="009B06E7" w:rsidP="00563842">
      <w:pPr>
        <w:numPr>
          <w:ilvl w:val="0"/>
          <w:numId w:val="18"/>
        </w:numPr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39B4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уроком;</w:t>
      </w:r>
    </w:p>
    <w:p w:rsidR="009B06E7" w:rsidRPr="00E039B4" w:rsidRDefault="009B06E7" w:rsidP="00563842">
      <w:pPr>
        <w:numPr>
          <w:ilvl w:val="0"/>
          <w:numId w:val="18"/>
        </w:numPr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39B4">
        <w:rPr>
          <w:rFonts w:ascii="Times New Roman" w:eastAsia="Times New Roman" w:hAnsi="Times New Roman" w:cs="Times New Roman"/>
          <w:color w:val="222222"/>
          <w:sz w:val="24"/>
          <w:szCs w:val="24"/>
        </w:rPr>
        <w:t>сбор информации по результатам наблюдения для количественного анализа эффективности воспитательного воздействия учебного занятия (урока). Каждый показатель оценивается по балльной системе (0, 1 и 2 балла), согласно критериям оценивания;</w:t>
      </w:r>
    </w:p>
    <w:p w:rsidR="009B06E7" w:rsidRDefault="009B06E7" w:rsidP="00E039B4">
      <w:pPr>
        <w:numPr>
          <w:ilvl w:val="0"/>
          <w:numId w:val="18"/>
        </w:numPr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39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полученный результат оформляется в виде таблицы </w:t>
      </w:r>
      <w:r w:rsidR="00825EBA">
        <w:rPr>
          <w:rFonts w:ascii="Times New Roman" w:eastAsia="Times New Roman" w:hAnsi="Times New Roman" w:cs="Times New Roman"/>
          <w:color w:val="222222"/>
          <w:sz w:val="24"/>
          <w:szCs w:val="24"/>
        </w:rPr>
        <w:t>«</w:t>
      </w:r>
      <w:r w:rsidRPr="00E039B4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 воспитательного воздействия учебного занятия</w:t>
      </w:r>
      <w:r w:rsidR="00825EBA">
        <w:rPr>
          <w:rFonts w:ascii="Times New Roman" w:eastAsia="Times New Roman" w:hAnsi="Times New Roman" w:cs="Times New Roman"/>
          <w:color w:val="222222"/>
          <w:sz w:val="24"/>
          <w:szCs w:val="24"/>
        </w:rPr>
        <w:t>» (Приложение 3).</w:t>
      </w:r>
    </w:p>
    <w:p w:rsidR="001B3D0D" w:rsidRDefault="00D904F6" w:rsidP="001B3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 целью определения результативности представленного опыта были проведены диагностические измерения</w:t>
      </w:r>
      <w:r w:rsidRPr="00D904F6">
        <w:rPr>
          <w:rFonts w:ascii="Times New Roman" w:hAnsi="Times New Roman" w:cs="Times New Roman"/>
          <w:sz w:val="24"/>
          <w:szCs w:val="24"/>
        </w:rPr>
        <w:t xml:space="preserve"> </w:t>
      </w:r>
      <w:r w:rsidRPr="009E6053">
        <w:rPr>
          <w:rFonts w:ascii="Times New Roman" w:hAnsi="Times New Roman" w:cs="Times New Roman"/>
          <w:sz w:val="24"/>
          <w:szCs w:val="24"/>
        </w:rPr>
        <w:t xml:space="preserve">сформированности ценностно-смысловых установок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604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1B3D0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B3D0D" w:rsidRPr="0098022B" w:rsidRDefault="001B3D0D" w:rsidP="001B3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C6E">
        <w:rPr>
          <w:rFonts w:ascii="Times New Roman" w:hAnsi="Times New Roman" w:cs="Times New Roman"/>
          <w:sz w:val="24"/>
          <w:szCs w:val="24"/>
        </w:rPr>
        <w:t>Всего в исследовании принимало участие 19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053">
        <w:rPr>
          <w:rFonts w:ascii="Times New Roman" w:hAnsi="Times New Roman" w:cs="Times New Roman"/>
          <w:sz w:val="24"/>
          <w:szCs w:val="24"/>
        </w:rPr>
        <w:t>Для диагностики было принято решение использовать методики, оценивающие разные компоненты ценностно-смысловых установок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E6053">
        <w:rPr>
          <w:rFonts w:ascii="Times New Roman" w:hAnsi="Times New Roman" w:cs="Times New Roman"/>
          <w:sz w:val="24"/>
          <w:szCs w:val="24"/>
        </w:rPr>
        <w:t xml:space="preserve"> выделены четыре критерия: когнитивный, эмоционально-оценочный, мотивационный, поведенческий. По каждому из данных критериев определены три уровня сформированности ценностно-смысловых установок младших школьников - высокий, средний, низки</w:t>
      </w:r>
      <w:r w:rsidRPr="0098022B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1B3D0D" w:rsidRDefault="001B3D0D" w:rsidP="001B3D0D">
      <w:pPr>
        <w:pStyle w:val="TableParagraph"/>
        <w:tabs>
          <w:tab w:val="left" w:pos="0"/>
          <w:tab w:val="left" w:pos="1981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53A65">
        <w:rPr>
          <w:rFonts w:ascii="Times New Roman" w:hAnsi="Times New Roman" w:cs="Times New Roman"/>
          <w:sz w:val="24"/>
          <w:szCs w:val="24"/>
        </w:rPr>
        <w:t xml:space="preserve">иагностика </w:t>
      </w:r>
      <w:r>
        <w:rPr>
          <w:rFonts w:ascii="Times New Roman" w:hAnsi="Times New Roman" w:cs="Times New Roman"/>
          <w:sz w:val="24"/>
          <w:szCs w:val="24"/>
        </w:rPr>
        <w:t xml:space="preserve">в сентябре 2023-2024 учебного года (исходные данные) </w:t>
      </w:r>
      <w:r w:rsidRPr="00253A65">
        <w:rPr>
          <w:rFonts w:ascii="Times New Roman" w:hAnsi="Times New Roman" w:cs="Times New Roman"/>
          <w:sz w:val="24"/>
          <w:szCs w:val="24"/>
        </w:rPr>
        <w:t xml:space="preserve">показала явное преобладание учащихся с низким уровнем сформированности ценностно-смысловых установок. При этом слабее всего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253A65">
        <w:rPr>
          <w:rFonts w:ascii="Times New Roman" w:hAnsi="Times New Roman" w:cs="Times New Roman"/>
          <w:sz w:val="24"/>
          <w:szCs w:val="24"/>
        </w:rPr>
        <w:t xml:space="preserve">развиты мотивационный и поведенческий компоненты, выраженные в незаинтересованности и неготовности к нравственному поведению, неспособности младших школьников предвидеть последствия нравственных и безнравственных поступков, осуществлять деятельность ценностно-смыслового </w:t>
      </w:r>
      <w:r w:rsidRPr="00253A65">
        <w:rPr>
          <w:rFonts w:ascii="Times New Roman" w:hAnsi="Times New Roman" w:cs="Times New Roman"/>
          <w:sz w:val="24"/>
          <w:szCs w:val="24"/>
        </w:rPr>
        <w:lastRenderedPageBreak/>
        <w:t>содержания. Анализ результатов диагностики показал необходимость воспроизведения педагогических условий и создания педагогических ситуаций на уроках для формирования отдельных компонентов ценностно-смысловых установок младших школьников.</w:t>
      </w:r>
    </w:p>
    <w:p w:rsidR="001B3D0D" w:rsidRDefault="001B3D0D" w:rsidP="001B3D0D">
      <w:pPr>
        <w:pStyle w:val="TableParagraph"/>
        <w:tabs>
          <w:tab w:val="left" w:pos="0"/>
          <w:tab w:val="left" w:pos="1981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промежуточной диагностики (ноябрь 2023) зафиксирована положительная динамика общего уровня сформированности ценностно-смысловых установок</w:t>
      </w:r>
      <w:r w:rsidR="005B3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3D0D" w:rsidRDefault="001B3D0D" w:rsidP="001B3D0D">
      <w:pPr>
        <w:pStyle w:val="TableParagraph"/>
        <w:tabs>
          <w:tab w:val="left" w:pos="0"/>
          <w:tab w:val="left" w:pos="1981"/>
        </w:tabs>
        <w:ind w:left="57" w:right="57"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1B3D0D" w:rsidRDefault="001B3D0D" w:rsidP="001B3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04F6" w:rsidRDefault="001B3D0D" w:rsidP="001B3D0D">
      <w:pPr>
        <w:spacing w:after="0" w:line="240" w:lineRule="auto"/>
        <w:jc w:val="center"/>
      </w:pPr>
      <w:r w:rsidRPr="001B3D0D">
        <w:rPr>
          <w:noProof/>
        </w:rPr>
        <w:drawing>
          <wp:inline distT="0" distB="0" distL="0" distR="0">
            <wp:extent cx="3787020" cy="2468118"/>
            <wp:effectExtent l="19050" t="19050" r="22980" b="27432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048" t="42520" r="1336" b="1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538" cy="24671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0D" w:rsidRDefault="001B3D0D" w:rsidP="001B3D0D">
      <w:pPr>
        <w:spacing w:after="0" w:line="240" w:lineRule="auto"/>
        <w:ind w:firstLine="567"/>
        <w:jc w:val="center"/>
      </w:pPr>
    </w:p>
    <w:p w:rsidR="001B3D0D" w:rsidRPr="000C1D38" w:rsidRDefault="001B3D0D" w:rsidP="001B3D0D">
      <w:pPr>
        <w:pStyle w:val="TableParagraph"/>
        <w:tabs>
          <w:tab w:val="left" w:pos="0"/>
          <w:tab w:val="left" w:pos="1981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C1D38">
        <w:rPr>
          <w:rFonts w:ascii="Times New Roman" w:hAnsi="Times New Roman" w:cs="Times New Roman"/>
          <w:sz w:val="24"/>
          <w:szCs w:val="24"/>
        </w:rPr>
        <w:t>Для 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1D38">
        <w:rPr>
          <w:rFonts w:ascii="Times New Roman" w:hAnsi="Times New Roman" w:cs="Times New Roman"/>
          <w:sz w:val="24"/>
          <w:szCs w:val="24"/>
        </w:rPr>
        <w:t xml:space="preserve"> когнитивного уровня была использована методика «Способность младших школьников к познанию общечеловеческих духовных ценностей».</w:t>
      </w:r>
    </w:p>
    <w:p w:rsidR="001B3D0D" w:rsidRPr="000C1D38" w:rsidRDefault="001B3D0D" w:rsidP="001B3D0D">
      <w:pPr>
        <w:pStyle w:val="TableParagraph"/>
        <w:tabs>
          <w:tab w:val="left" w:pos="0"/>
          <w:tab w:val="left" w:pos="1981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C1D38">
        <w:rPr>
          <w:rFonts w:ascii="Times New Roman" w:hAnsi="Times New Roman" w:cs="Times New Roman"/>
          <w:sz w:val="24"/>
          <w:szCs w:val="24"/>
        </w:rPr>
        <w:t>Для изучения основ эмоционально-оценочного компонента ценностно-смысловой сферы младших школьников использовалось сочетание методов тестирования (методика «Сюжетные картинки» Р.Р. Калининой ) и наблюдения.</w:t>
      </w:r>
    </w:p>
    <w:p w:rsidR="001B3D0D" w:rsidRPr="000C1D38" w:rsidRDefault="001B3D0D" w:rsidP="001B3D0D">
      <w:pPr>
        <w:pStyle w:val="TableParagraph"/>
        <w:tabs>
          <w:tab w:val="left" w:pos="0"/>
          <w:tab w:val="left" w:pos="1981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C1D38">
        <w:rPr>
          <w:rFonts w:ascii="Times New Roman" w:hAnsi="Times New Roman" w:cs="Times New Roman"/>
          <w:sz w:val="24"/>
          <w:szCs w:val="24"/>
        </w:rPr>
        <w:t>Диагностика основ мотивационного и поведенческого компонентов ценностно-смысловых установок младших школьников потребовала применения комплекса специальных тестовых заданий на выявление умений осуществлять нравственный выбор и специальных наблюдений за деятельностью и поведением учащихся. С этой целью использовались методики «Выявление нравственной мотивации в мышлении и поведении младших школьников», «Если бы я был добрым волшебником»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D0D" w:rsidRDefault="001B3D0D" w:rsidP="001B3D0D">
      <w:pPr>
        <w:pStyle w:val="TableParagraph"/>
        <w:tabs>
          <w:tab w:val="left" w:pos="0"/>
          <w:tab w:val="left" w:pos="1981"/>
        </w:tabs>
        <w:ind w:left="57" w:right="57"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5B39F6" w:rsidRDefault="005B39F6" w:rsidP="001B3D0D">
      <w:pPr>
        <w:pStyle w:val="TableParagraph"/>
        <w:tabs>
          <w:tab w:val="left" w:pos="0"/>
          <w:tab w:val="left" w:pos="1981"/>
        </w:tabs>
        <w:ind w:left="57" w:right="57"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5B39F6" w:rsidRPr="00253A65" w:rsidRDefault="005B39F6" w:rsidP="005B39F6">
      <w:pPr>
        <w:pStyle w:val="TableParagraph"/>
        <w:tabs>
          <w:tab w:val="left" w:pos="0"/>
          <w:tab w:val="left" w:pos="1981"/>
        </w:tabs>
        <w:ind w:left="57" w:right="57" w:firstLine="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TableNormal"/>
        <w:tblW w:w="965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3"/>
        <w:gridCol w:w="909"/>
        <w:gridCol w:w="989"/>
        <w:gridCol w:w="1011"/>
        <w:gridCol w:w="993"/>
        <w:gridCol w:w="826"/>
        <w:gridCol w:w="1356"/>
      </w:tblGrid>
      <w:tr w:rsidR="001B3D0D" w:rsidTr="00CF4958">
        <w:trPr>
          <w:trHeight w:val="560"/>
        </w:trPr>
        <w:tc>
          <w:tcPr>
            <w:tcW w:w="3573" w:type="dxa"/>
            <w:vMerge w:val="restart"/>
          </w:tcPr>
          <w:p w:rsidR="001B3D0D" w:rsidRPr="00441281" w:rsidRDefault="001B3D0D" w:rsidP="00CF4958">
            <w:pPr>
              <w:pStyle w:val="TableParagraph"/>
              <w:ind w:left="107"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1">
              <w:rPr>
                <w:rFonts w:ascii="Times New Roman" w:hAnsi="Times New Roman" w:cs="Times New Roman"/>
                <w:sz w:val="24"/>
                <w:szCs w:val="24"/>
              </w:rPr>
              <w:t>Формируемый компонент</w:t>
            </w:r>
          </w:p>
        </w:tc>
        <w:tc>
          <w:tcPr>
            <w:tcW w:w="6084" w:type="dxa"/>
            <w:gridSpan w:val="6"/>
          </w:tcPr>
          <w:p w:rsidR="001B3D0D" w:rsidRPr="00441281" w:rsidRDefault="001B3D0D" w:rsidP="00CF4958">
            <w:pPr>
              <w:pStyle w:val="TableParagraph"/>
              <w:tabs>
                <w:tab w:val="left" w:pos="1908"/>
                <w:tab w:val="left" w:pos="2437"/>
                <w:tab w:val="left" w:pos="3864"/>
                <w:tab w:val="left" w:pos="4274"/>
                <w:tab w:val="left" w:pos="5256"/>
              </w:tabs>
              <w:spacing w:line="276" w:lineRule="exact"/>
              <w:ind w:left="106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Pr="00441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441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уровням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441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12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диагностического </w:t>
            </w:r>
            <w:r w:rsidRPr="00441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</w:p>
        </w:tc>
      </w:tr>
      <w:tr w:rsidR="001B3D0D" w:rsidTr="00CF4958">
        <w:trPr>
          <w:trHeight w:val="280"/>
        </w:trPr>
        <w:tc>
          <w:tcPr>
            <w:tcW w:w="3573" w:type="dxa"/>
            <w:vMerge/>
            <w:tcBorders>
              <w:top w:val="nil"/>
            </w:tcBorders>
          </w:tcPr>
          <w:p w:rsidR="001B3D0D" w:rsidRPr="00441281" w:rsidRDefault="001B3D0D" w:rsidP="00CF49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gridSpan w:val="2"/>
          </w:tcPr>
          <w:p w:rsidR="001B3D0D" w:rsidRPr="00441281" w:rsidRDefault="001B3D0D" w:rsidP="00CF4958">
            <w:pPr>
              <w:pStyle w:val="TableParagraph"/>
              <w:spacing w:line="256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28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004" w:type="dxa"/>
            <w:gridSpan w:val="2"/>
          </w:tcPr>
          <w:p w:rsidR="001B3D0D" w:rsidRPr="00441281" w:rsidRDefault="001B3D0D" w:rsidP="00CF4958">
            <w:pPr>
              <w:pStyle w:val="TableParagraph"/>
              <w:spacing w:line="256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28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182" w:type="dxa"/>
            <w:gridSpan w:val="2"/>
          </w:tcPr>
          <w:p w:rsidR="001B3D0D" w:rsidRPr="00441281" w:rsidRDefault="001B3D0D" w:rsidP="00CF4958">
            <w:pPr>
              <w:pStyle w:val="TableParagraph"/>
              <w:spacing w:line="256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28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</w:tr>
      <w:tr w:rsidR="001B3D0D" w:rsidTr="00CF4958">
        <w:trPr>
          <w:trHeight w:val="1151"/>
        </w:trPr>
        <w:tc>
          <w:tcPr>
            <w:tcW w:w="3573" w:type="dxa"/>
            <w:vMerge/>
            <w:tcBorders>
              <w:top w:val="nil"/>
            </w:tcBorders>
          </w:tcPr>
          <w:p w:rsidR="001B3D0D" w:rsidRPr="00441281" w:rsidRDefault="001B3D0D" w:rsidP="00CF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extDirection w:val="btLr"/>
          </w:tcPr>
          <w:p w:rsidR="001B3D0D" w:rsidRPr="00441281" w:rsidRDefault="001B3D0D" w:rsidP="00CF4958">
            <w:pPr>
              <w:pStyle w:val="TableParagraph"/>
              <w:spacing w:before="109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1">
              <w:rPr>
                <w:rFonts w:ascii="Times New Roman" w:hAnsi="Times New Roman" w:cs="Times New Roman"/>
                <w:sz w:val="24"/>
                <w:szCs w:val="24"/>
              </w:rPr>
              <w:t>Исход</w:t>
            </w:r>
          </w:p>
        </w:tc>
        <w:tc>
          <w:tcPr>
            <w:tcW w:w="989" w:type="dxa"/>
            <w:textDirection w:val="btLr"/>
          </w:tcPr>
          <w:p w:rsidR="001B3D0D" w:rsidRPr="00441281" w:rsidRDefault="001B3D0D" w:rsidP="00CF4958">
            <w:pPr>
              <w:pStyle w:val="TableParagraph"/>
              <w:spacing w:before="110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1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1011" w:type="dxa"/>
            <w:textDirection w:val="btLr"/>
          </w:tcPr>
          <w:p w:rsidR="001B3D0D" w:rsidRPr="00441281" w:rsidRDefault="001B3D0D" w:rsidP="00CF4958">
            <w:pPr>
              <w:pStyle w:val="TableParagraph"/>
              <w:spacing w:before="110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1">
              <w:rPr>
                <w:rFonts w:ascii="Times New Roman" w:hAnsi="Times New Roman" w:cs="Times New Roman"/>
                <w:sz w:val="24"/>
                <w:szCs w:val="24"/>
              </w:rPr>
              <w:t>Исход</w:t>
            </w:r>
          </w:p>
        </w:tc>
        <w:tc>
          <w:tcPr>
            <w:tcW w:w="993" w:type="dxa"/>
            <w:textDirection w:val="btLr"/>
          </w:tcPr>
          <w:p w:rsidR="001B3D0D" w:rsidRPr="00441281" w:rsidRDefault="001B3D0D" w:rsidP="00CF4958">
            <w:pPr>
              <w:pStyle w:val="TableParagraph"/>
              <w:spacing w:before="110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1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826" w:type="dxa"/>
            <w:textDirection w:val="btLr"/>
          </w:tcPr>
          <w:p w:rsidR="001B3D0D" w:rsidRPr="00441281" w:rsidRDefault="001B3D0D" w:rsidP="00CF4958">
            <w:pPr>
              <w:pStyle w:val="TableParagraph"/>
              <w:spacing w:before="111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1">
              <w:rPr>
                <w:rFonts w:ascii="Times New Roman" w:hAnsi="Times New Roman" w:cs="Times New Roman"/>
                <w:sz w:val="24"/>
                <w:szCs w:val="24"/>
              </w:rPr>
              <w:t>Исход</w:t>
            </w:r>
          </w:p>
        </w:tc>
        <w:tc>
          <w:tcPr>
            <w:tcW w:w="1356" w:type="dxa"/>
            <w:textDirection w:val="btLr"/>
          </w:tcPr>
          <w:p w:rsidR="001B3D0D" w:rsidRPr="00441281" w:rsidRDefault="001B3D0D" w:rsidP="00CF4958">
            <w:pPr>
              <w:pStyle w:val="TableParagraph"/>
              <w:spacing w:before="111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1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</w:tr>
      <w:tr w:rsidR="005B39F6" w:rsidTr="00CF4958">
        <w:trPr>
          <w:trHeight w:val="280"/>
        </w:trPr>
        <w:tc>
          <w:tcPr>
            <w:tcW w:w="3573" w:type="dxa"/>
          </w:tcPr>
          <w:p w:rsidR="005B39F6" w:rsidRPr="00562CCD" w:rsidRDefault="005B39F6" w:rsidP="00562CCD">
            <w:pPr>
              <w:pStyle w:val="TableParagraph"/>
              <w:spacing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053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909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89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1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3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826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56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B39F6" w:rsidTr="00CF4958">
        <w:trPr>
          <w:trHeight w:val="279"/>
        </w:trPr>
        <w:tc>
          <w:tcPr>
            <w:tcW w:w="3573" w:type="dxa"/>
          </w:tcPr>
          <w:p w:rsidR="005B39F6" w:rsidRPr="00441281" w:rsidRDefault="005B39F6" w:rsidP="00562CCD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E6053">
              <w:rPr>
                <w:rFonts w:ascii="Times New Roman" w:hAnsi="Times New Roman" w:cs="Times New Roman"/>
                <w:sz w:val="24"/>
                <w:szCs w:val="24"/>
              </w:rPr>
              <w:t>эмоционально-оценочный</w:t>
            </w:r>
          </w:p>
        </w:tc>
        <w:tc>
          <w:tcPr>
            <w:tcW w:w="909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89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11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93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26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356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B39F6" w:rsidTr="00CF4958">
        <w:trPr>
          <w:trHeight w:val="279"/>
        </w:trPr>
        <w:tc>
          <w:tcPr>
            <w:tcW w:w="3573" w:type="dxa"/>
          </w:tcPr>
          <w:p w:rsidR="005B39F6" w:rsidRPr="00441281" w:rsidRDefault="005B39F6" w:rsidP="00562CCD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E6053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909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89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11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26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56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5B39F6" w:rsidTr="00CF4958">
        <w:trPr>
          <w:trHeight w:val="280"/>
        </w:trPr>
        <w:tc>
          <w:tcPr>
            <w:tcW w:w="3573" w:type="dxa"/>
          </w:tcPr>
          <w:p w:rsidR="005B39F6" w:rsidRDefault="005B39F6" w:rsidP="00562CCD">
            <w:pPr>
              <w:ind w:left="10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6053">
              <w:rPr>
                <w:rFonts w:ascii="Times New Roman" w:hAnsi="Times New Roman" w:cs="Times New Roman"/>
                <w:sz w:val="24"/>
                <w:szCs w:val="24"/>
              </w:rPr>
              <w:t>поведенческий</w:t>
            </w:r>
          </w:p>
          <w:p w:rsidR="005B39F6" w:rsidRPr="00441281" w:rsidRDefault="005B39F6" w:rsidP="00562CCD">
            <w:pPr>
              <w:pStyle w:val="TableParagraph"/>
              <w:spacing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89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011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3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26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56" w:type="dxa"/>
          </w:tcPr>
          <w:p w:rsidR="005B39F6" w:rsidRPr="005B39F6" w:rsidRDefault="005B39F6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F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1B3D0D" w:rsidTr="00CF4958">
        <w:trPr>
          <w:trHeight w:val="557"/>
        </w:trPr>
        <w:tc>
          <w:tcPr>
            <w:tcW w:w="3573" w:type="dxa"/>
          </w:tcPr>
          <w:p w:rsidR="001B3D0D" w:rsidRPr="00562CCD" w:rsidRDefault="00562CCD" w:rsidP="00562CCD">
            <w:pPr>
              <w:pStyle w:val="TableParagraph"/>
              <w:tabs>
                <w:tab w:val="left" w:pos="1270"/>
              </w:tabs>
              <w:spacing w:line="276" w:lineRule="exact"/>
              <w:ind w:left="107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2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562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</w:t>
            </w:r>
            <w:r w:rsidRPr="00562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сформированности ценностно-смысловых установок</w:t>
            </w:r>
          </w:p>
        </w:tc>
        <w:tc>
          <w:tcPr>
            <w:tcW w:w="909" w:type="dxa"/>
          </w:tcPr>
          <w:p w:rsidR="001B3D0D" w:rsidRPr="007D6A51" w:rsidRDefault="001B3D0D" w:rsidP="005B39F6">
            <w:pPr>
              <w:pStyle w:val="TableParagraph"/>
              <w:spacing w:line="273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41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9" w:type="dxa"/>
          </w:tcPr>
          <w:p w:rsidR="001B3D0D" w:rsidRPr="007D6A51" w:rsidRDefault="001B3D0D" w:rsidP="005B39F6">
            <w:pPr>
              <w:pStyle w:val="TableParagraph"/>
              <w:spacing w:line="273" w:lineRule="exact"/>
              <w:ind w:left="87" w:right="1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281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1" w:type="dxa"/>
          </w:tcPr>
          <w:p w:rsidR="001B3D0D" w:rsidRPr="007D6A51" w:rsidRDefault="001B3D0D" w:rsidP="005B39F6">
            <w:pPr>
              <w:pStyle w:val="TableParagraph"/>
              <w:spacing w:line="273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41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1B3D0D" w:rsidRPr="007D6A51" w:rsidRDefault="001B3D0D" w:rsidP="005B39F6">
            <w:pPr>
              <w:pStyle w:val="TableParagraph"/>
              <w:spacing w:line="273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36,8</w:t>
            </w:r>
          </w:p>
        </w:tc>
        <w:tc>
          <w:tcPr>
            <w:tcW w:w="826" w:type="dxa"/>
          </w:tcPr>
          <w:p w:rsidR="001B3D0D" w:rsidRPr="00DD7209" w:rsidRDefault="001B3D0D" w:rsidP="005B39F6">
            <w:pPr>
              <w:pStyle w:val="TableParagraph"/>
              <w:spacing w:line="273" w:lineRule="exact"/>
              <w:ind w:left="88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15,8</w:t>
            </w:r>
          </w:p>
        </w:tc>
        <w:tc>
          <w:tcPr>
            <w:tcW w:w="1356" w:type="dxa"/>
          </w:tcPr>
          <w:p w:rsidR="001B3D0D" w:rsidRPr="007D6A51" w:rsidRDefault="001B3D0D" w:rsidP="005B39F6">
            <w:pPr>
              <w:pStyle w:val="TableParagraph"/>
              <w:spacing w:line="273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21,1</w:t>
            </w:r>
          </w:p>
        </w:tc>
      </w:tr>
    </w:tbl>
    <w:p w:rsidR="00562CCD" w:rsidRDefault="00562CCD" w:rsidP="00803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031E0" w:rsidRDefault="008031E0" w:rsidP="00803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завершении хочется сказать, </w:t>
      </w:r>
      <w:r w:rsidR="003B2F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что </w:t>
      </w:r>
      <w:r w:rsidRPr="008031E0">
        <w:rPr>
          <w:rFonts w:ascii="Times New Roman" w:eastAsia="Times New Roman" w:hAnsi="Times New Roman" w:cs="Times New Roman"/>
          <w:color w:val="222222"/>
          <w:sz w:val="24"/>
          <w:szCs w:val="24"/>
        </w:rPr>
        <w:t>на одном уроке невозможно воспитать честность, милосердие, мужество, волю, вежливость или какое-либо другое качество. Однако ставить такие задачи и реализовывать их необходимо. Нравственная ситуация на уроке заставляет ученика задуматься о своих отношениях к товарищам, к себе, к родителям, к школе. Возникают чувства, которые побуждают его к нравственной оценке своего поведения и взглядов. Чем чаще эта возможность реализуется, тем сильнее воспитывающее влияние учебного материала на детей.</w:t>
      </w:r>
    </w:p>
    <w:p w:rsidR="00D904F6" w:rsidRDefault="00D904F6" w:rsidP="00D90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F77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предложенного алгоритма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651C9">
        <w:rPr>
          <w:rFonts w:ascii="Times New Roman" w:eastAsia="Times New Roman" w:hAnsi="Times New Roman" w:cs="Times New Roman"/>
          <w:color w:val="222222"/>
          <w:sz w:val="24"/>
          <w:szCs w:val="24"/>
        </w:rPr>
        <w:t>проектирования урока  с учётом воспитательных задач</w:t>
      </w:r>
      <w:r w:rsidRPr="003B2F77">
        <w:rPr>
          <w:rFonts w:ascii="Times New Roman" w:eastAsia="Times New Roman" w:hAnsi="Times New Roman" w:cs="Times New Roman"/>
          <w:color w:val="222222"/>
          <w:sz w:val="24"/>
          <w:szCs w:val="24"/>
        </w:rPr>
        <w:t>, определение доминирующего направления воспитания и целевых ориентиров, постановка на их основе воспитательной задачи урока, привлечение значимого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B2F77">
        <w:rPr>
          <w:rFonts w:ascii="Times New Roman" w:eastAsia="Times New Roman" w:hAnsi="Times New Roman" w:cs="Times New Roman"/>
          <w:color w:val="222222"/>
          <w:sz w:val="24"/>
          <w:szCs w:val="24"/>
        </w:rPr>
        <w:t>с точки зрения воспитания предметного содержания, использование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B2F77">
        <w:rPr>
          <w:rFonts w:ascii="Times New Roman" w:eastAsia="Times New Roman" w:hAnsi="Times New Roman" w:cs="Times New Roman"/>
          <w:color w:val="222222"/>
          <w:sz w:val="24"/>
          <w:szCs w:val="24"/>
        </w:rPr>
        <w:t>эффективных методов и форм учебно-воспитательной деятельности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B2F77">
        <w:rPr>
          <w:rFonts w:ascii="Times New Roman" w:eastAsia="Times New Roman" w:hAnsi="Times New Roman" w:cs="Times New Roman"/>
          <w:color w:val="222222"/>
          <w:sz w:val="24"/>
          <w:szCs w:val="24"/>
        </w:rPr>
        <w:t>все эти шаги помог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ают</w:t>
      </w:r>
      <w:r w:rsidRPr="003B2F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построить урок, максимально реализующий воспитательный потенциал. Поддержание доброжелательной атмосферы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B2F77">
        <w:rPr>
          <w:rFonts w:ascii="Times New Roman" w:eastAsia="Times New Roman" w:hAnsi="Times New Roman" w:cs="Times New Roman"/>
          <w:color w:val="222222"/>
          <w:sz w:val="24"/>
          <w:szCs w:val="24"/>
        </w:rPr>
        <w:t>на уроке и позитивный пример учителя позвол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яют</w:t>
      </w:r>
      <w:r w:rsidRPr="003B2F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сделать процесс эффективнее.</w:t>
      </w:r>
    </w:p>
    <w:p w:rsidR="003B2F77" w:rsidRDefault="003B2F77" w:rsidP="00265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2F77">
        <w:rPr>
          <w:rFonts w:ascii="Times New Roman" w:eastAsia="Times New Roman" w:hAnsi="Times New Roman" w:cs="Times New Roman"/>
          <w:color w:val="222222"/>
          <w:sz w:val="24"/>
          <w:szCs w:val="24"/>
        </w:rPr>
        <w:t>В основе результативного обучения лежит познавательный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B2F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интерес к учебному предмету, который также является и условием усиления воспитательного потенциала урока. </w:t>
      </w:r>
    </w:p>
    <w:p w:rsidR="00D904F6" w:rsidRDefault="00D904F6" w:rsidP="00803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81131" w:rsidRDefault="00881131" w:rsidP="00881131">
      <w:pPr>
        <w:autoSpaceDE w:val="0"/>
        <w:autoSpaceDN w:val="0"/>
        <w:adjustRightInd w:val="0"/>
        <w:spacing w:after="0" w:line="240" w:lineRule="auto"/>
        <w:rPr>
          <w:rFonts w:ascii="GothamPro" w:hAnsi="GothamPro" w:cs="GothamPro"/>
          <w:sz w:val="28"/>
          <w:szCs w:val="28"/>
        </w:rPr>
      </w:pPr>
    </w:p>
    <w:p w:rsidR="00881131" w:rsidRDefault="00881131" w:rsidP="00881131">
      <w:pPr>
        <w:autoSpaceDE w:val="0"/>
        <w:autoSpaceDN w:val="0"/>
        <w:adjustRightInd w:val="0"/>
        <w:spacing w:after="0" w:line="240" w:lineRule="auto"/>
        <w:rPr>
          <w:rFonts w:ascii="GothamPro" w:hAnsi="GothamPro" w:cs="GothamPro"/>
          <w:sz w:val="28"/>
          <w:szCs w:val="28"/>
        </w:rPr>
      </w:pPr>
    </w:p>
    <w:p w:rsidR="00DC471D" w:rsidRDefault="00DC471D" w:rsidP="00DC47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источников</w:t>
      </w:r>
    </w:p>
    <w:p w:rsidR="00DC471D" w:rsidRPr="00825EBA" w:rsidRDefault="00DC471D" w:rsidP="00DC471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5EBA">
        <w:rPr>
          <w:rFonts w:ascii="Times New Roman" w:hAnsi="Times New Roman" w:cs="Times New Roman"/>
          <w:sz w:val="24"/>
          <w:szCs w:val="24"/>
        </w:rPr>
        <w:t>Барышникова О. В. Формирование навыков функциональной грамотности на уроках русского языка с использованием материалов занятий «Разговоры о важном» // Образ действия. 2023. Вып. 3 «Реализуем ФГОС ОО.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5EBA">
        <w:rPr>
          <w:rFonts w:ascii="Times New Roman" w:hAnsi="Times New Roman" w:cs="Times New Roman"/>
          <w:sz w:val="24"/>
          <w:szCs w:val="24"/>
        </w:rPr>
        <w:t>гуманитарное образование. Лучшие практики». С. 105–115.</w:t>
      </w:r>
    </w:p>
    <w:p w:rsidR="00DC471D" w:rsidRDefault="00DC471D" w:rsidP="00DC471D">
      <w:pPr>
        <w:pStyle w:val="Default"/>
        <w:ind w:firstLine="567"/>
        <w:jc w:val="both"/>
      </w:pPr>
      <w:r>
        <w:t xml:space="preserve">2. </w:t>
      </w:r>
      <w:r w:rsidRPr="00825EBA">
        <w:t>Нечаев М. П. Краткая эн</w:t>
      </w:r>
      <w:r>
        <w:t>циклопедия школьного воспитания: учебное пособие</w:t>
      </w:r>
      <w:r w:rsidRPr="00825EBA">
        <w:t xml:space="preserve">/; Министерство образования Московской области, Академия социального управления, Кафедра методики воспитания и дополнительного образования. – Москва : АСОУ, 2021. – 189, [3]. </w:t>
      </w:r>
    </w:p>
    <w:p w:rsidR="00DC471D" w:rsidRDefault="00DC471D" w:rsidP="00DC471D">
      <w:pPr>
        <w:pStyle w:val="Default"/>
        <w:ind w:firstLine="567"/>
        <w:jc w:val="both"/>
      </w:pPr>
    </w:p>
    <w:p w:rsidR="00DC471D" w:rsidRPr="00825EBA" w:rsidRDefault="00DC471D" w:rsidP="00DC471D">
      <w:pPr>
        <w:pStyle w:val="Default"/>
        <w:ind w:firstLine="567"/>
        <w:jc w:val="both"/>
      </w:pPr>
      <w:r>
        <w:t>3. ФГБНУ «Институт изучения детства, семьи и воспитания. М</w:t>
      </w:r>
      <w:r w:rsidRPr="005B39F6">
        <w:t>етодические</w:t>
      </w:r>
      <w:r>
        <w:t xml:space="preserve"> </w:t>
      </w:r>
      <w:r w:rsidRPr="005B39F6">
        <w:t>рекомендации</w:t>
      </w:r>
      <w:r>
        <w:t xml:space="preserve"> </w:t>
      </w:r>
      <w:r w:rsidRPr="005B39F6">
        <w:t>по реализации программ</w:t>
      </w:r>
      <w:r>
        <w:t xml:space="preserve"> </w:t>
      </w:r>
      <w:r w:rsidRPr="005B39F6">
        <w:t>воспитания для</w:t>
      </w:r>
      <w:r>
        <w:t xml:space="preserve"> </w:t>
      </w:r>
      <w:r w:rsidRPr="005B39F6">
        <w:t>общеобразовательных</w:t>
      </w:r>
      <w:r>
        <w:t xml:space="preserve"> </w:t>
      </w:r>
      <w:r w:rsidRPr="005B39F6">
        <w:t>организаций: модуль</w:t>
      </w:r>
      <w:r>
        <w:t xml:space="preserve"> </w:t>
      </w:r>
      <w:r w:rsidRPr="005B39F6">
        <w:t>«урочная деятельность»</w:t>
      </w:r>
      <w:r>
        <w:t>.</w:t>
      </w:r>
    </w:p>
    <w:p w:rsidR="00DC471D" w:rsidRDefault="00DC47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4721B" w:rsidRDefault="00C670D7" w:rsidP="009E2CE0">
      <w:pPr>
        <w:tabs>
          <w:tab w:val="left" w:pos="738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E2CE0" w:rsidRDefault="009E2CE0" w:rsidP="009E2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E0">
        <w:rPr>
          <w:rFonts w:ascii="Times New Roman" w:hAnsi="Times New Roman" w:cs="Times New Roman"/>
          <w:b/>
          <w:sz w:val="24"/>
          <w:szCs w:val="24"/>
        </w:rPr>
        <w:t>А</w:t>
      </w:r>
      <w:r w:rsidR="00D043DC" w:rsidRPr="009E2CE0">
        <w:rPr>
          <w:rFonts w:ascii="Times New Roman" w:hAnsi="Times New Roman" w:cs="Times New Roman"/>
          <w:b/>
          <w:sz w:val="24"/>
          <w:szCs w:val="24"/>
        </w:rPr>
        <w:t xml:space="preserve">лгоритм проектирования урока </w:t>
      </w:r>
    </w:p>
    <w:p w:rsidR="00D043DC" w:rsidRDefault="00D043DC" w:rsidP="009E2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E0">
        <w:rPr>
          <w:rFonts w:ascii="Times New Roman" w:hAnsi="Times New Roman" w:cs="Times New Roman"/>
          <w:b/>
          <w:sz w:val="24"/>
          <w:szCs w:val="24"/>
        </w:rPr>
        <w:t>с учётом воспитательных задач</w:t>
      </w:r>
    </w:p>
    <w:p w:rsidR="009E2CE0" w:rsidRPr="009E2CE0" w:rsidRDefault="009E2CE0" w:rsidP="009E2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8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5"/>
        <w:gridCol w:w="5086"/>
      </w:tblGrid>
      <w:tr w:rsidR="00D043DC" w:rsidRPr="009E2CE0" w:rsidTr="005E0208">
        <w:trPr>
          <w:trHeight w:val="306"/>
        </w:trPr>
        <w:tc>
          <w:tcPr>
            <w:tcW w:w="4695" w:type="dxa"/>
          </w:tcPr>
          <w:p w:rsidR="00D043DC" w:rsidRPr="009E2CE0" w:rsidRDefault="00D043DC" w:rsidP="005E0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E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учителя</w:t>
            </w:r>
          </w:p>
        </w:tc>
        <w:tc>
          <w:tcPr>
            <w:tcW w:w="5086" w:type="dxa"/>
          </w:tcPr>
          <w:p w:rsidR="00D043DC" w:rsidRPr="009E2CE0" w:rsidRDefault="00D043DC" w:rsidP="009E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база, источники</w:t>
            </w:r>
          </w:p>
        </w:tc>
      </w:tr>
      <w:tr w:rsidR="00D043DC" w:rsidRPr="009E2CE0" w:rsidTr="005E0208">
        <w:trPr>
          <w:trHeight w:val="526"/>
        </w:trPr>
        <w:tc>
          <w:tcPr>
            <w:tcW w:w="4695" w:type="dxa"/>
          </w:tcPr>
          <w:p w:rsidR="00D043DC" w:rsidRPr="009E2CE0" w:rsidRDefault="00D043DC" w:rsidP="009E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E0">
              <w:rPr>
                <w:rFonts w:ascii="Times New Roman" w:hAnsi="Times New Roman" w:cs="Times New Roman"/>
                <w:sz w:val="24"/>
                <w:szCs w:val="24"/>
              </w:rPr>
              <w:t>Выбрать тему урока</w:t>
            </w:r>
          </w:p>
        </w:tc>
        <w:tc>
          <w:tcPr>
            <w:tcW w:w="5086" w:type="dxa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планирование в рабочей программе учебного предмета, курса</w:t>
            </w:r>
          </w:p>
        </w:tc>
      </w:tr>
      <w:tr w:rsidR="00D043DC" w:rsidRPr="009E2CE0" w:rsidTr="005E0208">
        <w:trPr>
          <w:trHeight w:val="306"/>
        </w:trPr>
        <w:tc>
          <w:tcPr>
            <w:tcW w:w="4695" w:type="dxa"/>
          </w:tcPr>
          <w:p w:rsidR="00D043DC" w:rsidRPr="009E2CE0" w:rsidRDefault="00D043DC" w:rsidP="009E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E0">
              <w:rPr>
                <w:rFonts w:ascii="Times New Roman" w:hAnsi="Times New Roman" w:cs="Times New Roman"/>
                <w:sz w:val="24"/>
                <w:szCs w:val="24"/>
              </w:rPr>
              <w:t>Изучить содержание</w:t>
            </w:r>
          </w:p>
        </w:tc>
        <w:tc>
          <w:tcPr>
            <w:tcW w:w="5086" w:type="dxa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учебного предмета, курса</w:t>
            </w:r>
          </w:p>
        </w:tc>
      </w:tr>
      <w:tr w:rsidR="00D043DC" w:rsidRPr="009E2CE0" w:rsidTr="005E0208">
        <w:trPr>
          <w:trHeight w:val="526"/>
        </w:trPr>
        <w:tc>
          <w:tcPr>
            <w:tcW w:w="4695" w:type="dxa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направление воспитания, которое будет приоритетным на конкретном уроке</w:t>
            </w:r>
          </w:p>
        </w:tc>
        <w:tc>
          <w:tcPr>
            <w:tcW w:w="5086" w:type="dxa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воспитания образовательной организации</w:t>
            </w:r>
          </w:p>
        </w:tc>
      </w:tr>
      <w:tr w:rsidR="00D043DC" w:rsidRPr="009E2CE0" w:rsidTr="005E0208">
        <w:trPr>
          <w:trHeight w:val="526"/>
        </w:trPr>
        <w:tc>
          <w:tcPr>
            <w:tcW w:w="4695" w:type="dxa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целевые ориентиры по данному направлению</w:t>
            </w:r>
          </w:p>
        </w:tc>
        <w:tc>
          <w:tcPr>
            <w:tcW w:w="5086" w:type="dxa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воспитания образовательной организации</w:t>
            </w:r>
          </w:p>
        </w:tc>
      </w:tr>
      <w:tr w:rsidR="00D043DC" w:rsidRPr="009E2CE0" w:rsidTr="005E0208">
        <w:trPr>
          <w:trHeight w:val="966"/>
        </w:trPr>
        <w:tc>
          <w:tcPr>
            <w:tcW w:w="4695" w:type="dxa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Найти в предметном содержании дидактические единицы, которые будут оказывать воспитывающее воздействие</w:t>
            </w:r>
          </w:p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выбранным направлением</w:t>
            </w:r>
          </w:p>
        </w:tc>
        <w:tc>
          <w:tcPr>
            <w:tcW w:w="5086" w:type="dxa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учебного предмета, курса, УМК по предмету.</w:t>
            </w:r>
          </w:p>
          <w:p w:rsidR="00D043DC" w:rsidRPr="009E2CE0" w:rsidRDefault="00D043DC" w:rsidP="009E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E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D043DC" w:rsidRPr="009E2CE0" w:rsidTr="005E0208">
        <w:trPr>
          <w:trHeight w:val="746"/>
        </w:trPr>
        <w:tc>
          <w:tcPr>
            <w:tcW w:w="4695" w:type="dxa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Определить, есть ли возможность включения в содержание урока тематики событий календарного плана воспитательной работы</w:t>
            </w:r>
          </w:p>
        </w:tc>
        <w:tc>
          <w:tcPr>
            <w:tcW w:w="5086" w:type="dxa"/>
          </w:tcPr>
          <w:p w:rsidR="00D043DC" w:rsidRPr="009E2CE0" w:rsidRDefault="00D043DC" w:rsidP="009E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E0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</w:tr>
      <w:tr w:rsidR="00D043DC" w:rsidRPr="009E2CE0" w:rsidTr="005E0208">
        <w:trPr>
          <w:trHeight w:val="966"/>
        </w:trPr>
        <w:tc>
          <w:tcPr>
            <w:tcW w:w="4695" w:type="dxa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Определить, есть ли возможность рассмотреть на уроке содержание, предложенное</w:t>
            </w:r>
          </w:p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материалах приложений к данным методическим рекомендациям</w:t>
            </w:r>
          </w:p>
        </w:tc>
        <w:tc>
          <w:tcPr>
            <w:tcW w:w="5086" w:type="dxa"/>
          </w:tcPr>
          <w:p w:rsidR="00D043DC" w:rsidRPr="0008663F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Методические рекомендации. Собственный жизненный опыт. </w:t>
            </w:r>
            <w:r w:rsidRPr="009E2CE0">
              <w:rPr>
                <w:rFonts w:ascii="Times New Roman" w:hAnsi="Times New Roman" w:cs="Times New Roman"/>
                <w:sz w:val="24"/>
                <w:szCs w:val="24"/>
              </w:rPr>
              <w:t>Научно-популярная литература</w:t>
            </w:r>
            <w:r w:rsidR="00086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043DC" w:rsidRPr="009E2CE0" w:rsidTr="005E0208">
        <w:trPr>
          <w:trHeight w:val="526"/>
        </w:trPr>
        <w:tc>
          <w:tcPr>
            <w:tcW w:w="4695" w:type="dxa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Продумать эпиграф для урока, «имя урока» (если этот прием используется педагогом)</w:t>
            </w:r>
          </w:p>
        </w:tc>
        <w:tc>
          <w:tcPr>
            <w:tcW w:w="5086" w:type="dxa"/>
          </w:tcPr>
          <w:p w:rsidR="00D043DC" w:rsidRPr="009E2CE0" w:rsidRDefault="00D043DC" w:rsidP="009E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E0">
              <w:rPr>
                <w:rFonts w:ascii="Times New Roman" w:hAnsi="Times New Roman" w:cs="Times New Roman"/>
                <w:sz w:val="24"/>
                <w:szCs w:val="24"/>
              </w:rPr>
              <w:t>Художественная и биографическая литература</w:t>
            </w:r>
          </w:p>
        </w:tc>
      </w:tr>
      <w:tr w:rsidR="00D043DC" w:rsidRPr="009E2CE0" w:rsidTr="005E0208">
        <w:trPr>
          <w:trHeight w:val="802"/>
        </w:trPr>
        <w:tc>
          <w:tcPr>
            <w:tcW w:w="4695" w:type="dxa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методы и средства воспитания, соответствующие решению задач воспитания</w:t>
            </w:r>
          </w:p>
        </w:tc>
        <w:tc>
          <w:tcPr>
            <w:tcW w:w="5086" w:type="dxa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рекомендации.</w:t>
            </w:r>
          </w:p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Учебники по педагогике и методике преподавания предмета</w:t>
            </w:r>
          </w:p>
        </w:tc>
      </w:tr>
      <w:tr w:rsidR="00D043DC" w:rsidRPr="009E2CE0" w:rsidTr="005E0208">
        <w:trPr>
          <w:trHeight w:val="306"/>
        </w:trPr>
        <w:tc>
          <w:tcPr>
            <w:tcW w:w="9781" w:type="dxa"/>
            <w:gridSpan w:val="2"/>
          </w:tcPr>
          <w:p w:rsidR="00D043DC" w:rsidRPr="009E2CE0" w:rsidRDefault="00D043DC" w:rsidP="009E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E0">
              <w:rPr>
                <w:rFonts w:ascii="Times New Roman" w:hAnsi="Times New Roman" w:cs="Times New Roman"/>
                <w:sz w:val="24"/>
                <w:szCs w:val="24"/>
              </w:rPr>
              <w:t>Составить конспект урока</w:t>
            </w:r>
          </w:p>
        </w:tc>
      </w:tr>
      <w:tr w:rsidR="00D043DC" w:rsidRPr="009E2CE0" w:rsidTr="005E0208">
        <w:trPr>
          <w:trHeight w:val="306"/>
        </w:trPr>
        <w:tc>
          <w:tcPr>
            <w:tcW w:w="9781" w:type="dxa"/>
            <w:gridSpan w:val="2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урок в соответствии с поставленными целями и задачами воспитания</w:t>
            </w:r>
          </w:p>
        </w:tc>
      </w:tr>
      <w:tr w:rsidR="00D043DC" w:rsidRPr="009E2CE0" w:rsidTr="005E0208">
        <w:trPr>
          <w:trHeight w:val="746"/>
        </w:trPr>
        <w:tc>
          <w:tcPr>
            <w:tcW w:w="9781" w:type="dxa"/>
            <w:gridSpan w:val="2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Предложить учащимся домашнее задание творческого (рефлексивного) характера, усиливающее воспитательные возможности учебной деятельности (мини-исследование, проекты, эссе и прочее) </w:t>
            </w:r>
          </w:p>
        </w:tc>
      </w:tr>
      <w:tr w:rsidR="00D043DC" w:rsidRPr="009E2CE0" w:rsidTr="005E0208">
        <w:trPr>
          <w:trHeight w:val="306"/>
        </w:trPr>
        <w:tc>
          <w:tcPr>
            <w:tcW w:w="9781" w:type="dxa"/>
            <w:gridSpan w:val="2"/>
          </w:tcPr>
          <w:p w:rsidR="00D043DC" w:rsidRPr="00B20FB7" w:rsidRDefault="00D043DC" w:rsidP="009E2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Подвести итоги урока, провести рефлексию</w:t>
            </w:r>
          </w:p>
        </w:tc>
      </w:tr>
    </w:tbl>
    <w:p w:rsidR="00D043DC" w:rsidRPr="009E2CE0" w:rsidRDefault="00D043DC" w:rsidP="009E2CE0">
      <w:pPr>
        <w:rPr>
          <w:rFonts w:ascii="Times New Roman" w:hAnsi="Times New Roman" w:cs="Times New Roman"/>
          <w:sz w:val="24"/>
          <w:szCs w:val="24"/>
        </w:rPr>
        <w:sectPr w:rsidR="00D043DC" w:rsidRPr="009E2CE0" w:rsidSect="003B2F77">
          <w:footerReference w:type="default" r:id="rId9"/>
          <w:pgSz w:w="11910" w:h="16840"/>
          <w:pgMar w:top="1134" w:right="850" w:bottom="1134" w:left="1418" w:header="0" w:footer="620" w:gutter="0"/>
          <w:cols w:space="720"/>
          <w:docGrid w:linePitch="299"/>
        </w:sectPr>
      </w:pPr>
    </w:p>
    <w:p w:rsidR="007519C9" w:rsidRDefault="00F837DD" w:rsidP="00317254">
      <w:pPr>
        <w:tabs>
          <w:tab w:val="left" w:pos="738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317254" w:rsidRDefault="00F837DD" w:rsidP="00317254">
      <w:pPr>
        <w:tabs>
          <w:tab w:val="left" w:pos="73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E">
        <w:rPr>
          <w:rFonts w:ascii="Times New Roman" w:hAnsi="Times New Roman" w:cs="Times New Roman"/>
          <w:b/>
          <w:sz w:val="24"/>
          <w:szCs w:val="24"/>
        </w:rPr>
        <w:t xml:space="preserve">Комплекс педагогических условий, </w:t>
      </w:r>
    </w:p>
    <w:p w:rsidR="00317254" w:rsidRDefault="00F837DD" w:rsidP="00317254">
      <w:pPr>
        <w:tabs>
          <w:tab w:val="left" w:pos="73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E">
        <w:rPr>
          <w:rFonts w:ascii="Times New Roman" w:hAnsi="Times New Roman" w:cs="Times New Roman"/>
          <w:b/>
          <w:sz w:val="24"/>
          <w:szCs w:val="24"/>
        </w:rPr>
        <w:t xml:space="preserve">направленных на повышение воспитательного потенциала урока </w:t>
      </w:r>
    </w:p>
    <w:p w:rsidR="00317254" w:rsidRDefault="00317254" w:rsidP="00317254">
      <w:pPr>
        <w:tabs>
          <w:tab w:val="left" w:pos="73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C9" w:rsidRPr="00F837DD" w:rsidRDefault="00006675" w:rsidP="00317254">
      <w:pPr>
        <w:tabs>
          <w:tab w:val="left" w:pos="73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9143" cy="6722669"/>
            <wp:effectExtent l="19050" t="0" r="54407" b="1981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519C9" w:rsidRPr="007519C9" w:rsidRDefault="007519C9" w:rsidP="0000667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519C9" w:rsidRPr="007519C9" w:rsidRDefault="007519C9" w:rsidP="00751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C9" w:rsidRPr="007519C9" w:rsidRDefault="007519C9" w:rsidP="00751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C9" w:rsidRPr="007519C9" w:rsidRDefault="007519C9" w:rsidP="00751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EBA" w:rsidRDefault="00825E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519C9" w:rsidRDefault="002930D4" w:rsidP="002A1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30D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2A1265" w:rsidRPr="002930D4" w:rsidRDefault="002A1265" w:rsidP="002A1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30D4" w:rsidRPr="002930D4" w:rsidRDefault="002930D4" w:rsidP="002930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D4">
        <w:rPr>
          <w:rFonts w:ascii="Times New Roman" w:hAnsi="Times New Roman" w:cs="Times New Roman"/>
          <w:b/>
          <w:sz w:val="24"/>
          <w:szCs w:val="24"/>
        </w:rPr>
        <w:t xml:space="preserve">Карта анализа воспитательного воздействия учебного занятия (урока) </w:t>
      </w:r>
      <w:r w:rsidR="002A1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00" w:type="dxa"/>
        <w:tblInd w:w="-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533"/>
        <w:gridCol w:w="6567"/>
        <w:gridCol w:w="1800"/>
      </w:tblGrid>
      <w:tr w:rsidR="002930D4" w:rsidRPr="002930D4" w:rsidTr="002930D4">
        <w:trPr>
          <w:trHeight w:val="435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pStyle w:val="1"/>
              <w:spacing w:line="216" w:lineRule="auto"/>
              <w:rPr>
                <w:spacing w:val="0"/>
                <w:sz w:val="24"/>
                <w:szCs w:val="24"/>
              </w:rPr>
            </w:pPr>
            <w:r w:rsidRPr="002930D4">
              <w:rPr>
                <w:spacing w:val="0"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pStyle w:val="1"/>
              <w:spacing w:line="216" w:lineRule="auto"/>
              <w:rPr>
                <w:spacing w:val="0"/>
                <w:sz w:val="24"/>
                <w:szCs w:val="24"/>
              </w:rPr>
            </w:pPr>
            <w:r w:rsidRPr="002930D4">
              <w:rPr>
                <w:spacing w:val="0"/>
                <w:sz w:val="24"/>
                <w:szCs w:val="24"/>
              </w:rPr>
              <w:t>Оценка</w:t>
            </w: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9B06E7"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Воспитывающая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Оборудование, использование информационно-коммуникационных технологий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9B06E7"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подготовки:</w:t>
            </w: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9B06E7"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занятия:</w:t>
            </w: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Научность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Связь с жизнью, практикой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Закрепление умений и навыков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9B06E7"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сторона занятия:</w:t>
            </w: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Воспитание через содержание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Воспитание через формы обучения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Воспитание через организацию учебного занятия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Обстановка на занятии, психологический климат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9B06E7"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учеников к занятию:</w:t>
            </w: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9B06E7"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ведения занятия:</w:t>
            </w: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Элементы творчества учащихся и учителя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Эмоциональный фон занятия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9B06E7"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учителя:</w:t>
            </w: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Стиль общения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Умение удерживать внимание учащихся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Умение владеть ситуацией на уроке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9B06E7"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занятия:</w:t>
            </w: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Влияние занятия на совершенствование качества знаний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Влияние занятия на совершенствование навыков и умений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Влияние занятия на совершенствование культуры речи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Влияние занятия на мотивацию дальнейшего обучения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2930D4"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sz w:val="24"/>
                <w:szCs w:val="24"/>
              </w:rPr>
              <w:t>Рефлексия, самоанализ учебной деятельности учащихся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9B06E7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D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балл (</w:t>
            </w:r>
            <w:r w:rsidRPr="002930D4">
              <w:rPr>
                <w:rFonts w:ascii="Times New Roman" w:hAnsi="Times New Roman" w:cs="Times New Roman"/>
                <w:b/>
                <w:position w:val="-14"/>
                <w:sz w:val="24"/>
                <w:szCs w:val="24"/>
              </w:rPr>
              <w:object w:dxaOrig="9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20.15pt" o:ole="">
                  <v:imagedata r:id="rId14" o:title=""/>
                </v:shape>
                <o:OLEObject Type="Embed" ProgID="Equation.3" ShapeID="_x0000_i1025" DrawAspect="Content" ObjectID="_1773170861" r:id="rId15"/>
              </w:object>
            </w:r>
            <w:r w:rsidRPr="002930D4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D4" w:rsidRPr="002930D4" w:rsidTr="009B06E7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0D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в %: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D4" w:rsidRPr="002930D4" w:rsidRDefault="002930D4" w:rsidP="002930D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0D4" w:rsidRPr="002930D4" w:rsidRDefault="002930D4" w:rsidP="0029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0D4" w:rsidRPr="002930D4" w:rsidRDefault="002930D4" w:rsidP="00803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0D4">
        <w:rPr>
          <w:rFonts w:ascii="Times New Roman" w:hAnsi="Times New Roman" w:cs="Times New Roman"/>
          <w:sz w:val="24"/>
          <w:szCs w:val="24"/>
        </w:rPr>
        <w:t>Эффективность воспитательного воздействия учебного занятия рассчитывается по следующей формуле:</w:t>
      </w:r>
    </w:p>
    <w:p w:rsidR="002930D4" w:rsidRPr="002930D4" w:rsidRDefault="002930D4" w:rsidP="008031E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930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Эффективность = </w:t>
      </w:r>
      <w:r w:rsidRPr="002930D4">
        <w:rPr>
          <w:rFonts w:ascii="Times New Roman" w:hAnsi="Times New Roman" w:cs="Times New Roman"/>
          <w:bCs/>
          <w:position w:val="-28"/>
          <w:sz w:val="24"/>
          <w:szCs w:val="24"/>
        </w:rPr>
        <w:object w:dxaOrig="1840" w:dyaOrig="680">
          <v:shape id="_x0000_i1026" type="#_x0000_t75" style="width:92.15pt;height:34pt" o:ole="" fillcolor="window">
            <v:imagedata r:id="rId16" o:title=""/>
          </v:shape>
          <o:OLEObject Type="Embed" ProgID="Equation.3" ShapeID="_x0000_i1026" DrawAspect="Content" ObjectID="_1773170862" r:id="rId17"/>
        </w:object>
      </w:r>
      <w:r w:rsidRPr="002930D4">
        <w:rPr>
          <w:rFonts w:ascii="Times New Roman" w:hAnsi="Times New Roman" w:cs="Times New Roman"/>
          <w:bCs/>
          <w:sz w:val="24"/>
          <w:szCs w:val="24"/>
        </w:rPr>
        <w:t>,</w:t>
      </w:r>
    </w:p>
    <w:p w:rsidR="002930D4" w:rsidRPr="002930D4" w:rsidRDefault="002930D4" w:rsidP="00803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0D4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Pr="008031E0">
        <w:rPr>
          <w:rFonts w:ascii="Times New Roman" w:hAnsi="Times New Roman" w:cs="Times New Roman"/>
          <w:b/>
          <w:position w:val="-14"/>
          <w:sz w:val="24"/>
          <w:szCs w:val="24"/>
        </w:rPr>
        <w:object w:dxaOrig="940" w:dyaOrig="400">
          <v:shape id="_x0000_i1027" type="#_x0000_t75" style="width:47.25pt;height:20.15pt" o:ole="">
            <v:imagedata r:id="rId14" o:title=""/>
          </v:shape>
          <o:OLEObject Type="Embed" ProgID="Equation.3" ShapeID="_x0000_i1027" DrawAspect="Content" ObjectID="_1773170863" r:id="rId18"/>
        </w:object>
      </w:r>
      <w:r w:rsidRPr="00293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0D4">
        <w:rPr>
          <w:rFonts w:ascii="Times New Roman" w:hAnsi="Times New Roman" w:cs="Times New Roman"/>
          <w:sz w:val="24"/>
          <w:szCs w:val="24"/>
        </w:rPr>
        <w:t xml:space="preserve">– </w:t>
      </w:r>
      <w:r w:rsidRPr="002930D4">
        <w:rPr>
          <w:rFonts w:ascii="Times New Roman" w:hAnsi="Times New Roman" w:cs="Times New Roman"/>
          <w:bCs/>
          <w:sz w:val="24"/>
          <w:szCs w:val="24"/>
        </w:rPr>
        <w:t xml:space="preserve">суммарное количество баллов по всем показателям, </w:t>
      </w:r>
      <w:r w:rsidRPr="002930D4">
        <w:rPr>
          <w:rFonts w:ascii="Times New Roman" w:hAnsi="Times New Roman" w:cs="Times New Roman"/>
          <w:bCs/>
          <w:position w:val="-14"/>
          <w:sz w:val="24"/>
          <w:szCs w:val="24"/>
        </w:rPr>
        <w:object w:dxaOrig="780" w:dyaOrig="400">
          <v:shape id="_x0000_i1028" type="#_x0000_t75" style="width:39.15pt;height:20.15pt" o:ole="">
            <v:imagedata r:id="rId19" o:title=""/>
          </v:shape>
          <o:OLEObject Type="Embed" ProgID="Equation.3" ShapeID="_x0000_i1028" DrawAspect="Content" ObjectID="_1773170864" r:id="rId20"/>
        </w:object>
      </w:r>
      <w:r w:rsidRPr="002930D4">
        <w:rPr>
          <w:rFonts w:ascii="Times New Roman" w:hAnsi="Times New Roman" w:cs="Times New Roman"/>
          <w:bCs/>
          <w:sz w:val="24"/>
          <w:szCs w:val="24"/>
        </w:rPr>
        <w:t xml:space="preserve"> – количество показателей, умноженное на два (</w:t>
      </w:r>
      <w:r w:rsidRPr="002930D4">
        <w:rPr>
          <w:rFonts w:ascii="Times New Roman" w:hAnsi="Times New Roman" w:cs="Times New Roman"/>
          <w:bCs/>
          <w:position w:val="-14"/>
          <w:sz w:val="24"/>
          <w:szCs w:val="24"/>
        </w:rPr>
        <w:object w:dxaOrig="2260" w:dyaOrig="420">
          <v:shape id="_x0000_i1029" type="#_x0000_t75" style="width:112.9pt;height:20.75pt" o:ole="">
            <v:imagedata r:id="rId21" o:title=""/>
          </v:shape>
          <o:OLEObject Type="Embed" ProgID="Equation.3" ShapeID="_x0000_i1029" DrawAspect="Content" ObjectID="_1773170865" r:id="rId22"/>
        </w:object>
      </w:r>
      <w:r w:rsidRPr="002930D4">
        <w:rPr>
          <w:rFonts w:ascii="Times New Roman" w:hAnsi="Times New Roman" w:cs="Times New Roman"/>
          <w:bCs/>
          <w:sz w:val="24"/>
          <w:szCs w:val="24"/>
        </w:rPr>
        <w:t>).</w:t>
      </w:r>
    </w:p>
    <w:p w:rsidR="002930D4" w:rsidRPr="002930D4" w:rsidRDefault="002930D4" w:rsidP="00803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0D4">
        <w:rPr>
          <w:rFonts w:ascii="Times New Roman" w:hAnsi="Times New Roman" w:cs="Times New Roman"/>
          <w:bCs/>
          <w:sz w:val="24"/>
          <w:szCs w:val="24"/>
        </w:rPr>
        <w:t xml:space="preserve">При этом если какой-либо показатель не может проявиться на данном учебном занятии в силу особенностей типа урока или специфики учебного предмета, то он не оценивается, а </w:t>
      </w:r>
      <w:r w:rsidRPr="002930D4">
        <w:rPr>
          <w:rFonts w:ascii="Times New Roman" w:hAnsi="Times New Roman" w:cs="Times New Roman"/>
          <w:bCs/>
          <w:position w:val="-10"/>
          <w:sz w:val="24"/>
          <w:szCs w:val="24"/>
        </w:rPr>
        <w:object w:dxaOrig="180" w:dyaOrig="340">
          <v:shape id="_x0000_i1030" type="#_x0000_t75" style="width:9.2pt;height:17.3pt" o:ole="">
            <v:imagedata r:id="rId23" o:title=""/>
          </v:shape>
          <o:OLEObject Type="Embed" ProgID="Equation.3" ShapeID="_x0000_i1030" DrawAspect="Content" ObjectID="_1773170866" r:id="rId24"/>
        </w:object>
      </w:r>
      <w:r w:rsidRPr="002930D4">
        <w:rPr>
          <w:rFonts w:ascii="Times New Roman" w:hAnsi="Times New Roman" w:cs="Times New Roman"/>
          <w:bCs/>
          <w:position w:val="-14"/>
          <w:sz w:val="24"/>
          <w:szCs w:val="24"/>
        </w:rPr>
        <w:object w:dxaOrig="780" w:dyaOrig="400">
          <v:shape id="_x0000_i1031" type="#_x0000_t75" style="width:39.15pt;height:20.15pt" o:ole="">
            <v:imagedata r:id="rId19" o:title=""/>
          </v:shape>
          <o:OLEObject Type="Embed" ProgID="Equation.3" ShapeID="_x0000_i1031" DrawAspect="Content" ObjectID="_1773170867" r:id="rId25"/>
        </w:object>
      </w:r>
      <w:r w:rsidRPr="002930D4">
        <w:rPr>
          <w:rFonts w:ascii="Times New Roman" w:hAnsi="Times New Roman" w:cs="Times New Roman"/>
          <w:bCs/>
          <w:sz w:val="24"/>
          <w:szCs w:val="24"/>
        </w:rPr>
        <w:t xml:space="preserve"> пропорционально уменьшается.</w:t>
      </w:r>
    </w:p>
    <w:p w:rsidR="002930D4" w:rsidRPr="002930D4" w:rsidRDefault="002930D4" w:rsidP="00803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0D4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результатов:</w:t>
      </w:r>
    </w:p>
    <w:p w:rsidR="002930D4" w:rsidRPr="002930D4" w:rsidRDefault="002930D4" w:rsidP="00803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0D4">
        <w:rPr>
          <w:rFonts w:ascii="Times New Roman" w:hAnsi="Times New Roman" w:cs="Times New Roman"/>
          <w:sz w:val="24"/>
          <w:szCs w:val="24"/>
        </w:rPr>
        <w:t>•</w:t>
      </w:r>
      <w:r w:rsidRPr="002930D4">
        <w:rPr>
          <w:rFonts w:ascii="Times New Roman" w:hAnsi="Times New Roman" w:cs="Times New Roman"/>
          <w:sz w:val="24"/>
          <w:szCs w:val="24"/>
        </w:rPr>
        <w:tab/>
        <w:t xml:space="preserve">высокая эффективность (оптимальный уровень) </w:t>
      </w:r>
      <w:r w:rsidR="008031E0">
        <w:rPr>
          <w:rFonts w:ascii="Times New Roman" w:hAnsi="Times New Roman" w:cs="Times New Roman"/>
          <w:sz w:val="24"/>
          <w:szCs w:val="24"/>
        </w:rPr>
        <w:tab/>
      </w:r>
      <w:r w:rsidRPr="002930D4">
        <w:rPr>
          <w:rFonts w:ascii="Times New Roman" w:hAnsi="Times New Roman" w:cs="Times New Roman"/>
          <w:sz w:val="24"/>
          <w:szCs w:val="24"/>
        </w:rPr>
        <w:t>– 100–85%;</w:t>
      </w:r>
    </w:p>
    <w:p w:rsidR="002930D4" w:rsidRPr="002930D4" w:rsidRDefault="002930D4" w:rsidP="00803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0D4">
        <w:rPr>
          <w:rFonts w:ascii="Times New Roman" w:hAnsi="Times New Roman" w:cs="Times New Roman"/>
          <w:sz w:val="24"/>
          <w:szCs w:val="24"/>
        </w:rPr>
        <w:t>•</w:t>
      </w:r>
      <w:r w:rsidRPr="002930D4">
        <w:rPr>
          <w:rFonts w:ascii="Times New Roman" w:hAnsi="Times New Roman" w:cs="Times New Roman"/>
          <w:sz w:val="24"/>
          <w:szCs w:val="24"/>
        </w:rPr>
        <w:tab/>
        <w:t xml:space="preserve">средняя эффективность (допустимый уровень) </w:t>
      </w:r>
      <w:r w:rsidR="008031E0">
        <w:rPr>
          <w:rFonts w:ascii="Times New Roman" w:hAnsi="Times New Roman" w:cs="Times New Roman"/>
          <w:sz w:val="24"/>
          <w:szCs w:val="24"/>
        </w:rPr>
        <w:tab/>
      </w:r>
      <w:r w:rsidRPr="002930D4">
        <w:rPr>
          <w:rFonts w:ascii="Times New Roman" w:hAnsi="Times New Roman" w:cs="Times New Roman"/>
          <w:sz w:val="24"/>
          <w:szCs w:val="24"/>
        </w:rPr>
        <w:t>– 84–60%;</w:t>
      </w:r>
    </w:p>
    <w:p w:rsidR="002930D4" w:rsidRPr="002930D4" w:rsidRDefault="002930D4" w:rsidP="00803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0D4">
        <w:rPr>
          <w:rFonts w:ascii="Times New Roman" w:hAnsi="Times New Roman" w:cs="Times New Roman"/>
          <w:sz w:val="24"/>
          <w:szCs w:val="24"/>
        </w:rPr>
        <w:t>•</w:t>
      </w:r>
      <w:r w:rsidRPr="002930D4">
        <w:rPr>
          <w:rFonts w:ascii="Times New Roman" w:hAnsi="Times New Roman" w:cs="Times New Roman"/>
          <w:sz w:val="24"/>
          <w:szCs w:val="24"/>
        </w:rPr>
        <w:tab/>
        <w:t xml:space="preserve">низкая эффективность (критический уровень) </w:t>
      </w:r>
      <w:r w:rsidR="008031E0">
        <w:rPr>
          <w:rFonts w:ascii="Times New Roman" w:hAnsi="Times New Roman" w:cs="Times New Roman"/>
          <w:sz w:val="24"/>
          <w:szCs w:val="24"/>
        </w:rPr>
        <w:tab/>
      </w:r>
      <w:r w:rsidR="008031E0">
        <w:rPr>
          <w:rFonts w:ascii="Times New Roman" w:hAnsi="Times New Roman" w:cs="Times New Roman"/>
          <w:sz w:val="24"/>
          <w:szCs w:val="24"/>
        </w:rPr>
        <w:tab/>
      </w:r>
      <w:r w:rsidRPr="002930D4">
        <w:rPr>
          <w:rFonts w:ascii="Times New Roman" w:hAnsi="Times New Roman" w:cs="Times New Roman"/>
          <w:sz w:val="24"/>
          <w:szCs w:val="24"/>
        </w:rPr>
        <w:t>– 59–50%;</w:t>
      </w:r>
    </w:p>
    <w:p w:rsidR="002930D4" w:rsidRPr="002930D4" w:rsidRDefault="002930D4" w:rsidP="00803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0D4">
        <w:rPr>
          <w:rFonts w:ascii="Times New Roman" w:hAnsi="Times New Roman" w:cs="Times New Roman"/>
          <w:sz w:val="24"/>
          <w:szCs w:val="24"/>
        </w:rPr>
        <w:t>•</w:t>
      </w:r>
      <w:r w:rsidRPr="002930D4">
        <w:rPr>
          <w:rFonts w:ascii="Times New Roman" w:hAnsi="Times New Roman" w:cs="Times New Roman"/>
          <w:sz w:val="24"/>
          <w:szCs w:val="24"/>
        </w:rPr>
        <w:tab/>
        <w:t>очень низкая эффективность (недопустимый уровень) &lt; 50%.</w:t>
      </w:r>
    </w:p>
    <w:p w:rsidR="001C2393" w:rsidRDefault="001C2393" w:rsidP="00DC47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30D4" w:rsidRPr="007519C9" w:rsidRDefault="008031E0" w:rsidP="001C239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 4</w:t>
      </w:r>
    </w:p>
    <w:p w:rsidR="008031E0" w:rsidRDefault="008031E0" w:rsidP="008031E0">
      <w:pPr>
        <w:pStyle w:val="a8"/>
        <w:tabs>
          <w:tab w:val="left" w:pos="0"/>
        </w:tabs>
        <w:spacing w:line="276" w:lineRule="auto"/>
        <w:ind w:right="7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C74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</w:t>
      </w:r>
    </w:p>
    <w:p w:rsidR="008031E0" w:rsidRPr="007C6C74" w:rsidRDefault="008031E0" w:rsidP="008031E0">
      <w:pPr>
        <w:pStyle w:val="a8"/>
        <w:tabs>
          <w:tab w:val="left" w:pos="0"/>
        </w:tabs>
        <w:spacing w:line="276" w:lineRule="auto"/>
        <w:ind w:right="7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C74">
        <w:rPr>
          <w:rFonts w:ascii="Times New Roman" w:hAnsi="Times New Roman" w:cs="Times New Roman"/>
          <w:b/>
          <w:sz w:val="24"/>
          <w:szCs w:val="24"/>
        </w:rPr>
        <w:t>сформированности ценностно-смысловых установок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C74">
        <w:rPr>
          <w:rFonts w:ascii="Times New Roman" w:hAnsi="Times New Roman" w:cs="Times New Roman"/>
          <w:b/>
          <w:sz w:val="24"/>
          <w:szCs w:val="24"/>
        </w:rPr>
        <w:t>младших школьников</w:t>
      </w:r>
    </w:p>
    <w:p w:rsidR="008031E0" w:rsidRPr="0098022B" w:rsidRDefault="008031E0" w:rsidP="008031E0">
      <w:pPr>
        <w:pStyle w:val="a8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5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2553"/>
        <w:gridCol w:w="2636"/>
        <w:gridCol w:w="2433"/>
      </w:tblGrid>
      <w:tr w:rsidR="008031E0" w:rsidRPr="0098022B" w:rsidTr="002F68B3">
        <w:trPr>
          <w:trHeight w:val="952"/>
        </w:trPr>
        <w:tc>
          <w:tcPr>
            <w:tcW w:w="1952" w:type="dxa"/>
          </w:tcPr>
          <w:p w:rsidR="008031E0" w:rsidRPr="0098022B" w:rsidRDefault="008031E0" w:rsidP="002F68B3">
            <w:pPr>
              <w:pStyle w:val="TableParagraph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031E0" w:rsidRPr="0098022B" w:rsidRDefault="008031E0" w:rsidP="002F68B3">
            <w:pPr>
              <w:pStyle w:val="TableParagraph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</w:rPr>
              <w:t>формирования/ Критерии</w:t>
            </w:r>
          </w:p>
        </w:tc>
        <w:tc>
          <w:tcPr>
            <w:tcW w:w="2553" w:type="dxa"/>
          </w:tcPr>
          <w:p w:rsidR="008031E0" w:rsidRPr="0098022B" w:rsidRDefault="008031E0" w:rsidP="002F68B3">
            <w:pPr>
              <w:pStyle w:val="TableParagraph"/>
              <w:tabs>
                <w:tab w:val="left" w:pos="0"/>
              </w:tabs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636" w:type="dxa"/>
          </w:tcPr>
          <w:p w:rsidR="008031E0" w:rsidRPr="0098022B" w:rsidRDefault="008031E0" w:rsidP="002F68B3">
            <w:pPr>
              <w:pStyle w:val="TableParagraph"/>
              <w:tabs>
                <w:tab w:val="left" w:pos="0"/>
              </w:tabs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433" w:type="dxa"/>
          </w:tcPr>
          <w:p w:rsidR="008031E0" w:rsidRPr="0098022B" w:rsidRDefault="008031E0" w:rsidP="002F68B3">
            <w:pPr>
              <w:pStyle w:val="TableParagraph"/>
              <w:tabs>
                <w:tab w:val="left" w:pos="0"/>
              </w:tabs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8031E0" w:rsidRPr="0098022B" w:rsidTr="002F68B3">
        <w:trPr>
          <w:trHeight w:val="3614"/>
        </w:trPr>
        <w:tc>
          <w:tcPr>
            <w:tcW w:w="1952" w:type="dxa"/>
            <w:tcBorders>
              <w:bottom w:val="single" w:sz="4" w:space="0" w:color="auto"/>
            </w:tcBorders>
          </w:tcPr>
          <w:p w:rsidR="008031E0" w:rsidRPr="0098022B" w:rsidRDefault="008031E0" w:rsidP="002F68B3">
            <w:pPr>
              <w:pStyle w:val="TableParagraph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2321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 обладает бессистемными знаниями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>о</w:t>
            </w:r>
          </w:p>
          <w:p w:rsidR="008031E0" w:rsidRPr="007C6C74" w:rsidRDefault="008031E0" w:rsidP="002F68B3">
            <w:pPr>
              <w:pStyle w:val="TableParagraph"/>
              <w:tabs>
                <w:tab w:val="left" w:pos="0"/>
                <w:tab w:val="left" w:pos="1172"/>
                <w:tab w:val="left" w:pos="1666"/>
                <w:tab w:val="left" w:pos="2206"/>
                <w:tab w:val="left" w:pos="2313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социокультурных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8022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 нравственных ценностях, его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граниченны внешними признаками,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не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взаимосвязи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явления   и  </w:t>
            </w:r>
            <w:r w:rsidRPr="0098022B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присущей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ему ценности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1359"/>
                <w:tab w:val="left" w:pos="1983"/>
                <w:tab w:val="left" w:pos="2395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знает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социокультурные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и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духовно-нравственные ценности, но не всегда может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8022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определить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явлений и процессов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8022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>и</w:t>
            </w:r>
          </w:p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2243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8022B">
              <w:rPr>
                <w:rFonts w:ascii="Times New Roman" w:hAnsi="Times New Roman" w:cs="Times New Roman"/>
                <w:sz w:val="24"/>
                <w:szCs w:val="24"/>
              </w:rPr>
              <w:t>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им </w:t>
            </w:r>
            <w:r w:rsidRPr="0098022B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1212"/>
                <w:tab w:val="left" w:pos="1536"/>
                <w:tab w:val="left" w:pos="2208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Обучающийся отлично </w:t>
            </w:r>
            <w:r w:rsidRPr="0098022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разбирается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социокультурных </w:t>
            </w:r>
            <w:r w:rsidRPr="0098022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и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духовно- нравственных </w:t>
            </w:r>
            <w:r w:rsidRPr="009802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ценностях,</w:t>
            </w:r>
            <w:r w:rsidRPr="009802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 понимает взаимосвязь явлений и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802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процессов,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происходящих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8022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>в</w:t>
            </w:r>
          </w:p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2193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8031E0" w:rsidRPr="0098022B" w:rsidRDefault="008031E0" w:rsidP="002F68B3">
            <w:pPr>
              <w:pStyle w:val="TableParagraph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 им ценностей.</w:t>
            </w:r>
          </w:p>
        </w:tc>
      </w:tr>
      <w:tr w:rsidR="008031E0" w:rsidRPr="0098022B" w:rsidTr="002F68B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0" w:rsidRPr="0098022B" w:rsidRDefault="008031E0" w:rsidP="002F68B3">
            <w:pPr>
              <w:pStyle w:val="TableParagraph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</w:rPr>
              <w:t>Эмоционально- оценочный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806"/>
                <w:tab w:val="left" w:pos="1867"/>
                <w:tab w:val="left" w:pos="2192"/>
                <w:tab w:val="left" w:pos="2313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 равнодушен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к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восприятию социокультурных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8022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и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 нравственных ценностей, эмоционально реагирует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на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личностно-значимые объекты,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слабо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воспринимает окружающую </w:t>
            </w:r>
            <w:r w:rsidRPr="0098022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красоту,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переживает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поводу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безнравственных поступков.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0" w:rsidRPr="007C6C74" w:rsidRDefault="008031E0" w:rsidP="002F68B3">
            <w:pPr>
              <w:pStyle w:val="TableParagraph"/>
              <w:tabs>
                <w:tab w:val="left" w:pos="0"/>
                <w:tab w:val="left" w:pos="1981"/>
                <w:tab w:val="left" w:pos="2409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Обучающийся спокойно относится </w:t>
            </w:r>
            <w:r w:rsidRPr="00980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к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 действительности, проявляет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лишь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умеренно положительные эмоции по отношению, мало эмоционален по отношению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6C74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к </w:t>
            </w:r>
            <w:r w:rsidRPr="007C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безнравственным поступкам.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2072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 положительные чувства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по</w:t>
            </w:r>
          </w:p>
          <w:p w:rsidR="008031E0" w:rsidRPr="007C6C74" w:rsidRDefault="008031E0" w:rsidP="002F68B3">
            <w:pPr>
              <w:pStyle w:val="TableParagraph"/>
              <w:tabs>
                <w:tab w:val="left" w:pos="0"/>
                <w:tab w:val="left" w:pos="1553"/>
                <w:tab w:val="left" w:pos="2206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к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 действительности, активно эмоционален, способен чувствовать окружающую красоту.</w:t>
            </w:r>
            <w:r w:rsidRPr="007C6C7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Тяжело </w:t>
            </w:r>
            <w:r w:rsidRPr="007C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переживает безнравственные поступки.</w:t>
            </w:r>
          </w:p>
        </w:tc>
      </w:tr>
      <w:tr w:rsidR="008031E0" w:rsidRPr="0098022B" w:rsidTr="002F68B3">
        <w:tc>
          <w:tcPr>
            <w:tcW w:w="1952" w:type="dxa"/>
            <w:tcBorders>
              <w:top w:val="single" w:sz="4" w:space="0" w:color="auto"/>
            </w:tcBorders>
          </w:tcPr>
          <w:p w:rsidR="008031E0" w:rsidRPr="0098022B" w:rsidRDefault="008031E0" w:rsidP="002F68B3">
            <w:pPr>
              <w:pStyle w:val="TableParagraph"/>
              <w:tabs>
                <w:tab w:val="left" w:pos="0"/>
              </w:tabs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Мотивационный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1696"/>
                <w:tab w:val="left" w:pos="2325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слабый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>к</w:t>
            </w:r>
          </w:p>
          <w:p w:rsidR="008031E0" w:rsidRPr="007C6C74" w:rsidRDefault="008031E0" w:rsidP="002F68B3">
            <w:pPr>
              <w:pStyle w:val="TableParagraph"/>
              <w:tabs>
                <w:tab w:val="left" w:pos="0"/>
                <w:tab w:val="left" w:pos="1725"/>
                <w:tab w:val="left" w:pos="2205"/>
                <w:tab w:val="left" w:pos="2324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 действительности,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не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особой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окружающими людьми. Не проявляет готовности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7C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6C7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помощи </w:t>
            </w:r>
            <w:r w:rsidRPr="007C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окружающим.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1409"/>
                <w:tab w:val="left" w:pos="241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 некоторый интерес к окружающей действительности, имеет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некоторую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потребность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>в</w:t>
            </w:r>
          </w:p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2418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1446"/>
                <w:tab w:val="left" w:pos="2154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окружающими людьми.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Проявляет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оказанию помощи окружающим лишь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8022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под</w:t>
            </w:r>
          </w:p>
          <w:p w:rsidR="008031E0" w:rsidRPr="0098022B" w:rsidRDefault="008031E0" w:rsidP="002F68B3">
            <w:pPr>
              <w:pStyle w:val="TableParagraph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воздействием педагога, иногда по примеру со стороны одноклассников.</w:t>
            </w: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2205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 глубокий интерес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>к</w:t>
            </w:r>
          </w:p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2207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 действительности, испытывает сильную потребность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>в</w:t>
            </w:r>
          </w:p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2215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8031E0" w:rsidRPr="007C6C74" w:rsidRDefault="008031E0" w:rsidP="002F68B3">
            <w:pPr>
              <w:pStyle w:val="TableParagraph"/>
              <w:tabs>
                <w:tab w:val="left" w:pos="0"/>
                <w:tab w:val="left" w:pos="1403"/>
                <w:tab w:val="left" w:pos="1488"/>
                <w:tab w:val="left" w:pos="2204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окружающими людьми, самостоятельно проявляет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высокую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оказанию </w:t>
            </w:r>
            <w:r w:rsidRPr="007C6C7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помощи </w:t>
            </w:r>
            <w:r w:rsidRPr="007C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окружающим людям.</w:t>
            </w:r>
          </w:p>
        </w:tc>
      </w:tr>
      <w:tr w:rsidR="008031E0" w:rsidRPr="0098022B" w:rsidTr="002F68B3">
        <w:trPr>
          <w:trHeight w:val="2208"/>
        </w:trPr>
        <w:tc>
          <w:tcPr>
            <w:tcW w:w="1952" w:type="dxa"/>
          </w:tcPr>
          <w:p w:rsidR="008031E0" w:rsidRPr="0098022B" w:rsidRDefault="008031E0" w:rsidP="002F68B3">
            <w:pPr>
              <w:pStyle w:val="TableParagraph"/>
              <w:tabs>
                <w:tab w:val="left" w:pos="0"/>
              </w:tabs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</w:rPr>
              <w:t>Поведенческий</w:t>
            </w:r>
          </w:p>
        </w:tc>
        <w:tc>
          <w:tcPr>
            <w:tcW w:w="2553" w:type="dxa"/>
          </w:tcPr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1428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обладает умениями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навыками</w:t>
            </w:r>
          </w:p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1529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нравственного поведения,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8022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оказания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98022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окружающим</w:t>
            </w:r>
          </w:p>
        </w:tc>
        <w:tc>
          <w:tcPr>
            <w:tcW w:w="2636" w:type="dxa"/>
          </w:tcPr>
          <w:p w:rsidR="008031E0" w:rsidRPr="0098022B" w:rsidRDefault="008031E0" w:rsidP="002F68B3">
            <w:pPr>
              <w:pStyle w:val="TableParagraph"/>
              <w:tabs>
                <w:tab w:val="left" w:pos="0"/>
                <w:tab w:val="left" w:pos="1591"/>
                <w:tab w:val="left" w:pos="1949"/>
                <w:tab w:val="left" w:pos="1981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лишь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8022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слабо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сформированными умениями и навыками нравственного поведения и оказания помощи окружающим людям.</w:t>
            </w:r>
          </w:p>
        </w:tc>
        <w:tc>
          <w:tcPr>
            <w:tcW w:w="2433" w:type="dxa"/>
          </w:tcPr>
          <w:p w:rsidR="008031E0" w:rsidRPr="007C6C74" w:rsidRDefault="008031E0" w:rsidP="002F68B3">
            <w:pPr>
              <w:pStyle w:val="TableParagraph"/>
              <w:tabs>
                <w:tab w:val="left" w:pos="0"/>
                <w:tab w:val="left" w:pos="1542"/>
                <w:tab w:val="left" w:pos="2193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Уверенно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8022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владеет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основными умениями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80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нравственного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8022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C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6C7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помощи </w:t>
            </w:r>
            <w:r w:rsidRPr="007C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окружающим.</w:t>
            </w:r>
          </w:p>
        </w:tc>
      </w:tr>
    </w:tbl>
    <w:p w:rsidR="008031E0" w:rsidRDefault="008031E0" w:rsidP="008031E0">
      <w:pPr>
        <w:pStyle w:val="a8"/>
        <w:ind w:left="57" w:right="57"/>
        <w:rPr>
          <w:sz w:val="30"/>
        </w:rPr>
      </w:pPr>
    </w:p>
    <w:p w:rsidR="007519C9" w:rsidRPr="007519C9" w:rsidRDefault="007519C9" w:rsidP="00751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D7" w:rsidRPr="00825EBA" w:rsidRDefault="00C670D7" w:rsidP="00825EB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670D7" w:rsidRPr="00825EBA" w:rsidSect="000E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18" w:rsidRDefault="005C1618" w:rsidP="00317254">
      <w:pPr>
        <w:spacing w:after="0" w:line="240" w:lineRule="auto"/>
      </w:pPr>
      <w:r>
        <w:separator/>
      </w:r>
    </w:p>
  </w:endnote>
  <w:endnote w:type="continuationSeparator" w:id="1">
    <w:p w:rsidR="005C1618" w:rsidRDefault="005C1618" w:rsidP="0031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2201"/>
      <w:docPartObj>
        <w:docPartGallery w:val="Page Numbers (Bottom of Page)"/>
        <w:docPartUnique/>
      </w:docPartObj>
    </w:sdtPr>
    <w:sdtContent>
      <w:p w:rsidR="00DC471D" w:rsidRDefault="00DC471D">
        <w:pPr>
          <w:pStyle w:val="af0"/>
          <w:jc w:val="right"/>
        </w:pPr>
        <w:fldSimple w:instr=" PAGE   \* MERGEFORMAT ">
          <w:r w:rsidR="001C2393">
            <w:rPr>
              <w:noProof/>
            </w:rPr>
            <w:t>12</w:t>
          </w:r>
        </w:fldSimple>
      </w:p>
    </w:sdtContent>
  </w:sdt>
  <w:p w:rsidR="00DC471D" w:rsidRDefault="00DC471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18" w:rsidRDefault="005C1618" w:rsidP="00317254">
      <w:pPr>
        <w:spacing w:after="0" w:line="240" w:lineRule="auto"/>
      </w:pPr>
      <w:r>
        <w:separator/>
      </w:r>
    </w:p>
  </w:footnote>
  <w:footnote w:type="continuationSeparator" w:id="1">
    <w:p w:rsidR="005C1618" w:rsidRDefault="005C1618" w:rsidP="0031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041"/>
    <w:multiLevelType w:val="hybridMultilevel"/>
    <w:tmpl w:val="F67CB42E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">
    <w:nsid w:val="077C474A"/>
    <w:multiLevelType w:val="multilevel"/>
    <w:tmpl w:val="57DE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E45B2"/>
    <w:multiLevelType w:val="multilevel"/>
    <w:tmpl w:val="246CA4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501C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2F54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>
    <w:nsid w:val="14355DDE"/>
    <w:multiLevelType w:val="multilevel"/>
    <w:tmpl w:val="C0F052C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B08E3"/>
    <w:multiLevelType w:val="multilevel"/>
    <w:tmpl w:val="591C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286F08"/>
    <w:multiLevelType w:val="multilevel"/>
    <w:tmpl w:val="D0E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F3DE8"/>
    <w:multiLevelType w:val="multilevel"/>
    <w:tmpl w:val="739A6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447A1"/>
    <w:multiLevelType w:val="multilevel"/>
    <w:tmpl w:val="51D6E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13615"/>
    <w:multiLevelType w:val="multilevel"/>
    <w:tmpl w:val="11E2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F134D"/>
    <w:multiLevelType w:val="multilevel"/>
    <w:tmpl w:val="4E8A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7E397B"/>
    <w:multiLevelType w:val="hybridMultilevel"/>
    <w:tmpl w:val="B80A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355E0"/>
    <w:multiLevelType w:val="multilevel"/>
    <w:tmpl w:val="95B4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196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A5B4FBE"/>
    <w:multiLevelType w:val="hybridMultilevel"/>
    <w:tmpl w:val="D0CA8472"/>
    <w:lvl w:ilvl="0" w:tplc="17C40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27533"/>
    <w:multiLevelType w:val="hybridMultilevel"/>
    <w:tmpl w:val="09B83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322A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8">
    <w:nsid w:val="631B5B2F"/>
    <w:multiLevelType w:val="multilevel"/>
    <w:tmpl w:val="1A1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1F2B9D"/>
    <w:multiLevelType w:val="multilevel"/>
    <w:tmpl w:val="DF82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693721"/>
    <w:multiLevelType w:val="multilevel"/>
    <w:tmpl w:val="3D9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15510B"/>
    <w:multiLevelType w:val="hybridMultilevel"/>
    <w:tmpl w:val="09B83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8"/>
  </w:num>
  <w:num w:numId="9">
    <w:abstractNumId w:val="19"/>
  </w:num>
  <w:num w:numId="10">
    <w:abstractNumId w:val="9"/>
  </w:num>
  <w:num w:numId="11">
    <w:abstractNumId w:val="6"/>
  </w:num>
  <w:num w:numId="12">
    <w:abstractNumId w:val="20"/>
  </w:num>
  <w:num w:numId="13">
    <w:abstractNumId w:val="10"/>
  </w:num>
  <w:num w:numId="14">
    <w:abstractNumId w:val="0"/>
  </w:num>
  <w:num w:numId="15">
    <w:abstractNumId w:val="16"/>
  </w:num>
  <w:num w:numId="16">
    <w:abstractNumId w:val="21"/>
  </w:num>
  <w:num w:numId="17">
    <w:abstractNumId w:val="15"/>
  </w:num>
  <w:num w:numId="18">
    <w:abstractNumId w:val="7"/>
  </w:num>
  <w:num w:numId="19">
    <w:abstractNumId w:val="3"/>
  </w:num>
  <w:num w:numId="20">
    <w:abstractNumId w:val="4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A15"/>
    <w:rsid w:val="00006675"/>
    <w:rsid w:val="000220E0"/>
    <w:rsid w:val="00054D0F"/>
    <w:rsid w:val="000619D9"/>
    <w:rsid w:val="000657C8"/>
    <w:rsid w:val="000772ED"/>
    <w:rsid w:val="00085F6B"/>
    <w:rsid w:val="000863D8"/>
    <w:rsid w:val="0008663F"/>
    <w:rsid w:val="000B3085"/>
    <w:rsid w:val="000B3CFC"/>
    <w:rsid w:val="000C1D38"/>
    <w:rsid w:val="000D0FC2"/>
    <w:rsid w:val="000E2942"/>
    <w:rsid w:val="000F1BF8"/>
    <w:rsid w:val="0011047C"/>
    <w:rsid w:val="00132A35"/>
    <w:rsid w:val="001628D1"/>
    <w:rsid w:val="001944F6"/>
    <w:rsid w:val="001B3D0D"/>
    <w:rsid w:val="001C162E"/>
    <w:rsid w:val="001C2393"/>
    <w:rsid w:val="001D69A9"/>
    <w:rsid w:val="001F3B57"/>
    <w:rsid w:val="00253A65"/>
    <w:rsid w:val="0025563E"/>
    <w:rsid w:val="002651C9"/>
    <w:rsid w:val="002930D4"/>
    <w:rsid w:val="002A1265"/>
    <w:rsid w:val="002B2C4D"/>
    <w:rsid w:val="002C43C4"/>
    <w:rsid w:val="002E66F6"/>
    <w:rsid w:val="00317254"/>
    <w:rsid w:val="003329A6"/>
    <w:rsid w:val="0036156E"/>
    <w:rsid w:val="003647DD"/>
    <w:rsid w:val="00382839"/>
    <w:rsid w:val="00386594"/>
    <w:rsid w:val="00393794"/>
    <w:rsid w:val="003B2F77"/>
    <w:rsid w:val="00415E46"/>
    <w:rsid w:val="00441281"/>
    <w:rsid w:val="0046045B"/>
    <w:rsid w:val="004622BF"/>
    <w:rsid w:val="00466749"/>
    <w:rsid w:val="0046730B"/>
    <w:rsid w:val="0047642E"/>
    <w:rsid w:val="00483B78"/>
    <w:rsid w:val="004859BB"/>
    <w:rsid w:val="00490A22"/>
    <w:rsid w:val="004A7F6B"/>
    <w:rsid w:val="004D05F5"/>
    <w:rsid w:val="004D6F30"/>
    <w:rsid w:val="004F0509"/>
    <w:rsid w:val="00514A40"/>
    <w:rsid w:val="00524702"/>
    <w:rsid w:val="0054721B"/>
    <w:rsid w:val="0056172E"/>
    <w:rsid w:val="00562CCD"/>
    <w:rsid w:val="00563842"/>
    <w:rsid w:val="0056731F"/>
    <w:rsid w:val="00572447"/>
    <w:rsid w:val="00593C8C"/>
    <w:rsid w:val="005B39F6"/>
    <w:rsid w:val="005C1618"/>
    <w:rsid w:val="005C2B60"/>
    <w:rsid w:val="005D2801"/>
    <w:rsid w:val="005D4B47"/>
    <w:rsid w:val="005E0208"/>
    <w:rsid w:val="00612705"/>
    <w:rsid w:val="00624BFA"/>
    <w:rsid w:val="00632C6E"/>
    <w:rsid w:val="00656F75"/>
    <w:rsid w:val="006604F3"/>
    <w:rsid w:val="006807CE"/>
    <w:rsid w:val="00682EBE"/>
    <w:rsid w:val="006842D0"/>
    <w:rsid w:val="00691C6E"/>
    <w:rsid w:val="006A02FE"/>
    <w:rsid w:val="006A1F25"/>
    <w:rsid w:val="006D1ECE"/>
    <w:rsid w:val="006D4953"/>
    <w:rsid w:val="00700ED4"/>
    <w:rsid w:val="007023CB"/>
    <w:rsid w:val="00712EAB"/>
    <w:rsid w:val="00717AF6"/>
    <w:rsid w:val="007266BD"/>
    <w:rsid w:val="007356AA"/>
    <w:rsid w:val="007519C9"/>
    <w:rsid w:val="00752007"/>
    <w:rsid w:val="0075769E"/>
    <w:rsid w:val="00772BCE"/>
    <w:rsid w:val="00783D2E"/>
    <w:rsid w:val="007C6BC1"/>
    <w:rsid w:val="007C6C74"/>
    <w:rsid w:val="007D6A51"/>
    <w:rsid w:val="007E07F5"/>
    <w:rsid w:val="007E5E11"/>
    <w:rsid w:val="008031E0"/>
    <w:rsid w:val="00812FB0"/>
    <w:rsid w:val="0081469C"/>
    <w:rsid w:val="00825EBA"/>
    <w:rsid w:val="00881131"/>
    <w:rsid w:val="008C3424"/>
    <w:rsid w:val="00903513"/>
    <w:rsid w:val="00943A78"/>
    <w:rsid w:val="00980017"/>
    <w:rsid w:val="0098022B"/>
    <w:rsid w:val="00990761"/>
    <w:rsid w:val="009B06E7"/>
    <w:rsid w:val="009B41C1"/>
    <w:rsid w:val="009B7DB4"/>
    <w:rsid w:val="009E04C5"/>
    <w:rsid w:val="009E2CE0"/>
    <w:rsid w:val="009E6053"/>
    <w:rsid w:val="00A26167"/>
    <w:rsid w:val="00A52CD2"/>
    <w:rsid w:val="00AA6E9D"/>
    <w:rsid w:val="00AB0A15"/>
    <w:rsid w:val="00AD7A4D"/>
    <w:rsid w:val="00AE7118"/>
    <w:rsid w:val="00AF76B6"/>
    <w:rsid w:val="00B07989"/>
    <w:rsid w:val="00B1630D"/>
    <w:rsid w:val="00B17E53"/>
    <w:rsid w:val="00B20FB7"/>
    <w:rsid w:val="00B343DF"/>
    <w:rsid w:val="00B41AAD"/>
    <w:rsid w:val="00B65585"/>
    <w:rsid w:val="00B871A7"/>
    <w:rsid w:val="00B95478"/>
    <w:rsid w:val="00B96C2F"/>
    <w:rsid w:val="00B972C1"/>
    <w:rsid w:val="00C140DE"/>
    <w:rsid w:val="00C2004E"/>
    <w:rsid w:val="00C670D7"/>
    <w:rsid w:val="00C6772D"/>
    <w:rsid w:val="00C74745"/>
    <w:rsid w:val="00CA6337"/>
    <w:rsid w:val="00CA6A9B"/>
    <w:rsid w:val="00CA7EE6"/>
    <w:rsid w:val="00CB24FF"/>
    <w:rsid w:val="00CD10CF"/>
    <w:rsid w:val="00CD70D6"/>
    <w:rsid w:val="00CE28E7"/>
    <w:rsid w:val="00D043DC"/>
    <w:rsid w:val="00D20A58"/>
    <w:rsid w:val="00D6457F"/>
    <w:rsid w:val="00D83C66"/>
    <w:rsid w:val="00D904F6"/>
    <w:rsid w:val="00D92635"/>
    <w:rsid w:val="00DC471D"/>
    <w:rsid w:val="00DD7209"/>
    <w:rsid w:val="00DF5976"/>
    <w:rsid w:val="00E039B4"/>
    <w:rsid w:val="00E17D21"/>
    <w:rsid w:val="00E3389F"/>
    <w:rsid w:val="00E46A5E"/>
    <w:rsid w:val="00E50EEF"/>
    <w:rsid w:val="00E512E2"/>
    <w:rsid w:val="00E5459C"/>
    <w:rsid w:val="00E55611"/>
    <w:rsid w:val="00E64BCE"/>
    <w:rsid w:val="00E714CC"/>
    <w:rsid w:val="00E8553C"/>
    <w:rsid w:val="00EA13D4"/>
    <w:rsid w:val="00ED47DE"/>
    <w:rsid w:val="00ED796A"/>
    <w:rsid w:val="00EF52AE"/>
    <w:rsid w:val="00F0447A"/>
    <w:rsid w:val="00F307F6"/>
    <w:rsid w:val="00F331ED"/>
    <w:rsid w:val="00F439A0"/>
    <w:rsid w:val="00F507D8"/>
    <w:rsid w:val="00F54569"/>
    <w:rsid w:val="00F837DD"/>
    <w:rsid w:val="00FA0111"/>
    <w:rsid w:val="00FB1932"/>
    <w:rsid w:val="00FD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0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39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8C3424"/>
  </w:style>
  <w:style w:type="paragraph" w:customStyle="1" w:styleId="c3">
    <w:name w:val="c3"/>
    <w:basedOn w:val="a"/>
    <w:rsid w:val="0054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4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1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29A6"/>
    <w:rPr>
      <w:color w:val="0000FF"/>
      <w:u w:val="single"/>
    </w:rPr>
  </w:style>
  <w:style w:type="table" w:styleId="a5">
    <w:name w:val="Table Grid"/>
    <w:basedOn w:val="a1"/>
    <w:uiPriority w:val="59"/>
    <w:rsid w:val="00ED4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7D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043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043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043DC"/>
    <w:rPr>
      <w:rFonts w:ascii="Arial" w:eastAsia="Arial" w:hAnsi="Arial" w:cs="Arial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043DC"/>
    <w:pPr>
      <w:widowControl w:val="0"/>
      <w:autoSpaceDE w:val="0"/>
      <w:autoSpaceDN w:val="0"/>
      <w:spacing w:after="0" w:line="240" w:lineRule="auto"/>
      <w:ind w:left="85"/>
    </w:pPr>
    <w:rPr>
      <w:rFonts w:ascii="Arial" w:eastAsia="Arial" w:hAnsi="Arial" w:cs="Arial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20F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Emphasis"/>
    <w:basedOn w:val="a0"/>
    <w:uiPriority w:val="20"/>
    <w:qFormat/>
    <w:rsid w:val="000657C8"/>
    <w:rPr>
      <w:i/>
      <w:iCs/>
    </w:rPr>
  </w:style>
  <w:style w:type="paragraph" w:customStyle="1" w:styleId="c12">
    <w:name w:val="c12"/>
    <w:basedOn w:val="a"/>
    <w:rsid w:val="00ED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796A"/>
  </w:style>
  <w:style w:type="paragraph" w:customStyle="1" w:styleId="c8">
    <w:name w:val="c8"/>
    <w:basedOn w:val="a"/>
    <w:rsid w:val="00ED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D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ED796A"/>
  </w:style>
  <w:style w:type="character" w:customStyle="1" w:styleId="c16">
    <w:name w:val="c16"/>
    <w:basedOn w:val="a0"/>
    <w:rsid w:val="00ED796A"/>
  </w:style>
  <w:style w:type="character" w:customStyle="1" w:styleId="c5">
    <w:name w:val="c5"/>
    <w:basedOn w:val="a0"/>
    <w:rsid w:val="00ED796A"/>
  </w:style>
  <w:style w:type="paragraph" w:styleId="ab">
    <w:name w:val="List Paragraph"/>
    <w:basedOn w:val="a"/>
    <w:uiPriority w:val="34"/>
    <w:qFormat/>
    <w:rsid w:val="00386594"/>
    <w:pPr>
      <w:ind w:left="720"/>
      <w:contextualSpacing/>
    </w:pPr>
  </w:style>
  <w:style w:type="paragraph" w:styleId="ac">
    <w:name w:val="No Spacing"/>
    <w:uiPriority w:val="1"/>
    <w:qFormat/>
    <w:rsid w:val="006D4953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заголовок 1"/>
    <w:basedOn w:val="a"/>
    <w:next w:val="a"/>
    <w:rsid w:val="002930D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20">
    <w:name w:val="Заголовок 2 Знак"/>
    <w:basedOn w:val="a0"/>
    <w:link w:val="2"/>
    <w:uiPriority w:val="9"/>
    <w:semiHidden/>
    <w:rsid w:val="00E03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039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E039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B4"/>
    <w:rPr>
      <w:sz w:val="16"/>
      <w:szCs w:val="16"/>
    </w:rPr>
  </w:style>
  <w:style w:type="paragraph" w:styleId="ad">
    <w:name w:val="caption"/>
    <w:basedOn w:val="a"/>
    <w:next w:val="a"/>
    <w:qFormat/>
    <w:rsid w:val="00E039B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">
    <w:name w:val="c4"/>
    <w:basedOn w:val="a"/>
    <w:rsid w:val="0080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31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17254"/>
  </w:style>
  <w:style w:type="paragraph" w:styleId="af0">
    <w:name w:val="footer"/>
    <w:basedOn w:val="a"/>
    <w:link w:val="af1"/>
    <w:uiPriority w:val="99"/>
    <w:unhideWhenUsed/>
    <w:rsid w:val="0031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7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6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hyperlink" Target="https://edsoo.ru" TargetMode="External"/><Relationship Id="rId12" Type="http://schemas.openxmlformats.org/officeDocument/2006/relationships/diagramQuickStyle" Target="diagrams/quickStyle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wmf"/><Relationship Id="rId10" Type="http://schemas.openxmlformats.org/officeDocument/2006/relationships/diagramData" Target="diagrams/data1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11BDFE-84FD-464E-BA97-54715CD0D17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8114F78-AC8F-478B-8ED4-A1B94DF7ECD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максимальное использование воспитательных возможностей содержания учебных предметов</a:t>
          </a:r>
        </a:p>
      </dgm:t>
    </dgm:pt>
    <dgm:pt modelId="{12E64944-3EEA-4235-A6BD-F3121FBEE795}" type="parTrans" cxnId="{33E65BB5-7D8D-4DAB-AA3E-7293EC402C81}">
      <dgm:prSet/>
      <dgm:spPr/>
      <dgm:t>
        <a:bodyPr/>
        <a:lstStyle/>
        <a:p>
          <a:endParaRPr lang="ru-RU"/>
        </a:p>
      </dgm:t>
    </dgm:pt>
    <dgm:pt modelId="{CEA61D33-47E8-4F0B-8994-B24E93A26420}" type="sibTrans" cxnId="{33E65BB5-7D8D-4DAB-AA3E-7293EC402C81}">
      <dgm:prSet/>
      <dgm:spPr/>
      <dgm:t>
        <a:bodyPr/>
        <a:lstStyle/>
        <a:p>
          <a:endParaRPr lang="ru-RU"/>
        </a:p>
      </dgm:t>
    </dgm:pt>
    <dgm:pt modelId="{C678DA64-2DD9-44CF-81E0-20A202599B6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включение в рабочие программы тематики в соответствии с календарным планом воспитательной работы;</a:t>
          </a:r>
        </a:p>
      </dgm:t>
    </dgm:pt>
    <dgm:pt modelId="{758A2B80-55C3-473E-B7CC-9343A4B02BFF}" type="parTrans" cxnId="{F788C58C-DF87-4945-A94E-5942E8629B26}">
      <dgm:prSet/>
      <dgm:spPr/>
      <dgm:t>
        <a:bodyPr/>
        <a:lstStyle/>
        <a:p>
          <a:endParaRPr lang="ru-RU"/>
        </a:p>
      </dgm:t>
    </dgm:pt>
    <dgm:pt modelId="{0176D309-E226-466E-A049-7C95176438D0}" type="sibTrans" cxnId="{F788C58C-DF87-4945-A94E-5942E8629B26}">
      <dgm:prSet/>
      <dgm:spPr/>
      <dgm:t>
        <a:bodyPr/>
        <a:lstStyle/>
        <a:p>
          <a:endParaRPr lang="ru-RU"/>
        </a:p>
      </dgm:t>
    </dgm:pt>
    <dgm:pt modelId="{F054A12F-0C1F-4AEB-B295-DE0A3FAE0025}">
      <dgm:prSet/>
      <dgm:spPr/>
      <dgm:t>
        <a:bodyPr/>
        <a:lstStyle/>
        <a:p>
          <a:endParaRPr lang="ru-RU"/>
        </a:p>
      </dgm:t>
    </dgm:pt>
    <dgm:pt modelId="{120481A6-E59B-4A41-BDFB-5D7334BB8D45}" type="parTrans" cxnId="{C4244620-884F-4EE2-A3D0-BC4FD1F8AEA4}">
      <dgm:prSet/>
      <dgm:spPr/>
      <dgm:t>
        <a:bodyPr/>
        <a:lstStyle/>
        <a:p>
          <a:endParaRPr lang="ru-RU"/>
        </a:p>
      </dgm:t>
    </dgm:pt>
    <dgm:pt modelId="{44B8E003-4C13-43B1-8FB6-2A633D4863A5}" type="sibTrans" cxnId="{C4244620-884F-4EE2-A3D0-BC4FD1F8AEA4}">
      <dgm:prSet/>
      <dgm:spPr/>
      <dgm:t>
        <a:bodyPr/>
        <a:lstStyle/>
        <a:p>
          <a:endParaRPr lang="ru-RU"/>
        </a:p>
      </dgm:t>
    </dgm:pt>
    <dgm:pt modelId="{1CEA1107-978A-4544-85C3-C6C9B0F25E2C}">
      <dgm:prSet/>
      <dgm:spPr/>
      <dgm:t>
        <a:bodyPr/>
        <a:lstStyle/>
        <a:p>
          <a:endParaRPr lang="ru-RU"/>
        </a:p>
      </dgm:t>
    </dgm:pt>
    <dgm:pt modelId="{4365FF5F-9BD2-4276-A894-23B36AC58D2C}" type="parTrans" cxnId="{1F8212DB-1028-4184-A263-D103D00D6E57}">
      <dgm:prSet/>
      <dgm:spPr/>
      <dgm:t>
        <a:bodyPr/>
        <a:lstStyle/>
        <a:p>
          <a:endParaRPr lang="ru-RU"/>
        </a:p>
      </dgm:t>
    </dgm:pt>
    <dgm:pt modelId="{EA6C5E79-DF97-4B3B-85F1-6EFB2E7D891F}" type="sibTrans" cxnId="{1F8212DB-1028-4184-A263-D103D00D6E57}">
      <dgm:prSet/>
      <dgm:spPr/>
      <dgm:t>
        <a:bodyPr/>
        <a:lstStyle/>
        <a:p>
          <a:endParaRPr lang="ru-RU"/>
        </a:p>
      </dgm:t>
    </dgm:pt>
    <dgm:pt modelId="{E7DE702D-3F78-449F-ABE8-D04AE7E2C6FC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привлечение внимания обучающихся к ценностному аспекту изучаемых на уроках предметов, явлений и событий</a:t>
          </a:r>
        </a:p>
      </dgm:t>
    </dgm:pt>
    <dgm:pt modelId="{F767F0CF-665A-40AE-A2A4-EF6F30DA7746}" type="parTrans" cxnId="{C52B14FD-6C04-4BD8-B13B-2D449D8CA2FB}">
      <dgm:prSet/>
      <dgm:spPr/>
      <dgm:t>
        <a:bodyPr/>
        <a:lstStyle/>
        <a:p>
          <a:endParaRPr lang="ru-RU"/>
        </a:p>
      </dgm:t>
    </dgm:pt>
    <dgm:pt modelId="{43F46D68-2DF4-4D1D-AEE5-1B7822B85EFA}" type="sibTrans" cxnId="{C52B14FD-6C04-4BD8-B13B-2D449D8CA2FB}">
      <dgm:prSet/>
      <dgm:spPr/>
      <dgm:t>
        <a:bodyPr/>
        <a:lstStyle/>
        <a:p>
          <a:endParaRPr lang="ru-RU"/>
        </a:p>
      </dgm:t>
    </dgm:pt>
    <dgm:pt modelId="{8D41FE3F-8925-4522-8D30-032CBB96DEA3}">
      <dgm:prSet/>
      <dgm:spPr/>
      <dgm:t>
        <a:bodyPr/>
        <a:lstStyle/>
        <a:p>
          <a:r>
            <a:rPr lang="ru-RU"/>
            <a:t/>
          </a:r>
          <a:br>
            <a:rPr lang="ru-RU"/>
          </a:br>
          <a:endParaRPr lang="ru-RU"/>
        </a:p>
      </dgm:t>
    </dgm:pt>
    <dgm:pt modelId="{8194EC3B-92C3-4398-983D-59FA436D7BD3}" type="sibTrans" cxnId="{5EEF8E6E-74C1-4085-A66D-EE47DEA94EC7}">
      <dgm:prSet/>
      <dgm:spPr/>
      <dgm:t>
        <a:bodyPr/>
        <a:lstStyle/>
        <a:p>
          <a:endParaRPr lang="ru-RU"/>
        </a:p>
      </dgm:t>
    </dgm:pt>
    <dgm:pt modelId="{6E36113D-1C6E-4E8D-9B9D-0E0872A02A10}" type="parTrans" cxnId="{5EEF8E6E-74C1-4085-A66D-EE47DEA94EC7}">
      <dgm:prSet/>
      <dgm:spPr/>
      <dgm:t>
        <a:bodyPr/>
        <a:lstStyle/>
        <a:p>
          <a:endParaRPr lang="ru-RU"/>
        </a:p>
      </dgm:t>
    </dgm:pt>
    <dgm:pt modelId="{36A27C18-0560-4BFD-B2E9-FB11072A0DAD}">
      <dgm:prSet/>
      <dgm:spPr/>
      <dgm:t>
        <a:bodyPr/>
        <a:lstStyle/>
        <a:p>
          <a:r>
            <a:rPr lang="ru-RU"/>
            <a:t/>
          </a:r>
          <a:br>
            <a:rPr lang="ru-RU"/>
          </a:br>
          <a:endParaRPr lang="ru-RU"/>
        </a:p>
      </dgm:t>
    </dgm:pt>
    <dgm:pt modelId="{69A1585C-962E-4D32-9821-4FF047C3BEC5}" type="parTrans" cxnId="{4B009CB5-50AF-4E8C-AFB3-23A08C77FF4B}">
      <dgm:prSet/>
      <dgm:spPr/>
      <dgm:t>
        <a:bodyPr/>
        <a:lstStyle/>
        <a:p>
          <a:endParaRPr lang="ru-RU"/>
        </a:p>
      </dgm:t>
    </dgm:pt>
    <dgm:pt modelId="{090CE771-DAFE-4A37-9068-B5CA3F4A7654}" type="sibTrans" cxnId="{4B009CB5-50AF-4E8C-AFB3-23A08C77FF4B}">
      <dgm:prSet/>
      <dgm:spPr/>
      <dgm:t>
        <a:bodyPr/>
        <a:lstStyle/>
        <a:p>
          <a:endParaRPr lang="ru-RU"/>
        </a:p>
      </dgm:t>
    </dgm:pt>
    <dgm:pt modelId="{5959ED6D-2786-4DC6-B98E-58AB5664E50D}">
      <dgm:prSet/>
      <dgm:spPr/>
      <dgm:t>
        <a:bodyPr/>
        <a:lstStyle/>
        <a:p>
          <a:r>
            <a:rPr lang="ru-RU"/>
            <a:t/>
          </a:r>
          <a:br>
            <a:rPr lang="ru-RU"/>
          </a:br>
          <a:endParaRPr lang="ru-RU"/>
        </a:p>
      </dgm:t>
    </dgm:pt>
    <dgm:pt modelId="{21427ABC-D386-49B8-B99C-E4618CEC61C5}" type="sibTrans" cxnId="{1BDEFA08-235A-49A9-B258-E20E6C1A4FC6}">
      <dgm:prSet/>
      <dgm:spPr/>
      <dgm:t>
        <a:bodyPr/>
        <a:lstStyle/>
        <a:p>
          <a:endParaRPr lang="ru-RU"/>
        </a:p>
      </dgm:t>
    </dgm:pt>
    <dgm:pt modelId="{18C6922A-F1F2-465F-8420-86302F3F891B}" type="parTrans" cxnId="{1BDEFA08-235A-49A9-B258-E20E6C1A4FC6}">
      <dgm:prSet/>
      <dgm:spPr/>
      <dgm:t>
        <a:bodyPr/>
        <a:lstStyle/>
        <a:p>
          <a:endParaRPr lang="ru-RU"/>
        </a:p>
      </dgm:t>
    </dgm:pt>
    <dgm:pt modelId="{0525AE8C-6777-430A-BF72-71D7C4CF6FB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включение в рабочие программы по учебным предметам, целевых ориентиров, их учёт в определении воспитательных задач уроков, занятий</a:t>
          </a:r>
          <a:endParaRPr lang="ru-RU" sz="1200"/>
        </a:p>
      </dgm:t>
    </dgm:pt>
    <dgm:pt modelId="{17968517-4BE2-4A43-9D74-D3944BC5D954}" type="parTrans" cxnId="{266CF25D-5BA7-47C6-8D8D-90368267C906}">
      <dgm:prSet/>
      <dgm:spPr/>
      <dgm:t>
        <a:bodyPr/>
        <a:lstStyle/>
        <a:p>
          <a:endParaRPr lang="ru-RU"/>
        </a:p>
      </dgm:t>
    </dgm:pt>
    <dgm:pt modelId="{DF2DA8C4-EBD8-4624-B08F-F9A1577AC608}" type="sibTrans" cxnId="{266CF25D-5BA7-47C6-8D8D-90368267C906}">
      <dgm:prSet/>
      <dgm:spPr/>
      <dgm:t>
        <a:bodyPr/>
        <a:lstStyle/>
        <a:p>
          <a:endParaRPr lang="ru-RU"/>
        </a:p>
      </dgm:t>
    </dgm:pt>
    <dgm:pt modelId="{E284E9BF-B76A-4C0B-A7B8-5985D5D7598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выбор методов, методик, технологий, оказывающих воспитательное воздействие на личность в соответствии с целевыми ориентирами;</a:t>
          </a:r>
        </a:p>
      </dgm:t>
    </dgm:pt>
    <dgm:pt modelId="{E1F24284-6AD3-495E-B69A-3BDA29E7D6FE}" type="parTrans" cxnId="{20FB5F88-FA5B-4229-92AA-4D3B737D0176}">
      <dgm:prSet/>
      <dgm:spPr/>
      <dgm:t>
        <a:bodyPr/>
        <a:lstStyle/>
        <a:p>
          <a:endParaRPr lang="ru-RU"/>
        </a:p>
      </dgm:t>
    </dgm:pt>
    <dgm:pt modelId="{B84D9D40-C192-4EC4-9618-2B19C041A972}" type="sibTrans" cxnId="{20FB5F88-FA5B-4229-92AA-4D3B737D0176}">
      <dgm:prSet/>
      <dgm:spPr/>
      <dgm:t>
        <a:bodyPr/>
        <a:lstStyle/>
        <a:p>
          <a:endParaRPr lang="ru-RU"/>
        </a:p>
      </dgm:t>
    </dgm:pt>
    <dgm:pt modelId="{2C0A8FF5-12DA-4C09-A44A-D5C533271754}">
      <dgm:prSet/>
      <dgm:spPr/>
      <dgm:t>
        <a:bodyPr/>
        <a:lstStyle/>
        <a:p>
          <a:endParaRPr lang="ru-RU"/>
        </a:p>
      </dgm:t>
    </dgm:pt>
    <dgm:pt modelId="{EA6B3542-EB3E-40D4-939C-093E17813C90}" type="parTrans" cxnId="{523CF236-AF68-4C69-A9C0-82B72A4BD45D}">
      <dgm:prSet/>
      <dgm:spPr/>
      <dgm:t>
        <a:bodyPr/>
        <a:lstStyle/>
        <a:p>
          <a:endParaRPr lang="ru-RU"/>
        </a:p>
      </dgm:t>
    </dgm:pt>
    <dgm:pt modelId="{EBE1F320-84C7-4256-B80F-028F479578EA}" type="sibTrans" cxnId="{523CF236-AF68-4C69-A9C0-82B72A4BD45D}">
      <dgm:prSet/>
      <dgm:spPr/>
      <dgm:t>
        <a:bodyPr/>
        <a:lstStyle/>
        <a:p>
          <a:endParaRPr lang="ru-RU"/>
        </a:p>
      </dgm:t>
    </dgm:pt>
    <dgm:pt modelId="{26BD2B30-09BF-4ACC-AADE-389BAF71DBA4}">
      <dgm:prSet/>
      <dgm:spPr/>
      <dgm:t>
        <a:bodyPr/>
        <a:lstStyle/>
        <a:p>
          <a:endParaRPr lang="ru-RU"/>
        </a:p>
      </dgm:t>
    </dgm:pt>
    <dgm:pt modelId="{BEB02401-6781-4853-B642-CF12D81A55CE}" type="parTrans" cxnId="{A53D287C-F4D6-46E1-8209-181A8F164EEC}">
      <dgm:prSet/>
      <dgm:spPr/>
      <dgm:t>
        <a:bodyPr/>
        <a:lstStyle/>
        <a:p>
          <a:endParaRPr lang="ru-RU"/>
        </a:p>
      </dgm:t>
    </dgm:pt>
    <dgm:pt modelId="{4AE771D0-A332-4C42-95C3-17745BC33531}" type="sibTrans" cxnId="{A53D287C-F4D6-46E1-8209-181A8F164EEC}">
      <dgm:prSet/>
      <dgm:spPr/>
      <dgm:t>
        <a:bodyPr/>
        <a:lstStyle/>
        <a:p>
          <a:endParaRPr lang="ru-RU"/>
        </a:p>
      </dgm:t>
    </dgm:pt>
    <dgm:pt modelId="{69B2DA0C-3BC7-411D-BECF-26555378C431}">
      <dgm:prSet/>
      <dgm:spPr/>
      <dgm:t>
        <a:bodyPr/>
        <a:lstStyle/>
        <a:p>
          <a:endParaRPr lang="ru-RU"/>
        </a:p>
      </dgm:t>
    </dgm:pt>
    <dgm:pt modelId="{787A62DE-2DD1-40E2-BE8C-41796E46ABF7}" type="parTrans" cxnId="{70F166EE-15D8-4822-B607-D26775FCF943}">
      <dgm:prSet/>
      <dgm:spPr/>
      <dgm:t>
        <a:bodyPr/>
        <a:lstStyle/>
        <a:p>
          <a:endParaRPr lang="ru-RU"/>
        </a:p>
      </dgm:t>
    </dgm:pt>
    <dgm:pt modelId="{0E84DA59-6E99-403B-B3BA-98A81A679A03}" type="sibTrans" cxnId="{70F166EE-15D8-4822-B607-D26775FCF943}">
      <dgm:prSet/>
      <dgm:spPr/>
      <dgm:t>
        <a:bodyPr/>
        <a:lstStyle/>
        <a:p>
          <a:endParaRPr lang="ru-RU"/>
        </a:p>
      </dgm:t>
    </dgm:pt>
    <dgm:pt modelId="{CCC4BF7C-4E3B-4E13-8671-7B8C7DE23DE6}">
      <dgm:prSet/>
      <dgm:spPr/>
      <dgm:t>
        <a:bodyPr/>
        <a:lstStyle/>
        <a:p>
          <a:endParaRPr lang="ru-RU"/>
        </a:p>
      </dgm:t>
    </dgm:pt>
    <dgm:pt modelId="{5E7ECA6C-4932-4D7F-B684-0A57E4F55494}" type="parTrans" cxnId="{9C167026-EB27-4FCC-9054-4A81618B6A12}">
      <dgm:prSet/>
      <dgm:spPr/>
      <dgm:t>
        <a:bodyPr/>
        <a:lstStyle/>
        <a:p>
          <a:endParaRPr lang="ru-RU"/>
        </a:p>
      </dgm:t>
    </dgm:pt>
    <dgm:pt modelId="{10002CD0-F475-4282-840C-20892A0B618E}" type="sibTrans" cxnId="{9C167026-EB27-4FCC-9054-4A81618B6A12}">
      <dgm:prSet/>
      <dgm:spPr/>
      <dgm:t>
        <a:bodyPr/>
        <a:lstStyle/>
        <a:p>
          <a:endParaRPr lang="ru-RU"/>
        </a:p>
      </dgm:t>
    </dgm:pt>
    <dgm:pt modelId="{FBAEA8E5-D139-42DF-A70F-D7E5EA6497C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применение интерактивных форм учебной работы, групповой работы</a:t>
          </a:r>
        </a:p>
      </dgm:t>
    </dgm:pt>
    <dgm:pt modelId="{202DD739-314A-4C0A-8ADC-644C24C446AD}" type="parTrans" cxnId="{409AF6CD-C960-4C6D-90E7-A8224F89BB7E}">
      <dgm:prSet/>
      <dgm:spPr/>
    </dgm:pt>
    <dgm:pt modelId="{969E1BF3-6D16-4742-B361-617041B11CB0}" type="sibTrans" cxnId="{409AF6CD-C960-4C6D-90E7-A8224F89BB7E}">
      <dgm:prSet/>
      <dgm:spPr/>
    </dgm:pt>
    <dgm:pt modelId="{9EE8C593-CCA8-4297-8E49-3F14059F722A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побуждение обучающихся соблюдать нормы поведения, правила общения со сверстниками и педагогами, установление и поддержка доброжелательной атмосферы</a:t>
          </a:r>
        </a:p>
      </dgm:t>
    </dgm:pt>
    <dgm:pt modelId="{AB0A2D16-787C-4D2F-A6E1-D26691E245A1}" type="parTrans" cxnId="{A04A9F3B-16B8-45E2-8126-559952737FBA}">
      <dgm:prSet/>
      <dgm:spPr/>
    </dgm:pt>
    <dgm:pt modelId="{6543C14B-99A6-440D-BC7D-D2DC4D3FB24A}" type="sibTrans" cxnId="{A04A9F3B-16B8-45E2-8126-559952737FBA}">
      <dgm:prSet/>
      <dgm:spPr/>
    </dgm:pt>
    <dgm:pt modelId="{33661346-361C-4333-A5EB-61265F49B88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организация шефства мотивированных и эрудированных обучающихся над неуспевающими одноклассниками</a:t>
          </a:r>
        </a:p>
      </dgm:t>
    </dgm:pt>
    <dgm:pt modelId="{7F42E2F5-ACED-44FD-85C2-F03D8BFF0300}" type="parTrans" cxnId="{D040F8F9-4914-442E-BE5F-F3E7A85544C1}">
      <dgm:prSet/>
      <dgm:spPr/>
    </dgm:pt>
    <dgm:pt modelId="{A5416D84-5A2B-46A7-BC83-ACC49E6A5002}" type="sibTrans" cxnId="{D040F8F9-4914-442E-BE5F-F3E7A85544C1}">
      <dgm:prSet/>
      <dgm:spPr/>
    </dgm:pt>
    <dgm:pt modelId="{65FB8325-2342-4DE6-8A05-B6945F27AB67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инициирование и поддержка исследовательской деятельностиобучающихся</a:t>
          </a:r>
        </a:p>
      </dgm:t>
    </dgm:pt>
    <dgm:pt modelId="{A61F90B5-CEDD-4956-A665-91157D2005D5}" type="parTrans" cxnId="{F978EF75-4A66-440C-8ACF-3C41F2E74003}">
      <dgm:prSet/>
      <dgm:spPr/>
    </dgm:pt>
    <dgm:pt modelId="{501312FC-C694-428B-8B6B-FBECA8136531}" type="sibTrans" cxnId="{F978EF75-4A66-440C-8ACF-3C41F2E74003}">
      <dgm:prSet/>
      <dgm:spPr/>
    </dgm:pt>
    <dgm:pt modelId="{8C81B7E2-76B8-44D9-943F-4A052B78D3D0}" type="pres">
      <dgm:prSet presAssocID="{BF11BDFE-84FD-464E-BA97-54715CD0D17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79F5640-8681-4680-98A4-30E44F202BB7}" type="pres">
      <dgm:prSet presAssocID="{5959ED6D-2786-4DC6-B98E-58AB5664E50D}" presName="composite" presStyleCnt="0"/>
      <dgm:spPr/>
    </dgm:pt>
    <dgm:pt modelId="{0C37E46F-3AA6-441A-B3E3-43AD76098BD5}" type="pres">
      <dgm:prSet presAssocID="{5959ED6D-2786-4DC6-B98E-58AB5664E50D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8D0FD4-E1B6-4BD7-98DF-10072C90B6CA}" type="pres">
      <dgm:prSet presAssocID="{5959ED6D-2786-4DC6-B98E-58AB5664E50D}" presName="descendantText" presStyleLbl="alignAcc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DB5A99-ACDB-4ABF-A979-C4FD936F5A94}" type="pres">
      <dgm:prSet presAssocID="{21427ABC-D386-49B8-B99C-E4618CEC61C5}" presName="sp" presStyleCnt="0"/>
      <dgm:spPr/>
    </dgm:pt>
    <dgm:pt modelId="{3E81B537-006C-46EE-B72C-AF1F43C7E3ED}" type="pres">
      <dgm:prSet presAssocID="{36A27C18-0560-4BFD-B2E9-FB11072A0DAD}" presName="composite" presStyleCnt="0"/>
      <dgm:spPr/>
    </dgm:pt>
    <dgm:pt modelId="{7E04F8B9-4CD1-4FC5-BB68-873841B82489}" type="pres">
      <dgm:prSet presAssocID="{36A27C18-0560-4BFD-B2E9-FB11072A0DAD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B98982-10B1-482A-AE9F-C0E56863E904}" type="pres">
      <dgm:prSet presAssocID="{36A27C18-0560-4BFD-B2E9-FB11072A0DAD}" presName="descendantText" presStyleLbl="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AAE420-99C9-44EF-8BED-7DCCDF450FE9}" type="pres">
      <dgm:prSet presAssocID="{090CE771-DAFE-4A37-9068-B5CA3F4A7654}" presName="sp" presStyleCnt="0"/>
      <dgm:spPr/>
    </dgm:pt>
    <dgm:pt modelId="{E140BAC3-119F-4DD8-860A-8EA5508E0712}" type="pres">
      <dgm:prSet presAssocID="{8D41FE3F-8925-4522-8D30-032CBB96DEA3}" presName="composite" presStyleCnt="0"/>
      <dgm:spPr/>
    </dgm:pt>
    <dgm:pt modelId="{EF71D783-0B62-4FBC-8272-016EBF407207}" type="pres">
      <dgm:prSet presAssocID="{8D41FE3F-8925-4522-8D30-032CBB96DEA3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12D13A-8A11-4BF1-B008-5059CB3F2FF6}" type="pres">
      <dgm:prSet presAssocID="{8D41FE3F-8925-4522-8D30-032CBB96DEA3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942BBA-CE6D-482F-A257-70EC58E44BA8}" type="pres">
      <dgm:prSet presAssocID="{8194EC3B-92C3-4398-983D-59FA436D7BD3}" presName="sp" presStyleCnt="0"/>
      <dgm:spPr/>
    </dgm:pt>
    <dgm:pt modelId="{A0A8FF3F-5186-47DF-A73E-244CD4167597}" type="pres">
      <dgm:prSet presAssocID="{F054A12F-0C1F-4AEB-B295-DE0A3FAE0025}" presName="composite" presStyleCnt="0"/>
      <dgm:spPr/>
    </dgm:pt>
    <dgm:pt modelId="{395D67E1-B22F-4A2A-9D66-F51DB789A35C}" type="pres">
      <dgm:prSet presAssocID="{F054A12F-0C1F-4AEB-B295-DE0A3FAE0025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CCD4C0-FB44-4F3E-A42A-29600D01331D}" type="pres">
      <dgm:prSet presAssocID="{F054A12F-0C1F-4AEB-B295-DE0A3FAE0025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DBFDA3-9D11-4DA4-927F-D53E0A563AFC}" type="pres">
      <dgm:prSet presAssocID="{44B8E003-4C13-43B1-8FB6-2A633D4863A5}" presName="sp" presStyleCnt="0"/>
      <dgm:spPr/>
    </dgm:pt>
    <dgm:pt modelId="{5AF51F7F-BE86-4E3F-972D-3F6DE8C6ED9D}" type="pres">
      <dgm:prSet presAssocID="{1CEA1107-978A-4544-85C3-C6C9B0F25E2C}" presName="composite" presStyleCnt="0"/>
      <dgm:spPr/>
    </dgm:pt>
    <dgm:pt modelId="{B5251EE4-00E6-483A-B844-ABC9DAA9B6E2}" type="pres">
      <dgm:prSet presAssocID="{1CEA1107-978A-4544-85C3-C6C9B0F25E2C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D7C4D-A3BE-4561-B478-959C01EDE309}" type="pres">
      <dgm:prSet presAssocID="{1CEA1107-978A-4544-85C3-C6C9B0F25E2C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6A660E-6095-4670-81B5-7E6D80369B65}" type="pres">
      <dgm:prSet presAssocID="{EA6C5E79-DF97-4B3B-85F1-6EFB2E7D891F}" presName="sp" presStyleCnt="0"/>
      <dgm:spPr/>
    </dgm:pt>
    <dgm:pt modelId="{C387759D-BF6D-45E4-A341-F35509C7AF5A}" type="pres">
      <dgm:prSet presAssocID="{2C0A8FF5-12DA-4C09-A44A-D5C533271754}" presName="composite" presStyleCnt="0"/>
      <dgm:spPr/>
    </dgm:pt>
    <dgm:pt modelId="{78524B44-142C-49F8-BA3F-57268A4D6DA0}" type="pres">
      <dgm:prSet presAssocID="{2C0A8FF5-12DA-4C09-A44A-D5C533271754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885849-2A0F-45B0-806C-C312334A3075}" type="pres">
      <dgm:prSet presAssocID="{2C0A8FF5-12DA-4C09-A44A-D5C533271754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5BD5C5-DD63-4B20-9884-C84BD26596C0}" type="pres">
      <dgm:prSet presAssocID="{EBE1F320-84C7-4256-B80F-028F479578EA}" presName="sp" presStyleCnt="0"/>
      <dgm:spPr/>
    </dgm:pt>
    <dgm:pt modelId="{10B2DAB5-6955-41A7-9BB8-7E5D5B500B46}" type="pres">
      <dgm:prSet presAssocID="{26BD2B30-09BF-4ACC-AADE-389BAF71DBA4}" presName="composite" presStyleCnt="0"/>
      <dgm:spPr/>
    </dgm:pt>
    <dgm:pt modelId="{9E7A4DB0-F929-4167-A9A4-83E30209062F}" type="pres">
      <dgm:prSet presAssocID="{26BD2B30-09BF-4ACC-AADE-389BAF71DBA4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B20636-A97D-45C8-A7E8-4A838F327C3C}" type="pres">
      <dgm:prSet presAssocID="{26BD2B30-09BF-4ACC-AADE-389BAF71DBA4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A1979F-021C-46F2-AC46-2ABABCF7E68B}" type="pres">
      <dgm:prSet presAssocID="{4AE771D0-A332-4C42-95C3-17745BC33531}" presName="sp" presStyleCnt="0"/>
      <dgm:spPr/>
    </dgm:pt>
    <dgm:pt modelId="{E5511809-301B-4851-BF99-B6B73CD4AC66}" type="pres">
      <dgm:prSet presAssocID="{69B2DA0C-3BC7-411D-BECF-26555378C431}" presName="composite" presStyleCnt="0"/>
      <dgm:spPr/>
    </dgm:pt>
    <dgm:pt modelId="{B0C48D26-E66F-4AD0-92D2-02131DD06267}" type="pres">
      <dgm:prSet presAssocID="{69B2DA0C-3BC7-411D-BECF-26555378C431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9B370B-B3CC-4711-A0B6-458A900FE6E9}" type="pres">
      <dgm:prSet presAssocID="{69B2DA0C-3BC7-411D-BECF-26555378C431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1BA946-0108-4C8C-A93F-D5E782F8B46B}" type="pres">
      <dgm:prSet presAssocID="{0E84DA59-6E99-403B-B3BA-98A81A679A03}" presName="sp" presStyleCnt="0"/>
      <dgm:spPr/>
    </dgm:pt>
    <dgm:pt modelId="{9E11CD61-AAFD-4629-8FAC-1C0092D8ACBB}" type="pres">
      <dgm:prSet presAssocID="{CCC4BF7C-4E3B-4E13-8671-7B8C7DE23DE6}" presName="composite" presStyleCnt="0"/>
      <dgm:spPr/>
    </dgm:pt>
    <dgm:pt modelId="{79FF5EF5-951E-414F-99D4-F2C2BBA18D63}" type="pres">
      <dgm:prSet presAssocID="{CCC4BF7C-4E3B-4E13-8671-7B8C7DE23DE6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C51289-21B2-42B4-87A3-6459C73D91FB}" type="pres">
      <dgm:prSet presAssocID="{CCC4BF7C-4E3B-4E13-8671-7B8C7DE23DE6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5D0F90F-4BF4-4899-B3A9-CC86F9061A0C}" type="presOf" srcId="{28114F78-AC8F-478B-8ED4-A1B94DF7ECD1}" destId="{398D0FD4-E1B6-4BD7-98DF-10072C90B6CA}" srcOrd="0" destOrd="0" presId="urn:microsoft.com/office/officeart/2005/8/layout/chevron2"/>
    <dgm:cxn modelId="{C4244620-884F-4EE2-A3D0-BC4FD1F8AEA4}" srcId="{BF11BDFE-84FD-464E-BA97-54715CD0D179}" destId="{F054A12F-0C1F-4AEB-B295-DE0A3FAE0025}" srcOrd="3" destOrd="0" parTransId="{120481A6-E59B-4A41-BDFB-5D7334BB8D45}" sibTransId="{44B8E003-4C13-43B1-8FB6-2A633D4863A5}"/>
    <dgm:cxn modelId="{5EEF8E6E-74C1-4085-A66D-EE47DEA94EC7}" srcId="{BF11BDFE-84FD-464E-BA97-54715CD0D179}" destId="{8D41FE3F-8925-4522-8D30-032CBB96DEA3}" srcOrd="2" destOrd="0" parTransId="{6E36113D-1C6E-4E8D-9B9D-0E0872A02A10}" sibTransId="{8194EC3B-92C3-4398-983D-59FA436D7BD3}"/>
    <dgm:cxn modelId="{6266E561-9B06-4EEF-A5DB-2A6CF938BB8F}" type="presOf" srcId="{BF11BDFE-84FD-464E-BA97-54715CD0D179}" destId="{8C81B7E2-76B8-44D9-943F-4A052B78D3D0}" srcOrd="0" destOrd="0" presId="urn:microsoft.com/office/officeart/2005/8/layout/chevron2"/>
    <dgm:cxn modelId="{DF7E70E5-BEAD-4B40-8087-60C4427E5010}" type="presOf" srcId="{9EE8C593-CCA8-4297-8E49-3F14059F722A}" destId="{3EB20636-A97D-45C8-A7E8-4A838F327C3C}" srcOrd="0" destOrd="0" presId="urn:microsoft.com/office/officeart/2005/8/layout/chevron2"/>
    <dgm:cxn modelId="{409AF6CD-C960-4C6D-90E7-A8224F89BB7E}" srcId="{2C0A8FF5-12DA-4C09-A44A-D5C533271754}" destId="{FBAEA8E5-D139-42DF-A70F-D7E5EA6497CF}" srcOrd="0" destOrd="0" parTransId="{202DD739-314A-4C0A-8ADC-644C24C446AD}" sibTransId="{969E1BF3-6D16-4742-B361-617041B11CB0}"/>
    <dgm:cxn modelId="{33E65BB5-7D8D-4DAB-AA3E-7293EC402C81}" srcId="{5959ED6D-2786-4DC6-B98E-58AB5664E50D}" destId="{28114F78-AC8F-478B-8ED4-A1B94DF7ECD1}" srcOrd="0" destOrd="0" parTransId="{12E64944-3EEA-4235-A6BD-F3121FBEE795}" sibTransId="{CEA61D33-47E8-4F0B-8994-B24E93A26420}"/>
    <dgm:cxn modelId="{266CF25D-5BA7-47C6-8D8D-90368267C906}" srcId="{36A27C18-0560-4BFD-B2E9-FB11072A0DAD}" destId="{0525AE8C-6777-430A-BF72-71D7C4CF6FB3}" srcOrd="0" destOrd="0" parTransId="{17968517-4BE2-4A43-9D74-D3944BC5D954}" sibTransId="{DF2DA8C4-EBD8-4624-B08F-F9A1577AC608}"/>
    <dgm:cxn modelId="{F978EF75-4A66-440C-8ACF-3C41F2E74003}" srcId="{CCC4BF7C-4E3B-4E13-8671-7B8C7DE23DE6}" destId="{65FB8325-2342-4DE6-8A05-B6945F27AB67}" srcOrd="0" destOrd="0" parTransId="{A61F90B5-CEDD-4956-A665-91157D2005D5}" sibTransId="{501312FC-C694-428B-8B6B-FBECA8136531}"/>
    <dgm:cxn modelId="{B5FE38F9-097D-441F-9818-F3DD428B590F}" type="presOf" srcId="{69B2DA0C-3BC7-411D-BECF-26555378C431}" destId="{B0C48D26-E66F-4AD0-92D2-02131DD06267}" srcOrd="0" destOrd="0" presId="urn:microsoft.com/office/officeart/2005/8/layout/chevron2"/>
    <dgm:cxn modelId="{9C167026-EB27-4FCC-9054-4A81618B6A12}" srcId="{BF11BDFE-84FD-464E-BA97-54715CD0D179}" destId="{CCC4BF7C-4E3B-4E13-8671-7B8C7DE23DE6}" srcOrd="8" destOrd="0" parTransId="{5E7ECA6C-4932-4D7F-B684-0A57E4F55494}" sibTransId="{10002CD0-F475-4282-840C-20892A0B618E}"/>
    <dgm:cxn modelId="{C81B48F5-23E7-414E-A696-02C35CB606F2}" type="presOf" srcId="{1CEA1107-978A-4544-85C3-C6C9B0F25E2C}" destId="{B5251EE4-00E6-483A-B844-ABC9DAA9B6E2}" srcOrd="0" destOrd="0" presId="urn:microsoft.com/office/officeart/2005/8/layout/chevron2"/>
    <dgm:cxn modelId="{D040F8F9-4914-442E-BE5F-F3E7A85544C1}" srcId="{69B2DA0C-3BC7-411D-BECF-26555378C431}" destId="{33661346-361C-4333-A5EB-61265F49B883}" srcOrd="0" destOrd="0" parTransId="{7F42E2F5-ACED-44FD-85C2-F03D8BFF0300}" sibTransId="{A5416D84-5A2B-46A7-BC83-ACC49E6A5002}"/>
    <dgm:cxn modelId="{2A081201-D98A-4C35-8047-688D5D96539F}" type="presOf" srcId="{FBAEA8E5-D139-42DF-A70F-D7E5EA6497CF}" destId="{39885849-2A0F-45B0-806C-C312334A3075}" srcOrd="0" destOrd="0" presId="urn:microsoft.com/office/officeart/2005/8/layout/chevron2"/>
    <dgm:cxn modelId="{542F1A1B-614E-4BA5-99F6-14513001EF1C}" type="presOf" srcId="{F054A12F-0C1F-4AEB-B295-DE0A3FAE0025}" destId="{395D67E1-B22F-4A2A-9D66-F51DB789A35C}" srcOrd="0" destOrd="0" presId="urn:microsoft.com/office/officeart/2005/8/layout/chevron2"/>
    <dgm:cxn modelId="{4B009CB5-50AF-4E8C-AFB3-23A08C77FF4B}" srcId="{BF11BDFE-84FD-464E-BA97-54715CD0D179}" destId="{36A27C18-0560-4BFD-B2E9-FB11072A0DAD}" srcOrd="1" destOrd="0" parTransId="{69A1585C-962E-4D32-9821-4FF047C3BEC5}" sibTransId="{090CE771-DAFE-4A37-9068-B5CA3F4A7654}"/>
    <dgm:cxn modelId="{01C56E51-AC64-4B64-AFCC-BAC755A65218}" type="presOf" srcId="{E284E9BF-B76A-4C0B-A7B8-5985D5D7598E}" destId="{F4CCD4C0-FB44-4F3E-A42A-29600D01331D}" srcOrd="0" destOrd="0" presId="urn:microsoft.com/office/officeart/2005/8/layout/chevron2"/>
    <dgm:cxn modelId="{577CDF85-B7FA-4F7A-855A-DDDF1CD88D76}" type="presOf" srcId="{8D41FE3F-8925-4522-8D30-032CBB96DEA3}" destId="{EF71D783-0B62-4FBC-8272-016EBF407207}" srcOrd="0" destOrd="0" presId="urn:microsoft.com/office/officeart/2005/8/layout/chevron2"/>
    <dgm:cxn modelId="{523CF236-AF68-4C69-A9C0-82B72A4BD45D}" srcId="{BF11BDFE-84FD-464E-BA97-54715CD0D179}" destId="{2C0A8FF5-12DA-4C09-A44A-D5C533271754}" srcOrd="5" destOrd="0" parTransId="{EA6B3542-EB3E-40D4-939C-093E17813C90}" sibTransId="{EBE1F320-84C7-4256-B80F-028F479578EA}"/>
    <dgm:cxn modelId="{E4AA3F00-AC93-4AB2-837E-828F4134B396}" type="presOf" srcId="{0525AE8C-6777-430A-BF72-71D7C4CF6FB3}" destId="{6BB98982-10B1-482A-AE9F-C0E56863E904}" srcOrd="0" destOrd="0" presId="urn:microsoft.com/office/officeart/2005/8/layout/chevron2"/>
    <dgm:cxn modelId="{03DB500A-9012-46EB-9CC2-4C20BDA95ED3}" type="presOf" srcId="{2C0A8FF5-12DA-4C09-A44A-D5C533271754}" destId="{78524B44-142C-49F8-BA3F-57268A4D6DA0}" srcOrd="0" destOrd="0" presId="urn:microsoft.com/office/officeart/2005/8/layout/chevron2"/>
    <dgm:cxn modelId="{A3E5DA7F-9B39-4FB3-83EC-9CF75A8C11F5}" type="presOf" srcId="{26BD2B30-09BF-4ACC-AADE-389BAF71DBA4}" destId="{9E7A4DB0-F929-4167-A9A4-83E30209062F}" srcOrd="0" destOrd="0" presId="urn:microsoft.com/office/officeart/2005/8/layout/chevron2"/>
    <dgm:cxn modelId="{C52B14FD-6C04-4BD8-B13B-2D449D8CA2FB}" srcId="{1CEA1107-978A-4544-85C3-C6C9B0F25E2C}" destId="{E7DE702D-3F78-449F-ABE8-D04AE7E2C6FC}" srcOrd="0" destOrd="0" parTransId="{F767F0CF-665A-40AE-A2A4-EF6F30DA7746}" sibTransId="{43F46D68-2DF4-4D1D-AEE5-1B7822B85EFA}"/>
    <dgm:cxn modelId="{1F8212DB-1028-4184-A263-D103D00D6E57}" srcId="{BF11BDFE-84FD-464E-BA97-54715CD0D179}" destId="{1CEA1107-978A-4544-85C3-C6C9B0F25E2C}" srcOrd="4" destOrd="0" parTransId="{4365FF5F-9BD2-4276-A894-23B36AC58D2C}" sibTransId="{EA6C5E79-DF97-4B3B-85F1-6EFB2E7D891F}"/>
    <dgm:cxn modelId="{A53D287C-F4D6-46E1-8209-181A8F164EEC}" srcId="{BF11BDFE-84FD-464E-BA97-54715CD0D179}" destId="{26BD2B30-09BF-4ACC-AADE-389BAF71DBA4}" srcOrd="6" destOrd="0" parTransId="{BEB02401-6781-4853-B642-CF12D81A55CE}" sibTransId="{4AE771D0-A332-4C42-95C3-17745BC33531}"/>
    <dgm:cxn modelId="{9F992F76-28AA-40B0-B511-68BA6CDFA739}" type="presOf" srcId="{CCC4BF7C-4E3B-4E13-8671-7B8C7DE23DE6}" destId="{79FF5EF5-951E-414F-99D4-F2C2BBA18D63}" srcOrd="0" destOrd="0" presId="urn:microsoft.com/office/officeart/2005/8/layout/chevron2"/>
    <dgm:cxn modelId="{A04A9F3B-16B8-45E2-8126-559952737FBA}" srcId="{26BD2B30-09BF-4ACC-AADE-389BAF71DBA4}" destId="{9EE8C593-CCA8-4297-8E49-3F14059F722A}" srcOrd="0" destOrd="0" parTransId="{AB0A2D16-787C-4D2F-A6E1-D26691E245A1}" sibTransId="{6543C14B-99A6-440D-BC7D-D2DC4D3FB24A}"/>
    <dgm:cxn modelId="{6F4FF303-0A4B-48BE-977B-139B074DAD67}" type="presOf" srcId="{36A27C18-0560-4BFD-B2E9-FB11072A0DAD}" destId="{7E04F8B9-4CD1-4FC5-BB68-873841B82489}" srcOrd="0" destOrd="0" presId="urn:microsoft.com/office/officeart/2005/8/layout/chevron2"/>
    <dgm:cxn modelId="{1250690E-B24A-4FB1-88D6-7EB4892AA6CF}" type="presOf" srcId="{E7DE702D-3F78-449F-ABE8-D04AE7E2C6FC}" destId="{2DDD7C4D-A3BE-4561-B478-959C01EDE309}" srcOrd="0" destOrd="0" presId="urn:microsoft.com/office/officeart/2005/8/layout/chevron2"/>
    <dgm:cxn modelId="{86416F44-107F-4B3F-A74B-029C0A3BF325}" type="presOf" srcId="{C678DA64-2DD9-44CF-81E0-20A202599B66}" destId="{0112D13A-8A11-4BF1-B008-5059CB3F2FF6}" srcOrd="0" destOrd="0" presId="urn:microsoft.com/office/officeart/2005/8/layout/chevron2"/>
    <dgm:cxn modelId="{F788C58C-DF87-4945-A94E-5942E8629B26}" srcId="{8D41FE3F-8925-4522-8D30-032CBB96DEA3}" destId="{C678DA64-2DD9-44CF-81E0-20A202599B66}" srcOrd="0" destOrd="0" parTransId="{758A2B80-55C3-473E-B7CC-9343A4B02BFF}" sibTransId="{0176D309-E226-466E-A049-7C95176438D0}"/>
    <dgm:cxn modelId="{F7D07DA5-87FD-4CDD-B681-AAFCD2982AB6}" type="presOf" srcId="{65FB8325-2342-4DE6-8A05-B6945F27AB67}" destId="{4AC51289-21B2-42B4-87A3-6459C73D91FB}" srcOrd="0" destOrd="0" presId="urn:microsoft.com/office/officeart/2005/8/layout/chevron2"/>
    <dgm:cxn modelId="{20FB5F88-FA5B-4229-92AA-4D3B737D0176}" srcId="{F054A12F-0C1F-4AEB-B295-DE0A3FAE0025}" destId="{E284E9BF-B76A-4C0B-A7B8-5985D5D7598E}" srcOrd="0" destOrd="0" parTransId="{E1F24284-6AD3-495E-B69A-3BDA29E7D6FE}" sibTransId="{B84D9D40-C192-4EC4-9618-2B19C041A972}"/>
    <dgm:cxn modelId="{11AF421B-A84C-4F1E-B7BF-08A684C3E43D}" type="presOf" srcId="{33661346-361C-4333-A5EB-61265F49B883}" destId="{8A9B370B-B3CC-4711-A0B6-458A900FE6E9}" srcOrd="0" destOrd="0" presId="urn:microsoft.com/office/officeart/2005/8/layout/chevron2"/>
    <dgm:cxn modelId="{1BDEFA08-235A-49A9-B258-E20E6C1A4FC6}" srcId="{BF11BDFE-84FD-464E-BA97-54715CD0D179}" destId="{5959ED6D-2786-4DC6-B98E-58AB5664E50D}" srcOrd="0" destOrd="0" parTransId="{18C6922A-F1F2-465F-8420-86302F3F891B}" sibTransId="{21427ABC-D386-49B8-B99C-E4618CEC61C5}"/>
    <dgm:cxn modelId="{70F166EE-15D8-4822-B607-D26775FCF943}" srcId="{BF11BDFE-84FD-464E-BA97-54715CD0D179}" destId="{69B2DA0C-3BC7-411D-BECF-26555378C431}" srcOrd="7" destOrd="0" parTransId="{787A62DE-2DD1-40E2-BE8C-41796E46ABF7}" sibTransId="{0E84DA59-6E99-403B-B3BA-98A81A679A03}"/>
    <dgm:cxn modelId="{D6237E34-0443-46AE-941A-842393750303}" type="presOf" srcId="{5959ED6D-2786-4DC6-B98E-58AB5664E50D}" destId="{0C37E46F-3AA6-441A-B3E3-43AD76098BD5}" srcOrd="0" destOrd="0" presId="urn:microsoft.com/office/officeart/2005/8/layout/chevron2"/>
    <dgm:cxn modelId="{FE41D999-22B5-4812-9275-AD165C79DF37}" type="presParOf" srcId="{8C81B7E2-76B8-44D9-943F-4A052B78D3D0}" destId="{A79F5640-8681-4680-98A4-30E44F202BB7}" srcOrd="0" destOrd="0" presId="urn:microsoft.com/office/officeart/2005/8/layout/chevron2"/>
    <dgm:cxn modelId="{F1CCC0BA-4570-48E2-9C27-A9370C55B9BE}" type="presParOf" srcId="{A79F5640-8681-4680-98A4-30E44F202BB7}" destId="{0C37E46F-3AA6-441A-B3E3-43AD76098BD5}" srcOrd="0" destOrd="0" presId="urn:microsoft.com/office/officeart/2005/8/layout/chevron2"/>
    <dgm:cxn modelId="{5A7B4A19-79C7-4E84-815C-5692706E1427}" type="presParOf" srcId="{A79F5640-8681-4680-98A4-30E44F202BB7}" destId="{398D0FD4-E1B6-4BD7-98DF-10072C90B6CA}" srcOrd="1" destOrd="0" presId="urn:microsoft.com/office/officeart/2005/8/layout/chevron2"/>
    <dgm:cxn modelId="{1754AF17-0BC3-414B-B5DB-E50A248BD788}" type="presParOf" srcId="{8C81B7E2-76B8-44D9-943F-4A052B78D3D0}" destId="{E4DB5A99-ACDB-4ABF-A979-C4FD936F5A94}" srcOrd="1" destOrd="0" presId="urn:microsoft.com/office/officeart/2005/8/layout/chevron2"/>
    <dgm:cxn modelId="{99CDD0D9-E763-4862-BE7D-3739B1811C76}" type="presParOf" srcId="{8C81B7E2-76B8-44D9-943F-4A052B78D3D0}" destId="{3E81B537-006C-46EE-B72C-AF1F43C7E3ED}" srcOrd="2" destOrd="0" presId="urn:microsoft.com/office/officeart/2005/8/layout/chevron2"/>
    <dgm:cxn modelId="{0279B5EA-CB3B-438C-A5DB-26233836ACC6}" type="presParOf" srcId="{3E81B537-006C-46EE-B72C-AF1F43C7E3ED}" destId="{7E04F8B9-4CD1-4FC5-BB68-873841B82489}" srcOrd="0" destOrd="0" presId="urn:microsoft.com/office/officeart/2005/8/layout/chevron2"/>
    <dgm:cxn modelId="{2375EDAB-B170-49E4-953B-94568A912904}" type="presParOf" srcId="{3E81B537-006C-46EE-B72C-AF1F43C7E3ED}" destId="{6BB98982-10B1-482A-AE9F-C0E56863E904}" srcOrd="1" destOrd="0" presId="urn:microsoft.com/office/officeart/2005/8/layout/chevron2"/>
    <dgm:cxn modelId="{8E868E0F-F67D-42FF-A6AE-ED93C0AD2AED}" type="presParOf" srcId="{8C81B7E2-76B8-44D9-943F-4A052B78D3D0}" destId="{D6AAE420-99C9-44EF-8BED-7DCCDF450FE9}" srcOrd="3" destOrd="0" presId="urn:microsoft.com/office/officeart/2005/8/layout/chevron2"/>
    <dgm:cxn modelId="{10292799-986A-4359-B8B2-357B602862C2}" type="presParOf" srcId="{8C81B7E2-76B8-44D9-943F-4A052B78D3D0}" destId="{E140BAC3-119F-4DD8-860A-8EA5508E0712}" srcOrd="4" destOrd="0" presId="urn:microsoft.com/office/officeart/2005/8/layout/chevron2"/>
    <dgm:cxn modelId="{B0C1A2CF-BCD0-4B6E-B28A-0D2BD13C2E6A}" type="presParOf" srcId="{E140BAC3-119F-4DD8-860A-8EA5508E0712}" destId="{EF71D783-0B62-4FBC-8272-016EBF407207}" srcOrd="0" destOrd="0" presId="urn:microsoft.com/office/officeart/2005/8/layout/chevron2"/>
    <dgm:cxn modelId="{52E21053-E74E-4242-B480-2C414832EA06}" type="presParOf" srcId="{E140BAC3-119F-4DD8-860A-8EA5508E0712}" destId="{0112D13A-8A11-4BF1-B008-5059CB3F2FF6}" srcOrd="1" destOrd="0" presId="urn:microsoft.com/office/officeart/2005/8/layout/chevron2"/>
    <dgm:cxn modelId="{08A48609-F894-4655-99C6-7C1BB5123AAB}" type="presParOf" srcId="{8C81B7E2-76B8-44D9-943F-4A052B78D3D0}" destId="{09942BBA-CE6D-482F-A257-70EC58E44BA8}" srcOrd="5" destOrd="0" presId="urn:microsoft.com/office/officeart/2005/8/layout/chevron2"/>
    <dgm:cxn modelId="{F4315F05-86B2-4A48-B433-6746FC386E74}" type="presParOf" srcId="{8C81B7E2-76B8-44D9-943F-4A052B78D3D0}" destId="{A0A8FF3F-5186-47DF-A73E-244CD4167597}" srcOrd="6" destOrd="0" presId="urn:microsoft.com/office/officeart/2005/8/layout/chevron2"/>
    <dgm:cxn modelId="{3DE9F03F-0C04-4B9F-BB64-5900BB00A19E}" type="presParOf" srcId="{A0A8FF3F-5186-47DF-A73E-244CD4167597}" destId="{395D67E1-B22F-4A2A-9D66-F51DB789A35C}" srcOrd="0" destOrd="0" presId="urn:microsoft.com/office/officeart/2005/8/layout/chevron2"/>
    <dgm:cxn modelId="{C62AF3E8-B9D8-48FF-B922-5AA8B51DF5C9}" type="presParOf" srcId="{A0A8FF3F-5186-47DF-A73E-244CD4167597}" destId="{F4CCD4C0-FB44-4F3E-A42A-29600D01331D}" srcOrd="1" destOrd="0" presId="urn:microsoft.com/office/officeart/2005/8/layout/chevron2"/>
    <dgm:cxn modelId="{421E297A-D3AE-40C3-8108-8972FA4AFB3D}" type="presParOf" srcId="{8C81B7E2-76B8-44D9-943F-4A052B78D3D0}" destId="{29DBFDA3-9D11-4DA4-927F-D53E0A563AFC}" srcOrd="7" destOrd="0" presId="urn:microsoft.com/office/officeart/2005/8/layout/chevron2"/>
    <dgm:cxn modelId="{DE11E66D-F280-4711-8B95-16ECAB97E1A5}" type="presParOf" srcId="{8C81B7E2-76B8-44D9-943F-4A052B78D3D0}" destId="{5AF51F7F-BE86-4E3F-972D-3F6DE8C6ED9D}" srcOrd="8" destOrd="0" presId="urn:microsoft.com/office/officeart/2005/8/layout/chevron2"/>
    <dgm:cxn modelId="{1BD5AA91-5F3B-4B49-8D9C-8CC61DA8CC79}" type="presParOf" srcId="{5AF51F7F-BE86-4E3F-972D-3F6DE8C6ED9D}" destId="{B5251EE4-00E6-483A-B844-ABC9DAA9B6E2}" srcOrd="0" destOrd="0" presId="urn:microsoft.com/office/officeart/2005/8/layout/chevron2"/>
    <dgm:cxn modelId="{DF20826A-4C48-4860-8383-1B0DD454B69A}" type="presParOf" srcId="{5AF51F7F-BE86-4E3F-972D-3F6DE8C6ED9D}" destId="{2DDD7C4D-A3BE-4561-B478-959C01EDE309}" srcOrd="1" destOrd="0" presId="urn:microsoft.com/office/officeart/2005/8/layout/chevron2"/>
    <dgm:cxn modelId="{4F981382-A411-4AD1-98CC-C4F4C4A0DDFF}" type="presParOf" srcId="{8C81B7E2-76B8-44D9-943F-4A052B78D3D0}" destId="{126A660E-6095-4670-81B5-7E6D80369B65}" srcOrd="9" destOrd="0" presId="urn:microsoft.com/office/officeart/2005/8/layout/chevron2"/>
    <dgm:cxn modelId="{62FDA1D9-022D-4467-879E-5F4DF606F2AF}" type="presParOf" srcId="{8C81B7E2-76B8-44D9-943F-4A052B78D3D0}" destId="{C387759D-BF6D-45E4-A341-F35509C7AF5A}" srcOrd="10" destOrd="0" presId="urn:microsoft.com/office/officeart/2005/8/layout/chevron2"/>
    <dgm:cxn modelId="{0CD6C5A5-6DED-4B40-BDC4-FFB327C0ABE8}" type="presParOf" srcId="{C387759D-BF6D-45E4-A341-F35509C7AF5A}" destId="{78524B44-142C-49F8-BA3F-57268A4D6DA0}" srcOrd="0" destOrd="0" presId="urn:microsoft.com/office/officeart/2005/8/layout/chevron2"/>
    <dgm:cxn modelId="{E44AB887-D588-4BEC-9AA6-BA51CC2CE38B}" type="presParOf" srcId="{C387759D-BF6D-45E4-A341-F35509C7AF5A}" destId="{39885849-2A0F-45B0-806C-C312334A3075}" srcOrd="1" destOrd="0" presId="urn:microsoft.com/office/officeart/2005/8/layout/chevron2"/>
    <dgm:cxn modelId="{C5251F86-281E-4A3B-89E9-BB5D5C0F9F13}" type="presParOf" srcId="{8C81B7E2-76B8-44D9-943F-4A052B78D3D0}" destId="{5D5BD5C5-DD63-4B20-9884-C84BD26596C0}" srcOrd="11" destOrd="0" presId="urn:microsoft.com/office/officeart/2005/8/layout/chevron2"/>
    <dgm:cxn modelId="{2A804688-B581-4725-8229-A6AC76B2A3BB}" type="presParOf" srcId="{8C81B7E2-76B8-44D9-943F-4A052B78D3D0}" destId="{10B2DAB5-6955-41A7-9BB8-7E5D5B500B46}" srcOrd="12" destOrd="0" presId="urn:microsoft.com/office/officeart/2005/8/layout/chevron2"/>
    <dgm:cxn modelId="{5F6E1BC3-0E49-437B-A2BD-5829B0BE0704}" type="presParOf" srcId="{10B2DAB5-6955-41A7-9BB8-7E5D5B500B46}" destId="{9E7A4DB0-F929-4167-A9A4-83E30209062F}" srcOrd="0" destOrd="0" presId="urn:microsoft.com/office/officeart/2005/8/layout/chevron2"/>
    <dgm:cxn modelId="{6CB442CD-E609-4B7A-8F12-5522256B1215}" type="presParOf" srcId="{10B2DAB5-6955-41A7-9BB8-7E5D5B500B46}" destId="{3EB20636-A97D-45C8-A7E8-4A838F327C3C}" srcOrd="1" destOrd="0" presId="urn:microsoft.com/office/officeart/2005/8/layout/chevron2"/>
    <dgm:cxn modelId="{F440B6EC-66C3-4841-A4C7-C90C3995BBCC}" type="presParOf" srcId="{8C81B7E2-76B8-44D9-943F-4A052B78D3D0}" destId="{79A1979F-021C-46F2-AC46-2ABABCF7E68B}" srcOrd="13" destOrd="0" presId="urn:microsoft.com/office/officeart/2005/8/layout/chevron2"/>
    <dgm:cxn modelId="{0C8D79DB-A17A-43D0-999E-52035D71CE12}" type="presParOf" srcId="{8C81B7E2-76B8-44D9-943F-4A052B78D3D0}" destId="{E5511809-301B-4851-BF99-B6B73CD4AC66}" srcOrd="14" destOrd="0" presId="urn:microsoft.com/office/officeart/2005/8/layout/chevron2"/>
    <dgm:cxn modelId="{9B1C501A-06C5-4CFB-8294-85C83138632A}" type="presParOf" srcId="{E5511809-301B-4851-BF99-B6B73CD4AC66}" destId="{B0C48D26-E66F-4AD0-92D2-02131DD06267}" srcOrd="0" destOrd="0" presId="urn:microsoft.com/office/officeart/2005/8/layout/chevron2"/>
    <dgm:cxn modelId="{E0186A96-480F-467F-879D-084CBAA5CD5F}" type="presParOf" srcId="{E5511809-301B-4851-BF99-B6B73CD4AC66}" destId="{8A9B370B-B3CC-4711-A0B6-458A900FE6E9}" srcOrd="1" destOrd="0" presId="urn:microsoft.com/office/officeart/2005/8/layout/chevron2"/>
    <dgm:cxn modelId="{6BE14042-36BA-4602-80EC-E8ACB7B5A046}" type="presParOf" srcId="{8C81B7E2-76B8-44D9-943F-4A052B78D3D0}" destId="{291BA946-0108-4C8C-A93F-D5E782F8B46B}" srcOrd="15" destOrd="0" presId="urn:microsoft.com/office/officeart/2005/8/layout/chevron2"/>
    <dgm:cxn modelId="{4B801C62-02EB-4DA0-93C0-A94D78039CC4}" type="presParOf" srcId="{8C81B7E2-76B8-44D9-943F-4A052B78D3D0}" destId="{9E11CD61-AAFD-4629-8FAC-1C0092D8ACBB}" srcOrd="16" destOrd="0" presId="urn:microsoft.com/office/officeart/2005/8/layout/chevron2"/>
    <dgm:cxn modelId="{C015B060-82A1-4B30-A584-17BA5783F70E}" type="presParOf" srcId="{9E11CD61-AAFD-4629-8FAC-1C0092D8ACBB}" destId="{79FF5EF5-951E-414F-99D4-F2C2BBA18D63}" srcOrd="0" destOrd="0" presId="urn:microsoft.com/office/officeart/2005/8/layout/chevron2"/>
    <dgm:cxn modelId="{2EE745B6-317B-4F1D-9B42-5DD5B59D3393}" type="presParOf" srcId="{9E11CD61-AAFD-4629-8FAC-1C0092D8ACBB}" destId="{4AC51289-21B2-42B4-87A3-6459C73D91FB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12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1klinika</dc:creator>
  <cp:keywords/>
  <dc:description/>
  <cp:lastModifiedBy>1klinika</cp:lastModifiedBy>
  <cp:revision>68</cp:revision>
  <dcterms:created xsi:type="dcterms:W3CDTF">2023-11-19T03:49:00Z</dcterms:created>
  <dcterms:modified xsi:type="dcterms:W3CDTF">2024-03-28T16:41:00Z</dcterms:modified>
</cp:coreProperties>
</file>