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C16" w14:textId="1FE25B4E" w:rsidR="002D007C" w:rsidRDefault="002D007C" w:rsidP="002D007C">
      <w:pPr>
        <w:pStyle w:val="a4"/>
        <w:ind w:right="-2" w:firstLine="709"/>
        <w:rPr>
          <w:b/>
          <w:i/>
          <w:sz w:val="24"/>
          <w:szCs w:val="24"/>
        </w:rPr>
      </w:pPr>
    </w:p>
    <w:p w14:paraId="44646D09" w14:textId="2C562453" w:rsidR="002D007C" w:rsidRPr="008D3463" w:rsidRDefault="0039440A" w:rsidP="003A2868">
      <w:pPr>
        <w:pStyle w:val="a4"/>
        <w:tabs>
          <w:tab w:val="left" w:pos="5688"/>
        </w:tabs>
        <w:ind w:left="3686" w:right="-2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Харченко Инна Николаевна, </w:t>
      </w:r>
      <w:r w:rsidRPr="008D3463">
        <w:rPr>
          <w:i/>
          <w:sz w:val="24"/>
          <w:szCs w:val="24"/>
        </w:rPr>
        <w:t>учитель географии МБОУ «Волновахская школа №2»</w:t>
      </w:r>
      <w:r w:rsidR="00714F9F">
        <w:rPr>
          <w:i/>
          <w:sz w:val="24"/>
          <w:szCs w:val="24"/>
        </w:rPr>
        <w:t xml:space="preserve"> </w:t>
      </w:r>
      <w:r w:rsidRPr="008D3463">
        <w:rPr>
          <w:i/>
          <w:sz w:val="24"/>
          <w:szCs w:val="24"/>
        </w:rPr>
        <w:t>администрации</w:t>
      </w:r>
      <w:r w:rsidR="008D3463" w:rsidRPr="008D3463">
        <w:rPr>
          <w:i/>
          <w:sz w:val="24"/>
          <w:szCs w:val="24"/>
        </w:rPr>
        <w:t xml:space="preserve"> Волновахского района Донецкой Народной Р</w:t>
      </w:r>
      <w:r w:rsidRPr="008D3463">
        <w:rPr>
          <w:i/>
          <w:sz w:val="24"/>
          <w:szCs w:val="24"/>
        </w:rPr>
        <w:t>еспублики</w:t>
      </w:r>
      <w:r w:rsidR="008D3463" w:rsidRPr="008D3463">
        <w:rPr>
          <w:i/>
          <w:sz w:val="24"/>
          <w:szCs w:val="24"/>
        </w:rPr>
        <w:t xml:space="preserve">, специалист высшей </w:t>
      </w:r>
      <w:r w:rsidR="008D3463">
        <w:rPr>
          <w:i/>
          <w:sz w:val="24"/>
          <w:szCs w:val="24"/>
        </w:rPr>
        <w:t xml:space="preserve">квалификационной </w:t>
      </w:r>
      <w:r w:rsidR="008D3463" w:rsidRPr="008D3463">
        <w:rPr>
          <w:i/>
          <w:sz w:val="24"/>
          <w:szCs w:val="24"/>
        </w:rPr>
        <w:t>категории, учитель-методист</w:t>
      </w:r>
    </w:p>
    <w:p w14:paraId="21D54B5C" w14:textId="77777777" w:rsidR="0039440A" w:rsidRDefault="0039440A" w:rsidP="003A2868">
      <w:pPr>
        <w:pStyle w:val="a4"/>
        <w:ind w:left="3686" w:right="-2" w:firstLine="709"/>
        <w:rPr>
          <w:b/>
          <w:i/>
          <w:sz w:val="24"/>
          <w:szCs w:val="24"/>
        </w:rPr>
      </w:pPr>
    </w:p>
    <w:p w14:paraId="4C27092F" w14:textId="04F52BE2" w:rsidR="002D007C" w:rsidRDefault="003A2868" w:rsidP="003A2868">
      <w:pPr>
        <w:pStyle w:val="a4"/>
        <w:ind w:left="3686" w:right="-2" w:hanging="3544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</w:t>
      </w:r>
      <w:r w:rsidR="002D007C">
        <w:rPr>
          <w:b/>
          <w:i/>
          <w:sz w:val="24"/>
          <w:szCs w:val="24"/>
        </w:rPr>
        <w:t>Харченко Андрей Анатольевич,</w:t>
      </w:r>
      <w:r>
        <w:rPr>
          <w:b/>
          <w:i/>
          <w:sz w:val="24"/>
          <w:szCs w:val="24"/>
        </w:rPr>
        <w:t xml:space="preserve"> </w:t>
      </w:r>
      <w:r w:rsidR="008D3463" w:rsidRPr="003B4729">
        <w:rPr>
          <w:i/>
          <w:sz w:val="24"/>
          <w:szCs w:val="24"/>
        </w:rPr>
        <w:t>п</w:t>
      </w:r>
      <w:r w:rsidR="002D007C" w:rsidRPr="003B4729">
        <w:rPr>
          <w:i/>
          <w:sz w:val="24"/>
          <w:szCs w:val="24"/>
        </w:rPr>
        <w:t>реподаватель</w:t>
      </w:r>
      <w:r w:rsidR="004757BD">
        <w:rPr>
          <w:i/>
          <w:sz w:val="24"/>
          <w:szCs w:val="24"/>
        </w:rPr>
        <w:t xml:space="preserve"> </w:t>
      </w:r>
      <w:r w:rsidR="008D3463">
        <w:rPr>
          <w:i/>
          <w:sz w:val="24"/>
          <w:szCs w:val="24"/>
        </w:rPr>
        <w:t xml:space="preserve"> </w:t>
      </w:r>
      <w:r w:rsidR="003B4729" w:rsidRPr="003B4729">
        <w:rPr>
          <w:i/>
          <w:sz w:val="24"/>
          <w:szCs w:val="24"/>
        </w:rPr>
        <w:t>ГБПОУ «Волновахский технологический техникум»</w:t>
      </w:r>
      <w:r w:rsidR="003B4729">
        <w:rPr>
          <w:i/>
          <w:sz w:val="24"/>
          <w:szCs w:val="24"/>
        </w:rPr>
        <w:t xml:space="preserve"> Донецкой Народной Республики,</w:t>
      </w:r>
      <w:r>
        <w:rPr>
          <w:i/>
          <w:sz w:val="24"/>
          <w:szCs w:val="24"/>
        </w:rPr>
        <w:t xml:space="preserve"> </w:t>
      </w:r>
      <w:r w:rsidR="002D007C" w:rsidRPr="003B4729">
        <w:rPr>
          <w:i/>
          <w:color w:val="000000"/>
          <w:sz w:val="24"/>
          <w:szCs w:val="24"/>
          <w:shd w:val="clear" w:color="auto" w:fill="FFFFFF"/>
        </w:rPr>
        <w:t xml:space="preserve">специалист высшей квалификационной категории, </w:t>
      </w:r>
      <w:r w:rsidR="002D007C" w:rsidRPr="003B4729">
        <w:rPr>
          <w:i/>
          <w:sz w:val="24"/>
          <w:szCs w:val="24"/>
        </w:rPr>
        <w:t>учитель- методист</w:t>
      </w:r>
    </w:p>
    <w:p w14:paraId="10982C2A" w14:textId="4B594658" w:rsidR="002D007C" w:rsidRDefault="002D007C" w:rsidP="002D00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38E303CD" w14:textId="77777777" w:rsidR="00F02378" w:rsidRDefault="00F02378" w:rsidP="00F02378">
      <w:pPr>
        <w:shd w:val="clear" w:color="auto" w:fill="FFFFFF"/>
        <w:spacing w:after="0"/>
        <w:ind w:right="31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815A051" w14:textId="77777777" w:rsidR="00F02378" w:rsidRDefault="00F02378" w:rsidP="00F02378">
      <w:pPr>
        <w:shd w:val="clear" w:color="auto" w:fill="FFFFFF"/>
        <w:spacing w:after="0"/>
        <w:ind w:right="31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0B44340" w14:textId="6309869B" w:rsidR="00F02378" w:rsidRDefault="002D007C" w:rsidP="00F02378">
      <w:pPr>
        <w:shd w:val="clear" w:color="auto" w:fill="FFFFFF"/>
        <w:spacing w:after="0"/>
        <w:ind w:right="314"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 w:rsidRPr="002D007C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Преподавание географии по модели «Больших смысловых блоков».</w:t>
      </w:r>
    </w:p>
    <w:p w14:paraId="5B102197" w14:textId="47BFEBDA" w:rsidR="00D03A42" w:rsidRPr="00E67409" w:rsidRDefault="00940A0D" w:rsidP="00F023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A42">
        <w:rPr>
          <w:rFonts w:ascii="Times New Roman" w:hAnsi="Times New Roman" w:cs="Times New Roman"/>
          <w:sz w:val="28"/>
          <w:szCs w:val="28"/>
        </w:rPr>
        <w:t>В последнее время одновременно с традиц</w:t>
      </w:r>
      <w:r w:rsidR="00D03A42">
        <w:rPr>
          <w:rFonts w:ascii="Times New Roman" w:hAnsi="Times New Roman" w:cs="Times New Roman"/>
          <w:sz w:val="28"/>
          <w:szCs w:val="28"/>
        </w:rPr>
        <w:t>ионн</w:t>
      </w:r>
      <w:r w:rsidR="008D346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D3463">
        <w:rPr>
          <w:rFonts w:ascii="Times New Roman" w:hAnsi="Times New Roman" w:cs="Times New Roman"/>
          <w:sz w:val="28"/>
          <w:szCs w:val="28"/>
        </w:rPr>
        <w:t>ми уроками</w:t>
      </w:r>
      <w:r w:rsidR="00D03A42">
        <w:rPr>
          <w:rFonts w:ascii="Times New Roman" w:hAnsi="Times New Roman" w:cs="Times New Roman"/>
          <w:sz w:val="28"/>
          <w:szCs w:val="28"/>
        </w:rPr>
        <w:t xml:space="preserve"> и </w:t>
      </w:r>
      <w:r w:rsidR="008D3463">
        <w:rPr>
          <w:rFonts w:ascii="Times New Roman" w:hAnsi="Times New Roman" w:cs="Times New Roman"/>
          <w:sz w:val="28"/>
          <w:szCs w:val="28"/>
        </w:rPr>
        <w:t>общеизвестными</w:t>
      </w:r>
      <w:r w:rsidRPr="00D03A42">
        <w:rPr>
          <w:rFonts w:ascii="Times New Roman" w:hAnsi="Times New Roman" w:cs="Times New Roman"/>
          <w:sz w:val="28"/>
          <w:szCs w:val="28"/>
        </w:rPr>
        <w:t xml:space="preserve"> формами (занятие-лекция,</w:t>
      </w:r>
      <w:r w:rsidR="008D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3A42">
        <w:rPr>
          <w:rFonts w:ascii="Times New Roman" w:hAnsi="Times New Roman" w:cs="Times New Roman"/>
          <w:sz w:val="28"/>
          <w:szCs w:val="28"/>
        </w:rPr>
        <w:t>консультац</w:t>
      </w:r>
      <w:r w:rsidR="00D03A4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D34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C1E08">
        <w:rPr>
          <w:rFonts w:ascii="Times New Roman" w:hAnsi="Times New Roman" w:cs="Times New Roman"/>
          <w:sz w:val="28"/>
          <w:szCs w:val="28"/>
        </w:rPr>
        <w:t>,</w:t>
      </w:r>
      <w:r w:rsidR="008D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1E0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DC1E08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8665CB">
        <w:rPr>
          <w:rFonts w:ascii="Times New Roman" w:hAnsi="Times New Roman" w:cs="Times New Roman"/>
          <w:sz w:val="28"/>
          <w:szCs w:val="28"/>
        </w:rPr>
        <w:t>кскурсия</w:t>
      </w:r>
      <w:r w:rsidR="008D3463">
        <w:rPr>
          <w:rFonts w:ascii="Times New Roman" w:hAnsi="Times New Roman" w:cs="Times New Roman"/>
          <w:sz w:val="28"/>
          <w:szCs w:val="28"/>
        </w:rPr>
        <w:t>) активно вн</w:t>
      </w:r>
      <w:r w:rsidRPr="00D03A42">
        <w:rPr>
          <w:rFonts w:ascii="Times New Roman" w:hAnsi="Times New Roman" w:cs="Times New Roman"/>
          <w:sz w:val="28"/>
          <w:szCs w:val="28"/>
        </w:rPr>
        <w:t>едряються нов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03A42">
        <w:rPr>
          <w:rFonts w:ascii="Times New Roman" w:hAnsi="Times New Roman" w:cs="Times New Roman"/>
          <w:sz w:val="28"/>
          <w:szCs w:val="28"/>
        </w:rPr>
        <w:t>е модели</w:t>
      </w:r>
      <w:r w:rsidR="008D34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A42" w:rsidRPr="00D03A42">
        <w:rPr>
          <w:rFonts w:ascii="Times New Roman" w:hAnsi="Times New Roman" w:cs="Times New Roman"/>
          <w:sz w:val="28"/>
          <w:szCs w:val="28"/>
          <w:lang w:val="ru-RU"/>
        </w:rPr>
        <w:t>позволяющие глубже раскрыть творчески</w:t>
      </w:r>
      <w:r w:rsidR="00E67409">
        <w:rPr>
          <w:rFonts w:ascii="Times New Roman" w:hAnsi="Times New Roman" w:cs="Times New Roman"/>
          <w:sz w:val="28"/>
          <w:szCs w:val="28"/>
          <w:lang w:val="ru-RU"/>
        </w:rPr>
        <w:t>е способности обучающихся.</w:t>
      </w:r>
      <w:r w:rsidR="00D03A42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409" w:rsidRPr="00E674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03A42"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ля преодоления </w:t>
      </w:r>
      <w:r w:rsidR="00214BCA" w:rsidRPr="00E67409">
        <w:rPr>
          <w:rFonts w:ascii="Times New Roman" w:hAnsi="Times New Roman" w:cs="Times New Roman"/>
          <w:sz w:val="28"/>
          <w:szCs w:val="28"/>
          <w:lang w:val="ru-RU"/>
        </w:rPr>
        <w:t>однообразия</w:t>
      </w:r>
      <w:r w:rsidR="00E67409"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73EF0" w:rsidRPr="00E67409">
        <w:rPr>
          <w:rFonts w:ascii="Times New Roman" w:hAnsi="Times New Roman" w:cs="Times New Roman"/>
          <w:sz w:val="28"/>
          <w:szCs w:val="28"/>
          <w:lang w:val="ru-RU"/>
        </w:rPr>
        <w:t>обучении</w:t>
      </w:r>
      <w:r w:rsidR="008E4ADF">
        <w:rPr>
          <w:rFonts w:ascii="Times New Roman" w:hAnsi="Times New Roman" w:cs="Times New Roman"/>
          <w:sz w:val="28"/>
          <w:szCs w:val="28"/>
          <w:lang w:val="ru-RU"/>
        </w:rPr>
        <w:t xml:space="preserve"> следует чередовать</w:t>
      </w:r>
      <w:r w:rsidR="00873EF0"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ADF" w:rsidRPr="00E67409">
        <w:rPr>
          <w:rFonts w:ascii="Times New Roman" w:hAnsi="Times New Roman" w:cs="Times New Roman"/>
          <w:sz w:val="28"/>
          <w:szCs w:val="28"/>
          <w:lang w:val="ru-RU"/>
        </w:rPr>
        <w:t>применяю</w:t>
      </w:r>
      <w:r w:rsidR="008E4ADF">
        <w:rPr>
          <w:rFonts w:ascii="Times New Roman" w:hAnsi="Times New Roman" w:cs="Times New Roman"/>
          <w:sz w:val="28"/>
          <w:szCs w:val="28"/>
          <w:lang w:val="ru-RU"/>
        </w:rPr>
        <w:t xml:space="preserve">щиеся </w:t>
      </w:r>
      <w:r w:rsidR="008E4ADF" w:rsidRPr="00E67409">
        <w:rPr>
          <w:rFonts w:ascii="Times New Roman" w:hAnsi="Times New Roman" w:cs="Times New Roman"/>
          <w:sz w:val="28"/>
          <w:szCs w:val="28"/>
          <w:lang w:val="ru-RU"/>
        </w:rPr>
        <w:t>разнообразные</w:t>
      </w:r>
      <w:r w:rsidR="00E67409"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виды </w:t>
      </w:r>
      <w:r w:rsidR="00873EF0" w:rsidRPr="00E67409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8D3463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на уроке</w:t>
      </w:r>
      <w:r w:rsidR="008E4A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7409"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Одной</w:t>
      </w:r>
      <w:r w:rsidR="00D03A42"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из таких моделей</w:t>
      </w:r>
      <w:r w:rsidR="00E67409"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являются «Большие смысловые блоки».</w:t>
      </w:r>
    </w:p>
    <w:p w14:paraId="14E57D8B" w14:textId="77777777" w:rsidR="00C85E9D" w:rsidRPr="00E67409" w:rsidRDefault="00C85E9D" w:rsidP="00F023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Она предусматривает поэтапное </w:t>
      </w:r>
      <w:r w:rsidR="00E67409" w:rsidRPr="00E67409">
        <w:rPr>
          <w:rFonts w:ascii="Times New Roman" w:hAnsi="Times New Roman" w:cs="Times New Roman"/>
          <w:sz w:val="28"/>
          <w:szCs w:val="28"/>
          <w:lang w:val="ru-RU"/>
        </w:rPr>
        <w:t>изучение,</w:t>
      </w:r>
      <w:r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многократное повторение и закрепление </w:t>
      </w:r>
      <w:r w:rsidR="00E67409" w:rsidRPr="00E67409">
        <w:rPr>
          <w:rFonts w:ascii="Times New Roman" w:hAnsi="Times New Roman" w:cs="Times New Roman"/>
          <w:sz w:val="28"/>
          <w:szCs w:val="28"/>
          <w:lang w:val="ru-RU"/>
        </w:rPr>
        <w:t>учебного материала, что</w:t>
      </w:r>
      <w:r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409" w:rsidRPr="00E67409">
        <w:rPr>
          <w:rFonts w:ascii="Times New Roman" w:hAnsi="Times New Roman" w:cs="Times New Roman"/>
          <w:sz w:val="28"/>
          <w:szCs w:val="28"/>
          <w:lang w:val="ru-RU"/>
        </w:rPr>
        <w:t>способствует</w:t>
      </w:r>
      <w:r w:rsidR="00E674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30DEF40" w14:textId="46F454A4" w:rsidR="00C85E9D" w:rsidRPr="00E67409" w:rsidRDefault="00C85E9D" w:rsidP="00F023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74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>использованию</w:t>
      </w:r>
      <w:r w:rsidR="00E67409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источников информации</w:t>
      </w:r>
      <w:r w:rsidR="00E67409" w:rsidRPr="00E674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A0351B" w14:textId="299A2A57" w:rsidR="00E67409" w:rsidRDefault="00E67409" w:rsidP="00F023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74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>внедрению</w:t>
      </w:r>
      <w:r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разнообразных видов учебной деятельности;</w:t>
      </w:r>
    </w:p>
    <w:p w14:paraId="052211E5" w14:textId="3CFF8419" w:rsidR="00E67409" w:rsidRPr="009633B2" w:rsidRDefault="00E67409" w:rsidP="00F023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>использованию</w:t>
      </w:r>
      <w:r w:rsidR="009633B2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индивидуального подхода в обучении с учетом 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>возрастных</w:t>
      </w:r>
      <w:r w:rsidR="009633B2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</w:t>
      </w:r>
      <w:r w:rsidR="009633B2" w:rsidRPr="009633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71543CE" w14:textId="524164DC" w:rsidR="009633B2" w:rsidRDefault="009633B2" w:rsidP="00F023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3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>многократному повторению и закреплению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D6DF7F" w14:textId="465F2C98" w:rsidR="009633B2" w:rsidRPr="009633B2" w:rsidRDefault="009633B2" w:rsidP="00F023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использовании модели больших смысловых блоков </w:t>
      </w:r>
      <w:r w:rsidR="002932DB">
        <w:rPr>
          <w:rFonts w:ascii="Times New Roman" w:hAnsi="Times New Roman" w:cs="Times New Roman"/>
          <w:sz w:val="28"/>
          <w:szCs w:val="28"/>
          <w:lang w:val="ru-RU"/>
        </w:rPr>
        <w:t>время,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отведенное на изучение </w:t>
      </w:r>
      <w:r w:rsidR="00873EF0">
        <w:rPr>
          <w:rFonts w:ascii="Times New Roman" w:hAnsi="Times New Roman" w:cs="Times New Roman"/>
          <w:sz w:val="28"/>
          <w:szCs w:val="28"/>
          <w:lang w:val="ru-RU"/>
        </w:rPr>
        <w:t>оп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>ределенной темы (блока), распределяется</w:t>
      </w:r>
      <w:r w:rsidR="002932DB">
        <w:rPr>
          <w:rFonts w:ascii="Times New Roman" w:hAnsi="Times New Roman" w:cs="Times New Roman"/>
          <w:sz w:val="28"/>
          <w:szCs w:val="28"/>
          <w:lang w:val="ru-RU"/>
        </w:rPr>
        <w:t xml:space="preserve"> на четыре этапа.</w:t>
      </w:r>
    </w:p>
    <w:p w14:paraId="2F48E4AD" w14:textId="254B3AB7" w:rsidR="002B2480" w:rsidRPr="00D03A42" w:rsidRDefault="008775DF" w:rsidP="00F023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A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этап – изучение нового </w:t>
      </w:r>
      <w:r w:rsidR="002932DB">
        <w:rPr>
          <w:rFonts w:ascii="Times New Roman" w:hAnsi="Times New Roman" w:cs="Times New Roman"/>
          <w:sz w:val="28"/>
          <w:szCs w:val="28"/>
          <w:lang w:val="ru-RU"/>
        </w:rPr>
        <w:t>материала. На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него выделяется 30-40 </w:t>
      </w:r>
      <w:r w:rsidR="002932D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от количества </w:t>
      </w:r>
      <w:r w:rsidR="002932DB" w:rsidRPr="00D03A42">
        <w:rPr>
          <w:rFonts w:ascii="Times New Roman" w:hAnsi="Times New Roman" w:cs="Times New Roman"/>
          <w:sz w:val="28"/>
          <w:szCs w:val="28"/>
          <w:lang w:val="ru-RU"/>
        </w:rPr>
        <w:t>занятий, выделенных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на изучение </w:t>
      </w:r>
      <w:r w:rsidR="00D03A42" w:rsidRPr="00D03A42">
        <w:rPr>
          <w:rFonts w:ascii="Times New Roman" w:hAnsi="Times New Roman" w:cs="Times New Roman"/>
          <w:sz w:val="28"/>
          <w:szCs w:val="28"/>
          <w:lang w:val="ru-RU"/>
        </w:rPr>
        <w:t>темы. Основными</w:t>
      </w:r>
      <w:r w:rsidR="00A86CED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типами 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>уроков</w:t>
      </w:r>
      <w:r w:rsidR="00A86CED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на этом этапе могут быть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использованы</w:t>
      </w:r>
      <w:r w:rsidR="00A86CED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>уроки</w:t>
      </w:r>
      <w:r w:rsidR="00A86CED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2DB" w:rsidRPr="00D03A42">
        <w:rPr>
          <w:rFonts w:ascii="Times New Roman" w:hAnsi="Times New Roman" w:cs="Times New Roman"/>
          <w:sz w:val="28"/>
          <w:szCs w:val="28"/>
          <w:lang w:val="ru-RU"/>
        </w:rPr>
        <w:t>приобретения и</w:t>
      </w:r>
      <w:r w:rsidR="007D41FD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2DB" w:rsidRPr="00D03A42">
        <w:rPr>
          <w:rFonts w:ascii="Times New Roman" w:hAnsi="Times New Roman" w:cs="Times New Roman"/>
          <w:sz w:val="28"/>
          <w:szCs w:val="28"/>
          <w:lang w:val="ru-RU"/>
        </w:rPr>
        <w:t>формирования новых</w:t>
      </w:r>
      <w:r w:rsidR="00D7533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2DB" w:rsidRPr="00D03A42">
        <w:rPr>
          <w:rFonts w:ascii="Times New Roman" w:hAnsi="Times New Roman" w:cs="Times New Roman"/>
          <w:sz w:val="28"/>
          <w:szCs w:val="28"/>
          <w:lang w:val="ru-RU"/>
        </w:rPr>
        <w:t>знаний,</w:t>
      </w:r>
      <w:r w:rsidR="00D03A42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3984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умений и </w:t>
      </w:r>
      <w:r w:rsidR="00D03A42" w:rsidRPr="00D03A42">
        <w:rPr>
          <w:rFonts w:ascii="Times New Roman" w:hAnsi="Times New Roman" w:cs="Times New Roman"/>
          <w:sz w:val="28"/>
          <w:szCs w:val="28"/>
          <w:lang w:val="ru-RU"/>
        </w:rPr>
        <w:t>навыков. Основной</w:t>
      </w:r>
      <w:r w:rsidR="00D7533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целью занятий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33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этапа является создание условий для </w:t>
      </w:r>
      <w:r w:rsidR="00753984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восприятия и осмысления </w:t>
      </w:r>
      <w:r w:rsidR="00D7533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новой учебной </w:t>
      </w:r>
      <w:r w:rsidR="002932DB" w:rsidRPr="00D03A42">
        <w:rPr>
          <w:rFonts w:ascii="Times New Roman" w:hAnsi="Times New Roman" w:cs="Times New Roman"/>
          <w:sz w:val="28"/>
          <w:szCs w:val="28"/>
          <w:lang w:val="ru-RU"/>
        </w:rPr>
        <w:t>информации, формирования</w:t>
      </w:r>
      <w:r w:rsidR="00D7533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общенаучных навыков познавательной активности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7533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самостоятельной деятельности обучающихся</w:t>
      </w:r>
      <w:r w:rsidR="002B2480" w:rsidRPr="00D03A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799D03" w14:textId="3AE58FB9" w:rsidR="002B2480" w:rsidRPr="00D03A42" w:rsidRDefault="002B2480" w:rsidP="00F02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/>
        </w:rPr>
      </w:pP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 xml:space="preserve">типами уроков на этом этапе 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>могут быть</w:t>
      </w:r>
      <w:r w:rsidR="00F14A70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>уроки усвоения новых знаний и комбинированный уроки</w:t>
      </w:r>
      <w:r w:rsidR="002932DB" w:rsidRPr="00D03A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14A70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A62" w:rsidRPr="00D03A42">
        <w:rPr>
          <w:rFonts w:ascii="Times New Roman" w:hAnsi="Times New Roman" w:cs="Times New Roman"/>
          <w:sz w:val="28"/>
          <w:szCs w:val="28"/>
          <w:lang w:val="ru-RU"/>
        </w:rPr>
        <w:t>лекци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86A62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>уроки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4A8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по закреплению первичных </w:t>
      </w:r>
      <w:r w:rsidR="002932DB" w:rsidRPr="00D03A42">
        <w:rPr>
          <w:rFonts w:ascii="Times New Roman" w:hAnsi="Times New Roman" w:cs="Times New Roman"/>
          <w:sz w:val="28"/>
          <w:szCs w:val="28"/>
          <w:lang w:val="ru-RU"/>
        </w:rPr>
        <w:t>ЗУН.</w:t>
      </w:r>
    </w:p>
    <w:p w14:paraId="1E15D9B0" w14:textId="750B0070" w:rsidR="00504091" w:rsidRPr="00D03A42" w:rsidRDefault="007D41FD" w:rsidP="005040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A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этап - </w:t>
      </w:r>
      <w:r w:rsidR="0050409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усовершенствование знаний, умений и навыков 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04091" w:rsidRPr="00D03A42">
        <w:rPr>
          <w:rFonts w:ascii="Times New Roman" w:hAnsi="Times New Roman" w:cs="Times New Roman"/>
          <w:sz w:val="28"/>
          <w:szCs w:val="28"/>
          <w:lang w:val="ru-RU"/>
        </w:rPr>
        <w:t>25-30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>%).</w:t>
      </w:r>
      <w:r w:rsidR="0050409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На этом этапе проводятся 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>уроки</w:t>
      </w:r>
      <w:r w:rsidR="0050409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расширения и углубления знаний, деловые и ролевые игры, диспуты, конференции, викторины, КВН, экскурсии, теле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>уроки</w:t>
      </w:r>
      <w:r w:rsidR="0050409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. Целью </w:t>
      </w:r>
      <w:r w:rsidR="008665CB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этого этапа является привлече</w:t>
      </w:r>
      <w:r w:rsidR="00B86A62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50409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к работе с различными источниками информации для предоставления возможности выявить свои творческие способности, повторить изученный материал в новых учебных ситуациях и углубить знания по изучаемой теме.</w:t>
      </w:r>
    </w:p>
    <w:p w14:paraId="4F9A4CDC" w14:textId="4FF094AA" w:rsidR="00504091" w:rsidRDefault="001F0D8D" w:rsidP="005040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A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этап – </w:t>
      </w:r>
      <w:r w:rsidR="00504091" w:rsidRPr="00D03A42">
        <w:rPr>
          <w:rFonts w:ascii="Times New Roman" w:hAnsi="Times New Roman" w:cs="Times New Roman"/>
          <w:sz w:val="28"/>
          <w:szCs w:val="28"/>
          <w:lang w:val="ru-RU"/>
        </w:rPr>
        <w:t>применение полученных знаний на практике. Этот этап можно организовать как выполнение программных практических работ,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 xml:space="preserve"> уроков</w:t>
      </w:r>
      <w:r w:rsidR="00504091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совершенствования и комплексного применения знаний, умений и навыков на практике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B47754" w14:textId="6A01E859" w:rsidR="00785EC6" w:rsidRPr="00E67409" w:rsidRDefault="00785EC6" w:rsidP="00F023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A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74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2DB">
        <w:rPr>
          <w:rFonts w:ascii="Times New Roman" w:hAnsi="Times New Roman" w:cs="Times New Roman"/>
          <w:sz w:val="28"/>
          <w:szCs w:val="28"/>
          <w:lang w:val="ru-RU"/>
        </w:rPr>
        <w:t>этап – коррекция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и контроль знаний (од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–два </w:t>
      </w:r>
      <w:r w:rsidR="00504091">
        <w:rPr>
          <w:rFonts w:ascii="Times New Roman" w:hAnsi="Times New Roman" w:cs="Times New Roman"/>
          <w:sz w:val="28"/>
          <w:szCs w:val="28"/>
          <w:lang w:val="ru-RU"/>
        </w:rPr>
        <w:t>урока</w:t>
      </w:r>
      <w:r w:rsidR="00F02378" w:rsidRPr="00D03A42">
        <w:rPr>
          <w:rFonts w:ascii="Times New Roman" w:hAnsi="Times New Roman" w:cs="Times New Roman"/>
          <w:sz w:val="28"/>
          <w:szCs w:val="28"/>
          <w:lang w:val="ru-RU"/>
        </w:rPr>
        <w:t>). На</w:t>
      </w:r>
      <w:r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этом этапе проводятся </w:t>
      </w:r>
      <w:r w:rsidR="00D03A42" w:rsidRPr="00D03A42">
        <w:rPr>
          <w:rFonts w:ascii="Times New Roman" w:hAnsi="Times New Roman" w:cs="Times New Roman"/>
          <w:sz w:val="28"/>
          <w:szCs w:val="28"/>
          <w:lang w:val="ru-RU"/>
        </w:rPr>
        <w:t>семинары, контрольно-проверочные</w:t>
      </w:r>
      <w:r w:rsidR="00F14A70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7BD">
        <w:rPr>
          <w:rFonts w:ascii="Times New Roman" w:hAnsi="Times New Roman" w:cs="Times New Roman"/>
          <w:sz w:val="28"/>
          <w:szCs w:val="28"/>
          <w:lang w:val="ru-RU"/>
        </w:rPr>
        <w:t>уроки</w:t>
      </w:r>
      <w:r w:rsidR="00F02378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757BD">
        <w:rPr>
          <w:rFonts w:ascii="Times New Roman" w:hAnsi="Times New Roman" w:cs="Times New Roman"/>
          <w:sz w:val="28"/>
          <w:szCs w:val="28"/>
          <w:lang w:val="ru-RU"/>
        </w:rPr>
        <w:t xml:space="preserve">уроки </w:t>
      </w:r>
      <w:r w:rsidR="00F02378" w:rsidRPr="00D03A42">
        <w:rPr>
          <w:rFonts w:ascii="Times New Roman" w:hAnsi="Times New Roman" w:cs="Times New Roman"/>
          <w:sz w:val="28"/>
          <w:szCs w:val="28"/>
          <w:lang w:val="ru-RU"/>
        </w:rPr>
        <w:t>обобщения</w:t>
      </w:r>
      <w:r w:rsidR="008D44A8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и систематизации </w:t>
      </w:r>
      <w:r w:rsidR="00D03A42" w:rsidRPr="00D03A42">
        <w:rPr>
          <w:rFonts w:ascii="Times New Roman" w:hAnsi="Times New Roman" w:cs="Times New Roman"/>
          <w:sz w:val="28"/>
          <w:szCs w:val="28"/>
          <w:lang w:val="ru-RU"/>
        </w:rPr>
        <w:t>знаний. Целью</w:t>
      </w:r>
      <w:r w:rsidR="008D44A8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этого этапа является не только оценить </w:t>
      </w:r>
      <w:r w:rsidR="002932DB" w:rsidRPr="00D03A42">
        <w:rPr>
          <w:rFonts w:ascii="Times New Roman" w:hAnsi="Times New Roman" w:cs="Times New Roman"/>
          <w:sz w:val="28"/>
          <w:szCs w:val="28"/>
          <w:lang w:val="ru-RU"/>
        </w:rPr>
        <w:t>обучающихся, а</w:t>
      </w:r>
      <w:r w:rsidR="008D44A8" w:rsidRPr="00D03A42">
        <w:rPr>
          <w:rFonts w:ascii="Times New Roman" w:hAnsi="Times New Roman" w:cs="Times New Roman"/>
          <w:sz w:val="28"/>
          <w:szCs w:val="28"/>
          <w:lang w:val="ru-RU"/>
        </w:rPr>
        <w:t xml:space="preserve"> и еще раз повторить материал.</w:t>
      </w:r>
    </w:p>
    <w:p w14:paraId="26527CD3" w14:textId="61C2F6AE" w:rsidR="00C85E9D" w:rsidRDefault="00003A81" w:rsidP="00F023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подготовки </w:t>
      </w:r>
      <w:r w:rsidR="004757BD">
        <w:rPr>
          <w:rFonts w:ascii="Times New Roman" w:hAnsi="Times New Roman" w:cs="Times New Roman"/>
          <w:sz w:val="28"/>
          <w:szCs w:val="28"/>
          <w:lang w:val="ru-RU"/>
        </w:rPr>
        <w:t>уроков мы делим</w:t>
      </w:r>
      <w:r w:rsidR="00F02378">
        <w:rPr>
          <w:rFonts w:ascii="Times New Roman" w:hAnsi="Times New Roman" w:cs="Times New Roman"/>
          <w:sz w:val="28"/>
          <w:szCs w:val="28"/>
          <w:lang w:val="ru-RU"/>
        </w:rPr>
        <w:t xml:space="preserve"> учебный</w:t>
      </w:r>
      <w:r w:rsidR="00C85E9D">
        <w:rPr>
          <w:rFonts w:ascii="Times New Roman" w:hAnsi="Times New Roman" w:cs="Times New Roman"/>
          <w:sz w:val="28"/>
          <w:szCs w:val="28"/>
          <w:lang w:val="ru-RU"/>
        </w:rPr>
        <w:t xml:space="preserve"> материал </w:t>
      </w:r>
      <w:r w:rsidR="004757BD">
        <w:rPr>
          <w:rFonts w:ascii="Times New Roman" w:hAnsi="Times New Roman" w:cs="Times New Roman"/>
          <w:sz w:val="28"/>
          <w:szCs w:val="28"/>
          <w:lang w:val="ru-RU"/>
        </w:rPr>
        <w:t>на большие смысловые блоки, которые могут объединять учебный материал нескольких параграфов учебника и связаны логикой преподавания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 Большую</w:t>
      </w:r>
      <w:r w:rsidR="00214BCA">
        <w:rPr>
          <w:rFonts w:ascii="Times New Roman" w:hAnsi="Times New Roman" w:cs="Times New Roman"/>
          <w:sz w:val="28"/>
          <w:szCs w:val="28"/>
          <w:lang w:val="ru-RU"/>
        </w:rPr>
        <w:t xml:space="preserve"> помощь обучающимся в ус</w:t>
      </w:r>
      <w:r>
        <w:rPr>
          <w:rFonts w:ascii="Times New Roman" w:hAnsi="Times New Roman" w:cs="Times New Roman"/>
          <w:sz w:val="28"/>
          <w:szCs w:val="28"/>
          <w:lang w:val="ru-RU"/>
        </w:rPr>
        <w:t>воении учебного материала при изучении блоками могут оказать</w:t>
      </w:r>
      <w:r w:rsidR="00214BCA">
        <w:rPr>
          <w:rFonts w:ascii="Times New Roman" w:hAnsi="Times New Roman" w:cs="Times New Roman"/>
          <w:sz w:val="28"/>
          <w:szCs w:val="28"/>
          <w:lang w:val="ru-RU"/>
        </w:rPr>
        <w:t xml:space="preserve"> способы схематичной наглядности.</w:t>
      </w:r>
      <w:r w:rsidR="004757BD">
        <w:rPr>
          <w:rFonts w:ascii="Times New Roman" w:hAnsi="Times New Roman" w:cs="Times New Roman"/>
          <w:sz w:val="28"/>
          <w:szCs w:val="28"/>
          <w:lang w:val="ru-RU"/>
        </w:rPr>
        <w:t xml:space="preserve"> Для этого мы используем структурно-логические схемы (СЛС).</w:t>
      </w:r>
      <w:r w:rsidR="00A81336">
        <w:rPr>
          <w:rFonts w:ascii="Times New Roman" w:hAnsi="Times New Roman" w:cs="Times New Roman"/>
          <w:sz w:val="28"/>
          <w:szCs w:val="28"/>
          <w:lang w:val="ru-RU"/>
        </w:rPr>
        <w:t xml:space="preserve"> Они позволяют учителю на уроке в форме опорных сигналов абстрагироваться от несущественных признаков отдельных предметов и явлений и сконцентрироваться на главном. СЛС – это своеобразный графический конспект, в котором структурно подается самая важная информация по конкретной теме или разделу. Ниже приведены примеры СЛС по теме «План и карта»</w:t>
      </w:r>
      <w:r w:rsidR="00714F9F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(Приложения).</w:t>
      </w:r>
    </w:p>
    <w:p w14:paraId="162CD73D" w14:textId="77777777" w:rsidR="004757BD" w:rsidRDefault="004757BD" w:rsidP="00886E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143B6F8" w14:textId="77777777" w:rsidR="004757BD" w:rsidRDefault="004757BD" w:rsidP="00886E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B983F0D" w14:textId="77777777" w:rsidR="004757BD" w:rsidRDefault="004757BD" w:rsidP="00886E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F316E8E" w14:textId="3DCF0FA7" w:rsidR="00886E09" w:rsidRDefault="00886E09" w:rsidP="00886E0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B44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Список использованной литературы:</w:t>
      </w:r>
    </w:p>
    <w:p w14:paraId="338AFF8C" w14:textId="3B5AA35D" w:rsidR="00214BCA" w:rsidRDefault="00886E09" w:rsidP="0062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E09">
        <w:rPr>
          <w:rFonts w:ascii="Times New Roman" w:hAnsi="Times New Roman" w:cs="Times New Roman"/>
          <w:sz w:val="28"/>
          <w:szCs w:val="28"/>
        </w:rPr>
        <w:t>1.</w:t>
      </w:r>
      <w:r w:rsidR="00A813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6E09">
        <w:rPr>
          <w:rFonts w:ascii="Times New Roman" w:hAnsi="Times New Roman" w:cs="Times New Roman"/>
          <w:sz w:val="28"/>
          <w:szCs w:val="28"/>
        </w:rPr>
        <w:t>А.А.Харченко,</w:t>
      </w:r>
      <w:r w:rsidR="006A0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6E09">
        <w:rPr>
          <w:rFonts w:ascii="Times New Roman" w:hAnsi="Times New Roman" w:cs="Times New Roman"/>
          <w:sz w:val="28"/>
          <w:szCs w:val="28"/>
        </w:rPr>
        <w:t>И.Н.Харченк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Урок географии в 6 </w:t>
      </w:r>
      <w:r w:rsidR="005F7D6F">
        <w:rPr>
          <w:rFonts w:ascii="Times New Roman" w:hAnsi="Times New Roman" w:cs="Times New Roman"/>
          <w:sz w:val="28"/>
          <w:szCs w:val="28"/>
          <w:lang w:val="ru-RU"/>
        </w:rPr>
        <w:t>классе. Преподавание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6F">
        <w:rPr>
          <w:rFonts w:ascii="Times New Roman" w:hAnsi="Times New Roman" w:cs="Times New Roman"/>
          <w:sz w:val="28"/>
          <w:szCs w:val="28"/>
          <w:lang w:val="ru-RU"/>
        </w:rPr>
        <w:t>блоками. 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5F7D6F">
        <w:rPr>
          <w:rFonts w:ascii="Times New Roman" w:hAnsi="Times New Roman" w:cs="Times New Roman"/>
          <w:sz w:val="28"/>
          <w:szCs w:val="28"/>
          <w:lang w:val="ru-RU"/>
        </w:rPr>
        <w:t>учителя. Издательская</w:t>
      </w:r>
      <w:r w:rsidR="00A81336">
        <w:rPr>
          <w:rFonts w:ascii="Times New Roman" w:hAnsi="Times New Roman" w:cs="Times New Roman"/>
          <w:sz w:val="28"/>
          <w:szCs w:val="28"/>
          <w:lang w:val="ru-RU"/>
        </w:rPr>
        <w:t xml:space="preserve"> группа «Основа», </w:t>
      </w:r>
      <w:r>
        <w:rPr>
          <w:rFonts w:ascii="Times New Roman" w:hAnsi="Times New Roman" w:cs="Times New Roman"/>
          <w:sz w:val="28"/>
          <w:szCs w:val="28"/>
          <w:lang w:val="ru-RU"/>
        </w:rPr>
        <w:t>2007.</w:t>
      </w:r>
    </w:p>
    <w:p w14:paraId="0CFE3B82" w14:textId="1F3A03A0" w:rsidR="00620D9C" w:rsidRPr="00620D9C" w:rsidRDefault="00886E09" w:rsidP="0062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813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0D9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учебной дисциплины </w:t>
      </w:r>
      <w:r w:rsidR="00620D9C" w:rsidRPr="00003A81">
        <w:rPr>
          <w:rFonts w:ascii="Times New Roman" w:hAnsi="Times New Roman" w:cs="Times New Roman"/>
          <w:spacing w:val="-4"/>
          <w:sz w:val="28"/>
          <w:szCs w:val="28"/>
        </w:rPr>
        <w:t>«География» в</w:t>
      </w:r>
      <w:r w:rsidR="00620D9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соответствии с требованиями Федеральной образовательной программы среднего общего образования, утвержденной от 23.11.2022 приказом Минпросвещения России №1014, зарегистрированного в Минюсте России</w:t>
      </w:r>
      <w:r w:rsidR="006A02A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620D9C">
        <w:rPr>
          <w:rFonts w:ascii="Times New Roman" w:hAnsi="Times New Roman" w:cs="Times New Roman"/>
          <w:spacing w:val="-4"/>
          <w:sz w:val="28"/>
          <w:szCs w:val="28"/>
          <w:lang w:val="ru-RU"/>
        </w:rPr>
        <w:t>22.12.2022 №71763</w:t>
      </w:r>
    </w:p>
    <w:p w14:paraId="6316DE2E" w14:textId="4A98C6D6" w:rsidR="00F972C5" w:rsidRDefault="00620D9C" w:rsidP="0062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A813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С.Г.Коберник и др. Методика преподавания географии в школе. Научно-методическое пособие. К. «Стафед-2»</w:t>
      </w:r>
      <w:r w:rsidR="00A813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2000.</w:t>
      </w:r>
    </w:p>
    <w:p w14:paraId="1D4BD996" w14:textId="421CB14A" w:rsidR="00F972C5" w:rsidRDefault="00F972C5" w:rsidP="00F972C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CA2D3C" w14:textId="24365055" w:rsidR="008665CB" w:rsidRDefault="008665CB" w:rsidP="00F972C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8665CB" w:rsidSect="00F86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144"/>
    <w:multiLevelType w:val="hybridMultilevel"/>
    <w:tmpl w:val="628E6640"/>
    <w:lvl w:ilvl="0" w:tplc="61F67B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75DF"/>
    <w:rsid w:val="00003A81"/>
    <w:rsid w:val="001173B3"/>
    <w:rsid w:val="001F0D8D"/>
    <w:rsid w:val="00214BCA"/>
    <w:rsid w:val="002932DB"/>
    <w:rsid w:val="002979F1"/>
    <w:rsid w:val="002B2480"/>
    <w:rsid w:val="002D007C"/>
    <w:rsid w:val="0039440A"/>
    <w:rsid w:val="003A2868"/>
    <w:rsid w:val="003B4729"/>
    <w:rsid w:val="00410DE1"/>
    <w:rsid w:val="00462BC9"/>
    <w:rsid w:val="004757BD"/>
    <w:rsid w:val="004966AE"/>
    <w:rsid w:val="004F046D"/>
    <w:rsid w:val="00504091"/>
    <w:rsid w:val="005470BD"/>
    <w:rsid w:val="005F7D6F"/>
    <w:rsid w:val="00620D9C"/>
    <w:rsid w:val="006A02AC"/>
    <w:rsid w:val="006A2E4E"/>
    <w:rsid w:val="006B5EED"/>
    <w:rsid w:val="00714F9F"/>
    <w:rsid w:val="00734B01"/>
    <w:rsid w:val="00753984"/>
    <w:rsid w:val="00785EC6"/>
    <w:rsid w:val="007D41FD"/>
    <w:rsid w:val="008665CB"/>
    <w:rsid w:val="00873EF0"/>
    <w:rsid w:val="008775DF"/>
    <w:rsid w:val="00886E09"/>
    <w:rsid w:val="008D3463"/>
    <w:rsid w:val="008D44A8"/>
    <w:rsid w:val="008E4ADF"/>
    <w:rsid w:val="00940A0D"/>
    <w:rsid w:val="009633B2"/>
    <w:rsid w:val="00A14345"/>
    <w:rsid w:val="00A81336"/>
    <w:rsid w:val="00A86CED"/>
    <w:rsid w:val="00B42417"/>
    <w:rsid w:val="00B86A62"/>
    <w:rsid w:val="00C5335B"/>
    <w:rsid w:val="00C85E9D"/>
    <w:rsid w:val="00CC55DF"/>
    <w:rsid w:val="00D03A42"/>
    <w:rsid w:val="00D22F10"/>
    <w:rsid w:val="00D66C23"/>
    <w:rsid w:val="00D75331"/>
    <w:rsid w:val="00DC1E08"/>
    <w:rsid w:val="00E26D45"/>
    <w:rsid w:val="00E334B6"/>
    <w:rsid w:val="00E43EDF"/>
    <w:rsid w:val="00E67409"/>
    <w:rsid w:val="00F02378"/>
    <w:rsid w:val="00F14A70"/>
    <w:rsid w:val="00F3584C"/>
    <w:rsid w:val="00F86BCC"/>
    <w:rsid w:val="00F972C5"/>
    <w:rsid w:val="00F97850"/>
    <w:rsid w:val="00FA7BA5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18B7"/>
  <w15:docId w15:val="{AE96628C-40F2-48BC-9178-8AF75D7B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D007C"/>
    <w:pPr>
      <w:widowControl w:val="0"/>
      <w:autoSpaceDE w:val="0"/>
      <w:autoSpaceDN w:val="0"/>
      <w:adjustRightInd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-">
    <w:name w:val="Список_- Знак"/>
    <w:basedOn w:val="a0"/>
    <w:link w:val="-0"/>
    <w:uiPriority w:val="1"/>
    <w:locked/>
    <w:rsid w:val="00F972C5"/>
    <w:rPr>
      <w:rFonts w:ascii="Times New Roman" w:hAnsi="Times New Roman" w:cs="Times New Roman"/>
      <w:sz w:val="24"/>
      <w:lang w:val="ru-RU" w:eastAsia="ru-RU"/>
    </w:rPr>
  </w:style>
  <w:style w:type="paragraph" w:customStyle="1" w:styleId="-0">
    <w:name w:val="Список_-"/>
    <w:basedOn w:val="a"/>
    <w:link w:val="-"/>
    <w:uiPriority w:val="1"/>
    <w:qFormat/>
    <w:rsid w:val="00F972C5"/>
    <w:pPr>
      <w:widowControl w:val="0"/>
      <w:tabs>
        <w:tab w:val="left" w:pos="567"/>
      </w:tabs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Ученик</cp:lastModifiedBy>
  <cp:revision>29</cp:revision>
  <dcterms:created xsi:type="dcterms:W3CDTF">2023-08-29T06:01:00Z</dcterms:created>
  <dcterms:modified xsi:type="dcterms:W3CDTF">2024-02-28T17:16:00Z</dcterms:modified>
</cp:coreProperties>
</file>