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 «Урок английского языка по ФГОС»</w:t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«Family budget. Семейный бюджет».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  урок как раз является тем уроком, на котором развивается потенциал самих учащихся, побуждая их  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В большей степени, чем обычные уроки, они способствуют развитию речи, формированию умения сравнивать, обобщать, делать выводы.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методическая разработка урока состоит из конспекта, видео и аудио сопровождения, раздаточного материала.. Конспект урока соответствует требованиям ФГОС и может использоваться как готовая методическая разработка для проведения открытого урока для учеников 7х классов.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 близка и понятна учащимся, что создает благоприятные условия для изучения как лексического, так и грамматического материала. На уроке используется комплект УМК, раздаточный материал, аудиоприложение, проектор, экран.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показала различные виды работы в условиях современного урока с использованием и развитием УУД (универсальных учебных действий). Итогом данного исследовательского урока становится создание проекта. Таким образом, я постаралась создать урок, отвечающий современным ФГОС, при этом интересный учащимся.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современного мира, а также с введением стандарта нового поколения (ФГОС – федеральный государственный образовательный стандарт), понимание урока как такового претерпевает координальные изменения.  Современный урок стал более гибким, разнообразным по целям и задачам, вариативным по формам и методам преподавания, насыщенным по использованию новейших технических средств. 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учитель становится направляющим вектором от ученика к знаниям, умениям и навыкам, так называемыми компетенциями. Задача учителя подготовить ученика к самостоятельной жизни в высокотехнологичном и конкурентном мире, научить ребенка самостоятельно формулировать цель (пусть пока даже урока), мотивировать себя к ее достижению, выстраивать алгоритм достижения поставленной цели и осуществлять рефлексивное действие (оценивать свою готовность, обнаруживать незнание, находить причины затруднения).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занятий по английскому языку, согласно стандартам ФГС, - это формирование коммуникативной компетентности. Это обозначает способность осуществления межличностного и межкультурного общения на иностранном языке.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Family budget.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Семейный бюджет».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 и интегрированный с обществознанием.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финансовую грамотность учащихся. Сформировать представления учащихся о семейном бюджете и о его роли в жизни семьи. Активизировать лексику предыдущих уроков по теме: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Family budget.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кругозора по теме, развитие и совершенствование монологической и диалогической речи учащихся с использованием новых выражений по теме: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«Семейный бюджет.»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реализация межпредметных связей (история, экономика).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Познавательная: 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лингво–культурной компетенции, активизация лексики и лексико–грамматических конструкций по теме, ознакомление с «крылатыми» выражениями по теме: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«Семейный бюджет.»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Развивающая: 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в группе.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Воспитательная: 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внимательно слушать и слышать, уважать другое мнение, поддерживать других и быть к ним благожелательными.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A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осознавать значение семейного бюджета и более рационально его планировать, критически оценивать свои действия и поступки.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A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знать понятия и уметь пользоваться ими в устной и письменной речи :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budget- 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borrow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занимать;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cash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наличные (деньги);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coin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монета;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currency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валюта;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debt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долг;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invest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инвестировать, вкладывать;и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lend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давать взаймы, одалживать;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owe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быть должным;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receipt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чек, квитанция;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refund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возвращать (деньги, ущерб, и т.п.);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tip, tips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чаевые; </w:t>
      </w: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withdraw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снимать средства со счета.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A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Метапредметные: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коммуникативные: организовывать, планировать учебное сотрудничество, уметь излагать своё мнение, отстаивать свою точку зрения; - регулятивные: уметь самостоятельно выделять цель деятельности, оценивать степень достижения цели; - познавательные: находить и анализировать достоверную информацию для решения целей и задач, строить логически обоснованные рассуждения, представлять информацию в форме текста и схемы.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учащихся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групповая, фронтальная, в парах.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технологии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ИКТ, проблемная технология и методы развития критического мышления.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</w:t>
      </w: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видеоролик песни «Money» звучит в начале и в конце урока в исполнении группы «ABBA», карточки с новыми словами, карточки с «крылатыми» выражениями; символы доллара и фунта стерлингов, на доске эпиграф «Money makes the world go round».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50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38"/>
        <w:gridCol w:w="3874"/>
        <w:gridCol w:w="8234"/>
        <w:gridCol w:w="8452"/>
        <w:gridCol w:w="3051"/>
        <w:gridCol w:w="995"/>
        <w:gridCol w:w="866"/>
        <w:gridCol w:w="665"/>
        <w:gridCol w:w="880"/>
        <w:gridCol w:w="48"/>
        <w:gridCol w:w="255"/>
        <w:gridCol w:w="669"/>
        <w:gridCol w:w="126"/>
      </w:tblGrid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дидактического момента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задачи данного момента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приемы обучения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познавательной деят-ти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этап Организация класса на продуктивную деятельность на уроке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Оргмомент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Приветствие, проверка их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к уроку,мотивация обучающихся на изучение английс -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кого языка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Good morning, dear students! I am glad to see you. I hope everybody is ready to work. 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 down, please. Let’s start our lesson.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 morning, dear teacher! Nice to see you, too.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2.Целеполагание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цели и задач урока, мотивация учебной деятельности.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урока: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1.активизировать лексику предыдущих уроков по теме: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Family budget.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2.практиковать навыки перевода предложений из прямой речи в косвенную 3.развивать навыки аудирования и навыки диалогической речи в группах по 2-3 человека; 4.формировать у учащихся представление о семейном бюджете и о его роли в семье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урока – активизация лексико-грамматического материала по теме: косвенная речь.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5.дифференцировать задания для одаренных уч-ся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1.What makes your parents plan a family budget?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phrases may help: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about money today?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It is impossible to do little work and to get much money.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учитель записывает свой пример, а затем варианты, предложенные учащимися.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Завершая этот этап урока, учитель подводит итог: Как вы заметили, “Money” – это общее слово для обозначения денег на английском. В этом разделе рассмотрим термины, касающиеся финансов и денег на английском и их перевод на русский язык. Вот основные денежные термины и их перевод на русский: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borrow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занимать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cash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наличные (деньги)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coin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монета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currency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валюта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debt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долг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invest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инвестировать, вкладывать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lend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давать взаймы, одалживать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owe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–быть должным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receipt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–чек, квитанция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refund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возвращать (деньги, ущерб, и т.п.)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tip, tips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чаевые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withdraw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снимать средства со счета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are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banknotes and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coins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of different kinds, but today we are going to speak about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 family budget.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 we are going to develop your listening and speaking skills; to practice reported speech; we are going to activate the words and expressions from our previous lessons, to work in groups of 2 or3 pupils/ our topic is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Family budget.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have some money for lunch and coffee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His/her wallet/bike/… was stolen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They can borrow somebody money till Monday?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 be their cousin is in debt.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They are broke this week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Unfortunately, their budget is poor this month. –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сожалению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,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беден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этом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месяце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They need some currency to go to the USA.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They can lend some money,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damaged your car; I want to refund the money.-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повредил вашу машину; я хочу вернуть деньги за ущерб.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Oh, why do you give so many tips to the waiter? –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,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почему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даешь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чаевых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официанту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Can you help me with some money?-Sure, I have to withdraw some from the bank. –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можешь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помочь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деньгами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Конечно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,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должен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снять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немного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банка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So the aim of our lesson is to practice English for talking about the problem, expressing our opinion on it and giving our arguments.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«Мозговой штурм»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 проблемы №1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- CL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мин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Фонетическая зарядка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фонетических навыков со зрительной опорой.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песня «Money» в исполнении группы «АВВА»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the song?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believe you know the translation perfectly.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repeat the poem line by line.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Mind the pronunciation.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Try to do your best.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 имитация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песни:«Money»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«Money» в исполнении группы «АВВА»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– CL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 l, ком пьютер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текстом стиха.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Речевая зарядка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учащихся в речевую деятельность.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picture and answer the questions: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the pictures in your textbook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Could you guess what we are going to speak about at the lesson today? I would like you to look at the picture on the blackboard. Could you guess what Sarah/ a girl is doing at the bank?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she a client or a customer? And what about this beautiful picture? If it was bought?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 be Sarah is reporting a lottery winning?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do not know about it but we are going to listen to the dialogue and find out what Sarah is doing at the bank.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this picture we can see a girl and a bank manager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 /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cashier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is a schoolgirl/ about 14/ a teenager.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is wearing a T-shit and torn jeans.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think, they are discussing some problems.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 are listening to each other.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looks upset/ happy.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bank manager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 /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cashier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is/ isn’t satisfied with her words.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never invested my money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(very often).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Выделенные вопросы задать одаренным уч-ся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-определение проблемы №2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 – CL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– P1 P2 P3…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Основной этап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1.Аудирование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снятие лексических и фонетических трудностей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установка на первичное прослушивание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контроль понимания прослушанного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установка на второе прослушивание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аудирование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контроль понимания прослушанного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аудирования с полным пониманием текста.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Now we are going to do some phonetic exercises. Say the words after me.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Try to guess their meanings: (Ex 2 p 90)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reporting a theft; a victim or a witness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;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any identification; has stolen; made of canvas; some details; leather; fill in this form; wallet;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Well, listen to the dialogue, please. Follow the text. Answer the question:Which questions could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bank manager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 /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cashier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ask the girl?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1.Which questions could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you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ask the girl?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Look through the text again and guess the meaning of the 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line.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прослушивания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диалога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teacher: I would like you to answer the questions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 What was bought/ borrowed? When and where did it happen?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(Ex 3 p 90)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Listen to the dialogue a second time.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Then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 would like you to rewrite/retell Sarah`s phrases in reported speech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реплики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сказанные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Sarah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косвенной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Remember you should do the sequence of tenses; you should change the pronouns if it is necessary.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For example Sarah reported/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said She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thought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had bought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in a shop in King Street, about an hour ago…..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would like you to rewrite/retell of the bank manager/ cashier phrases in reported speech.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can lend you some money, if you want.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Why Tom is angry with you?-I owe him some money. –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Почему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Том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сердит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тебя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должен ему денег.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Here is your receipt. – Вот ваш чек.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damaged your car; I want to refund the money.-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повредил вашу машину; я хочу вернуть деньги за ущерб.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Oh, why do you give so many tips to the waiter? –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,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почему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даешь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чаевых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официанту</w:t>
            </w: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Can you help me with some money?-Sure, I have to withdraw some from the bank.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Хоровая отработка новых слов и выражений.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Ex/5 переводят вопросительные предложения в косвенную речь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запись.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 seems to me that…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sure that…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can’t agree that…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запись во второй раз.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 проверяют задание.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Ex.6 переводят утвердительные предложения в косвенную речь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определяют свое понимание данного диалога, высказывая собственные аргументы.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выражений в диалоге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проблемы №3.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1. - к одарённым уч-ся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полным пониманием текста.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формулировка проблемы в виде проблемного задания.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заполнения пропусков способствует развитию умения дифференцировать и узнавать в тексте новые языковые единицы, их запоминанию и применению в новых коммуникативных условиях.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упражнения направлены на поиск вариантов решения данной проблемы.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 – CL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 – P1 P2 P3…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Аудиокассета, магнито-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2.Динамическая пауза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усталости и переключение на другой вид деятельности.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start our 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you are happy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you know it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Clap your hands/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Stamp your feet/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Shake your hands/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Bend your knees/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Hug your friend/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Turn yourself around/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Blink your eyes/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a big smile.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Thank you. 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 down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зарядку, хором проговаривая стихотворение и выполняя движения.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Побудительно-речевое упражнение.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собственных диалогов учащихся.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Дальнейшая тренировка лексического материала.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строить мини-диалог с опорой на образец.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и активизация навыков диалогической речи: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you ever planned your budget ? Have you ever got anything back/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refund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? What advice would you give to people who have had something borrowed/ lent?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ex.5-6 р.90 Работая в парах, ученикам предлагается подготовить и продемонстрировать свой собственный диалог по предложенной схеме/ работа в группах по 2-3 человека; спросить как можно больше пар продемонстрировать свой собственный диалог у доски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 исходя из своего собственного жизненного опыта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-поиск вариантов решения проблемы, исходя из собственного опыта.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составляют свой вариант диалога, опираясь на базовый диалог и используя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«проблемные»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картинки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учебника.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можно использовать другую форму вопросов и ответов, диалог может быть короче базового.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can I help you?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I`ll just take some details.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Could you tell me where and when you last had it?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…I bought it in a shop in …..Street, about an hour ago.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describe it?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Could you fill in this form, please?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упражнений из учебника.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Условно-речевое упражнение.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Выделенные вопросы к одаренным уч-ся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проблемы №4.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Одарённым уч-ся предлагается построения диалога по своей собственной схеме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упражнение побуждает учащихся к выражению собственного мнения, стимулирует развитие ценностных ориентаций, способствует ценностному осмыслению текста и явлений действительности.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Контролируемая ролевая игра, построенная на основе прослушанного диалога.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экране необходимая лексика.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III.Заключительный этап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 урока.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отношения к проблеме – демонстрация того, что учащиеся усвоили на уроке.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поняли, друзья, финансы – неотъемлемая часть бизнеса. А английский язык – весьма неординарная штука, в этом мы убедились не раз. Таковы были основные значения терминов, связанных с денежными средствами и их перевод на русский язык.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course, people are very different. We are different, too. But I’d like you to sum up some ideas on the problem we have discussed today.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My opinion on the problem now and then.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Now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Now Before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незаконченного предложения.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 вариантов решения проблем, исходя из собственного опыта.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 – P1 P2 P3…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1A29" w:rsidRPr="000A1A29" w:rsidRDefault="000A1A29" w:rsidP="000A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1A29" w:rsidRPr="000A1A29" w:rsidRDefault="000A1A29" w:rsidP="000A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A1A29" w:rsidRPr="000A1A29" w:rsidRDefault="000A1A29" w:rsidP="000A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could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Besides…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Moreover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didn’t know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didn’t understand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couldn’t imagine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couldn’t realize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Объяснение домашнего задания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возможных трудностей при выполнении домашнего задания.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write down your home assignment.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I’d like you to make a list of advice for a friend or a classmate: 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How could we prevent a poor family budget?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заполняют таблицу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 рационального решения проблемы.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A29" w:rsidRPr="000A1A29" w:rsidTr="000A1A2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Оценка деятельности учащихся.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рефлексия.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завершение урока, его осмысление.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have we lernt/done today?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 marks are…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Thanks for your…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lesson is over.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See you on Friday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During today’s lesson I have…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 acquainted with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found out…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learnt…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remembered…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незаконченного предложения.</w:t>
            </w:r>
          </w:p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A1A29" w:rsidRPr="000A1A29" w:rsidRDefault="000A1A29" w:rsidP="000A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A29" w:rsidRPr="000A1A29" w:rsidRDefault="000A1A29" w:rsidP="000A1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A1A29" w:rsidRPr="000A1A29" w:rsidRDefault="000A1A29" w:rsidP="000A1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данного урока является актуальной и практически полезной для школьников среднего звена, поскольку помогает формировать жизненно необходимые знания и умения, развивать коммуникативные навыки и улучшать межличностное общение.</w:t>
      </w:r>
    </w:p>
    <w:p w:rsidR="00C5323F" w:rsidRPr="000A1A29" w:rsidRDefault="00C5323F">
      <w:pPr>
        <w:rPr>
          <w:rFonts w:ascii="Times New Roman" w:hAnsi="Times New Roman" w:cs="Times New Roman"/>
          <w:sz w:val="24"/>
          <w:szCs w:val="24"/>
        </w:rPr>
      </w:pPr>
    </w:p>
    <w:sectPr w:rsidR="00C5323F" w:rsidRPr="000A1A29" w:rsidSect="000A1A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1A29"/>
    <w:rsid w:val="000A1A29"/>
    <w:rsid w:val="003102C6"/>
    <w:rsid w:val="0052641E"/>
    <w:rsid w:val="0057144E"/>
    <w:rsid w:val="00C5323F"/>
    <w:rsid w:val="00C5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2445</Words>
  <Characters>13941</Characters>
  <Application>Microsoft Office Word</Application>
  <DocSecurity>0</DocSecurity>
  <Lines>116</Lines>
  <Paragraphs>32</Paragraphs>
  <ScaleCrop>false</ScaleCrop>
  <Company>Grizli777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GRVLAD</dc:creator>
  <cp:lastModifiedBy>GRVLAD</cp:lastModifiedBy>
  <cp:revision>1</cp:revision>
  <dcterms:created xsi:type="dcterms:W3CDTF">2023-08-01T12:45:00Z</dcterms:created>
  <dcterms:modified xsi:type="dcterms:W3CDTF">2023-08-01T12:46:00Z</dcterms:modified>
</cp:coreProperties>
</file>