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5589" w14:textId="77777777" w:rsidR="00ED6F97" w:rsidRPr="000F00A3" w:rsidRDefault="00ED6F97" w:rsidP="00ED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Cs w:val="24"/>
          <w:lang w:eastAsia="ru-RU"/>
        </w:rPr>
      </w:pPr>
      <w:r w:rsidRPr="000F00A3">
        <w:rPr>
          <w:rFonts w:ascii="Times New Roman" w:eastAsia="Times New Roman" w:hAnsi="Times New Roman" w:cs="Times New Roman"/>
          <w:b/>
          <w:color w:val="111111"/>
          <w:szCs w:val="24"/>
          <w:lang w:eastAsia="ru-RU"/>
        </w:rPr>
        <w:t>Нижегородская область Варнавинский район с. Богородское</w:t>
      </w:r>
    </w:p>
    <w:p w14:paraId="1AE83F9D" w14:textId="77777777" w:rsidR="00ED6F97" w:rsidRPr="000F00A3" w:rsidRDefault="00ED6F97" w:rsidP="00ED6F97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111111"/>
          <w:szCs w:val="24"/>
          <w:lang w:eastAsia="ru-RU"/>
        </w:rPr>
      </w:pPr>
      <w:r w:rsidRPr="000F00A3">
        <w:rPr>
          <w:rFonts w:ascii="Times New Roman" w:eastAsia="Times New Roman" w:hAnsi="Times New Roman" w:cs="Times New Roman"/>
          <w:b/>
          <w:color w:val="111111"/>
          <w:szCs w:val="24"/>
          <w:lang w:eastAsia="ru-RU"/>
        </w:rPr>
        <w:t>МБ ДОУ Богородский детский сад «Сказка»</w:t>
      </w:r>
      <w:r>
        <w:rPr>
          <w:rFonts w:ascii="Times New Roman" w:eastAsia="Times New Roman" w:hAnsi="Times New Roman" w:cs="Times New Roman"/>
          <w:b/>
          <w:color w:val="111111"/>
          <w:szCs w:val="24"/>
          <w:lang w:eastAsia="ru-RU"/>
        </w:rPr>
        <w:t xml:space="preserve"> </w:t>
      </w:r>
      <w:r w:rsidRPr="000F00A3">
        <w:rPr>
          <w:rFonts w:ascii="Times New Roman" w:eastAsia="Times New Roman" w:hAnsi="Times New Roman" w:cs="Times New Roman"/>
          <w:b/>
          <w:color w:val="111111"/>
          <w:szCs w:val="24"/>
          <w:lang w:eastAsia="ru-RU"/>
        </w:rPr>
        <w:t>№2</w:t>
      </w:r>
    </w:p>
    <w:p w14:paraId="4546D53D" w14:textId="77777777" w:rsidR="00F77C0D" w:rsidRDefault="00F77C0D" w:rsidP="00ED6F97">
      <w:pPr>
        <w:shd w:val="clear" w:color="auto" w:fill="FFFFFF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14:paraId="725D19F2" w14:textId="77777777" w:rsidR="00114DAA" w:rsidRDefault="00ED6F97" w:rsidP="00114DAA">
      <w:pPr>
        <w:shd w:val="clear" w:color="auto" w:fill="FFFFFF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F00A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Волкова Елена Леонидовна – воспитатель первой категории</w:t>
      </w:r>
    </w:p>
    <w:p w14:paraId="0367E08A" w14:textId="044BFE08" w:rsidR="00ED6F97" w:rsidRDefault="00ED6F97" w:rsidP="00114DAA">
      <w:pPr>
        <w:shd w:val="clear" w:color="auto" w:fill="FFFFFF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F00A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старшей разновозрастной группы</w:t>
      </w:r>
    </w:p>
    <w:p w14:paraId="1ED3E44E" w14:textId="2CB62500" w:rsidR="005B5331" w:rsidRPr="005B5331" w:rsidRDefault="005B5331" w:rsidP="00ED6F97">
      <w:pPr>
        <w:spacing w:after="0" w:line="240" w:lineRule="auto"/>
        <w:ind w:left="-849" w:hanging="2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январь </w:t>
      </w:r>
      <w:r w:rsidRPr="00F77C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г.</w:t>
      </w:r>
    </w:p>
    <w:p w14:paraId="6959BB2B" w14:textId="21B98191" w:rsidR="006A6C41" w:rsidRDefault="00ED6F97" w:rsidP="00ED6F97">
      <w:pPr>
        <w:spacing w:after="0" w:line="360" w:lineRule="auto"/>
        <w:ind w:hanging="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6A6C41" w:rsidRPr="000F00A3">
        <w:rPr>
          <w:rFonts w:ascii="Times New Roman" w:hAnsi="Times New Roman" w:cs="Times New Roman"/>
          <w:i/>
          <w:sz w:val="24"/>
          <w:szCs w:val="24"/>
        </w:rPr>
        <w:t>«Учите — играя, а воспитывайте детей любя!».</w:t>
      </w:r>
    </w:p>
    <w:p w14:paraId="100860A0" w14:textId="1F9C3AB0" w:rsidR="009A16FC" w:rsidRPr="00C10124" w:rsidRDefault="00C10124" w:rsidP="00F77C0D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01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F77C0D" w:rsidRPr="00C101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Авторские развивающие пособия своими руками</w:t>
      </w:r>
      <w:r w:rsidRPr="00C101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F77C0D" w:rsidRPr="00C101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5B5331" w:rsidRPr="00C10124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9A16FC" w:rsidRPr="00C10124">
        <w:rPr>
          <w:rFonts w:ascii="Times New Roman" w:hAnsi="Times New Roman" w:cs="Times New Roman"/>
          <w:b/>
          <w:color w:val="002060"/>
          <w:sz w:val="24"/>
          <w:szCs w:val="24"/>
        </w:rPr>
        <w:t>Математическое пособие</w:t>
      </w:r>
      <w:r w:rsidR="005B5331" w:rsidRPr="00C10124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14:paraId="2C6F87D5" w14:textId="25A65403" w:rsidR="009123F8" w:rsidRPr="005B5331" w:rsidRDefault="009A16FC" w:rsidP="00F77C0D">
      <w:pPr>
        <w:pStyle w:val="a3"/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Направление развития детей согласно ФГОС - «Познавательное развитие»</w:t>
      </w:r>
    </w:p>
    <w:p w14:paraId="11AD9336" w14:textId="78F1C05E" w:rsidR="009A16FC" w:rsidRPr="005B5331" w:rsidRDefault="009A16FC" w:rsidP="00F77C0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B5331">
        <w:rPr>
          <w:rFonts w:ascii="Times New Roman" w:hAnsi="Times New Roman" w:cs="Times New Roman"/>
          <w:b/>
          <w:sz w:val="24"/>
          <w:szCs w:val="24"/>
        </w:rPr>
        <w:t>Название дидактического пособия: «Математические столбики»</w:t>
      </w:r>
    </w:p>
    <w:p w14:paraId="4AF52FFF" w14:textId="77777777" w:rsidR="009A16FC" w:rsidRPr="005B5331" w:rsidRDefault="009A16FC" w:rsidP="005B533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F1803" w14:textId="65F10491" w:rsidR="00056F43" w:rsidRDefault="005B5331" w:rsidP="005B53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4D1E45" wp14:editId="5C128396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2368550" cy="1776095"/>
            <wp:effectExtent l="0" t="8573" r="4128" b="4127"/>
            <wp:wrapTight wrapText="bothSides">
              <wp:wrapPolygon edited="0">
                <wp:start x="-78" y="21496"/>
                <wp:lineTo x="21464" y="21496"/>
                <wp:lineTo x="21464" y="181"/>
                <wp:lineTo x="-78" y="181"/>
                <wp:lineTo x="-78" y="2149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5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855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B6" w:rsidRPr="005B5331">
        <w:rPr>
          <w:rFonts w:ascii="Times New Roman" w:hAnsi="Times New Roman" w:cs="Times New Roman"/>
          <w:sz w:val="24"/>
          <w:szCs w:val="24"/>
        </w:rPr>
        <w:t xml:space="preserve"> </w:t>
      </w:r>
      <w:r w:rsidR="00455DB6" w:rsidRPr="005B5331">
        <w:rPr>
          <w:rFonts w:ascii="Times New Roman" w:hAnsi="Times New Roman" w:cs="Times New Roman"/>
          <w:sz w:val="24"/>
          <w:szCs w:val="24"/>
          <w:u w:val="single"/>
        </w:rPr>
        <w:t>Описание пособия</w:t>
      </w:r>
      <w:r w:rsidR="00455DB6" w:rsidRPr="005B533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9A16FC" w:rsidRPr="005B5331">
        <w:rPr>
          <w:rFonts w:ascii="Times New Roman" w:hAnsi="Times New Roman" w:cs="Times New Roman"/>
          <w:sz w:val="24"/>
          <w:szCs w:val="24"/>
        </w:rPr>
        <w:t>Столбиков всего 6</w:t>
      </w:r>
      <w:r w:rsidR="00455DB6" w:rsidRPr="005B5331">
        <w:rPr>
          <w:rFonts w:ascii="Times New Roman" w:hAnsi="Times New Roman" w:cs="Times New Roman"/>
          <w:sz w:val="24"/>
          <w:szCs w:val="24"/>
        </w:rPr>
        <w:t xml:space="preserve"> штук, разной высоты и ширины. Играя со столбиками, детям можно предложить около 40 игровых и логических заданий, упражнений</w:t>
      </w:r>
      <w:r w:rsidR="00474120" w:rsidRPr="005B5331">
        <w:rPr>
          <w:rFonts w:ascii="Times New Roman" w:hAnsi="Times New Roman" w:cs="Times New Roman"/>
          <w:sz w:val="24"/>
          <w:szCs w:val="24"/>
        </w:rPr>
        <w:t xml:space="preserve"> на смекалку</w:t>
      </w:r>
      <w:r w:rsidR="00455DB6" w:rsidRPr="005B5331">
        <w:rPr>
          <w:rFonts w:ascii="Times New Roman" w:hAnsi="Times New Roman" w:cs="Times New Roman"/>
          <w:sz w:val="24"/>
          <w:szCs w:val="24"/>
        </w:rPr>
        <w:t>. Каждый столбик имеет своё название.</w:t>
      </w:r>
      <w:r w:rsidR="00474120" w:rsidRPr="005B5331">
        <w:rPr>
          <w:rFonts w:ascii="Times New Roman" w:hAnsi="Times New Roman" w:cs="Times New Roman"/>
          <w:sz w:val="24"/>
          <w:szCs w:val="24"/>
        </w:rPr>
        <w:t xml:space="preserve"> </w:t>
      </w:r>
      <w:r w:rsidR="007A3DE8" w:rsidRPr="005B5331">
        <w:rPr>
          <w:rFonts w:ascii="Times New Roman" w:hAnsi="Times New Roman" w:cs="Times New Roman"/>
          <w:sz w:val="24"/>
          <w:szCs w:val="24"/>
        </w:rPr>
        <w:t xml:space="preserve">Развивающие пособие, сделанное </w:t>
      </w:r>
      <w:proofErr w:type="gramStart"/>
      <w:r w:rsidR="007A3DE8" w:rsidRPr="005B5331">
        <w:rPr>
          <w:rFonts w:ascii="Times New Roman" w:hAnsi="Times New Roman" w:cs="Times New Roman"/>
          <w:sz w:val="24"/>
          <w:szCs w:val="24"/>
        </w:rPr>
        <w:t>своими руками</w:t>
      </w:r>
      <w:proofErr w:type="gramEnd"/>
      <w:r w:rsidR="007A3DE8" w:rsidRPr="005B5331">
        <w:rPr>
          <w:rFonts w:ascii="Times New Roman" w:hAnsi="Times New Roman" w:cs="Times New Roman"/>
          <w:sz w:val="24"/>
          <w:szCs w:val="24"/>
        </w:rPr>
        <w:t xml:space="preserve"> можно использовать на индивидуальных, подгрупповых занятиях и в самостоятельных играх детей.</w:t>
      </w:r>
      <w:r w:rsidR="00673891" w:rsidRPr="005B5331">
        <w:rPr>
          <w:rFonts w:ascii="Times New Roman" w:hAnsi="Times New Roman" w:cs="Times New Roman"/>
          <w:sz w:val="24"/>
          <w:szCs w:val="24"/>
        </w:rPr>
        <w:t xml:space="preserve"> Свои «Математические столбики» я использую в работе в утренние часы, вечерние и на занятиях.</w:t>
      </w:r>
      <w:r w:rsidR="0050212F" w:rsidRPr="005B5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904C7" w14:textId="349C2981" w:rsidR="00673891" w:rsidRPr="005B5331" w:rsidRDefault="00056F43" w:rsidP="005B53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Каждый день мы с помощью столбиков учим что-то новое, закрепляем и совершенствуем навыки по ФЭМП в старшей разновозрастной группе. «</w:t>
      </w:r>
      <w:r w:rsidR="00C2138C" w:rsidRPr="005B5331">
        <w:rPr>
          <w:rFonts w:ascii="Times New Roman" w:hAnsi="Times New Roman" w:cs="Times New Roman"/>
          <w:sz w:val="24"/>
          <w:szCs w:val="24"/>
        </w:rPr>
        <w:t>Математические столбики» помогают</w:t>
      </w:r>
      <w:r w:rsidRPr="005B5331">
        <w:rPr>
          <w:rFonts w:ascii="Times New Roman" w:hAnsi="Times New Roman" w:cs="Times New Roman"/>
          <w:sz w:val="24"/>
          <w:szCs w:val="24"/>
        </w:rPr>
        <w:t xml:space="preserve"> мне </w:t>
      </w:r>
      <w:r w:rsidR="00C2138C" w:rsidRPr="005B5331">
        <w:rPr>
          <w:rFonts w:ascii="Times New Roman" w:hAnsi="Times New Roman" w:cs="Times New Roman"/>
          <w:sz w:val="24"/>
          <w:szCs w:val="24"/>
        </w:rPr>
        <w:t>решать обучающие</w:t>
      </w:r>
      <w:r w:rsidRPr="005B5331">
        <w:rPr>
          <w:rFonts w:ascii="Times New Roman" w:hAnsi="Times New Roman" w:cs="Times New Roman"/>
          <w:sz w:val="24"/>
          <w:szCs w:val="24"/>
        </w:rPr>
        <w:t xml:space="preserve">, развивающие, </w:t>
      </w:r>
      <w:r w:rsidR="00C2138C" w:rsidRPr="005B5331">
        <w:rPr>
          <w:rFonts w:ascii="Times New Roman" w:hAnsi="Times New Roman" w:cs="Times New Roman"/>
          <w:sz w:val="24"/>
          <w:szCs w:val="24"/>
        </w:rPr>
        <w:t>воспитательные задачи</w:t>
      </w:r>
      <w:r w:rsidRPr="005B5331">
        <w:rPr>
          <w:rFonts w:ascii="Times New Roman" w:hAnsi="Times New Roman" w:cs="Times New Roman"/>
          <w:sz w:val="24"/>
          <w:szCs w:val="24"/>
        </w:rPr>
        <w:t xml:space="preserve"> по методике Помораевой И.А. «ФЭМП у детей». </w:t>
      </w:r>
    </w:p>
    <w:p w14:paraId="69893064" w14:textId="77777777" w:rsidR="00673891" w:rsidRPr="005B5331" w:rsidRDefault="00474120" w:rsidP="005B53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 xml:space="preserve"> Стоит помнить, когда работа совершается вместе и в игровой форме, то любые вершины даются быстрее и проще.</w:t>
      </w:r>
      <w:r w:rsidR="00673891" w:rsidRPr="005B533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F124DF6" w14:textId="77777777" w:rsidR="00474120" w:rsidRPr="005B5331" w:rsidRDefault="00474120" w:rsidP="00474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5B5331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C2138C" w:rsidRPr="005B5331">
        <w:rPr>
          <w:rFonts w:ascii="Times New Roman" w:hAnsi="Times New Roman" w:cs="Times New Roman"/>
          <w:sz w:val="24"/>
          <w:szCs w:val="24"/>
        </w:rPr>
        <w:t>можно решать</w:t>
      </w:r>
      <w:r w:rsidRPr="005B5331">
        <w:rPr>
          <w:rFonts w:ascii="Times New Roman" w:hAnsi="Times New Roman" w:cs="Times New Roman"/>
          <w:sz w:val="24"/>
          <w:szCs w:val="24"/>
        </w:rPr>
        <w:t xml:space="preserve">, с помощью данного </w:t>
      </w:r>
      <w:r w:rsidR="00C2138C" w:rsidRPr="005B5331">
        <w:rPr>
          <w:rFonts w:ascii="Times New Roman" w:hAnsi="Times New Roman" w:cs="Times New Roman"/>
          <w:sz w:val="24"/>
          <w:szCs w:val="24"/>
        </w:rPr>
        <w:t>пособия:</w:t>
      </w:r>
    </w:p>
    <w:p w14:paraId="0C45A3D9" w14:textId="77777777" w:rsidR="00474120" w:rsidRPr="00F77C0D" w:rsidRDefault="00474120" w:rsidP="005B5331">
      <w:pPr>
        <w:pStyle w:val="a5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C0D">
        <w:rPr>
          <w:rFonts w:ascii="Times New Roman" w:hAnsi="Times New Roman" w:cs="Times New Roman"/>
          <w:sz w:val="24"/>
          <w:szCs w:val="24"/>
        </w:rPr>
        <w:t>Закреплять навыки количественного и порядкового счёта.</w:t>
      </w:r>
    </w:p>
    <w:p w14:paraId="66AB6843" w14:textId="77777777" w:rsidR="00474120" w:rsidRPr="00F77C0D" w:rsidRDefault="00474120" w:rsidP="005B5331">
      <w:pPr>
        <w:pStyle w:val="a5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C0D">
        <w:rPr>
          <w:rFonts w:ascii="Times New Roman" w:hAnsi="Times New Roman" w:cs="Times New Roman"/>
          <w:sz w:val="24"/>
          <w:szCs w:val="24"/>
        </w:rPr>
        <w:t>Упражнять в названии предыдущего и последующего числа.</w:t>
      </w:r>
    </w:p>
    <w:p w14:paraId="58CBC787" w14:textId="77777777" w:rsidR="00474120" w:rsidRPr="00F77C0D" w:rsidRDefault="00474120" w:rsidP="005B5331">
      <w:pPr>
        <w:pStyle w:val="a5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C0D">
        <w:rPr>
          <w:rFonts w:ascii="Times New Roman" w:hAnsi="Times New Roman" w:cs="Times New Roman"/>
          <w:sz w:val="24"/>
          <w:szCs w:val="24"/>
        </w:rPr>
        <w:t>Упражнять в счете в прямом и обратном порядке.</w:t>
      </w:r>
    </w:p>
    <w:p w14:paraId="1CB2632E" w14:textId="77777777" w:rsidR="00474120" w:rsidRPr="00F77C0D" w:rsidRDefault="00474120" w:rsidP="005B5331">
      <w:pPr>
        <w:pStyle w:val="a5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C0D">
        <w:rPr>
          <w:rFonts w:ascii="Times New Roman" w:hAnsi="Times New Roman" w:cs="Times New Roman"/>
          <w:sz w:val="24"/>
          <w:szCs w:val="24"/>
        </w:rPr>
        <w:t>Закреплять представления о геометрических фигурах, днях недели.</w:t>
      </w:r>
    </w:p>
    <w:p w14:paraId="0293AD16" w14:textId="77777777" w:rsidR="00474120" w:rsidRPr="00F77C0D" w:rsidRDefault="00474120" w:rsidP="005B5331">
      <w:pPr>
        <w:pStyle w:val="a5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C0D">
        <w:rPr>
          <w:rFonts w:ascii="Times New Roman" w:hAnsi="Times New Roman" w:cs="Times New Roman"/>
          <w:sz w:val="24"/>
          <w:szCs w:val="24"/>
        </w:rPr>
        <w:t>Совершенствовать умения детей в сравнении предметов по высоте, ширине.</w:t>
      </w:r>
    </w:p>
    <w:p w14:paraId="7663E281" w14:textId="77777777" w:rsidR="00474120" w:rsidRPr="00F77C0D" w:rsidRDefault="00474120" w:rsidP="005B5331">
      <w:pPr>
        <w:pStyle w:val="a5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C0D">
        <w:rPr>
          <w:rFonts w:ascii="Times New Roman" w:hAnsi="Times New Roman" w:cs="Times New Roman"/>
          <w:sz w:val="24"/>
          <w:szCs w:val="24"/>
        </w:rPr>
        <w:t>Формировать умение видеть в окружающих предметах форму знакомых геометрических фигур.</w:t>
      </w:r>
    </w:p>
    <w:p w14:paraId="70F573F0" w14:textId="77777777" w:rsidR="00474120" w:rsidRPr="00F77C0D" w:rsidRDefault="00474120" w:rsidP="005B5331">
      <w:pPr>
        <w:pStyle w:val="a5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C0D">
        <w:rPr>
          <w:rFonts w:ascii="Times New Roman" w:hAnsi="Times New Roman" w:cs="Times New Roman"/>
          <w:sz w:val="24"/>
          <w:szCs w:val="24"/>
        </w:rPr>
        <w:t>Закреплять умение определять пространственное расположение предметов словами: вверху, внизу, слева, справа.</w:t>
      </w:r>
    </w:p>
    <w:p w14:paraId="136D9F86" w14:textId="2A62B8FE" w:rsidR="00474120" w:rsidRPr="00F77C0D" w:rsidRDefault="00474120" w:rsidP="005B5331">
      <w:pPr>
        <w:pStyle w:val="a5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C0D">
        <w:rPr>
          <w:rFonts w:ascii="Times New Roman" w:hAnsi="Times New Roman" w:cs="Times New Roman"/>
          <w:sz w:val="24"/>
          <w:szCs w:val="24"/>
        </w:rPr>
        <w:t>Упражнять в измерении предметов линейкой и условной меркой.</w:t>
      </w:r>
    </w:p>
    <w:p w14:paraId="6F8D895B" w14:textId="20733D56" w:rsidR="00474120" w:rsidRPr="00F77C0D" w:rsidRDefault="00474120" w:rsidP="005B5331">
      <w:pPr>
        <w:pStyle w:val="a5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C0D">
        <w:rPr>
          <w:rFonts w:ascii="Times New Roman" w:hAnsi="Times New Roman" w:cs="Times New Roman"/>
          <w:sz w:val="24"/>
          <w:szCs w:val="24"/>
        </w:rPr>
        <w:t>Развивать внимание, логическое мышление.</w:t>
      </w:r>
    </w:p>
    <w:p w14:paraId="427F7944" w14:textId="1A869D0E" w:rsidR="005B5331" w:rsidRDefault="007A203E" w:rsidP="00F77C0D">
      <w:pPr>
        <w:pStyle w:val="a5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31">
        <w:rPr>
          <w:rFonts w:ascii="Times New Roman" w:hAnsi="Times New Roman" w:cs="Times New Roman"/>
          <w:b/>
          <w:sz w:val="24"/>
          <w:szCs w:val="24"/>
        </w:rPr>
        <w:lastRenderedPageBreak/>
        <w:t>«Столбик цифр»</w:t>
      </w:r>
    </w:p>
    <w:p w14:paraId="2FF16A0E" w14:textId="3943D4AA" w:rsidR="007A203E" w:rsidRPr="005B5331" w:rsidRDefault="00F77C0D" w:rsidP="005B53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75A16C" wp14:editId="7A424888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903220" cy="2239645"/>
            <wp:effectExtent l="7937" t="0" r="318" b="317"/>
            <wp:wrapTight wrapText="bothSides">
              <wp:wrapPolygon edited="0">
                <wp:start x="59" y="21677"/>
                <wp:lineTo x="21461" y="21677"/>
                <wp:lineTo x="21461" y="181"/>
                <wp:lineTo x="59" y="181"/>
                <wp:lineTo x="59" y="2167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5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322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3E" w:rsidRPr="005B5331">
        <w:rPr>
          <w:rFonts w:ascii="Times New Roman" w:hAnsi="Times New Roman" w:cs="Times New Roman"/>
          <w:b/>
          <w:i/>
          <w:sz w:val="24"/>
          <w:szCs w:val="24"/>
        </w:rPr>
        <w:t>Варианты заданий:</w:t>
      </w:r>
    </w:p>
    <w:p w14:paraId="5B7E6E41" w14:textId="6AABEE9B" w:rsidR="007A203E" w:rsidRPr="005B5331" w:rsidRDefault="009D7BD7" w:rsidP="005B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-Найди цифру 1, назови первый день недели.</w:t>
      </w:r>
    </w:p>
    <w:p w14:paraId="1C58A548" w14:textId="5BDF907B" w:rsidR="009D7BD7" w:rsidRPr="005B5331" w:rsidRDefault="009D7BD7" w:rsidP="005B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-Сколько дней в одной недели? Найди цифру 7.</w:t>
      </w:r>
    </w:p>
    <w:p w14:paraId="0FC983B1" w14:textId="24044EB1" w:rsidR="009D7BD7" w:rsidRPr="005B5331" w:rsidRDefault="009D7BD7" w:rsidP="005B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-Как называется седьмой день недели?</w:t>
      </w:r>
    </w:p>
    <w:p w14:paraId="40CDCA2F" w14:textId="32447E66" w:rsidR="009D7BD7" w:rsidRPr="005B5331" w:rsidRDefault="009D7BD7" w:rsidP="005B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-Посчитай сколько на столбике ты видишь цифр 1.</w:t>
      </w:r>
    </w:p>
    <w:p w14:paraId="31D23F59" w14:textId="3BB87FCD" w:rsidR="009D7BD7" w:rsidRPr="005B5331" w:rsidRDefault="009D7BD7" w:rsidP="005B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-Назови только синие, красные, зеленые цифры.</w:t>
      </w:r>
    </w:p>
    <w:p w14:paraId="2B1735A5" w14:textId="2E7E9534" w:rsidR="009D7BD7" w:rsidRPr="005B5331" w:rsidRDefault="009D7BD7" w:rsidP="005B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-Найди цифру, которая состоит из одного десятка и пяти единиц.</w:t>
      </w:r>
    </w:p>
    <w:p w14:paraId="3471C9B1" w14:textId="11ED712A" w:rsidR="000420AB" w:rsidRPr="005B5331" w:rsidRDefault="009D7BD7" w:rsidP="005B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-Покажи цифру, которая стоит впереди числа 6, а последующую и т.д.</w:t>
      </w:r>
    </w:p>
    <w:p w14:paraId="6183557D" w14:textId="595EDB17" w:rsidR="005B5331" w:rsidRDefault="005A716F" w:rsidP="005B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F66213" wp14:editId="576EB8CC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2413635" cy="2240280"/>
            <wp:effectExtent l="0" t="8572" r="0" b="0"/>
            <wp:wrapTight wrapText="bothSides">
              <wp:wrapPolygon edited="0">
                <wp:start x="-77" y="21517"/>
                <wp:lineTo x="21404" y="21517"/>
                <wp:lineTo x="21404" y="211"/>
                <wp:lineTo x="-77" y="211"/>
                <wp:lineTo x="-77" y="2151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5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363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AB" w:rsidRPr="005B5331">
        <w:rPr>
          <w:rFonts w:ascii="Times New Roman" w:hAnsi="Times New Roman" w:cs="Times New Roman"/>
          <w:sz w:val="24"/>
          <w:szCs w:val="24"/>
        </w:rPr>
        <w:t>-Найди цифру, которая похожа на снеговика.</w:t>
      </w:r>
    </w:p>
    <w:p w14:paraId="17893B8B" w14:textId="717CBCAB" w:rsidR="005B5331" w:rsidRDefault="005B5331" w:rsidP="005B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F0E15" w14:textId="4D14B6C1" w:rsidR="009D7BD7" w:rsidRPr="005B5331" w:rsidRDefault="009D7BD7" w:rsidP="005B53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 xml:space="preserve"> </w:t>
      </w:r>
      <w:r w:rsidRPr="005B5331">
        <w:rPr>
          <w:rFonts w:ascii="Times New Roman" w:hAnsi="Times New Roman" w:cs="Times New Roman"/>
          <w:b/>
          <w:sz w:val="24"/>
          <w:szCs w:val="24"/>
        </w:rPr>
        <w:t>2</w:t>
      </w:r>
      <w:r w:rsidR="00673891" w:rsidRPr="005B5331">
        <w:rPr>
          <w:rFonts w:ascii="Times New Roman" w:hAnsi="Times New Roman" w:cs="Times New Roman"/>
          <w:b/>
          <w:sz w:val="24"/>
          <w:szCs w:val="24"/>
        </w:rPr>
        <w:t>.  «</w:t>
      </w:r>
      <w:r w:rsidRPr="005B5331">
        <w:rPr>
          <w:rFonts w:ascii="Times New Roman" w:hAnsi="Times New Roman" w:cs="Times New Roman"/>
          <w:b/>
          <w:sz w:val="24"/>
          <w:szCs w:val="24"/>
        </w:rPr>
        <w:t>Самый высокий столбик</w:t>
      </w:r>
      <w:r w:rsidR="00673891" w:rsidRPr="005B5331">
        <w:rPr>
          <w:rFonts w:ascii="Times New Roman" w:hAnsi="Times New Roman" w:cs="Times New Roman"/>
          <w:b/>
          <w:sz w:val="24"/>
          <w:szCs w:val="24"/>
        </w:rPr>
        <w:t>»</w:t>
      </w:r>
    </w:p>
    <w:p w14:paraId="235C4580" w14:textId="011A1AE7" w:rsidR="00673891" w:rsidRPr="005B5331" w:rsidRDefault="00673891" w:rsidP="00F77C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5331">
        <w:rPr>
          <w:rFonts w:ascii="Times New Roman" w:hAnsi="Times New Roman" w:cs="Times New Roman"/>
          <w:b/>
          <w:i/>
          <w:sz w:val="24"/>
          <w:szCs w:val="24"/>
        </w:rPr>
        <w:t>Варианты заданий:</w:t>
      </w:r>
    </w:p>
    <w:p w14:paraId="25E2FB5F" w14:textId="77777777" w:rsidR="00ED6F97" w:rsidRPr="005B5331" w:rsidRDefault="00ED6F97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-Посчитай бабочек, шары, цветочки.</w:t>
      </w:r>
    </w:p>
    <w:p w14:paraId="0FD22403" w14:textId="77777777" w:rsidR="00ED6F97" w:rsidRPr="005B5331" w:rsidRDefault="00ED6F97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-На сколько бабочек больше, чем шаров?</w:t>
      </w:r>
    </w:p>
    <w:p w14:paraId="0BBC38EC" w14:textId="77777777" w:rsidR="00ED6F97" w:rsidRPr="005B5331" w:rsidRDefault="00ED6F97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-На сколько бабочек меньше, чем цветов?</w:t>
      </w:r>
    </w:p>
    <w:p w14:paraId="4EE06131" w14:textId="50E2F098" w:rsidR="00ED6F97" w:rsidRDefault="00ED6F97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-Посчитай все предметы.</w:t>
      </w:r>
    </w:p>
    <w:p w14:paraId="2D34E630" w14:textId="12CDBFB7" w:rsidR="00F77C0D" w:rsidRPr="005B5331" w:rsidRDefault="00F77C0D" w:rsidP="009D7B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FD7C21" w14:textId="124F3868" w:rsidR="00ED6F97" w:rsidRPr="005B5331" w:rsidRDefault="00ED6F97" w:rsidP="00F77C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0D">
        <w:rPr>
          <w:rFonts w:ascii="Times New Roman" w:hAnsi="Times New Roman" w:cs="Times New Roman"/>
          <w:b/>
          <w:bCs/>
          <w:sz w:val="24"/>
          <w:szCs w:val="24"/>
        </w:rPr>
        <w:t>3. «Столбик</w:t>
      </w:r>
      <w:r w:rsidRPr="005B5331">
        <w:rPr>
          <w:rFonts w:ascii="Times New Roman" w:hAnsi="Times New Roman" w:cs="Times New Roman"/>
          <w:b/>
          <w:sz w:val="24"/>
          <w:szCs w:val="24"/>
        </w:rPr>
        <w:t xml:space="preserve"> с фигурами.»</w:t>
      </w:r>
    </w:p>
    <w:p w14:paraId="678FC3F8" w14:textId="2554A85A" w:rsidR="00ED6F97" w:rsidRPr="005B5331" w:rsidRDefault="00F77C0D" w:rsidP="00F77C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DF6C29E" wp14:editId="3E34F3AF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2506980" cy="2226945"/>
            <wp:effectExtent l="6667" t="0" r="0" b="0"/>
            <wp:wrapTight wrapText="bothSides">
              <wp:wrapPolygon edited="0">
                <wp:start x="57" y="21665"/>
                <wp:lineTo x="21395" y="21665"/>
                <wp:lineTo x="21395" y="231"/>
                <wp:lineTo x="57" y="231"/>
                <wp:lineTo x="57" y="2166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5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698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97" w:rsidRPr="005B5331">
        <w:rPr>
          <w:rFonts w:ascii="Times New Roman" w:hAnsi="Times New Roman" w:cs="Times New Roman"/>
          <w:b/>
          <w:i/>
          <w:sz w:val="24"/>
          <w:szCs w:val="24"/>
        </w:rPr>
        <w:t>Варианты заданий:</w:t>
      </w:r>
    </w:p>
    <w:p w14:paraId="115DF3F6" w14:textId="475BBC53" w:rsidR="00ED6F97" w:rsidRPr="005B5331" w:rsidRDefault="00370CE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-Какие геометрические фигуры ты видишь на столбике?</w:t>
      </w:r>
    </w:p>
    <w:p w14:paraId="5C64E94D" w14:textId="44BE1B73" w:rsidR="00370CEF" w:rsidRPr="005B5331" w:rsidRDefault="00370CE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 xml:space="preserve">-Найди все </w:t>
      </w:r>
      <w:r w:rsidRPr="005B5331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5B5331">
        <w:rPr>
          <w:rFonts w:ascii="Times New Roman" w:hAnsi="Times New Roman" w:cs="Times New Roman"/>
          <w:sz w:val="24"/>
          <w:szCs w:val="24"/>
        </w:rPr>
        <w:t>,</w:t>
      </w:r>
      <w:r w:rsidRPr="005B533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B5331">
        <w:rPr>
          <w:rFonts w:ascii="Times New Roman" w:hAnsi="Times New Roman" w:cs="Times New Roman"/>
          <w:sz w:val="24"/>
          <w:szCs w:val="24"/>
        </w:rPr>
        <w:t xml:space="preserve">, </w:t>
      </w:r>
      <w:r w:rsidRPr="005B5331">
        <w:rPr>
          <w:rFonts w:ascii="Times New Roman" w:hAnsi="Times New Roman" w:cs="Times New Roman"/>
          <w:sz w:val="24"/>
          <w:szCs w:val="24"/>
        </w:rPr>
        <w:sym w:font="Wingdings" w:char="F07F"/>
      </w:r>
      <w:r w:rsidRPr="005B5331">
        <w:rPr>
          <w:rFonts w:ascii="Times New Roman" w:hAnsi="Times New Roman" w:cs="Times New Roman"/>
          <w:sz w:val="24"/>
          <w:szCs w:val="24"/>
        </w:rPr>
        <w:t xml:space="preserve">, </w:t>
      </w:r>
      <w:r w:rsidRPr="005B5331">
        <w:rPr>
          <w:rFonts w:ascii="Times New Roman" w:hAnsi="Times New Roman" w:cs="Times New Roman"/>
          <w:sz w:val="24"/>
          <w:szCs w:val="24"/>
        </w:rPr>
        <w:sym w:font="Wingdings 3" w:char="F072"/>
      </w:r>
      <w:r w:rsidRPr="005B5331">
        <w:rPr>
          <w:rFonts w:ascii="Times New Roman" w:hAnsi="Times New Roman" w:cs="Times New Roman"/>
          <w:sz w:val="24"/>
          <w:szCs w:val="24"/>
        </w:rPr>
        <w:t>,</w:t>
      </w:r>
      <w:r w:rsidRPr="005B5331">
        <w:rPr>
          <w:rFonts w:ascii="Times New Roman" w:hAnsi="Times New Roman" w:cs="Times New Roman"/>
          <w:sz w:val="24"/>
          <w:szCs w:val="24"/>
        </w:rPr>
        <w:sym w:font="Wingdings 2" w:char="F0AF"/>
      </w:r>
      <w:r w:rsidRPr="005B5331">
        <w:rPr>
          <w:rFonts w:ascii="Times New Roman" w:hAnsi="Times New Roman" w:cs="Times New Roman"/>
          <w:sz w:val="24"/>
          <w:szCs w:val="24"/>
        </w:rPr>
        <w:t xml:space="preserve"> и овальные фигуры.</w:t>
      </w:r>
    </w:p>
    <w:p w14:paraId="26570D02" w14:textId="550BE03D" w:rsidR="00370CEF" w:rsidRPr="005B5331" w:rsidRDefault="00370CE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-Посчитай сколько кругов на столбике?</w:t>
      </w:r>
    </w:p>
    <w:p w14:paraId="749ADDFD" w14:textId="72D0B1A6" w:rsidR="00370CEF" w:rsidRPr="005B5331" w:rsidRDefault="00370CE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 Найди математически знаки -,</w:t>
      </w:r>
      <w:r w:rsidRPr="005B5331">
        <w:rPr>
          <w:rFonts w:ascii="Times New Roman" w:hAnsi="Times New Roman" w:cs="Times New Roman"/>
          <w:sz w:val="24"/>
          <w:szCs w:val="24"/>
        </w:rPr>
        <w:sym w:font="Wingdings 2" w:char="F0C6"/>
      </w:r>
      <w:proofErr w:type="gramStart"/>
      <w:r w:rsidRPr="005B5331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Pr="005B5331">
        <w:rPr>
          <w:rFonts w:ascii="Times New Roman" w:hAnsi="Times New Roman" w:cs="Times New Roman"/>
          <w:sz w:val="24"/>
          <w:szCs w:val="24"/>
        </w:rPr>
        <w:t>, &lt;,=.</w:t>
      </w:r>
    </w:p>
    <w:p w14:paraId="74433210" w14:textId="1F42C6DB" w:rsidR="00370CEF" w:rsidRPr="005B5331" w:rsidRDefault="00370CE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-Сколько ромбов на столбике?</w:t>
      </w:r>
    </w:p>
    <w:p w14:paraId="50E47317" w14:textId="35DCB023" w:rsidR="00370CEF" w:rsidRPr="005B5331" w:rsidRDefault="00370CE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</w:t>
      </w:r>
      <w:r w:rsidR="00C449DE" w:rsidRPr="005B5331">
        <w:rPr>
          <w:rFonts w:ascii="Times New Roman" w:hAnsi="Times New Roman" w:cs="Times New Roman"/>
          <w:sz w:val="24"/>
          <w:szCs w:val="24"/>
        </w:rPr>
        <w:t xml:space="preserve">Найди </w:t>
      </w:r>
      <w:r w:rsidR="00F77C0D" w:rsidRPr="005B5331">
        <w:rPr>
          <w:rFonts w:ascii="Times New Roman" w:hAnsi="Times New Roman" w:cs="Times New Roman"/>
          <w:sz w:val="24"/>
          <w:szCs w:val="24"/>
        </w:rPr>
        <w:t>красный треугольник</w:t>
      </w:r>
      <w:r w:rsidR="00C449DE" w:rsidRPr="005B5331">
        <w:rPr>
          <w:rFonts w:ascii="Times New Roman" w:hAnsi="Times New Roman" w:cs="Times New Roman"/>
          <w:sz w:val="24"/>
          <w:szCs w:val="24"/>
        </w:rPr>
        <w:t>.</w:t>
      </w:r>
    </w:p>
    <w:p w14:paraId="39A55515" w14:textId="4A9F6964" w:rsidR="00F77C0D" w:rsidRDefault="00C449DE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-Посчитай стороны и углы у голубого прямоугольника</w:t>
      </w:r>
      <w:r w:rsidR="00F77C0D">
        <w:rPr>
          <w:rFonts w:ascii="Times New Roman" w:hAnsi="Times New Roman" w:cs="Times New Roman"/>
          <w:sz w:val="24"/>
          <w:szCs w:val="24"/>
        </w:rPr>
        <w:t xml:space="preserve"> </w:t>
      </w:r>
      <w:r w:rsidRPr="005B5331">
        <w:rPr>
          <w:rFonts w:ascii="Times New Roman" w:hAnsi="Times New Roman" w:cs="Times New Roman"/>
          <w:sz w:val="24"/>
          <w:szCs w:val="24"/>
        </w:rPr>
        <w:t>- Сколько углов у квадрата? Найди его. Сколько</w:t>
      </w:r>
      <w:r w:rsidR="00F77C0D">
        <w:rPr>
          <w:rFonts w:ascii="Times New Roman" w:hAnsi="Times New Roman" w:cs="Times New Roman"/>
          <w:sz w:val="24"/>
          <w:szCs w:val="24"/>
        </w:rPr>
        <w:t xml:space="preserve"> </w:t>
      </w:r>
      <w:r w:rsidRPr="005B5331">
        <w:rPr>
          <w:rFonts w:ascii="Times New Roman" w:hAnsi="Times New Roman" w:cs="Times New Roman"/>
          <w:sz w:val="24"/>
          <w:szCs w:val="24"/>
        </w:rPr>
        <w:t>квадратов всего?</w:t>
      </w:r>
      <w:r w:rsidR="00F77C0D">
        <w:rPr>
          <w:rFonts w:ascii="Times New Roman" w:hAnsi="Times New Roman" w:cs="Times New Roman"/>
          <w:sz w:val="24"/>
          <w:szCs w:val="24"/>
        </w:rPr>
        <w:t xml:space="preserve"> </w:t>
      </w:r>
      <w:r w:rsidRPr="005B5331">
        <w:rPr>
          <w:rFonts w:ascii="Times New Roman" w:hAnsi="Times New Roman" w:cs="Times New Roman"/>
          <w:sz w:val="24"/>
          <w:szCs w:val="24"/>
        </w:rPr>
        <w:t>-</w:t>
      </w:r>
      <w:r w:rsidR="00F77C0D" w:rsidRPr="005B5331">
        <w:rPr>
          <w:rFonts w:ascii="Times New Roman" w:hAnsi="Times New Roman" w:cs="Times New Roman"/>
          <w:sz w:val="24"/>
          <w:szCs w:val="24"/>
        </w:rPr>
        <w:t>Переверни любой</w:t>
      </w:r>
      <w:r w:rsidRPr="005B5331">
        <w:rPr>
          <w:rFonts w:ascii="Times New Roman" w:hAnsi="Times New Roman" w:cs="Times New Roman"/>
          <w:sz w:val="24"/>
          <w:szCs w:val="24"/>
        </w:rPr>
        <w:t xml:space="preserve"> столбик, как подзорную трубу, смотри в неё и найди в группе предметы, которые похожи на </w:t>
      </w:r>
      <w:r w:rsidRPr="005B5331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5B5331">
        <w:rPr>
          <w:rFonts w:ascii="Times New Roman" w:hAnsi="Times New Roman" w:cs="Times New Roman"/>
          <w:sz w:val="24"/>
          <w:szCs w:val="24"/>
        </w:rPr>
        <w:t>,</w:t>
      </w:r>
      <w:r w:rsidRPr="005B533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B5331">
        <w:rPr>
          <w:rFonts w:ascii="Times New Roman" w:hAnsi="Times New Roman" w:cs="Times New Roman"/>
          <w:sz w:val="24"/>
          <w:szCs w:val="24"/>
        </w:rPr>
        <w:t xml:space="preserve">, </w:t>
      </w:r>
      <w:r w:rsidRPr="005B5331">
        <w:rPr>
          <w:rFonts w:ascii="Times New Roman" w:hAnsi="Times New Roman" w:cs="Times New Roman"/>
          <w:sz w:val="24"/>
          <w:szCs w:val="24"/>
        </w:rPr>
        <w:sym w:font="Wingdings" w:char="F07F"/>
      </w:r>
      <w:r w:rsidRPr="005B5331">
        <w:rPr>
          <w:rFonts w:ascii="Times New Roman" w:hAnsi="Times New Roman" w:cs="Times New Roman"/>
          <w:sz w:val="24"/>
          <w:szCs w:val="24"/>
        </w:rPr>
        <w:t xml:space="preserve">, </w:t>
      </w:r>
      <w:r w:rsidRPr="005B5331">
        <w:rPr>
          <w:rFonts w:ascii="Times New Roman" w:hAnsi="Times New Roman" w:cs="Times New Roman"/>
          <w:sz w:val="24"/>
          <w:szCs w:val="24"/>
        </w:rPr>
        <w:sym w:font="Wingdings 3" w:char="F072"/>
      </w:r>
      <w:r w:rsidRPr="005B5331">
        <w:rPr>
          <w:rFonts w:ascii="Times New Roman" w:hAnsi="Times New Roman" w:cs="Times New Roman"/>
          <w:sz w:val="24"/>
          <w:szCs w:val="24"/>
        </w:rPr>
        <w:t>,</w:t>
      </w:r>
      <w:r w:rsidRPr="005B5331">
        <w:rPr>
          <w:rFonts w:ascii="Times New Roman" w:hAnsi="Times New Roman" w:cs="Times New Roman"/>
          <w:sz w:val="24"/>
          <w:szCs w:val="24"/>
        </w:rPr>
        <w:sym w:font="Wingdings 2" w:char="F0AF"/>
      </w:r>
      <w:r w:rsidRPr="005B5331">
        <w:rPr>
          <w:rFonts w:ascii="Times New Roman" w:hAnsi="Times New Roman" w:cs="Times New Roman"/>
          <w:sz w:val="24"/>
          <w:szCs w:val="24"/>
        </w:rPr>
        <w:t>.</w:t>
      </w:r>
      <w:r w:rsidR="00F77C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2711BD" w14:textId="33299F0E" w:rsidR="00C449DE" w:rsidRDefault="00C449DE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-Какая фигура находится слева от розового круга? А справа?</w:t>
      </w:r>
    </w:p>
    <w:p w14:paraId="78933D91" w14:textId="37C18E57" w:rsidR="0050212F" w:rsidRPr="005B5331" w:rsidRDefault="00F77C0D" w:rsidP="00F77C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0C210A9" wp14:editId="63729837">
            <wp:simplePos x="0" y="0"/>
            <wp:positionH relativeFrom="margin">
              <wp:posOffset>3950335</wp:posOffset>
            </wp:positionH>
            <wp:positionV relativeFrom="paragraph">
              <wp:posOffset>190500</wp:posOffset>
            </wp:positionV>
            <wp:extent cx="2239645" cy="1868805"/>
            <wp:effectExtent l="0" t="5080" r="3175" b="3175"/>
            <wp:wrapTight wrapText="bothSides">
              <wp:wrapPolygon edited="0">
                <wp:start x="-49" y="21541"/>
                <wp:lineTo x="21447" y="21541"/>
                <wp:lineTo x="21447" y="183"/>
                <wp:lineTo x="-49" y="183"/>
                <wp:lineTo x="-49" y="2154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5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964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2F" w:rsidRPr="005B5331">
        <w:rPr>
          <w:rFonts w:ascii="Times New Roman" w:hAnsi="Times New Roman" w:cs="Times New Roman"/>
          <w:b/>
          <w:sz w:val="24"/>
          <w:szCs w:val="24"/>
        </w:rPr>
        <w:t>4. «Столбик с линиями»</w:t>
      </w:r>
    </w:p>
    <w:p w14:paraId="43ADE5FA" w14:textId="7CBD6ED3" w:rsidR="0050212F" w:rsidRPr="005B5331" w:rsidRDefault="0050212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-Покажи на столбике прямую, ломаную, волнистую линию.</w:t>
      </w:r>
    </w:p>
    <w:p w14:paraId="015C7CDE" w14:textId="694014E7" w:rsidR="0050212F" w:rsidRPr="005B5331" w:rsidRDefault="0050212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-Сколько волнистых линий на столбике? Прямых? Ломаная?</w:t>
      </w:r>
    </w:p>
    <w:p w14:paraId="542F0A58" w14:textId="5A9173F3" w:rsidR="0050212F" w:rsidRPr="005B5331" w:rsidRDefault="0050212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-На, что похожа волнистая линия? Прямая? Ломаная(зигзаг)?</w:t>
      </w:r>
    </w:p>
    <w:p w14:paraId="2BACA691" w14:textId="1E98A018" w:rsidR="0050212F" w:rsidRPr="005B5331" w:rsidRDefault="0050212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 Посмотри на них и нарисуй в воздухе.</w:t>
      </w:r>
    </w:p>
    <w:p w14:paraId="197ECA64" w14:textId="0B1383E0" w:rsidR="0050212F" w:rsidRPr="005B5331" w:rsidRDefault="0050212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-Найди синюю прямую линию, какая линия находится слева от неё? Справа от неё?</w:t>
      </w:r>
    </w:p>
    <w:p w14:paraId="30271D45" w14:textId="42E670B6" w:rsidR="0050212F" w:rsidRPr="005B5331" w:rsidRDefault="0050212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AA9B8" w14:textId="738C4987" w:rsidR="0050212F" w:rsidRPr="005B5331" w:rsidRDefault="00F77C0D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7CC2529" wp14:editId="64F5102F">
            <wp:simplePos x="0" y="0"/>
            <wp:positionH relativeFrom="margin">
              <wp:posOffset>3879215</wp:posOffset>
            </wp:positionH>
            <wp:positionV relativeFrom="paragraph">
              <wp:posOffset>509905</wp:posOffset>
            </wp:positionV>
            <wp:extent cx="2402840" cy="1852295"/>
            <wp:effectExtent l="8572" t="0" r="6033" b="6032"/>
            <wp:wrapTight wrapText="bothSides">
              <wp:wrapPolygon edited="0">
                <wp:start x="77" y="21700"/>
                <wp:lineTo x="21483" y="21700"/>
                <wp:lineTo x="21483" y="152"/>
                <wp:lineTo x="77" y="152"/>
                <wp:lineTo x="77" y="2170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5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284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2F" w:rsidRPr="005B5331">
        <w:rPr>
          <w:rFonts w:ascii="Times New Roman" w:hAnsi="Times New Roman" w:cs="Times New Roman"/>
          <w:b/>
          <w:sz w:val="24"/>
          <w:szCs w:val="24"/>
        </w:rPr>
        <w:t>5. «Столбик Измеряйка»</w:t>
      </w:r>
      <w:r w:rsidR="00DE4F32" w:rsidRPr="005B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12F" w:rsidRPr="005B5331">
        <w:rPr>
          <w:rFonts w:ascii="Times New Roman" w:hAnsi="Times New Roman" w:cs="Times New Roman"/>
          <w:b/>
          <w:sz w:val="24"/>
          <w:szCs w:val="24"/>
        </w:rPr>
        <w:t>(с линейкой и условными мерками</w:t>
      </w:r>
      <w:r w:rsidR="0050212F" w:rsidRPr="005B5331">
        <w:rPr>
          <w:rFonts w:ascii="Times New Roman" w:hAnsi="Times New Roman" w:cs="Times New Roman"/>
          <w:sz w:val="24"/>
          <w:szCs w:val="24"/>
        </w:rPr>
        <w:t>)</w:t>
      </w:r>
      <w:r w:rsidR="000420AB" w:rsidRPr="005B5331">
        <w:rPr>
          <w:rFonts w:ascii="Times New Roman" w:hAnsi="Times New Roman" w:cs="Times New Roman"/>
          <w:sz w:val="24"/>
          <w:szCs w:val="24"/>
        </w:rPr>
        <w:t>-самый любимый у детей.</w:t>
      </w:r>
    </w:p>
    <w:p w14:paraId="336DE6E3" w14:textId="0AD048FA" w:rsidR="0050212F" w:rsidRPr="005B5331" w:rsidRDefault="0050212F" w:rsidP="00F77C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5331">
        <w:rPr>
          <w:rFonts w:ascii="Times New Roman" w:hAnsi="Times New Roman" w:cs="Times New Roman"/>
          <w:b/>
          <w:i/>
          <w:sz w:val="24"/>
          <w:szCs w:val="24"/>
        </w:rPr>
        <w:t>Варианты заданий:</w:t>
      </w:r>
    </w:p>
    <w:p w14:paraId="1A3F73A6" w14:textId="3B79EE65" w:rsidR="0050212F" w:rsidRPr="005B5331" w:rsidRDefault="0050212F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</w:t>
      </w:r>
      <w:r w:rsidR="00DE4F32" w:rsidRPr="005B5331">
        <w:rPr>
          <w:rFonts w:ascii="Times New Roman" w:hAnsi="Times New Roman" w:cs="Times New Roman"/>
          <w:sz w:val="24"/>
          <w:szCs w:val="24"/>
        </w:rPr>
        <w:t xml:space="preserve"> Измерь </w:t>
      </w:r>
      <w:r w:rsidR="00F77C0D" w:rsidRPr="005B5331">
        <w:rPr>
          <w:rFonts w:ascii="Times New Roman" w:hAnsi="Times New Roman" w:cs="Times New Roman"/>
          <w:sz w:val="24"/>
          <w:szCs w:val="24"/>
        </w:rPr>
        <w:t>предметы,</w:t>
      </w:r>
      <w:r w:rsidR="00DE4F32" w:rsidRPr="005B5331">
        <w:rPr>
          <w:rFonts w:ascii="Times New Roman" w:hAnsi="Times New Roman" w:cs="Times New Roman"/>
          <w:sz w:val="24"/>
          <w:szCs w:val="24"/>
        </w:rPr>
        <w:t xml:space="preserve"> лежащие на столе с помощью синей мерки. Какой предмет имеет такую же длину?</w:t>
      </w:r>
    </w:p>
    <w:p w14:paraId="0F447156" w14:textId="62EC76AF" w:rsidR="00DE4F32" w:rsidRPr="005B5331" w:rsidRDefault="00DE4F32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 xml:space="preserve">-Какие предметы в группы имеют такую же </w:t>
      </w:r>
      <w:r w:rsidR="00F77C0D" w:rsidRPr="005B5331">
        <w:rPr>
          <w:rFonts w:ascii="Times New Roman" w:hAnsi="Times New Roman" w:cs="Times New Roman"/>
          <w:sz w:val="24"/>
          <w:szCs w:val="24"/>
        </w:rPr>
        <w:t>длину,</w:t>
      </w:r>
      <w:r w:rsidRPr="005B5331">
        <w:rPr>
          <w:rFonts w:ascii="Times New Roman" w:hAnsi="Times New Roman" w:cs="Times New Roman"/>
          <w:sz w:val="24"/>
          <w:szCs w:val="24"/>
        </w:rPr>
        <w:t xml:space="preserve"> </w:t>
      </w:r>
      <w:r w:rsidR="00F77C0D" w:rsidRPr="005B5331">
        <w:rPr>
          <w:rFonts w:ascii="Times New Roman" w:hAnsi="Times New Roman" w:cs="Times New Roman"/>
          <w:sz w:val="24"/>
          <w:szCs w:val="24"/>
        </w:rPr>
        <w:t>как красная</w:t>
      </w:r>
      <w:r w:rsidRPr="005B5331">
        <w:rPr>
          <w:rFonts w:ascii="Times New Roman" w:hAnsi="Times New Roman" w:cs="Times New Roman"/>
          <w:sz w:val="24"/>
          <w:szCs w:val="24"/>
        </w:rPr>
        <w:t xml:space="preserve"> мерка?</w:t>
      </w:r>
    </w:p>
    <w:p w14:paraId="4FBCB566" w14:textId="38E17171" w:rsidR="00DE4F32" w:rsidRPr="005B5331" w:rsidRDefault="00DE4F32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</w:t>
      </w:r>
      <w:r w:rsidR="000420AB" w:rsidRPr="005B5331">
        <w:rPr>
          <w:rFonts w:ascii="Times New Roman" w:hAnsi="Times New Roman" w:cs="Times New Roman"/>
          <w:sz w:val="24"/>
          <w:szCs w:val="24"/>
        </w:rPr>
        <w:t>Н</w:t>
      </w:r>
      <w:r w:rsidRPr="005B5331">
        <w:rPr>
          <w:rFonts w:ascii="Times New Roman" w:hAnsi="Times New Roman" w:cs="Times New Roman"/>
          <w:sz w:val="24"/>
          <w:szCs w:val="24"/>
        </w:rPr>
        <w:t xml:space="preserve">айди в группе предметы, которые соответствуют метке «арбуз» (13 см) </w:t>
      </w:r>
      <w:r w:rsidR="00F77C0D" w:rsidRPr="005B5331">
        <w:rPr>
          <w:rFonts w:ascii="Times New Roman" w:hAnsi="Times New Roman" w:cs="Times New Roman"/>
          <w:sz w:val="24"/>
          <w:szCs w:val="24"/>
        </w:rPr>
        <w:t>на линейке</w:t>
      </w:r>
      <w:r w:rsidRPr="005B5331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3E7B3E07" w14:textId="77777777" w:rsidR="00F77C0D" w:rsidRDefault="00F77C0D" w:rsidP="00F77C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7FCFF" w14:textId="21B24F3C" w:rsidR="00DE4F32" w:rsidRPr="005B5331" w:rsidRDefault="00DE4F32" w:rsidP="00F77C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31">
        <w:rPr>
          <w:rFonts w:ascii="Times New Roman" w:hAnsi="Times New Roman" w:cs="Times New Roman"/>
          <w:b/>
          <w:sz w:val="24"/>
          <w:szCs w:val="24"/>
        </w:rPr>
        <w:t>6.</w:t>
      </w:r>
      <w:r w:rsidR="00F7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331">
        <w:rPr>
          <w:rFonts w:ascii="Times New Roman" w:hAnsi="Times New Roman" w:cs="Times New Roman"/>
          <w:b/>
          <w:sz w:val="24"/>
          <w:szCs w:val="24"/>
        </w:rPr>
        <w:t>Столбик «Посчитайка»</w:t>
      </w:r>
      <w:r w:rsidR="00F7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331">
        <w:rPr>
          <w:rFonts w:ascii="Times New Roman" w:hAnsi="Times New Roman" w:cs="Times New Roman"/>
          <w:b/>
          <w:sz w:val="24"/>
          <w:szCs w:val="24"/>
        </w:rPr>
        <w:t>- самый маленький по высоте.</w:t>
      </w:r>
    </w:p>
    <w:p w14:paraId="1D018E8B" w14:textId="5C21162F" w:rsidR="00DE4F32" w:rsidRPr="005B5331" w:rsidRDefault="00F77C0D" w:rsidP="00F77C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3E9914E" wp14:editId="16A1A848">
            <wp:simplePos x="0" y="0"/>
            <wp:positionH relativeFrom="column">
              <wp:posOffset>3887470</wp:posOffset>
            </wp:positionH>
            <wp:positionV relativeFrom="paragraph">
              <wp:posOffset>172085</wp:posOffset>
            </wp:positionV>
            <wp:extent cx="2367280" cy="1847215"/>
            <wp:effectExtent l="0" t="6668" r="7303" b="7302"/>
            <wp:wrapTight wrapText="bothSides">
              <wp:wrapPolygon edited="0">
                <wp:start x="-61" y="21522"/>
                <wp:lineTo x="21493" y="21522"/>
                <wp:lineTo x="21493" y="137"/>
                <wp:lineTo x="-61" y="137"/>
                <wp:lineTo x="-61" y="21522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5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728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32" w:rsidRPr="005B5331">
        <w:rPr>
          <w:rFonts w:ascii="Times New Roman" w:hAnsi="Times New Roman" w:cs="Times New Roman"/>
          <w:b/>
          <w:i/>
          <w:sz w:val="24"/>
          <w:szCs w:val="24"/>
        </w:rPr>
        <w:t>Варианты заданий:</w:t>
      </w:r>
    </w:p>
    <w:p w14:paraId="5FC61E0C" w14:textId="502CA775" w:rsidR="00DE4F32" w:rsidRPr="005B5331" w:rsidRDefault="00DE4F32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B5331">
        <w:rPr>
          <w:rFonts w:ascii="Times New Roman" w:hAnsi="Times New Roman" w:cs="Times New Roman"/>
          <w:sz w:val="24"/>
          <w:szCs w:val="24"/>
        </w:rPr>
        <w:t>Посчитай сколько щенков на столбике?</w:t>
      </w:r>
    </w:p>
    <w:p w14:paraId="4E7B8B00" w14:textId="77777777" w:rsidR="00DE4F32" w:rsidRPr="005B5331" w:rsidRDefault="00DE4F32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B5331">
        <w:rPr>
          <w:rFonts w:ascii="Times New Roman" w:hAnsi="Times New Roman" w:cs="Times New Roman"/>
          <w:sz w:val="24"/>
          <w:szCs w:val="24"/>
        </w:rPr>
        <w:t>Как зовут щенка, который находится сверху третьим? и т.д.</w:t>
      </w:r>
    </w:p>
    <w:p w14:paraId="74905444" w14:textId="77777777" w:rsidR="00DE4F32" w:rsidRPr="005B5331" w:rsidRDefault="00DE4F32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B5331">
        <w:rPr>
          <w:rFonts w:ascii="Times New Roman" w:hAnsi="Times New Roman" w:cs="Times New Roman"/>
          <w:sz w:val="24"/>
          <w:szCs w:val="24"/>
        </w:rPr>
        <w:t>Посчитай все воздушные шары. Их больше или меньше, чем на самом высоком столбике?</w:t>
      </w:r>
    </w:p>
    <w:p w14:paraId="5FFDA9AA" w14:textId="77777777" w:rsidR="00DE4F32" w:rsidRPr="005B5331" w:rsidRDefault="00DE4F32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B5331">
        <w:rPr>
          <w:rFonts w:ascii="Times New Roman" w:hAnsi="Times New Roman" w:cs="Times New Roman"/>
          <w:sz w:val="24"/>
          <w:szCs w:val="24"/>
        </w:rPr>
        <w:t>Что больше шаров или всех предметов на этом столбике? Сколько всего предметов?</w:t>
      </w:r>
    </w:p>
    <w:p w14:paraId="666FB34D" w14:textId="6B758443" w:rsidR="00DE4F32" w:rsidRPr="00F77C0D" w:rsidRDefault="00F77C0D" w:rsidP="00F77C0D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="00DE4F32" w:rsidRPr="00F77C0D">
        <w:rPr>
          <w:rFonts w:ascii="Times New Roman" w:hAnsi="Times New Roman" w:cs="Times New Roman"/>
          <w:b/>
          <w:iCs/>
          <w:sz w:val="24"/>
          <w:szCs w:val="24"/>
        </w:rPr>
        <w:t>Варианты заданий со всеми столбиками:</w:t>
      </w:r>
    </w:p>
    <w:p w14:paraId="663E6F9B" w14:textId="77777777" w:rsidR="00DE4F32" w:rsidRPr="005B5331" w:rsidRDefault="00DE4F32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-Расставь столбик</w:t>
      </w:r>
      <w:r w:rsidR="000420AB" w:rsidRPr="005B5331">
        <w:rPr>
          <w:rFonts w:ascii="Times New Roman" w:hAnsi="Times New Roman" w:cs="Times New Roman"/>
          <w:sz w:val="24"/>
          <w:szCs w:val="24"/>
        </w:rPr>
        <w:t>и</w:t>
      </w:r>
      <w:r w:rsidRPr="005B5331">
        <w:rPr>
          <w:rFonts w:ascii="Times New Roman" w:hAnsi="Times New Roman" w:cs="Times New Roman"/>
          <w:sz w:val="24"/>
          <w:szCs w:val="24"/>
        </w:rPr>
        <w:t xml:space="preserve"> по высоте от са</w:t>
      </w:r>
      <w:r w:rsidR="003B4132" w:rsidRPr="005B5331">
        <w:rPr>
          <w:rFonts w:ascii="Times New Roman" w:hAnsi="Times New Roman" w:cs="Times New Roman"/>
          <w:sz w:val="24"/>
          <w:szCs w:val="24"/>
        </w:rPr>
        <w:t>мого низкого до самого высокого.</w:t>
      </w:r>
    </w:p>
    <w:p w14:paraId="044C76F6" w14:textId="77777777" w:rsidR="003B4132" w:rsidRPr="005B5331" w:rsidRDefault="003B4132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 xml:space="preserve">-Найди самый </w:t>
      </w:r>
      <w:r w:rsidR="000420AB" w:rsidRPr="005B5331">
        <w:rPr>
          <w:rFonts w:ascii="Times New Roman" w:hAnsi="Times New Roman" w:cs="Times New Roman"/>
          <w:sz w:val="24"/>
          <w:szCs w:val="24"/>
        </w:rPr>
        <w:t>широкий</w:t>
      </w:r>
      <w:r w:rsidRPr="005B5331">
        <w:rPr>
          <w:rFonts w:ascii="Times New Roman" w:hAnsi="Times New Roman" w:cs="Times New Roman"/>
          <w:sz w:val="24"/>
          <w:szCs w:val="24"/>
        </w:rPr>
        <w:t xml:space="preserve"> столбик. Что нужно сделать? Догадайся.</w:t>
      </w:r>
    </w:p>
    <w:p w14:paraId="2A3B56EB" w14:textId="41823B5B" w:rsidR="00F77C0D" w:rsidRPr="00F77C0D" w:rsidRDefault="003B4132" w:rsidP="00F77C0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7C0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Выводы:</w:t>
      </w:r>
    </w:p>
    <w:p w14:paraId="20790A21" w14:textId="267D2684" w:rsidR="00DE4F32" w:rsidRPr="005B5331" w:rsidRDefault="003B4132" w:rsidP="00F77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 xml:space="preserve">Пособие было апробировано в группе с сентября 2019г по данный момент.  Оно соответствует ФГОС. Актуально в работе с детьми, практически-значимое для педагогов, оригинально, соответствует эстетическим нормам. А главное очень-очень увлекательное и интересно детям! Дети играют с ним в течении всего дня. Старшие уже сами задают </w:t>
      </w:r>
      <w:r w:rsidR="00C2138C" w:rsidRPr="005B5331">
        <w:rPr>
          <w:rFonts w:ascii="Times New Roman" w:hAnsi="Times New Roman" w:cs="Times New Roman"/>
          <w:sz w:val="24"/>
          <w:szCs w:val="24"/>
        </w:rPr>
        <w:t>вопросы младшим</w:t>
      </w:r>
      <w:r w:rsidRPr="005B5331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14:paraId="61F48071" w14:textId="77777777" w:rsidR="00857E90" w:rsidRPr="005B5331" w:rsidRDefault="00857E90" w:rsidP="00C449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F4E44C" w14:textId="0E843A27" w:rsidR="00857E90" w:rsidRPr="00C10124" w:rsidRDefault="00857E90" w:rsidP="00C1012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01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Авторская развивающая игра своими руками</w:t>
      </w:r>
      <w:r w:rsidR="00F77C0D" w:rsidRPr="00C101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BF6B69" w:rsidRPr="00C10124">
        <w:rPr>
          <w:rFonts w:ascii="Times New Roman" w:hAnsi="Times New Roman" w:cs="Times New Roman"/>
          <w:b/>
          <w:color w:val="002060"/>
          <w:sz w:val="24"/>
          <w:szCs w:val="24"/>
        </w:rPr>
        <w:t>«Одень колечки»</w:t>
      </w:r>
    </w:p>
    <w:p w14:paraId="23E71ABE" w14:textId="6637D256" w:rsidR="00857E90" w:rsidRPr="005B5331" w:rsidRDefault="00BF6B69" w:rsidP="00C1012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(старшая разновозрастная группа)</w:t>
      </w:r>
    </w:p>
    <w:p w14:paraId="70A949F0" w14:textId="01B7AF68" w:rsidR="00C10124" w:rsidRPr="00C10124" w:rsidRDefault="00C10124" w:rsidP="00C10124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4E4E29E" wp14:editId="666076D8">
            <wp:simplePos x="0" y="0"/>
            <wp:positionH relativeFrom="margin">
              <wp:posOffset>4138930</wp:posOffset>
            </wp:positionH>
            <wp:positionV relativeFrom="paragraph">
              <wp:posOffset>8255</wp:posOffset>
            </wp:positionV>
            <wp:extent cx="1748790" cy="2331720"/>
            <wp:effectExtent l="0" t="0" r="3810" b="0"/>
            <wp:wrapTight wrapText="bothSides">
              <wp:wrapPolygon edited="0">
                <wp:start x="0" y="0"/>
                <wp:lineTo x="0" y="21353"/>
                <wp:lineTo x="21412" y="21353"/>
                <wp:lineTo x="214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E55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124">
        <w:rPr>
          <w:rFonts w:ascii="Times New Roman" w:hAnsi="Times New Roman" w:cs="Times New Roman"/>
          <w:b/>
          <w:bCs/>
          <w:sz w:val="24"/>
          <w:szCs w:val="24"/>
        </w:rPr>
        <w:t>Направление развития детей согласно ФГОС - «Познавательное развитие»</w:t>
      </w:r>
    </w:p>
    <w:p w14:paraId="73F9AA69" w14:textId="0017415E" w:rsidR="009D7BD7" w:rsidRPr="005B5331" w:rsidRDefault="00BF6B69" w:rsidP="00C10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b/>
          <w:sz w:val="24"/>
          <w:szCs w:val="24"/>
        </w:rPr>
        <w:t xml:space="preserve">Материалы игры: </w:t>
      </w:r>
      <w:r w:rsidRPr="005B5331">
        <w:rPr>
          <w:rFonts w:ascii="Times New Roman" w:hAnsi="Times New Roman" w:cs="Times New Roman"/>
          <w:sz w:val="24"/>
          <w:szCs w:val="24"/>
        </w:rPr>
        <w:t>колечки разных цветов от крышек бутылок молока, трубочки на которые нанизывают колечки, схемы с разноцветными линиями, соответствующие цвету колечек.</w:t>
      </w:r>
    </w:p>
    <w:p w14:paraId="4C0B719C" w14:textId="0533BEFF" w:rsidR="009D7BD7" w:rsidRPr="005B5331" w:rsidRDefault="00BF6B69" w:rsidP="00C10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5B5331">
        <w:rPr>
          <w:rFonts w:ascii="Times New Roman" w:hAnsi="Times New Roman" w:cs="Times New Roman"/>
          <w:sz w:val="24"/>
          <w:szCs w:val="24"/>
        </w:rPr>
        <w:t xml:space="preserve"> Ребенку предлагается поиграть с разноцветными колечками. Одевай колечки, так, как нарисовано </w:t>
      </w:r>
      <w:r w:rsidR="00AA08E0" w:rsidRPr="005B5331">
        <w:rPr>
          <w:rFonts w:ascii="Times New Roman" w:hAnsi="Times New Roman" w:cs="Times New Roman"/>
          <w:sz w:val="24"/>
          <w:szCs w:val="24"/>
        </w:rPr>
        <w:t xml:space="preserve">в </w:t>
      </w:r>
      <w:r w:rsidRPr="005B5331">
        <w:rPr>
          <w:rFonts w:ascii="Times New Roman" w:hAnsi="Times New Roman" w:cs="Times New Roman"/>
          <w:sz w:val="24"/>
          <w:szCs w:val="24"/>
        </w:rPr>
        <w:t>схеме.</w:t>
      </w:r>
    </w:p>
    <w:p w14:paraId="6E124410" w14:textId="1E50AB96" w:rsidR="009D7BD7" w:rsidRPr="005B5331" w:rsidRDefault="00C10124" w:rsidP="00C101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27B177B" wp14:editId="38B2F544">
            <wp:simplePos x="0" y="0"/>
            <wp:positionH relativeFrom="margin">
              <wp:posOffset>4153535</wp:posOffset>
            </wp:positionH>
            <wp:positionV relativeFrom="paragraph">
              <wp:posOffset>153035</wp:posOffset>
            </wp:positionV>
            <wp:extent cx="17716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68" y="21414"/>
                <wp:lineTo x="213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554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B69" w:rsidRPr="005B533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DCA0436" w14:textId="77B8AD88" w:rsidR="00F8078F" w:rsidRPr="005B5331" w:rsidRDefault="00F8078F" w:rsidP="00C10124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Закреплять у детей порядковый счет</w:t>
      </w:r>
      <w:r w:rsidR="006022AE" w:rsidRPr="005B5331">
        <w:rPr>
          <w:rFonts w:ascii="Times New Roman" w:hAnsi="Times New Roman" w:cs="Times New Roman"/>
          <w:sz w:val="24"/>
          <w:szCs w:val="24"/>
        </w:rPr>
        <w:t xml:space="preserve"> от</w:t>
      </w:r>
      <w:r w:rsidR="002A5C33" w:rsidRPr="005B5331">
        <w:rPr>
          <w:rFonts w:ascii="Times New Roman" w:hAnsi="Times New Roman" w:cs="Times New Roman"/>
          <w:sz w:val="24"/>
          <w:szCs w:val="24"/>
        </w:rPr>
        <w:t xml:space="preserve"> </w:t>
      </w:r>
      <w:r w:rsidR="006022AE" w:rsidRPr="005B5331">
        <w:rPr>
          <w:rFonts w:ascii="Times New Roman" w:hAnsi="Times New Roman" w:cs="Times New Roman"/>
          <w:sz w:val="24"/>
          <w:szCs w:val="24"/>
        </w:rPr>
        <w:t>1 до 20.</w:t>
      </w:r>
    </w:p>
    <w:p w14:paraId="5A1062C2" w14:textId="1A9D4444" w:rsidR="006022AE" w:rsidRPr="005B5331" w:rsidRDefault="006022AE" w:rsidP="00C10124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Развивать внимание, воображение и мелкую моторику пальцев.</w:t>
      </w:r>
    </w:p>
    <w:p w14:paraId="41A98FD5" w14:textId="0EF6470F" w:rsidR="006022AE" w:rsidRPr="005B5331" w:rsidRDefault="006022AE" w:rsidP="00C10124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 xml:space="preserve">Учить детей подбирать и </w:t>
      </w:r>
      <w:r w:rsidR="002A5C33" w:rsidRPr="005B5331">
        <w:rPr>
          <w:rFonts w:ascii="Times New Roman" w:hAnsi="Times New Roman" w:cs="Times New Roman"/>
          <w:sz w:val="24"/>
          <w:szCs w:val="24"/>
        </w:rPr>
        <w:t>чередовать цвета</w:t>
      </w:r>
      <w:r w:rsidRPr="005B5331">
        <w:rPr>
          <w:rFonts w:ascii="Times New Roman" w:hAnsi="Times New Roman" w:cs="Times New Roman"/>
          <w:sz w:val="24"/>
          <w:szCs w:val="24"/>
        </w:rPr>
        <w:t xml:space="preserve"> колечек в соответствии с образцом, учить соревноваться.</w:t>
      </w:r>
    </w:p>
    <w:p w14:paraId="20FFB2AD" w14:textId="2ACB9FF0" w:rsidR="006022AE" w:rsidRPr="005B5331" w:rsidRDefault="006022AE" w:rsidP="00C10124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331">
        <w:rPr>
          <w:rFonts w:ascii="Times New Roman" w:hAnsi="Times New Roman" w:cs="Times New Roman"/>
          <w:sz w:val="24"/>
          <w:szCs w:val="24"/>
        </w:rPr>
        <w:t>Воспитывать усидчивость, самостоятельность, умение доводить начатое дело до конца.</w:t>
      </w:r>
    </w:p>
    <w:p w14:paraId="0C765797" w14:textId="25C3EF9F" w:rsidR="007A203E" w:rsidRPr="00C10124" w:rsidRDefault="007A203E" w:rsidP="007A203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DD136B7" w14:textId="77777777" w:rsidR="00C10124" w:rsidRDefault="00C10124" w:rsidP="00C10124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3C70A1C1" w14:textId="77777777" w:rsidR="00C10124" w:rsidRDefault="00C10124" w:rsidP="00C10124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915BA5F" w14:textId="1E2CEC44" w:rsidR="0054142A" w:rsidRPr="00C10124" w:rsidRDefault="0054142A" w:rsidP="00C10124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124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14:paraId="319BB23E" w14:textId="77777777" w:rsidR="0054142A" w:rsidRPr="00C10124" w:rsidRDefault="0054142A" w:rsidP="005414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124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C10124">
        <w:rPr>
          <w:rFonts w:ascii="Times New Roman" w:hAnsi="Times New Roman" w:cs="Times New Roman"/>
          <w:sz w:val="24"/>
          <w:szCs w:val="24"/>
        </w:rPr>
        <w:t xml:space="preserve"> А. «Занятия по развитию математических способностей детей 5-6 лет», ВЛАДОС, 2005г.</w:t>
      </w:r>
    </w:p>
    <w:p w14:paraId="3D11C54C" w14:textId="77777777" w:rsidR="0054142A" w:rsidRPr="00C10124" w:rsidRDefault="0054142A" w:rsidP="005414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24">
        <w:rPr>
          <w:rFonts w:ascii="Times New Roman" w:hAnsi="Times New Roman" w:cs="Times New Roman"/>
          <w:sz w:val="24"/>
          <w:szCs w:val="24"/>
        </w:rPr>
        <w:t>Кондратьева С.Ю. «Готовимся считать правильно» (5-6лет) ФГОС СПб.: ООО ИЗДАТЕЛЬСТВО «ДЕТСТВО ПРЕСС», 2016.</w:t>
      </w:r>
    </w:p>
    <w:p w14:paraId="6DCAC71A" w14:textId="1B61AE36" w:rsidR="0054142A" w:rsidRPr="00C10124" w:rsidRDefault="0054142A" w:rsidP="005414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24">
        <w:rPr>
          <w:rFonts w:ascii="Times New Roman" w:hAnsi="Times New Roman" w:cs="Times New Roman"/>
          <w:sz w:val="24"/>
          <w:szCs w:val="24"/>
        </w:rPr>
        <w:t xml:space="preserve">Михайлова </w:t>
      </w:r>
      <w:proofErr w:type="gramStart"/>
      <w:r w:rsidRPr="00C10124">
        <w:rPr>
          <w:rFonts w:ascii="Times New Roman" w:hAnsi="Times New Roman" w:cs="Times New Roman"/>
          <w:sz w:val="24"/>
          <w:szCs w:val="24"/>
        </w:rPr>
        <w:t>З.А</w:t>
      </w:r>
      <w:proofErr w:type="gramEnd"/>
      <w:r w:rsidRPr="00C10124">
        <w:rPr>
          <w:rFonts w:ascii="Times New Roman" w:hAnsi="Times New Roman" w:cs="Times New Roman"/>
          <w:sz w:val="24"/>
          <w:szCs w:val="24"/>
        </w:rPr>
        <w:t xml:space="preserve"> «Игровые задачи для дошкольников» ДЕТСТВО. Санкт-Петербург, 2016г</w:t>
      </w:r>
      <w:r w:rsidR="00C10124" w:rsidRPr="00C10124">
        <w:rPr>
          <w:rFonts w:ascii="Times New Roman" w:hAnsi="Times New Roman" w:cs="Times New Roman"/>
          <w:sz w:val="24"/>
          <w:szCs w:val="24"/>
        </w:rPr>
        <w:t>.</w:t>
      </w:r>
    </w:p>
    <w:p w14:paraId="330AECEF" w14:textId="77777777" w:rsidR="00474120" w:rsidRPr="00C10124" w:rsidRDefault="00474120" w:rsidP="00474120">
      <w:pPr>
        <w:spacing w:after="0" w:line="360" w:lineRule="auto"/>
        <w:ind w:hanging="2"/>
        <w:jc w:val="both"/>
        <w:rPr>
          <w:rFonts w:ascii="Times New Roman" w:hAnsi="Times New Roman" w:cs="Times New Roman"/>
          <w:sz w:val="28"/>
          <w:szCs w:val="24"/>
        </w:rPr>
      </w:pPr>
    </w:p>
    <w:p w14:paraId="453065B0" w14:textId="77777777" w:rsidR="009A16FC" w:rsidRPr="007A3DE8" w:rsidRDefault="009A16FC" w:rsidP="007A3DE8">
      <w:pPr>
        <w:pStyle w:val="a3"/>
        <w:ind w:left="-709"/>
        <w:jc w:val="both"/>
        <w:rPr>
          <w:rFonts w:ascii="Times New Roman" w:hAnsi="Times New Roman" w:cs="Times New Roman"/>
          <w:sz w:val="32"/>
        </w:rPr>
      </w:pPr>
    </w:p>
    <w:p w14:paraId="6CB9FB1C" w14:textId="77777777" w:rsidR="00455DB6" w:rsidRDefault="00455DB6" w:rsidP="007A3DE8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</w:p>
    <w:p w14:paraId="35E349C6" w14:textId="77777777" w:rsidR="00455DB6" w:rsidRPr="00455DB6" w:rsidRDefault="00455DB6" w:rsidP="007A3DE8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</w:p>
    <w:p w14:paraId="6B91FA48" w14:textId="77777777" w:rsidR="009A16FC" w:rsidRPr="00455DB6" w:rsidRDefault="009A16FC" w:rsidP="009A16FC">
      <w:pPr>
        <w:pStyle w:val="a3"/>
        <w:ind w:left="-709"/>
        <w:rPr>
          <w:rFonts w:ascii="Times New Roman" w:hAnsi="Times New Roman" w:cs="Times New Roman"/>
          <w:sz w:val="28"/>
        </w:rPr>
      </w:pPr>
    </w:p>
    <w:sectPr w:rsidR="009A16FC" w:rsidRPr="00455DB6" w:rsidSect="00F77C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4F48"/>
    <w:multiLevelType w:val="hybridMultilevel"/>
    <w:tmpl w:val="E820B68C"/>
    <w:lvl w:ilvl="0" w:tplc="C9E03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B5429F"/>
    <w:multiLevelType w:val="hybridMultilevel"/>
    <w:tmpl w:val="349C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A98"/>
    <w:multiLevelType w:val="hybridMultilevel"/>
    <w:tmpl w:val="1BEC8764"/>
    <w:lvl w:ilvl="0" w:tplc="45AE888E">
      <w:start w:val="1"/>
      <w:numFmt w:val="decimal"/>
      <w:lvlText w:val="%1."/>
      <w:lvlJc w:val="left"/>
      <w:pPr>
        <w:ind w:left="-56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" w:hanging="360"/>
      </w:pPr>
    </w:lvl>
    <w:lvl w:ilvl="2" w:tplc="0419001B" w:tentative="1">
      <w:start w:val="1"/>
      <w:numFmt w:val="lowerRoman"/>
      <w:lvlText w:val="%3."/>
      <w:lvlJc w:val="right"/>
      <w:pPr>
        <w:ind w:left="876" w:hanging="180"/>
      </w:pPr>
    </w:lvl>
    <w:lvl w:ilvl="3" w:tplc="0419000F" w:tentative="1">
      <w:start w:val="1"/>
      <w:numFmt w:val="decimal"/>
      <w:lvlText w:val="%4."/>
      <w:lvlJc w:val="left"/>
      <w:pPr>
        <w:ind w:left="1596" w:hanging="360"/>
      </w:pPr>
    </w:lvl>
    <w:lvl w:ilvl="4" w:tplc="04190019" w:tentative="1">
      <w:start w:val="1"/>
      <w:numFmt w:val="lowerLetter"/>
      <w:lvlText w:val="%5."/>
      <w:lvlJc w:val="left"/>
      <w:pPr>
        <w:ind w:left="2316" w:hanging="360"/>
      </w:pPr>
    </w:lvl>
    <w:lvl w:ilvl="5" w:tplc="0419001B" w:tentative="1">
      <w:start w:val="1"/>
      <w:numFmt w:val="lowerRoman"/>
      <w:lvlText w:val="%6."/>
      <w:lvlJc w:val="right"/>
      <w:pPr>
        <w:ind w:left="3036" w:hanging="180"/>
      </w:pPr>
    </w:lvl>
    <w:lvl w:ilvl="6" w:tplc="0419000F" w:tentative="1">
      <w:start w:val="1"/>
      <w:numFmt w:val="decimal"/>
      <w:lvlText w:val="%7."/>
      <w:lvlJc w:val="left"/>
      <w:pPr>
        <w:ind w:left="3756" w:hanging="360"/>
      </w:pPr>
    </w:lvl>
    <w:lvl w:ilvl="7" w:tplc="04190019" w:tentative="1">
      <w:start w:val="1"/>
      <w:numFmt w:val="lowerLetter"/>
      <w:lvlText w:val="%8."/>
      <w:lvlJc w:val="left"/>
      <w:pPr>
        <w:ind w:left="4476" w:hanging="360"/>
      </w:pPr>
    </w:lvl>
    <w:lvl w:ilvl="8" w:tplc="0419001B" w:tentative="1">
      <w:start w:val="1"/>
      <w:numFmt w:val="lowerRoman"/>
      <w:lvlText w:val="%9."/>
      <w:lvlJc w:val="right"/>
      <w:pPr>
        <w:ind w:left="5196" w:hanging="180"/>
      </w:pPr>
    </w:lvl>
  </w:abstractNum>
  <w:abstractNum w:abstractNumId="3" w15:restartNumberingAfterBreak="0">
    <w:nsid w:val="37E46667"/>
    <w:multiLevelType w:val="hybridMultilevel"/>
    <w:tmpl w:val="4A60C0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72564B"/>
    <w:multiLevelType w:val="hybridMultilevel"/>
    <w:tmpl w:val="8732307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66"/>
    <w:rsid w:val="000420AB"/>
    <w:rsid w:val="00056F43"/>
    <w:rsid w:val="00114DAA"/>
    <w:rsid w:val="002A5C33"/>
    <w:rsid w:val="00370CEF"/>
    <w:rsid w:val="003B4132"/>
    <w:rsid w:val="00455DB6"/>
    <w:rsid w:val="00474120"/>
    <w:rsid w:val="00476D7E"/>
    <w:rsid w:val="0050212F"/>
    <w:rsid w:val="0054142A"/>
    <w:rsid w:val="005A716F"/>
    <w:rsid w:val="005B5331"/>
    <w:rsid w:val="006022AE"/>
    <w:rsid w:val="00673891"/>
    <w:rsid w:val="006A6C41"/>
    <w:rsid w:val="007A203E"/>
    <w:rsid w:val="007A3DE8"/>
    <w:rsid w:val="00857E90"/>
    <w:rsid w:val="009123F8"/>
    <w:rsid w:val="009A16FC"/>
    <w:rsid w:val="009D7BD7"/>
    <w:rsid w:val="00AA08E0"/>
    <w:rsid w:val="00BB6266"/>
    <w:rsid w:val="00BF6B69"/>
    <w:rsid w:val="00C10124"/>
    <w:rsid w:val="00C2138C"/>
    <w:rsid w:val="00C449DE"/>
    <w:rsid w:val="00DE4F32"/>
    <w:rsid w:val="00ED6F97"/>
    <w:rsid w:val="00F77C0D"/>
    <w:rsid w:val="00F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72C1"/>
  <w15:chartTrackingRefBased/>
  <w15:docId w15:val="{2AD34E6C-705F-4874-B92B-23D6EDA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6FC"/>
    <w:pPr>
      <w:spacing w:after="0" w:line="240" w:lineRule="auto"/>
    </w:pPr>
  </w:style>
  <w:style w:type="character" w:styleId="a4">
    <w:name w:val="Strong"/>
    <w:basedOn w:val="a0"/>
    <w:uiPriority w:val="22"/>
    <w:qFormat/>
    <w:rsid w:val="007A3DE8"/>
    <w:rPr>
      <w:b/>
      <w:bCs/>
    </w:rPr>
  </w:style>
  <w:style w:type="paragraph" w:styleId="a5">
    <w:name w:val="List Paragraph"/>
    <w:basedOn w:val="a"/>
    <w:uiPriority w:val="34"/>
    <w:qFormat/>
    <w:rsid w:val="0047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Никита</cp:lastModifiedBy>
  <cp:revision>22</cp:revision>
  <dcterms:created xsi:type="dcterms:W3CDTF">2020-01-18T16:46:00Z</dcterms:created>
  <dcterms:modified xsi:type="dcterms:W3CDTF">2020-02-01T08:35:00Z</dcterms:modified>
</cp:coreProperties>
</file>