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63" w:rsidRPr="00F9642C" w:rsidRDefault="00394263" w:rsidP="00F96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карта </w:t>
      </w:r>
    </w:p>
    <w:p w:rsidR="00115606" w:rsidRPr="00F9642C" w:rsidRDefault="00394263" w:rsidP="00F96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фрагмента занятия по «Английскому языку».</w:t>
      </w:r>
      <w:r w:rsidR="00FD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9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класс.</w:t>
      </w:r>
      <w:r w:rsidR="002E3676" w:rsidRPr="00F96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3821" w:rsidRPr="00F9642C" w:rsidRDefault="00C73F42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D1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</w:t>
      </w: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15606"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 </w:t>
      </w:r>
      <w:r w:rsidR="00B86664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Попова Виктория Владимировна</w:t>
      </w:r>
    </w:p>
    <w:p w:rsidR="00363821" w:rsidRPr="00F9642C" w:rsidRDefault="00115606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Предмет: </w:t>
      </w:r>
      <w:r w:rsidR="00B86664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английский язык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15606" w:rsidRPr="00F9642C" w:rsidRDefault="00115606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занятия: </w:t>
      </w:r>
      <w:r w:rsidR="00B86664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«Приглашение на пикник»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/ «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Let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’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s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go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on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picnic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C73F42" w:rsidRPr="00F9642C" w:rsidRDefault="00C73F42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 занятия</w:t>
      </w:r>
      <w:r w:rsidRPr="00F9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9642C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комбинированное занятие.</w:t>
      </w:r>
    </w:p>
    <w:p w:rsidR="00BC3BB5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="00BC3BB5"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расширение словарного запаса за счет включения в него новых лексических единиц </w:t>
      </w:r>
      <w:proofErr w:type="gramStart"/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 </w:t>
      </w:r>
      <w:proofErr w:type="gramEnd"/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NEED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CAN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</w:t>
      </w:r>
      <w:proofErr w:type="gramEnd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ввести новые лексические единицы по теме «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Пикник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 активизировать навыки орфографии, обобщить ранее изученный материал.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Развивающая: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анализировать).</w:t>
      </w:r>
      <w:proofErr w:type="gramEnd"/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Воспитательная</w:t>
      </w:r>
      <w:proofErr w:type="gramEnd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воспитывать уважительное отношение друг к другу, развивать умение слушать товарища, воспитывать культуру языкового общения.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Личностно-ориентированная</w:t>
      </w:r>
      <w:proofErr w:type="gramEnd"/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понятия: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Лексические единицы и фразы по теме «П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икник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 (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potato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tomato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bread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first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aid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kit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flashlight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dance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football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sing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song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hide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and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seek</w:t>
      </w:r>
      <w:r w:rsidR="00BC3BB5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др.)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Планируемый результат.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умения:</w:t>
      </w:r>
    </w:p>
    <w:p w:rsidR="00646E2C" w:rsidRPr="00F9642C" w:rsidRDefault="00646E2C" w:rsidP="00F9642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Пополнение словарного запаса</w:t>
      </w:r>
      <w:proofErr w:type="gramStart"/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.</w:t>
      </w:r>
      <w:proofErr w:type="gramEnd"/>
    </w:p>
    <w:p w:rsidR="00646E2C" w:rsidRPr="00F9642C" w:rsidRDefault="00646E2C" w:rsidP="00F9642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Использование в речи глаголов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can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need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86664" w:rsidRPr="00F9642C" w:rsidRDefault="00B86664" w:rsidP="00F9642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Произносить и различать на слух звуки [i], [</w:t>
      </w:r>
      <w:proofErr w:type="spellStart"/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ei</w:t>
      </w:r>
      <w:proofErr w:type="spellEnd"/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], [z].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Универсальные учебные действия</w:t>
      </w:r>
      <w:r w:rsidR="004518B0"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Личностные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формировать опыт участия в учебной деятельности по овладению английским языком и осознавать е</w:t>
      </w:r>
      <w:r w:rsidR="004518B0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значимость.</w:t>
      </w:r>
    </w:p>
    <w:p w:rsidR="004518B0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Коммуникативные: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формировать умения слушать и вступать в диалог для под</w:t>
      </w:r>
      <w:r w:rsidR="004518B0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держания учебно-деловой беседы.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Познавательные: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уметь осознано строить речевое высказывание по образцу,</w:t>
      </w:r>
      <w:r w:rsidR="004518B0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работать со словарем,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формулировать ответы на вопросы учителя.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Регулятивные: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принимать и сохранять цели и задачи учебной деятельности, находить средства ее осуществления.</w:t>
      </w:r>
    </w:p>
    <w:p w:rsidR="00B86664" w:rsidRPr="00F9642C" w:rsidRDefault="00B86664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proofErr w:type="gramStart"/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Межпредметные</w:t>
      </w:r>
      <w:proofErr w:type="spellEnd"/>
      <w:r w:rsidRPr="00F96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связи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русский язык, чтение, математика, </w:t>
      </w:r>
      <w:r w:rsidR="004518B0"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окружающий мир, </w:t>
      </w:r>
      <w:r w:rsidRPr="00F96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физическая культура, музыка.</w:t>
      </w:r>
      <w:proofErr w:type="gramEnd"/>
    </w:p>
    <w:p w:rsidR="00F9642C" w:rsidRPr="00F9642C" w:rsidRDefault="00115606" w:rsidP="00F96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обеспечения учебной деятельности:</w:t>
      </w:r>
      <w:r w:rsidR="00D24BC7" w:rsidRPr="00F96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4BC7" w:rsidRPr="00F9642C">
        <w:rPr>
          <w:rFonts w:ascii="Times New Roman" w:eastAsia="Times New Roman" w:hAnsi="Times New Roman" w:cs="Times New Roman"/>
          <w:bCs/>
          <w:sz w:val="24"/>
          <w:szCs w:val="24"/>
        </w:rPr>
        <w:t>компьютер, колонка, экран, дидактический материал.</w:t>
      </w:r>
      <w:r w:rsidR="00F51387" w:rsidRPr="00F964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DEC" w:rsidRPr="00F9642C">
        <w:rPr>
          <w:rFonts w:ascii="Times New Roman" w:eastAsia="Times New Roman" w:hAnsi="Times New Roman" w:cs="Times New Roman"/>
          <w:bCs/>
          <w:sz w:val="24"/>
          <w:szCs w:val="24"/>
        </w:rPr>
        <w:t>Вспомогательные материалы:</w:t>
      </w:r>
      <w:r w:rsidR="00102DEC" w:rsidRPr="00F96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DEC" w:rsidRPr="00F9642C">
        <w:rPr>
          <w:rFonts w:ascii="Times New Roman" w:eastAsia="Times New Roman" w:hAnsi="Times New Roman" w:cs="Times New Roman"/>
          <w:bCs/>
          <w:sz w:val="24"/>
          <w:szCs w:val="24"/>
        </w:rPr>
        <w:t>музыкальный фон, видеофрагмент (аудирование), материалы с заданиями, англо-русский словарь, имитированный мусор, контейнеры для распределения мусора, влажные салфетки, цветные трубочки</w:t>
      </w:r>
      <w:proofErr w:type="gramStart"/>
      <w:r w:rsidR="00102DEC" w:rsidRPr="00F9642C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02DEC" w:rsidRPr="00F9642C">
        <w:rPr>
          <w:rFonts w:ascii="Times New Roman" w:eastAsia="Times New Roman" w:hAnsi="Times New Roman" w:cs="Times New Roman"/>
          <w:bCs/>
          <w:sz w:val="24"/>
          <w:szCs w:val="24"/>
        </w:rPr>
        <w:t xml:space="preserve"> шары, мыльные пузыри, дудочки, имитированный костер, песок.</w:t>
      </w:r>
    </w:p>
    <w:p w:rsidR="00993670" w:rsidRPr="00F9642C" w:rsidRDefault="00993670" w:rsidP="00993670">
      <w:pPr>
        <w:shd w:val="clear" w:color="auto" w:fill="FFFFFF"/>
        <w:spacing w:before="100" w:beforeAutospacing="1" w:after="100" w:afterAutospacing="1" w:line="240" w:lineRule="auto"/>
        <w:ind w:left="13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</w:t>
      </w:r>
      <w:r w:rsidR="00FA4BBC" w:rsidRPr="00F9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фрагмента занятия.</w:t>
      </w:r>
    </w:p>
    <w:tbl>
      <w:tblPr>
        <w:tblStyle w:val="a7"/>
        <w:tblW w:w="14788" w:type="dxa"/>
        <w:tblLayout w:type="fixed"/>
        <w:tblLook w:val="04A0" w:firstRow="1" w:lastRow="0" w:firstColumn="1" w:lastColumn="0" w:noHBand="0" w:noVBand="1"/>
      </w:tblPr>
      <w:tblGrid>
        <w:gridCol w:w="794"/>
        <w:gridCol w:w="2008"/>
        <w:gridCol w:w="3176"/>
        <w:gridCol w:w="2539"/>
        <w:gridCol w:w="3379"/>
        <w:gridCol w:w="2892"/>
      </w:tblGrid>
      <w:tr w:rsidR="00A509FD" w:rsidRPr="00D24BC7" w:rsidTr="00E55082">
        <w:tc>
          <w:tcPr>
            <w:tcW w:w="794" w:type="dxa"/>
          </w:tcPr>
          <w:p w:rsidR="00A509FD" w:rsidRPr="00D24BC7" w:rsidRDefault="00A509FD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8" w:type="dxa"/>
          </w:tcPr>
          <w:p w:rsidR="00A509FD" w:rsidRPr="00D24BC7" w:rsidRDefault="00A509FD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  <w:r w:rsidR="00FA4BBC" w:rsidRPr="00D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176" w:type="dxa"/>
          </w:tcPr>
          <w:p w:rsidR="00A509FD" w:rsidRPr="00D24BC7" w:rsidRDefault="00A509FD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39" w:type="dxa"/>
          </w:tcPr>
          <w:p w:rsidR="00A509FD" w:rsidRPr="00D24BC7" w:rsidRDefault="00A509FD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379" w:type="dxa"/>
          </w:tcPr>
          <w:p w:rsidR="00A509FD" w:rsidRPr="00D24BC7" w:rsidRDefault="00A509FD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2892" w:type="dxa"/>
          </w:tcPr>
          <w:p w:rsidR="00A509FD" w:rsidRPr="00D24BC7" w:rsidRDefault="00C365F5" w:rsidP="00F9642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509FD" w:rsidRPr="00A42EFF" w:rsidTr="00F9642C">
        <w:trPr>
          <w:trHeight w:val="547"/>
        </w:trPr>
        <w:tc>
          <w:tcPr>
            <w:tcW w:w="794" w:type="dxa"/>
          </w:tcPr>
          <w:p w:rsidR="00A509FD" w:rsidRPr="00A42EFF" w:rsidRDefault="00A42EF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8" w:type="dxa"/>
          </w:tcPr>
          <w:p w:rsidR="00836A11" w:rsidRPr="00A42EFF" w:rsidRDefault="001A4217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  <w:r w:rsidR="00836A11"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126D" w:rsidRPr="00A42EFF" w:rsidRDefault="00836A11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мотивировать учащихся к учебной деятельности посредством создания эмоциональной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обстановки.</w:t>
            </w:r>
          </w:p>
        </w:tc>
        <w:tc>
          <w:tcPr>
            <w:tcW w:w="3176" w:type="dxa"/>
          </w:tcPr>
          <w:p w:rsidR="00FA4BBC" w:rsidRPr="00A42EFF" w:rsidRDefault="00FA4BBC" w:rsidP="00F9642C">
            <w:pPr>
              <w:tabs>
                <w:tab w:val="left" w:pos="2425"/>
              </w:tabs>
              <w:spacing w:line="360" w:lineRule="auto"/>
              <w:ind w:right="37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Приветствует учащихся, проверяет готовность к занятию, создаёт эмоциональный настрой.  </w:t>
            </w:r>
          </w:p>
          <w:p w:rsidR="00A509FD" w:rsidRPr="00A42EFF" w:rsidRDefault="006527AA" w:rsidP="00F964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42E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Good afternoon, children! I’m glad to see you. How are you? Sit down, please! ” I’m your English teacher today. My name’s</w:t>
            </w:r>
            <w:r w:rsidRPr="00A42E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Victoria Vladimirovna.</w:t>
            </w:r>
          </w:p>
          <w:p w:rsidR="00FA4BBC" w:rsidRPr="00A42EFF" w:rsidRDefault="00FA4BBC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09FD" w:rsidRPr="00A42EFF" w:rsidRDefault="00A509FD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FA4BBC" w:rsidRPr="00A42EFF" w:rsidRDefault="00FA4BBC" w:rsidP="00F964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 и друг друга.</w:t>
            </w:r>
          </w:p>
          <w:p w:rsidR="00A509FD" w:rsidRPr="00A42EFF" w:rsidRDefault="006527AA" w:rsidP="00F964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42E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Good afternoon teacher. Glad to see you too.</w:t>
            </w:r>
          </w:p>
          <w:p w:rsidR="00FA4BBC" w:rsidRPr="00A42EFF" w:rsidRDefault="00FA4BBC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9FD" w:rsidRPr="00A42EFF" w:rsidRDefault="00A509FD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A509FD" w:rsidRPr="00A42EFF" w:rsidRDefault="00836A11" w:rsidP="00F964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настрой.</w:t>
            </w:r>
          </w:p>
        </w:tc>
        <w:tc>
          <w:tcPr>
            <w:tcW w:w="2892" w:type="dxa"/>
          </w:tcPr>
          <w:p w:rsidR="00A509FD" w:rsidRPr="00A42EFF" w:rsidRDefault="00A42EF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F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Технология коммуникативного обучения.</w:t>
            </w:r>
          </w:p>
        </w:tc>
      </w:tr>
      <w:tr w:rsidR="00E55082" w:rsidRPr="00A42EFF" w:rsidTr="00E55082">
        <w:trPr>
          <w:trHeight w:val="5595"/>
        </w:trPr>
        <w:tc>
          <w:tcPr>
            <w:tcW w:w="794" w:type="dxa"/>
            <w:vMerge w:val="restart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  <w:vMerge w:val="restart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занятия.  Мотивация учебной деятельности учащихся.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создать условия для возникновения у учащихся внутренней потребности включения в учебную деятельность.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рабочее место учащегос</w:t>
            </w:r>
            <w:proofErr w:type="gram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сортировка мусора находящегося на рабочем столе учащихся, наведение порядка).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-Обратите внимание на стол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mess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-Someone forgot to put in </w:t>
            </w:r>
            <w:proofErr w:type="spell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away</w:t>
            </w:r>
            <w:proofErr w:type="spell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-Lets sort out the rubbish.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9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поочередно распределяют мусор в соответствующие контейнеры.</w:t>
            </w:r>
            <w:proofErr w:type="gramEnd"/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 Plastic, paper, branch of trees)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Вытирают руки влажными салфетками.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Выбрасывают салфетки в соответствующие контейнеры. </w:t>
            </w:r>
          </w:p>
          <w:p w:rsidR="00E55082" w:rsidRDefault="00E55082" w:rsidP="00F964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Слушают слова учителя, высказывают предположения, анализируют проделанную работу.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E55082" w:rsidRPr="00A42EFF" w:rsidRDefault="00E55082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и реагировать на реплику адекватно речевой ситуации.</w:t>
            </w:r>
            <w:proofErr w:type="gramEnd"/>
          </w:p>
          <w:p w:rsidR="00E55082" w:rsidRPr="00A42EFF" w:rsidRDefault="00E55082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E55082" w:rsidRDefault="00E55082" w:rsidP="00F964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46396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38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5138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санитарно-гигиенических норм, нормирования учебной нагрузки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профилактики утомления учащихся.</w:t>
            </w: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информационно-обучающие.</w:t>
            </w: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  <w:t>Технология коммуникативного обучения</w:t>
            </w: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Технологии, формирующие ЗОЖ.</w:t>
            </w: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развития потребности к здоровому образу жизни.</w:t>
            </w: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Игровая технология.</w:t>
            </w: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82" w:rsidRPr="00A42EFF" w:rsidTr="00E55082">
        <w:trPr>
          <w:trHeight w:val="3705"/>
        </w:trPr>
        <w:tc>
          <w:tcPr>
            <w:tcW w:w="794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  <w:gridSpan w:val="2"/>
          </w:tcPr>
          <w:p w:rsidR="00E55082" w:rsidRDefault="00E55082" w:rsidP="00F964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7619F4B" wp14:editId="6728D39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29210</wp:posOffset>
                  </wp:positionV>
                  <wp:extent cx="3543300" cy="1990725"/>
                  <wp:effectExtent l="0" t="0" r="0" b="9525"/>
                  <wp:wrapSquare wrapText="bothSides"/>
                  <wp:docPr id="2" name="Рисунок 2" descr="C:\Users\PC Master\Desktop\ЦЫГУЛЕВА\Учитель года 2022\ВИКА УЗ\IMG-20230403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Master\Desktop\ЦЫГУЛЕВА\Учитель года 2022\ВИКА УЗ\IMG-20230403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  <w:vMerge/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E55082" w:rsidRPr="00946396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082" w:rsidRPr="00A42EFF" w:rsidTr="00E55082">
        <w:trPr>
          <w:trHeight w:val="3307"/>
        </w:trPr>
        <w:tc>
          <w:tcPr>
            <w:tcW w:w="794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Приглашение к имитации костра.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campfire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unusual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-It doesn’t burn at all.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How can we light a fire?</w:t>
            </w:r>
          </w:p>
        </w:tc>
        <w:tc>
          <w:tcPr>
            <w:tcW w:w="2539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подходят к «костру», и высказывают предположения о том, как разжечь  костер.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We need to blow on it.</w:t>
            </w:r>
          </w:p>
          <w:p w:rsidR="00E55082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Обучающиеся берут трубочки, дуют. Далее рассаживаются с учетом цвета трубочки.</w:t>
            </w:r>
          </w:p>
          <w:p w:rsidR="00F9642C" w:rsidRDefault="00F9642C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2C" w:rsidRPr="00A42EFF" w:rsidRDefault="00F9642C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82" w:rsidRPr="00A42EFF" w:rsidTr="00E55082">
        <w:trPr>
          <w:trHeight w:val="493"/>
        </w:trPr>
        <w:tc>
          <w:tcPr>
            <w:tcW w:w="794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тему.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</w:t>
            </w:r>
            <w:proofErr w:type="gram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think  it</w:t>
            </w:r>
            <w:proofErr w:type="gram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was about?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Озвучивает цели занятия</w:t>
            </w:r>
          </w:p>
        </w:tc>
        <w:tc>
          <w:tcPr>
            <w:tcW w:w="2539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 на английском языке.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picnic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basket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-food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3CF" w:rsidRPr="00A42EFF" w:rsidTr="00E55082">
        <w:trPr>
          <w:trHeight w:val="3480"/>
        </w:trPr>
        <w:tc>
          <w:tcPr>
            <w:tcW w:w="794" w:type="dxa"/>
            <w:vMerge w:val="restart"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08" w:type="dxa"/>
            <w:vMerge w:val="restart"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работы с лексическими единицами.</w:t>
            </w:r>
          </w:p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введение новых слов.</w:t>
            </w:r>
          </w:p>
        </w:tc>
        <w:tc>
          <w:tcPr>
            <w:tcW w:w="3176" w:type="dxa"/>
            <w:vMerge w:val="restart"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заданий по группам. </w:t>
            </w:r>
            <w:proofErr w:type="spellStart"/>
            <w:proofErr w:type="gram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work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pairs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 -  работа с лексикой, дидактическим материалом  по теме «Еда для пикника »</w:t>
            </w:r>
          </w:p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  -  знакомство с новыми словами по теме «Вещи для пикника», работа со словарем.</w:t>
            </w:r>
          </w:p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группа – работа с лексикой по теме «Занятия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пикнике», имитация движений.</w:t>
            </w:r>
          </w:p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группах, выполнение заданий.</w:t>
            </w:r>
          </w:p>
        </w:tc>
        <w:tc>
          <w:tcPr>
            <w:tcW w:w="3379" w:type="dxa"/>
          </w:tcPr>
          <w:p w:rsidR="00D053CF" w:rsidRPr="00A42EFF" w:rsidRDefault="00D053CF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053CF" w:rsidRPr="00A42EFF" w:rsidRDefault="00D053CF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этические чувства-доброжелательность и эмоционально-нравственную отзывчивость.</w:t>
            </w:r>
          </w:p>
          <w:p w:rsidR="00D053CF" w:rsidRPr="00A42EFF" w:rsidRDefault="00D053CF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</w:p>
          <w:p w:rsidR="00D053CF" w:rsidRPr="00A42EFF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D053CF" w:rsidRPr="00F51387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 здоровья.</w:t>
            </w:r>
          </w:p>
          <w:p w:rsidR="00D053CF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F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F" w:rsidRPr="00F51387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информационно-обучающие.</w:t>
            </w:r>
          </w:p>
          <w:p w:rsidR="00D053CF" w:rsidRPr="00F51387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  <w:t>Технология коммуникативного обучения.</w:t>
            </w:r>
          </w:p>
          <w:p w:rsidR="00D053CF" w:rsidRPr="00F51387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Технологии, </w:t>
            </w: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содействующие здоровью.</w:t>
            </w:r>
          </w:p>
          <w:p w:rsidR="00D053CF" w:rsidRPr="00A42EFF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Игровая технология</w:t>
            </w:r>
          </w:p>
        </w:tc>
      </w:tr>
      <w:tr w:rsidR="00D053CF" w:rsidRPr="00A42EFF" w:rsidTr="00491959">
        <w:trPr>
          <w:trHeight w:val="3807"/>
        </w:trPr>
        <w:tc>
          <w:tcPr>
            <w:tcW w:w="794" w:type="dxa"/>
            <w:vMerge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D053CF" w:rsidRPr="00A42EFF" w:rsidRDefault="00D053C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E55082" w:rsidRDefault="00E55082" w:rsidP="00F964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4493AEB" wp14:editId="286609A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161925</wp:posOffset>
                  </wp:positionV>
                  <wp:extent cx="3627755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437" y="21398"/>
                      <wp:lineTo x="21437" y="0"/>
                      <wp:lineTo x="0" y="0"/>
                    </wp:wrapPolygon>
                  </wp:wrapTight>
                  <wp:docPr id="3" name="Рисунок 3" descr="C:\Users\PC Master\Desktop\ЦЫГУЛЕВА\Учитель года 2022\ВИКА УЗ\IMG-2023040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 Master\Desktop\ЦЫГУЛЕВА\Учитель года 2022\ВИКА УЗ\IMG-20230403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5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9" w:rsidRDefault="00491959" w:rsidP="00F964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D8D6C63" wp14:editId="6584038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41910</wp:posOffset>
                  </wp:positionV>
                  <wp:extent cx="3574415" cy="2008505"/>
                  <wp:effectExtent l="0" t="0" r="6985" b="0"/>
                  <wp:wrapTight wrapText="bothSides">
                    <wp:wrapPolygon edited="0">
                      <wp:start x="0" y="0"/>
                      <wp:lineTo x="0" y="21306"/>
                      <wp:lineTo x="21527" y="21306"/>
                      <wp:lineTo x="21527" y="0"/>
                      <wp:lineTo x="0" y="0"/>
                    </wp:wrapPolygon>
                  </wp:wrapTight>
                  <wp:docPr id="6" name="Рисунок 6" descr="C:\Users\PC Master\Desktop\ЦЫГУЛЕВА\Учитель года 2022\ВИКА УЗ\IMG-20230403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 Master\Desktop\ЦЫГУЛЕВА\Учитель года 2022\ВИКА УЗ\IMG-20230403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15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3CF" w:rsidRPr="00A42EFF" w:rsidRDefault="00D053CF" w:rsidP="00F964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D053CF" w:rsidRPr="00F51387" w:rsidRDefault="00D053C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DC0" w:rsidRPr="00A42EFF" w:rsidTr="00E55082">
        <w:trPr>
          <w:trHeight w:val="5423"/>
        </w:trPr>
        <w:tc>
          <w:tcPr>
            <w:tcW w:w="794" w:type="dxa"/>
          </w:tcPr>
          <w:p w:rsidR="00924DC0" w:rsidRPr="00A42EFF" w:rsidRDefault="00A42EF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924DC0" w:rsidRPr="00A42EFF" w:rsidRDefault="00924DC0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</w:p>
          <w:p w:rsidR="00924DC0" w:rsidRPr="00A42EFF" w:rsidRDefault="00924DC0" w:rsidP="00F964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A42EFF"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</w:t>
            </w:r>
            <w:r w:rsidR="00A42EFF"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представление работ учащихся.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движения за учителем произносят</w:t>
            </w:r>
            <w:proofErr w:type="gram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и словосочетания.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Please stand up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 can play football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 can play ball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9" w:type="dxa"/>
          </w:tcPr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групп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представляют свои работы.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слова с использованием конструкции 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CAN …..</w:t>
            </w:r>
          </w:p>
        </w:tc>
        <w:tc>
          <w:tcPr>
            <w:tcW w:w="3379" w:type="dxa"/>
            <w:vMerge w:val="restart"/>
          </w:tcPr>
          <w:p w:rsidR="00924DC0" w:rsidRPr="00A42EFF" w:rsidRDefault="00924DC0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24DC0" w:rsidRPr="00A42EFF" w:rsidRDefault="00924DC0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свою деятельность в соответствии с целевой установкой.</w:t>
            </w:r>
          </w:p>
          <w:p w:rsidR="00924DC0" w:rsidRPr="00A42EFF" w:rsidRDefault="00924DC0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924DC0" w:rsidRPr="00A42EFF" w:rsidRDefault="00924DC0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 во время фронтальной беседы.</w:t>
            </w:r>
          </w:p>
          <w:p w:rsidR="00924DC0" w:rsidRPr="00A42EFF" w:rsidRDefault="00924DC0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в сотрудничестве, осуществлять свою речевую деятельность с целью достижения поставленной учебной задачи</w:t>
            </w:r>
          </w:p>
          <w:p w:rsidR="00924DC0" w:rsidRPr="00A42EFF" w:rsidRDefault="00924DC0" w:rsidP="00F9642C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A42EFF">
              <w:rPr>
                <w:rStyle w:val="c15"/>
                <w:i/>
                <w:iCs/>
                <w:color w:val="000000"/>
              </w:rPr>
              <w:t>Личностные</w:t>
            </w:r>
            <w:proofErr w:type="gramEnd"/>
            <w:r w:rsidRPr="00A42EFF">
              <w:rPr>
                <w:rStyle w:val="c15"/>
                <w:i/>
                <w:iCs/>
                <w:color w:val="000000"/>
              </w:rPr>
              <w:t>:</w:t>
            </w:r>
            <w:r w:rsidRPr="00A42EFF">
              <w:rPr>
                <w:rStyle w:val="c15"/>
                <w:color w:val="000000"/>
              </w:rPr>
              <w:t> повышение интереса к изучению английского языка</w:t>
            </w:r>
          </w:p>
          <w:p w:rsidR="00924DC0" w:rsidRPr="00A42EFF" w:rsidRDefault="00924DC0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EC02B4" w:rsidRPr="00F51387" w:rsidRDefault="00F51387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6"/>
                <w:szCs w:val="26"/>
              </w:rPr>
              <w:t>Игровая двигательная активность, направленная на эмоциональное подкрепление.</w:t>
            </w: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B4" w:rsidRPr="00A42EFF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C0" w:rsidRPr="00A42EFF" w:rsidRDefault="00924DC0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DC0" w:rsidRPr="00A42EFF" w:rsidTr="00E55082">
        <w:trPr>
          <w:trHeight w:val="1461"/>
        </w:trPr>
        <w:tc>
          <w:tcPr>
            <w:tcW w:w="794" w:type="dxa"/>
          </w:tcPr>
          <w:p w:rsidR="00924DC0" w:rsidRPr="00A42EFF" w:rsidRDefault="00A42EFF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08" w:type="dxa"/>
          </w:tcPr>
          <w:p w:rsidR="00924DC0" w:rsidRPr="00A42EFF" w:rsidRDefault="00924DC0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  <w:r w:rsidR="00A42EFF" w:rsidRPr="00A42E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организует игровую деятельность 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basket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 have a surprise for you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для вас сюрприз</w:t>
            </w:r>
          </w:p>
          <w:p w:rsidR="00924DC0" w:rsidRPr="00394263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Lets</w:t>
            </w:r>
            <w:proofErr w:type="spellEnd"/>
            <w:r w:rsidRPr="003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play</w:t>
            </w:r>
            <w:r w:rsidRPr="003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together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proofErr w:type="gram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ake</w:t>
            </w:r>
            <w:proofErr w:type="spell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one </w:t>
            </w:r>
            <w:proofErr w:type="spell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thing,don’t</w:t>
            </w:r>
            <w:proofErr w:type="spell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look.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считает до 5 и останавливается.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 for you.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берут из корзины сюрпризы  закрытыми глазами.</w:t>
            </w:r>
          </w:p>
          <w:p w:rsidR="00924DC0" w:rsidRPr="00A42EFF" w:rsidRDefault="00924DC0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команде учителя начинают дуть вместе.</w:t>
            </w:r>
          </w:p>
        </w:tc>
        <w:tc>
          <w:tcPr>
            <w:tcW w:w="3379" w:type="dxa"/>
            <w:vMerge/>
          </w:tcPr>
          <w:p w:rsidR="00924DC0" w:rsidRPr="00A42EFF" w:rsidRDefault="00924DC0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F51387" w:rsidRDefault="00F51387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6"/>
                <w:szCs w:val="26"/>
              </w:rPr>
              <w:t>Оздоровительная двигательная активность.</w:t>
            </w:r>
          </w:p>
          <w:p w:rsidR="00F51387" w:rsidRDefault="00F51387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Физминутка.</w:t>
            </w:r>
          </w:p>
          <w:p w:rsidR="00F51387" w:rsidRPr="00F51387" w:rsidRDefault="00F51387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4DC0" w:rsidRPr="00F51387" w:rsidRDefault="00EC02B4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содействующие здоровью.</w:t>
            </w:r>
          </w:p>
          <w:p w:rsidR="00A42EFF" w:rsidRPr="00A42EFF" w:rsidRDefault="00A42EFF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Игровая технология.</w:t>
            </w:r>
          </w:p>
        </w:tc>
      </w:tr>
      <w:tr w:rsidR="00E55082" w:rsidRPr="00A42EFF" w:rsidTr="00E55082">
        <w:trPr>
          <w:trHeight w:val="5880"/>
        </w:trPr>
        <w:tc>
          <w:tcPr>
            <w:tcW w:w="794" w:type="dxa"/>
            <w:vMerge w:val="restart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8" w:type="dxa"/>
            <w:vMerge w:val="restart"/>
          </w:tcPr>
          <w:p w:rsidR="00E55082" w:rsidRPr="00A42EFF" w:rsidRDefault="00E55082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3176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приглашает к имитации костра. </w:t>
            </w:r>
            <w:proofErr w:type="spellStart"/>
            <w:proofErr w:type="gramStart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make a campfire.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can we put out the fire?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 need sand.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OK. Goof for you. Well done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 time is over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пикник закончился</w:t>
            </w:r>
          </w:p>
          <w:p w:rsidR="00E55082" w:rsidRPr="00A42EFF" w:rsidRDefault="00E55082" w:rsidP="00F9642C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42EFF">
              <w:rPr>
                <w:rStyle w:val="c15"/>
                <w:color w:val="000000"/>
              </w:rPr>
              <w:t>Учитель спрашивает, что понравилось детям, а что нет.</w:t>
            </w:r>
          </w:p>
          <w:p w:rsidR="00E55082" w:rsidRPr="00A42EFF" w:rsidRDefault="00E55082" w:rsidP="00F9642C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42EFF">
              <w:rPr>
                <w:rStyle w:val="c15"/>
                <w:color w:val="000000"/>
              </w:rPr>
              <w:t>Чему  вы научились на уроке?</w:t>
            </w:r>
          </w:p>
          <w:p w:rsidR="00E55082" w:rsidRPr="00A42EFF" w:rsidRDefault="00E55082" w:rsidP="00F9642C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A42EFF">
              <w:rPr>
                <w:rStyle w:val="c31"/>
                <w:color w:val="000000"/>
              </w:rPr>
              <w:t>Что</w:t>
            </w:r>
            <w:r w:rsidRPr="00A42EFF">
              <w:rPr>
                <w:rStyle w:val="c31"/>
                <w:color w:val="000000"/>
                <w:lang w:val="en-US"/>
              </w:rPr>
              <w:t xml:space="preserve"> </w:t>
            </w:r>
            <w:r w:rsidRPr="00A42EFF">
              <w:rPr>
                <w:rStyle w:val="c31"/>
                <w:color w:val="000000"/>
              </w:rPr>
              <w:t>нового</w:t>
            </w:r>
            <w:r w:rsidRPr="00A42EFF">
              <w:rPr>
                <w:rStyle w:val="c31"/>
                <w:color w:val="000000"/>
                <w:lang w:val="en-US"/>
              </w:rPr>
              <w:t xml:space="preserve"> </w:t>
            </w:r>
            <w:r w:rsidRPr="00A42EFF">
              <w:rPr>
                <w:rStyle w:val="c31"/>
                <w:color w:val="000000"/>
              </w:rPr>
              <w:t>узнали</w:t>
            </w:r>
            <w:r w:rsidRPr="00A42EFF">
              <w:rPr>
                <w:rStyle w:val="c31"/>
                <w:color w:val="000000"/>
                <w:lang w:val="en-US"/>
              </w:rPr>
              <w:t>?</w:t>
            </w:r>
          </w:p>
          <w:p w:rsidR="00E55082" w:rsidRPr="00A42EFF" w:rsidRDefault="00E55082" w:rsidP="00F9642C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A42EFF">
              <w:rPr>
                <w:rStyle w:val="c10"/>
                <w:color w:val="000000"/>
                <w:lang w:val="en-US"/>
              </w:rPr>
              <w:t>So, tell me what you have learnt today.</w:t>
            </w:r>
          </w:p>
          <w:p w:rsidR="00E55082" w:rsidRPr="00A42EFF" w:rsidRDefault="00E55082" w:rsidP="00F9642C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A42EFF">
              <w:rPr>
                <w:rStyle w:val="c1"/>
                <w:bCs/>
                <w:color w:val="000000"/>
                <w:lang w:val="en-US"/>
              </w:rPr>
              <w:lastRenderedPageBreak/>
              <w:t>Well done, children! 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Bye children.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9" w:type="dxa"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подходят к костру, становятся в круг. </w:t>
            </w:r>
            <w:r w:rsidRPr="00A4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Участвуют в устной беседе, подводят итоги. 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</w:t>
            </w:r>
            <w:proofErr w:type="gramStart"/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proofErr w:type="gramEnd"/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затушить костер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</w:t>
            </w: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E55082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A42E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082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Тушат имитированный костер песком. Вытирают руки влажными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салфетками. Выбрасывают в соответствующий контейнер.</w:t>
            </w:r>
          </w:p>
          <w:p w:rsidR="00E55082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EFF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актуализацию </w:t>
            </w:r>
            <w:proofErr w:type="gramStart"/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 ЛЕ, основываясь на учебную ситуацию и личный опыт.</w:t>
            </w:r>
          </w:p>
          <w:p w:rsidR="00E55082" w:rsidRPr="00A42EFF" w:rsidRDefault="00E55082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задачи.</w:t>
            </w:r>
          </w:p>
          <w:p w:rsidR="00E55082" w:rsidRPr="00A42EFF" w:rsidRDefault="00E55082" w:rsidP="00F96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2EFF">
              <w:rPr>
                <w:rFonts w:ascii="Times New Roman" w:hAnsi="Times New Roman" w:cs="Times New Roman"/>
                <w:sz w:val="24"/>
                <w:szCs w:val="24"/>
              </w:rPr>
              <w:t>–деловой беседы.</w:t>
            </w:r>
          </w:p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сотрудничества в </w:t>
            </w:r>
            <w:r w:rsidRPr="00A4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ситуациях совместной деятельности.</w:t>
            </w:r>
          </w:p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FF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Самооценка учащимися результатов своей учебной деятельности, самоанализ своих знаний.</w:t>
            </w:r>
          </w:p>
        </w:tc>
        <w:tc>
          <w:tcPr>
            <w:tcW w:w="2892" w:type="dxa"/>
            <w:vMerge w:val="restart"/>
          </w:tcPr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культуры здоровья.</w:t>
            </w: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39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формирующие ЗОЖ.</w:t>
            </w:r>
          </w:p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  <w:t>Технология коммуникативного обучения.</w:t>
            </w:r>
          </w:p>
        </w:tc>
      </w:tr>
      <w:tr w:rsidR="00E55082" w:rsidRPr="00A42EFF" w:rsidTr="00E55082">
        <w:trPr>
          <w:trHeight w:val="2369"/>
        </w:trPr>
        <w:tc>
          <w:tcPr>
            <w:tcW w:w="794" w:type="dxa"/>
            <w:vMerge/>
          </w:tcPr>
          <w:p w:rsidR="00E55082" w:rsidRPr="00A42EFF" w:rsidRDefault="00E55082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E55082" w:rsidRPr="00A42EFF" w:rsidRDefault="00E55082" w:rsidP="00F964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2"/>
          </w:tcPr>
          <w:p w:rsidR="00E55082" w:rsidRPr="00A42EFF" w:rsidRDefault="00491959" w:rsidP="00F96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14894684" wp14:editId="7162E6F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135890</wp:posOffset>
                  </wp:positionV>
                  <wp:extent cx="3543300" cy="1990725"/>
                  <wp:effectExtent l="0" t="0" r="0" b="9525"/>
                  <wp:wrapTight wrapText="bothSides">
                    <wp:wrapPolygon edited="0">
                      <wp:start x="0" y="0"/>
                      <wp:lineTo x="0" y="21497"/>
                      <wp:lineTo x="21484" y="21497"/>
                      <wp:lineTo x="21484" y="0"/>
                      <wp:lineTo x="0" y="0"/>
                    </wp:wrapPolygon>
                  </wp:wrapTight>
                  <wp:docPr id="5" name="Рисунок 5" descr="C:\Users\PC Master\Desktop\ЦЫГУЛЕВА\Учитель года 2022\ВИКА УЗ\IMG-2023040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 Master\Desktop\ЦЫГУЛЕВА\Учитель года 2022\ВИКА УЗ\IMG-20230403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  <w:vMerge/>
          </w:tcPr>
          <w:p w:rsidR="00E55082" w:rsidRPr="00A42EFF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E55082" w:rsidRPr="00F51387" w:rsidRDefault="00E55082" w:rsidP="00F9642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4FD7" w:rsidRPr="00A42EFF" w:rsidRDefault="004D4FD7" w:rsidP="00F9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DA7" w:rsidRPr="00A42EFF" w:rsidRDefault="00966DA7" w:rsidP="00F96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217" w:rsidRPr="00A42EFF" w:rsidRDefault="001A4217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217" w:rsidRPr="00A42EFF" w:rsidRDefault="001A4217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4217" w:rsidRPr="00A42EFF" w:rsidSect="00E55082">
      <w:footerReference w:type="default" r:id="rId13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CF" w:rsidRDefault="000564CF" w:rsidP="00F9642C">
      <w:pPr>
        <w:spacing w:after="0" w:line="240" w:lineRule="auto"/>
      </w:pPr>
      <w:r>
        <w:separator/>
      </w:r>
    </w:p>
  </w:endnote>
  <w:endnote w:type="continuationSeparator" w:id="0">
    <w:p w:rsidR="000564CF" w:rsidRDefault="000564CF" w:rsidP="00F9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2C" w:rsidRDefault="00F964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CF" w:rsidRDefault="000564CF" w:rsidP="00F9642C">
      <w:pPr>
        <w:spacing w:after="0" w:line="240" w:lineRule="auto"/>
      </w:pPr>
      <w:r>
        <w:separator/>
      </w:r>
    </w:p>
  </w:footnote>
  <w:footnote w:type="continuationSeparator" w:id="0">
    <w:p w:rsidR="000564CF" w:rsidRDefault="000564CF" w:rsidP="00F9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CD9"/>
    <w:multiLevelType w:val="multilevel"/>
    <w:tmpl w:val="CADA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034B"/>
    <w:multiLevelType w:val="hybridMultilevel"/>
    <w:tmpl w:val="1AC2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BFA"/>
    <w:multiLevelType w:val="hybridMultilevel"/>
    <w:tmpl w:val="5F8A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43D"/>
    <w:multiLevelType w:val="multilevel"/>
    <w:tmpl w:val="E7C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B7044"/>
    <w:multiLevelType w:val="multilevel"/>
    <w:tmpl w:val="3CC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D5C3C"/>
    <w:multiLevelType w:val="hybridMultilevel"/>
    <w:tmpl w:val="908E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C1FCB"/>
    <w:multiLevelType w:val="multilevel"/>
    <w:tmpl w:val="B71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95DC2"/>
    <w:multiLevelType w:val="hybridMultilevel"/>
    <w:tmpl w:val="1C184D78"/>
    <w:lvl w:ilvl="0" w:tplc="096A9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15D3F"/>
    <w:multiLevelType w:val="multilevel"/>
    <w:tmpl w:val="06E2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C9"/>
    <w:rsid w:val="00021F75"/>
    <w:rsid w:val="000564CF"/>
    <w:rsid w:val="0007143E"/>
    <w:rsid w:val="00102DEC"/>
    <w:rsid w:val="00103D1F"/>
    <w:rsid w:val="00115606"/>
    <w:rsid w:val="00115647"/>
    <w:rsid w:val="00120531"/>
    <w:rsid w:val="00136AF7"/>
    <w:rsid w:val="00144572"/>
    <w:rsid w:val="00161F7F"/>
    <w:rsid w:val="001A2381"/>
    <w:rsid w:val="001A4217"/>
    <w:rsid w:val="00250139"/>
    <w:rsid w:val="00253B42"/>
    <w:rsid w:val="002759CA"/>
    <w:rsid w:val="002D4A3F"/>
    <w:rsid w:val="002E3676"/>
    <w:rsid w:val="002E783C"/>
    <w:rsid w:val="00334994"/>
    <w:rsid w:val="00363821"/>
    <w:rsid w:val="00394263"/>
    <w:rsid w:val="003D2A09"/>
    <w:rsid w:val="00406902"/>
    <w:rsid w:val="004415C2"/>
    <w:rsid w:val="00443031"/>
    <w:rsid w:val="004518B0"/>
    <w:rsid w:val="00491959"/>
    <w:rsid w:val="004919A3"/>
    <w:rsid w:val="004B2671"/>
    <w:rsid w:val="004D4FD7"/>
    <w:rsid w:val="00507158"/>
    <w:rsid w:val="005E0CCB"/>
    <w:rsid w:val="005E1683"/>
    <w:rsid w:val="00611577"/>
    <w:rsid w:val="00620D35"/>
    <w:rsid w:val="00646E2C"/>
    <w:rsid w:val="006527AA"/>
    <w:rsid w:val="00656626"/>
    <w:rsid w:val="006707F7"/>
    <w:rsid w:val="00695528"/>
    <w:rsid w:val="006A2D16"/>
    <w:rsid w:val="006B7C8A"/>
    <w:rsid w:val="006C4461"/>
    <w:rsid w:val="006D46E9"/>
    <w:rsid w:val="006E215E"/>
    <w:rsid w:val="006F7451"/>
    <w:rsid w:val="00716015"/>
    <w:rsid w:val="007A286D"/>
    <w:rsid w:val="007E468D"/>
    <w:rsid w:val="0081126D"/>
    <w:rsid w:val="00836A11"/>
    <w:rsid w:val="00840619"/>
    <w:rsid w:val="00875F08"/>
    <w:rsid w:val="008B0467"/>
    <w:rsid w:val="008E61D4"/>
    <w:rsid w:val="00913B68"/>
    <w:rsid w:val="00923F99"/>
    <w:rsid w:val="00924DC0"/>
    <w:rsid w:val="00932739"/>
    <w:rsid w:val="00946396"/>
    <w:rsid w:val="0094660B"/>
    <w:rsid w:val="00946812"/>
    <w:rsid w:val="0095379E"/>
    <w:rsid w:val="009576D5"/>
    <w:rsid w:val="009643E2"/>
    <w:rsid w:val="00966DA7"/>
    <w:rsid w:val="00975DB3"/>
    <w:rsid w:val="00990554"/>
    <w:rsid w:val="00993670"/>
    <w:rsid w:val="009B5D56"/>
    <w:rsid w:val="009D12E6"/>
    <w:rsid w:val="009D25CF"/>
    <w:rsid w:val="009D2F8D"/>
    <w:rsid w:val="00A0191B"/>
    <w:rsid w:val="00A05644"/>
    <w:rsid w:val="00A066A8"/>
    <w:rsid w:val="00A407AE"/>
    <w:rsid w:val="00A42EFF"/>
    <w:rsid w:val="00A470B4"/>
    <w:rsid w:val="00A509FD"/>
    <w:rsid w:val="00A530D5"/>
    <w:rsid w:val="00A70050"/>
    <w:rsid w:val="00A7707D"/>
    <w:rsid w:val="00A916D0"/>
    <w:rsid w:val="00A92A95"/>
    <w:rsid w:val="00AA06CA"/>
    <w:rsid w:val="00AC6F12"/>
    <w:rsid w:val="00AD010F"/>
    <w:rsid w:val="00AE514E"/>
    <w:rsid w:val="00B13240"/>
    <w:rsid w:val="00B2265C"/>
    <w:rsid w:val="00B86664"/>
    <w:rsid w:val="00BA28B2"/>
    <w:rsid w:val="00BC3BB5"/>
    <w:rsid w:val="00BD5C87"/>
    <w:rsid w:val="00BF7915"/>
    <w:rsid w:val="00C06B17"/>
    <w:rsid w:val="00C163FB"/>
    <w:rsid w:val="00C3614C"/>
    <w:rsid w:val="00C365F5"/>
    <w:rsid w:val="00C7204A"/>
    <w:rsid w:val="00C73F42"/>
    <w:rsid w:val="00C9029F"/>
    <w:rsid w:val="00C908BF"/>
    <w:rsid w:val="00C93078"/>
    <w:rsid w:val="00C96CA0"/>
    <w:rsid w:val="00CA17F3"/>
    <w:rsid w:val="00CA4FBD"/>
    <w:rsid w:val="00CB0442"/>
    <w:rsid w:val="00CE3B20"/>
    <w:rsid w:val="00CE5642"/>
    <w:rsid w:val="00D053CF"/>
    <w:rsid w:val="00D10446"/>
    <w:rsid w:val="00D24BC7"/>
    <w:rsid w:val="00D31870"/>
    <w:rsid w:val="00D34A17"/>
    <w:rsid w:val="00D3544D"/>
    <w:rsid w:val="00D74695"/>
    <w:rsid w:val="00D86771"/>
    <w:rsid w:val="00D93BC9"/>
    <w:rsid w:val="00DB4C32"/>
    <w:rsid w:val="00DC5935"/>
    <w:rsid w:val="00DD0DAD"/>
    <w:rsid w:val="00E22F4D"/>
    <w:rsid w:val="00E46438"/>
    <w:rsid w:val="00E55082"/>
    <w:rsid w:val="00E83C39"/>
    <w:rsid w:val="00E8762B"/>
    <w:rsid w:val="00EA308B"/>
    <w:rsid w:val="00EA3409"/>
    <w:rsid w:val="00EB463D"/>
    <w:rsid w:val="00EB4D11"/>
    <w:rsid w:val="00EB7E64"/>
    <w:rsid w:val="00EC02B4"/>
    <w:rsid w:val="00EC13C9"/>
    <w:rsid w:val="00EE157F"/>
    <w:rsid w:val="00EE212C"/>
    <w:rsid w:val="00EF73D2"/>
    <w:rsid w:val="00F0051F"/>
    <w:rsid w:val="00F07D20"/>
    <w:rsid w:val="00F11CCD"/>
    <w:rsid w:val="00F22A64"/>
    <w:rsid w:val="00F25644"/>
    <w:rsid w:val="00F51387"/>
    <w:rsid w:val="00F52666"/>
    <w:rsid w:val="00F57491"/>
    <w:rsid w:val="00F77EC9"/>
    <w:rsid w:val="00F81540"/>
    <w:rsid w:val="00F82552"/>
    <w:rsid w:val="00F87C13"/>
    <w:rsid w:val="00F9642C"/>
    <w:rsid w:val="00FA4BBC"/>
    <w:rsid w:val="00FB3042"/>
    <w:rsid w:val="00FC0080"/>
    <w:rsid w:val="00FD1C9B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CA"/>
    <w:pPr>
      <w:ind w:left="720"/>
      <w:contextualSpacing/>
    </w:pPr>
  </w:style>
  <w:style w:type="paragraph" w:styleId="a4">
    <w:name w:val="Normal (Web)"/>
    <w:basedOn w:val="a"/>
    <w:unhideWhenUsed/>
    <w:rsid w:val="00AA06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0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05644"/>
  </w:style>
  <w:style w:type="paragraph" w:customStyle="1" w:styleId="c8">
    <w:name w:val="c8"/>
    <w:basedOn w:val="a"/>
    <w:rsid w:val="00A0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05644"/>
  </w:style>
  <w:style w:type="character" w:customStyle="1" w:styleId="c31">
    <w:name w:val="c31"/>
    <w:basedOn w:val="a0"/>
    <w:rsid w:val="00A05644"/>
  </w:style>
  <w:style w:type="character" w:customStyle="1" w:styleId="c1">
    <w:name w:val="c1"/>
    <w:basedOn w:val="a0"/>
    <w:rsid w:val="00A05644"/>
  </w:style>
  <w:style w:type="character" w:customStyle="1" w:styleId="c7">
    <w:name w:val="c7"/>
    <w:basedOn w:val="a0"/>
    <w:rsid w:val="00A42EFF"/>
  </w:style>
  <w:style w:type="paragraph" w:styleId="a8">
    <w:name w:val="header"/>
    <w:basedOn w:val="a"/>
    <w:link w:val="a9"/>
    <w:uiPriority w:val="99"/>
    <w:unhideWhenUsed/>
    <w:rsid w:val="00F9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42C"/>
  </w:style>
  <w:style w:type="paragraph" w:styleId="aa">
    <w:name w:val="footer"/>
    <w:basedOn w:val="a"/>
    <w:link w:val="ab"/>
    <w:uiPriority w:val="99"/>
    <w:unhideWhenUsed/>
    <w:rsid w:val="00F9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CA"/>
    <w:pPr>
      <w:ind w:left="720"/>
      <w:contextualSpacing/>
    </w:pPr>
  </w:style>
  <w:style w:type="paragraph" w:styleId="a4">
    <w:name w:val="Normal (Web)"/>
    <w:basedOn w:val="a"/>
    <w:unhideWhenUsed/>
    <w:rsid w:val="00AA06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0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05644"/>
  </w:style>
  <w:style w:type="paragraph" w:customStyle="1" w:styleId="c8">
    <w:name w:val="c8"/>
    <w:basedOn w:val="a"/>
    <w:rsid w:val="00A0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05644"/>
  </w:style>
  <w:style w:type="character" w:customStyle="1" w:styleId="c31">
    <w:name w:val="c31"/>
    <w:basedOn w:val="a0"/>
    <w:rsid w:val="00A05644"/>
  </w:style>
  <w:style w:type="character" w:customStyle="1" w:styleId="c1">
    <w:name w:val="c1"/>
    <w:basedOn w:val="a0"/>
    <w:rsid w:val="00A05644"/>
  </w:style>
  <w:style w:type="character" w:customStyle="1" w:styleId="c7">
    <w:name w:val="c7"/>
    <w:basedOn w:val="a0"/>
    <w:rsid w:val="00A42EFF"/>
  </w:style>
  <w:style w:type="paragraph" w:styleId="a8">
    <w:name w:val="header"/>
    <w:basedOn w:val="a"/>
    <w:link w:val="a9"/>
    <w:uiPriority w:val="99"/>
    <w:unhideWhenUsed/>
    <w:rsid w:val="00F9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42C"/>
  </w:style>
  <w:style w:type="paragraph" w:styleId="aa">
    <w:name w:val="footer"/>
    <w:basedOn w:val="a"/>
    <w:link w:val="ab"/>
    <w:uiPriority w:val="99"/>
    <w:unhideWhenUsed/>
    <w:rsid w:val="00F9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3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4CAA-8639-4CE1-8782-809D387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 Master</cp:lastModifiedBy>
  <cp:revision>14</cp:revision>
  <dcterms:created xsi:type="dcterms:W3CDTF">2023-02-14T12:25:00Z</dcterms:created>
  <dcterms:modified xsi:type="dcterms:W3CDTF">2023-04-17T06:17:00Z</dcterms:modified>
</cp:coreProperties>
</file>