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FDE5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Ich weiß gar nicht so genau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Warum ich sie so gerne mag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glaub', ich mag die Art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Deswegen hab' ich sie gefragt</w:t>
      </w:r>
    </w:p>
    <w:p w14:paraId="027FFEC1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„Würdest du heute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würd' dich auch nach Haus bringen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weiß, du musst früh aufstehen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Würdest du trotzdem mit mir ausgehen?“</w:t>
      </w:r>
    </w:p>
    <w:p w14:paraId="035CED50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Ich glaub', ich mag die Art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Dass sie immer am Start ist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Wenn jemand was sagt, was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Ihr nicht gefällt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(Da-da-da-da-da)</w:t>
      </w:r>
    </w:p>
    <w:p w14:paraId="1F08CD35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Ich glaube auf der Welt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Gibt es nicht viele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Mit so großen Zielen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Deswegen hab' ich sie gefragt</w:t>
      </w:r>
    </w:p>
    <w:p w14:paraId="2FB5307A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„Würdest du heute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würd' dich auch nach Haus bringen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weiß, du musst früh aufstehen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Würdest du trotzdem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Würdest du heute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würd' dich auch nach Haus bringen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weiß, du musst früh aufstehen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Willst du nicht trotzdem mit mir ausgehen?“</w:t>
      </w:r>
    </w:p>
    <w:p w14:paraId="55118A41" w14:textId="77777777" w:rsidR="009A0F54" w:rsidRPr="009A0F54" w:rsidRDefault="009A0F54" w:rsidP="009A0F54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de-DE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Verdammt, ich mag die Art (verdammt, ich mag die Art)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Sie ist einfach da (sie ist einfach da)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Und naja (naja)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Zum Glück hab' ich sie gefragt</w:t>
      </w:r>
    </w:p>
    <w:p w14:paraId="1CF1BE36" w14:textId="77777777" w:rsidR="009A0F54" w:rsidRPr="009A0F54" w:rsidRDefault="009A0F54" w:rsidP="009A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t>„Würdest du heute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würd' dich auch nach Haus bringen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Ich weiß, du musst früh aufstehen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  <w:t>Würdest du trotzdem mit mir ausgehen?</w:t>
      </w:r>
      <w:r w:rsidRPr="009A0F54">
        <w:rPr>
          <w:rFonts w:ascii="Arial" w:eastAsia="Times New Roman" w:hAnsi="Arial" w:cs="Arial"/>
          <w:color w:val="222222"/>
          <w:sz w:val="21"/>
          <w:szCs w:val="21"/>
          <w:lang w:val="de-DE"/>
        </w:rPr>
        <w:br/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Würdest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du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heute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mit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mir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A0F54">
        <w:rPr>
          <w:rFonts w:ascii="Arial" w:eastAsia="Times New Roman" w:hAnsi="Arial" w:cs="Arial"/>
          <w:color w:val="222222"/>
          <w:sz w:val="21"/>
          <w:szCs w:val="21"/>
        </w:rPr>
        <w:t>ausgehen</w:t>
      </w:r>
      <w:proofErr w:type="spellEnd"/>
      <w:r w:rsidRPr="009A0F54">
        <w:rPr>
          <w:rFonts w:ascii="Arial" w:eastAsia="Times New Roman" w:hAnsi="Arial" w:cs="Arial"/>
          <w:color w:val="222222"/>
          <w:sz w:val="21"/>
          <w:szCs w:val="21"/>
        </w:rPr>
        <w:t>?“</w:t>
      </w:r>
    </w:p>
    <w:p w14:paraId="011AF0A4" w14:textId="77777777" w:rsidR="00F200E3" w:rsidRDefault="00F200E3"/>
    <w:p w14:paraId="018E80F3" w14:textId="77777777" w:rsidR="009A0F54" w:rsidRDefault="009A0F54"/>
    <w:p w14:paraId="52F594B0" w14:textId="77777777" w:rsidR="009A0F54" w:rsidRDefault="009A0F54"/>
    <w:p w14:paraId="325601EF" w14:textId="77777777" w:rsidR="009A0F54" w:rsidRDefault="009A0F54"/>
    <w:p w14:paraId="2894FED3" w14:textId="77777777" w:rsidR="009A0F54" w:rsidRDefault="009A0F54"/>
    <w:p w14:paraId="7700A5B0" w14:textId="77777777" w:rsidR="009A0F54" w:rsidRDefault="009A0F54"/>
    <w:p w14:paraId="6EE14440" w14:textId="77777777" w:rsidR="009A0F54" w:rsidRDefault="009A0F54"/>
    <w:p w14:paraId="53043A11" w14:textId="77777777" w:rsidR="009A0F54" w:rsidRDefault="009A0F54"/>
    <w:p w14:paraId="643490E4" w14:textId="77777777" w:rsidR="009A0F54" w:rsidRDefault="009A0F54"/>
    <w:p w14:paraId="4FA75830" w14:textId="77777777" w:rsidR="009A0F54" w:rsidRDefault="009A0F54"/>
    <w:p w14:paraId="61EF0FB6" w14:textId="77777777" w:rsidR="009A0F54" w:rsidRDefault="009A0F54"/>
    <w:p w14:paraId="2B3AB700" w14:textId="77777777" w:rsidR="00202F4C" w:rsidRDefault="00202F4C"/>
    <w:p w14:paraId="068B3479" w14:textId="77777777" w:rsidR="00202F4C" w:rsidRDefault="00202F4C"/>
    <w:p w14:paraId="2568C5A6" w14:textId="77777777" w:rsidR="009A0F54" w:rsidRDefault="009A0F54" w:rsidP="009A0F54">
      <w:pPr>
        <w:rPr>
          <w:lang w:val="en-US"/>
        </w:rPr>
      </w:pPr>
    </w:p>
    <w:p w14:paraId="3F7333EB" w14:textId="77777777" w:rsidR="009A0F54" w:rsidRPr="009758BC" w:rsidRDefault="009A0F54" w:rsidP="009A0F5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Das Lied</w:t>
      </w:r>
    </w:p>
    <w:p w14:paraId="419B8434" w14:textId="77777777" w:rsidR="009A0F54" w:rsidRPr="009758BC" w:rsidRDefault="009A0F54" w:rsidP="009A0F54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Die </w:t>
      </w:r>
      <w:proofErr w:type="spellStart"/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>Wörter</w:t>
      </w:r>
      <w:proofErr w:type="spellEnd"/>
      <w:r w:rsidR="004575AC"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14:paraId="062BA3D3" w14:textId="77777777" w:rsidR="009A0F54" w:rsidRPr="009758BC" w:rsidRDefault="009A0F54" w:rsidP="009A0F54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Die Art – </w:t>
      </w:r>
      <w:r w:rsidRPr="009758BC">
        <w:rPr>
          <w:rFonts w:asciiTheme="majorBidi" w:hAnsiTheme="majorBidi" w:cstheme="majorBidi"/>
          <w:sz w:val="28"/>
          <w:szCs w:val="28"/>
        </w:rPr>
        <w:t>типаж</w:t>
      </w:r>
    </w:p>
    <w:p w14:paraId="53387C77" w14:textId="77777777" w:rsidR="009A0F54" w:rsidRPr="009758BC" w:rsidRDefault="009A0F54" w:rsidP="009A0F54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deswegen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 w:rsidRPr="009758BC">
        <w:rPr>
          <w:rFonts w:asciiTheme="majorBidi" w:hAnsiTheme="majorBidi" w:cstheme="majorBidi"/>
          <w:sz w:val="28"/>
          <w:szCs w:val="28"/>
        </w:rPr>
        <w:t>поэтому</w:t>
      </w:r>
    </w:p>
    <w:p w14:paraId="390BBE84" w14:textId="77777777" w:rsidR="009A0F54" w:rsidRPr="009758BC" w:rsidRDefault="009A0F54" w:rsidP="009A0F54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</w:rPr>
      </w:pPr>
      <w:r w:rsidRPr="009758BC">
        <w:rPr>
          <w:rFonts w:asciiTheme="majorBidi" w:hAnsiTheme="majorBidi" w:cstheme="majorBidi"/>
          <w:sz w:val="28"/>
          <w:szCs w:val="28"/>
          <w:lang w:val="en-US"/>
        </w:rPr>
        <w:t>am</w:t>
      </w:r>
      <w:r w:rsidRPr="009758BC">
        <w:rPr>
          <w:rFonts w:asciiTheme="majorBidi" w:hAnsiTheme="majorBidi" w:cstheme="majorBidi"/>
          <w:sz w:val="28"/>
          <w:szCs w:val="28"/>
        </w:rPr>
        <w:t xml:space="preserve"> 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Start</w:t>
      </w:r>
      <w:r w:rsidRPr="009758BC">
        <w:rPr>
          <w:rFonts w:asciiTheme="majorBidi" w:hAnsiTheme="majorBidi" w:cstheme="majorBidi"/>
          <w:sz w:val="28"/>
          <w:szCs w:val="28"/>
        </w:rPr>
        <w:t xml:space="preserve"> 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sein</w:t>
      </w:r>
      <w:r w:rsidRPr="009758BC">
        <w:rPr>
          <w:rFonts w:asciiTheme="majorBidi" w:hAnsiTheme="majorBidi" w:cstheme="majorBidi"/>
          <w:sz w:val="28"/>
          <w:szCs w:val="28"/>
        </w:rPr>
        <w:t xml:space="preserve"> –</w:t>
      </w:r>
      <w:r w:rsidR="004575AC" w:rsidRPr="009758BC">
        <w:rPr>
          <w:rFonts w:asciiTheme="majorBidi" w:hAnsiTheme="majorBidi" w:cstheme="majorBidi"/>
          <w:sz w:val="28"/>
          <w:szCs w:val="28"/>
        </w:rPr>
        <w:t xml:space="preserve"> быть на </w:t>
      </w:r>
      <w:proofErr w:type="spellStart"/>
      <w:r w:rsidR="004575AC" w:rsidRPr="009758BC">
        <w:rPr>
          <w:rFonts w:asciiTheme="majorBidi" w:hAnsiTheme="majorBidi" w:cstheme="majorBidi"/>
          <w:sz w:val="28"/>
          <w:szCs w:val="28"/>
        </w:rPr>
        <w:t>готове</w:t>
      </w:r>
      <w:proofErr w:type="spellEnd"/>
    </w:p>
    <w:p w14:paraId="1298AD44" w14:textId="77777777" w:rsidR="009A0F54" w:rsidRPr="009758BC" w:rsidRDefault="004575AC" w:rsidP="009A0F54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einfach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Pr="009758BC">
        <w:rPr>
          <w:rFonts w:asciiTheme="majorBidi" w:hAnsiTheme="majorBidi" w:cstheme="majorBidi"/>
          <w:sz w:val="28"/>
          <w:szCs w:val="28"/>
        </w:rPr>
        <w:t xml:space="preserve"> просто</w:t>
      </w:r>
    </w:p>
    <w:p w14:paraId="063BBEFB" w14:textId="77777777" w:rsidR="004575AC" w:rsidRPr="009758BC" w:rsidRDefault="004575AC" w:rsidP="004575AC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zum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Gl</w:t>
      </w:r>
      <w:proofErr w:type="spellEnd"/>
      <w:r w:rsidRPr="009A0F54"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t>ü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ck</w:t>
      </w:r>
      <w:r w:rsidRPr="009758BC">
        <w:rPr>
          <w:rFonts w:asciiTheme="majorBidi" w:hAnsiTheme="majorBidi" w:cstheme="majorBidi"/>
          <w:sz w:val="28"/>
          <w:szCs w:val="28"/>
        </w:rPr>
        <w:t xml:space="preserve"> – к счастью</w:t>
      </w:r>
    </w:p>
    <w:p w14:paraId="3D1A5C48" w14:textId="77777777" w:rsidR="004575AC" w:rsidRPr="009758BC" w:rsidRDefault="004575AC" w:rsidP="004575A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Sucht ihr die Wörter im Klassenraum. Es gibt acht Wörter.</w:t>
      </w:r>
    </w:p>
    <w:p w14:paraId="3752F95E" w14:textId="77777777" w:rsidR="004575AC" w:rsidRPr="009758BC" w:rsidRDefault="004575AC" w:rsidP="009758B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Löst ihr das Kreuzworträtsel.</w:t>
      </w:r>
      <w:r w:rsidR="009758BC"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 Wie hei</w:t>
      </w:r>
      <w:r w:rsidR="009758BC" w:rsidRPr="009A0F54"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t>ß</w:t>
      </w:r>
      <w:r w:rsidR="009758BC"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t das Lied?</w:t>
      </w: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430"/>
        <w:gridCol w:w="394"/>
        <w:gridCol w:w="448"/>
        <w:gridCol w:w="425"/>
        <w:gridCol w:w="448"/>
        <w:gridCol w:w="425"/>
        <w:gridCol w:w="483"/>
        <w:gridCol w:w="425"/>
        <w:gridCol w:w="426"/>
        <w:gridCol w:w="425"/>
      </w:tblGrid>
      <w:tr w:rsidR="009758BC" w:rsidRPr="009758BC" w14:paraId="0F189398" w14:textId="77777777" w:rsidTr="009758BC">
        <w:trPr>
          <w:gridAfter w:val="3"/>
          <w:wAfter w:w="1276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35625E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de-D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B741B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0E722659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g</w:t>
            </w:r>
          </w:p>
        </w:tc>
        <w:tc>
          <w:tcPr>
            <w:tcW w:w="425" w:type="dxa"/>
          </w:tcPr>
          <w:p w14:paraId="4C35E598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e</w:t>
            </w:r>
          </w:p>
        </w:tc>
        <w:tc>
          <w:tcPr>
            <w:tcW w:w="426" w:type="dxa"/>
          </w:tcPr>
          <w:p w14:paraId="4AB5DA13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D7BED49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a</w:t>
            </w:r>
          </w:p>
        </w:tc>
        <w:tc>
          <w:tcPr>
            <w:tcW w:w="425" w:type="dxa"/>
          </w:tcPr>
          <w:p w14:paraId="564ACFF3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</w:tr>
      <w:tr w:rsidR="009758BC" w:rsidRPr="009758BC" w14:paraId="46421977" w14:textId="77777777" w:rsidTr="009758BC">
        <w:trPr>
          <w:gridAfter w:val="3"/>
          <w:wAfter w:w="1276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CE2DA6D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267E1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39B80C3D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5" w:type="dxa"/>
          </w:tcPr>
          <w:p w14:paraId="64BA5068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5AAB9439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36244DF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</w:tcPr>
          <w:p w14:paraId="6BF8E3A5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</w:tr>
      <w:tr w:rsidR="009758BC" w:rsidRPr="009758BC" w14:paraId="6B059BA1" w14:textId="77777777" w:rsidTr="009758BC">
        <w:trPr>
          <w:gridAfter w:val="4"/>
          <w:wAfter w:w="1701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D7D30D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9E59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056F834B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h</w:t>
            </w:r>
          </w:p>
        </w:tc>
        <w:tc>
          <w:tcPr>
            <w:tcW w:w="425" w:type="dxa"/>
          </w:tcPr>
          <w:p w14:paraId="220C8840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55D3B4F9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5D2975D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s</w:t>
            </w:r>
          </w:p>
        </w:tc>
      </w:tr>
      <w:tr w:rsidR="009758BC" w:rsidRPr="009758BC" w14:paraId="42370EF8" w14:textId="77777777" w:rsidTr="009758BC">
        <w:trPr>
          <w:gridAfter w:val="2"/>
          <w:wAfter w:w="851" w:type="dxa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06F51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B4BC5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b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A069A22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3F4D3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14:paraId="31E420D7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7CC97F2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425" w:type="dxa"/>
          </w:tcPr>
          <w:p w14:paraId="1EEDEF77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290865D3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</w:tr>
      <w:tr w:rsidR="009758BC" w:rsidRPr="009758BC" w14:paraId="6F5BA3CC" w14:textId="77777777" w:rsidTr="009758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546063A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9B981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E9348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1016" w14:textId="77777777" w:rsidR="004575AC" w:rsidRPr="009758BC" w:rsidRDefault="004575A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1272184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53D92CE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7635B81B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m</w:t>
            </w:r>
          </w:p>
        </w:tc>
        <w:tc>
          <w:tcPr>
            <w:tcW w:w="425" w:type="dxa"/>
          </w:tcPr>
          <w:p w14:paraId="05E4EAC2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3A0ECD33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</w:tcPr>
          <w:p w14:paraId="64E2E442" w14:textId="77777777" w:rsidR="004575A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d</w:t>
            </w:r>
          </w:p>
        </w:tc>
      </w:tr>
      <w:tr w:rsidR="009758BC" w:rsidRPr="009758BC" w14:paraId="0F7145E9" w14:textId="77777777" w:rsidTr="009758BC">
        <w:trPr>
          <w:gridAfter w:val="4"/>
          <w:wAfter w:w="1701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A7B190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39CE2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14:paraId="1FB64D17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B82DAB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r</w:t>
            </w:r>
          </w:p>
        </w:tc>
        <w:tc>
          <w:tcPr>
            <w:tcW w:w="426" w:type="dxa"/>
          </w:tcPr>
          <w:p w14:paraId="47BCC972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088E977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h</w:t>
            </w:r>
          </w:p>
        </w:tc>
      </w:tr>
      <w:tr w:rsidR="009758BC" w:rsidRPr="009758BC" w14:paraId="2EEC2BF5" w14:textId="77777777" w:rsidTr="007B7E50">
        <w:trPr>
          <w:gridAfter w:val="2"/>
          <w:wAfter w:w="851" w:type="dxa"/>
        </w:trPr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3C0A8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ABAC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05" w:type="dxa"/>
            <w:gridSpan w:val="2"/>
            <w:tcBorders>
              <w:left w:val="nil"/>
            </w:tcBorders>
          </w:tcPr>
          <w:p w14:paraId="6090B9A1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2E2EA8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5C09C5A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693B00CF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14:paraId="179AF66B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t</w:t>
            </w:r>
          </w:p>
        </w:tc>
      </w:tr>
      <w:tr w:rsidR="009758BC" w:rsidRPr="009758BC" w14:paraId="64538AA2" w14:textId="77777777" w:rsidTr="009758BC">
        <w:trPr>
          <w:gridAfter w:val="4"/>
          <w:wAfter w:w="1701" w:type="dxa"/>
        </w:trPr>
        <w:tc>
          <w:tcPr>
            <w:tcW w:w="322" w:type="dxa"/>
            <w:tcBorders>
              <w:top w:val="single" w:sz="4" w:space="0" w:color="auto"/>
            </w:tcBorders>
          </w:tcPr>
          <w:p w14:paraId="355F1B9D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14:paraId="1CB32610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380" w:type="dxa"/>
          </w:tcPr>
          <w:p w14:paraId="1FC7E6FE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52F55412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l</w:t>
            </w:r>
          </w:p>
        </w:tc>
        <w:tc>
          <w:tcPr>
            <w:tcW w:w="426" w:type="dxa"/>
          </w:tcPr>
          <w:p w14:paraId="28A7206A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2E934F3C" w14:textId="77777777" w:rsidR="009758BC" w:rsidRPr="009758BC" w:rsidRDefault="009758BC" w:rsidP="004575AC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n</w:t>
            </w:r>
          </w:p>
        </w:tc>
      </w:tr>
    </w:tbl>
    <w:p w14:paraId="73FA60E2" w14:textId="77777777" w:rsidR="004575AC" w:rsidRPr="009758BC" w:rsidRDefault="004575AC" w:rsidP="009758BC">
      <w:pPr>
        <w:rPr>
          <w:b/>
          <w:bCs/>
          <w:lang w:val="en-US"/>
        </w:rPr>
      </w:pPr>
    </w:p>
    <w:p w14:paraId="6763BDDA" w14:textId="77777777" w:rsidR="004575AC" w:rsidRDefault="009758BC" w:rsidP="009758BC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Hört das Lied und ergä</w:t>
      </w:r>
      <w:r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nzt die </w:t>
      </w: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Wörter</w:t>
      </w:r>
      <w:r>
        <w:rPr>
          <w:rFonts w:asciiTheme="majorBidi" w:hAnsiTheme="majorBidi" w:cstheme="majorBidi"/>
          <w:b/>
          <w:bCs/>
          <w:sz w:val="28"/>
          <w:szCs w:val="28"/>
          <w:lang w:val="de-DE"/>
        </w:rPr>
        <w:t>.</w:t>
      </w:r>
    </w:p>
    <w:p w14:paraId="787748DB" w14:textId="77777777" w:rsidR="009758BC" w:rsidRPr="009758BC" w:rsidRDefault="009758BC" w:rsidP="009758BC">
      <w:pPr>
        <w:pStyle w:val="a3"/>
        <w:rPr>
          <w:rFonts w:asciiTheme="majorBidi" w:hAnsiTheme="majorBidi" w:cstheme="majorBidi"/>
          <w:b/>
          <w:bCs/>
          <w:sz w:val="28"/>
          <w:szCs w:val="28"/>
          <w:lang w:val="de-DE"/>
        </w:rPr>
      </w:pPr>
    </w:p>
    <w:p w14:paraId="1332F2A5" w14:textId="77777777" w:rsidR="009758BC" w:rsidRPr="009758BC" w:rsidRDefault="009758BC" w:rsidP="009758B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>Das Lied</w:t>
      </w:r>
    </w:p>
    <w:p w14:paraId="24936BCD" w14:textId="77777777" w:rsidR="009758BC" w:rsidRPr="009758BC" w:rsidRDefault="009758BC" w:rsidP="009758B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Die </w:t>
      </w:r>
      <w:proofErr w:type="spellStart"/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>Wörter</w:t>
      </w:r>
      <w:proofErr w:type="spellEnd"/>
      <w:r w:rsidRPr="009758BC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14:paraId="469B525E" w14:textId="77777777" w:rsidR="009758BC" w:rsidRPr="009758BC" w:rsidRDefault="009758BC" w:rsidP="009758B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Die Art – </w:t>
      </w:r>
      <w:r w:rsidRPr="009758BC">
        <w:rPr>
          <w:rFonts w:asciiTheme="majorBidi" w:hAnsiTheme="majorBidi" w:cstheme="majorBidi"/>
          <w:sz w:val="28"/>
          <w:szCs w:val="28"/>
        </w:rPr>
        <w:t>типаж</w:t>
      </w:r>
    </w:p>
    <w:p w14:paraId="4FB3B125" w14:textId="77777777" w:rsidR="009758BC" w:rsidRPr="009758BC" w:rsidRDefault="009758BC" w:rsidP="009758BC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deswegen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– </w:t>
      </w:r>
      <w:r w:rsidRPr="009758BC">
        <w:rPr>
          <w:rFonts w:asciiTheme="majorBidi" w:hAnsiTheme="majorBidi" w:cstheme="majorBidi"/>
          <w:sz w:val="28"/>
          <w:szCs w:val="28"/>
        </w:rPr>
        <w:t>поэтому</w:t>
      </w:r>
    </w:p>
    <w:p w14:paraId="3B9FBFD8" w14:textId="77777777" w:rsidR="009758BC" w:rsidRPr="009758BC" w:rsidRDefault="009758BC" w:rsidP="009758BC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</w:rPr>
      </w:pPr>
      <w:r w:rsidRPr="009758BC">
        <w:rPr>
          <w:rFonts w:asciiTheme="majorBidi" w:hAnsiTheme="majorBidi" w:cstheme="majorBidi"/>
          <w:sz w:val="28"/>
          <w:szCs w:val="28"/>
          <w:lang w:val="en-US"/>
        </w:rPr>
        <w:t>am</w:t>
      </w:r>
      <w:r w:rsidRPr="009758BC">
        <w:rPr>
          <w:rFonts w:asciiTheme="majorBidi" w:hAnsiTheme="majorBidi" w:cstheme="majorBidi"/>
          <w:sz w:val="28"/>
          <w:szCs w:val="28"/>
        </w:rPr>
        <w:t xml:space="preserve"> 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Start</w:t>
      </w:r>
      <w:r w:rsidRPr="009758BC">
        <w:rPr>
          <w:rFonts w:asciiTheme="majorBidi" w:hAnsiTheme="majorBidi" w:cstheme="majorBidi"/>
          <w:sz w:val="28"/>
          <w:szCs w:val="28"/>
        </w:rPr>
        <w:t xml:space="preserve"> 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sein</w:t>
      </w:r>
      <w:r w:rsidRPr="009758BC">
        <w:rPr>
          <w:rFonts w:asciiTheme="majorBidi" w:hAnsiTheme="majorBidi" w:cstheme="majorBidi"/>
          <w:sz w:val="28"/>
          <w:szCs w:val="28"/>
        </w:rPr>
        <w:t xml:space="preserve"> – быть на </w:t>
      </w:r>
      <w:proofErr w:type="spellStart"/>
      <w:r w:rsidRPr="009758BC">
        <w:rPr>
          <w:rFonts w:asciiTheme="majorBidi" w:hAnsiTheme="majorBidi" w:cstheme="majorBidi"/>
          <w:sz w:val="28"/>
          <w:szCs w:val="28"/>
        </w:rPr>
        <w:t>готове</w:t>
      </w:r>
      <w:proofErr w:type="spellEnd"/>
    </w:p>
    <w:p w14:paraId="7A8F8E6B" w14:textId="77777777" w:rsidR="009758BC" w:rsidRPr="009758BC" w:rsidRDefault="009758BC" w:rsidP="009758BC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einfach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–</w:t>
      </w:r>
      <w:r w:rsidRPr="009758BC">
        <w:rPr>
          <w:rFonts w:asciiTheme="majorBidi" w:hAnsiTheme="majorBidi" w:cstheme="majorBidi"/>
          <w:sz w:val="28"/>
          <w:szCs w:val="28"/>
        </w:rPr>
        <w:t xml:space="preserve"> просто</w:t>
      </w:r>
    </w:p>
    <w:p w14:paraId="70578D9D" w14:textId="77777777" w:rsidR="009758BC" w:rsidRPr="009758BC" w:rsidRDefault="009758BC" w:rsidP="009758BC">
      <w:pPr>
        <w:pStyle w:val="a3"/>
        <w:numPr>
          <w:ilvl w:val="0"/>
          <w:numId w:val="2"/>
        </w:numPr>
        <w:ind w:left="1077" w:hanging="357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zum</w:t>
      </w:r>
      <w:proofErr w:type="spellEnd"/>
      <w:r w:rsidRPr="009758BC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758BC">
        <w:rPr>
          <w:rFonts w:asciiTheme="majorBidi" w:hAnsiTheme="majorBidi" w:cstheme="majorBidi"/>
          <w:sz w:val="28"/>
          <w:szCs w:val="28"/>
          <w:lang w:val="en-US"/>
        </w:rPr>
        <w:t>Gl</w:t>
      </w:r>
      <w:proofErr w:type="spellEnd"/>
      <w:r w:rsidRPr="009A0F54"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t>ü</w:t>
      </w:r>
      <w:r w:rsidRPr="009758BC">
        <w:rPr>
          <w:rFonts w:asciiTheme="majorBidi" w:hAnsiTheme="majorBidi" w:cstheme="majorBidi"/>
          <w:sz w:val="28"/>
          <w:szCs w:val="28"/>
          <w:lang w:val="en-US"/>
        </w:rPr>
        <w:t>ck</w:t>
      </w:r>
      <w:r w:rsidRPr="009758BC">
        <w:rPr>
          <w:rFonts w:asciiTheme="majorBidi" w:hAnsiTheme="majorBidi" w:cstheme="majorBidi"/>
          <w:sz w:val="28"/>
          <w:szCs w:val="28"/>
        </w:rPr>
        <w:t xml:space="preserve"> – к счастью</w:t>
      </w:r>
    </w:p>
    <w:p w14:paraId="69E0ABDB" w14:textId="77777777" w:rsidR="009758BC" w:rsidRPr="009758BC" w:rsidRDefault="009758BC" w:rsidP="009758B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Sucht ihr die Wörter im Klassenraum. Es gibt acht Wörter.</w:t>
      </w:r>
    </w:p>
    <w:p w14:paraId="6B2DD915" w14:textId="77777777" w:rsidR="009758BC" w:rsidRPr="009758BC" w:rsidRDefault="009758BC" w:rsidP="009758B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Löst ihr das Kreuzworträtsel. Wie hei</w:t>
      </w:r>
      <w:r w:rsidRPr="009A0F54"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t>ß</w:t>
      </w: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t das Lied?</w:t>
      </w:r>
    </w:p>
    <w:tbl>
      <w:tblPr>
        <w:tblStyle w:val="a4"/>
        <w:tblW w:w="0" w:type="auto"/>
        <w:tblInd w:w="1980" w:type="dxa"/>
        <w:tblLook w:val="04A0" w:firstRow="1" w:lastRow="0" w:firstColumn="1" w:lastColumn="0" w:noHBand="0" w:noVBand="1"/>
      </w:tblPr>
      <w:tblGrid>
        <w:gridCol w:w="430"/>
        <w:gridCol w:w="394"/>
        <w:gridCol w:w="448"/>
        <w:gridCol w:w="425"/>
        <w:gridCol w:w="448"/>
        <w:gridCol w:w="425"/>
        <w:gridCol w:w="483"/>
        <w:gridCol w:w="425"/>
        <w:gridCol w:w="426"/>
        <w:gridCol w:w="425"/>
      </w:tblGrid>
      <w:tr w:rsidR="009758BC" w:rsidRPr="009758BC" w14:paraId="4D5C8F41" w14:textId="77777777" w:rsidTr="00253074">
        <w:trPr>
          <w:gridAfter w:val="3"/>
          <w:wAfter w:w="1276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EDE36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de-D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8D7A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54B70713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g</w:t>
            </w:r>
          </w:p>
        </w:tc>
        <w:tc>
          <w:tcPr>
            <w:tcW w:w="425" w:type="dxa"/>
          </w:tcPr>
          <w:p w14:paraId="0C974E14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e</w:t>
            </w:r>
          </w:p>
        </w:tc>
        <w:tc>
          <w:tcPr>
            <w:tcW w:w="426" w:type="dxa"/>
          </w:tcPr>
          <w:p w14:paraId="239B178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FE17939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a</w:t>
            </w:r>
          </w:p>
        </w:tc>
        <w:tc>
          <w:tcPr>
            <w:tcW w:w="425" w:type="dxa"/>
          </w:tcPr>
          <w:p w14:paraId="57F42C83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</w:tr>
      <w:tr w:rsidR="009758BC" w:rsidRPr="009758BC" w14:paraId="7D00674B" w14:textId="77777777" w:rsidTr="00253074">
        <w:trPr>
          <w:gridAfter w:val="3"/>
          <w:wAfter w:w="1276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F09F8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4117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46BF214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5" w:type="dxa"/>
          </w:tcPr>
          <w:p w14:paraId="2D6D78B7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5BBCD3F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r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61D134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</w:tcPr>
          <w:p w14:paraId="547A9058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m</w:t>
            </w:r>
          </w:p>
        </w:tc>
      </w:tr>
      <w:tr w:rsidR="009758BC" w:rsidRPr="009758BC" w14:paraId="1D00885C" w14:textId="77777777" w:rsidTr="00253074">
        <w:trPr>
          <w:gridAfter w:val="4"/>
          <w:wAfter w:w="1701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3879498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57DF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</w:tcPr>
          <w:p w14:paraId="18A3D8E3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h</w:t>
            </w:r>
          </w:p>
        </w:tc>
        <w:tc>
          <w:tcPr>
            <w:tcW w:w="425" w:type="dxa"/>
          </w:tcPr>
          <w:p w14:paraId="60C42BE5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60D4C934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E37C800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s</w:t>
            </w:r>
          </w:p>
        </w:tc>
      </w:tr>
      <w:tr w:rsidR="009758BC" w:rsidRPr="009758BC" w14:paraId="28A4E005" w14:textId="77777777" w:rsidTr="00253074">
        <w:trPr>
          <w:gridAfter w:val="2"/>
          <w:wAfter w:w="851" w:type="dxa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BFB87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D362D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b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3C3FE72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50155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26" w:type="dxa"/>
          </w:tcPr>
          <w:p w14:paraId="0810C9E9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71EB3AF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425" w:type="dxa"/>
          </w:tcPr>
          <w:p w14:paraId="3FDFF15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0D3AED0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</w:tr>
      <w:tr w:rsidR="009758BC" w:rsidRPr="009758BC" w14:paraId="6F296FD6" w14:textId="77777777" w:rsidTr="00253074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32E08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7F07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F0868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67F5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0EAE45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j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0E45C7C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260CDFCD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m</w:t>
            </w:r>
          </w:p>
        </w:tc>
        <w:tc>
          <w:tcPr>
            <w:tcW w:w="425" w:type="dxa"/>
          </w:tcPr>
          <w:p w14:paraId="56F28726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a</w:t>
            </w:r>
          </w:p>
        </w:tc>
        <w:tc>
          <w:tcPr>
            <w:tcW w:w="426" w:type="dxa"/>
          </w:tcPr>
          <w:p w14:paraId="3137A82E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n</w:t>
            </w:r>
          </w:p>
        </w:tc>
        <w:tc>
          <w:tcPr>
            <w:tcW w:w="425" w:type="dxa"/>
          </w:tcPr>
          <w:p w14:paraId="3F3BAB5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d</w:t>
            </w:r>
          </w:p>
        </w:tc>
      </w:tr>
      <w:tr w:rsidR="009758BC" w:rsidRPr="009758BC" w14:paraId="41414860" w14:textId="77777777" w:rsidTr="00253074">
        <w:trPr>
          <w:gridAfter w:val="4"/>
          <w:wAfter w:w="1701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3B46446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78AE6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</w:tcPr>
          <w:p w14:paraId="37187F9C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E44649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r</w:t>
            </w:r>
          </w:p>
        </w:tc>
        <w:tc>
          <w:tcPr>
            <w:tcW w:w="426" w:type="dxa"/>
          </w:tcPr>
          <w:p w14:paraId="6D69245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u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75A4759F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h</w:t>
            </w:r>
          </w:p>
        </w:tc>
      </w:tr>
      <w:tr w:rsidR="009758BC" w:rsidRPr="009758BC" w14:paraId="52392DDB" w14:textId="77777777" w:rsidTr="00253074">
        <w:trPr>
          <w:gridAfter w:val="2"/>
          <w:wAfter w:w="851" w:type="dxa"/>
        </w:trPr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26F35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1000C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05" w:type="dxa"/>
            <w:gridSpan w:val="2"/>
            <w:tcBorders>
              <w:left w:val="nil"/>
            </w:tcBorders>
          </w:tcPr>
          <w:p w14:paraId="069BA44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F91311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w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3D5D2CE9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3A90AB8B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425" w:type="dxa"/>
          </w:tcPr>
          <w:p w14:paraId="5B11BAD4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t</w:t>
            </w:r>
          </w:p>
        </w:tc>
      </w:tr>
      <w:tr w:rsidR="009758BC" w:rsidRPr="009758BC" w14:paraId="0B6296D2" w14:textId="77777777" w:rsidTr="00253074">
        <w:trPr>
          <w:gridAfter w:val="4"/>
          <w:wAfter w:w="1701" w:type="dxa"/>
        </w:trPr>
        <w:tc>
          <w:tcPr>
            <w:tcW w:w="322" w:type="dxa"/>
            <w:tcBorders>
              <w:top w:val="single" w:sz="4" w:space="0" w:color="auto"/>
            </w:tcBorders>
          </w:tcPr>
          <w:p w14:paraId="76A11867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14:paraId="1D320C33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proofErr w:type="spellStart"/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380" w:type="dxa"/>
          </w:tcPr>
          <w:p w14:paraId="240ABFD8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</w:tcPr>
          <w:p w14:paraId="4B6E879A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l</w:t>
            </w:r>
          </w:p>
        </w:tc>
        <w:tc>
          <w:tcPr>
            <w:tcW w:w="426" w:type="dxa"/>
          </w:tcPr>
          <w:p w14:paraId="6A54F962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e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58F007A8" w14:textId="77777777" w:rsidR="009758BC" w:rsidRPr="009758BC" w:rsidRDefault="009758BC" w:rsidP="0025307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</w:pPr>
            <w:r w:rsidRPr="009758BC">
              <w:rPr>
                <w:rFonts w:asciiTheme="majorBidi" w:hAnsiTheme="majorBidi" w:cstheme="majorBidi"/>
                <w:b/>
                <w:bCs/>
                <w:color w:val="D0CECE" w:themeColor="background2" w:themeShade="E6"/>
                <w:sz w:val="32"/>
                <w:szCs w:val="32"/>
                <w:lang w:val="en-US"/>
              </w:rPr>
              <w:t>n</w:t>
            </w:r>
          </w:p>
        </w:tc>
      </w:tr>
    </w:tbl>
    <w:p w14:paraId="6040A125" w14:textId="77777777" w:rsidR="009758BC" w:rsidRPr="009758BC" w:rsidRDefault="009758BC" w:rsidP="009758BC">
      <w:pPr>
        <w:rPr>
          <w:b/>
          <w:bCs/>
          <w:lang w:val="en-US"/>
        </w:rPr>
      </w:pPr>
    </w:p>
    <w:p w14:paraId="2A7304C0" w14:textId="77777777" w:rsidR="009758BC" w:rsidRDefault="009758BC" w:rsidP="009758BC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28"/>
          <w:szCs w:val="28"/>
          <w:lang w:val="de-DE"/>
        </w:rPr>
      </w:pP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Hört das Lied und ergä</w:t>
      </w:r>
      <w:r>
        <w:rPr>
          <w:rFonts w:asciiTheme="majorBidi" w:hAnsiTheme="majorBidi" w:cstheme="majorBidi"/>
          <w:b/>
          <w:bCs/>
          <w:sz w:val="28"/>
          <w:szCs w:val="28"/>
          <w:lang w:val="de-DE"/>
        </w:rPr>
        <w:t xml:space="preserve">nzt die </w:t>
      </w:r>
      <w:r w:rsidRPr="009758BC">
        <w:rPr>
          <w:rFonts w:asciiTheme="majorBidi" w:hAnsiTheme="majorBidi" w:cstheme="majorBidi"/>
          <w:b/>
          <w:bCs/>
          <w:sz w:val="28"/>
          <w:szCs w:val="28"/>
          <w:lang w:val="de-DE"/>
        </w:rPr>
        <w:t>Wörter</w:t>
      </w:r>
      <w:r>
        <w:rPr>
          <w:rFonts w:asciiTheme="majorBidi" w:hAnsiTheme="majorBidi" w:cstheme="majorBidi"/>
          <w:b/>
          <w:bCs/>
          <w:sz w:val="28"/>
          <w:szCs w:val="28"/>
          <w:lang w:val="de-DE"/>
        </w:rPr>
        <w:t>.</w:t>
      </w:r>
    </w:p>
    <w:p w14:paraId="1989FA57" w14:textId="77777777" w:rsidR="009A0F54" w:rsidRPr="004575AC" w:rsidRDefault="009A0F54" w:rsidP="009A0F54">
      <w:pPr>
        <w:rPr>
          <w:lang w:val="de-DE"/>
        </w:rPr>
      </w:pPr>
    </w:p>
    <w:p w14:paraId="5D55A51C" w14:textId="77777777" w:rsidR="009A0F54" w:rsidRPr="004575AC" w:rsidRDefault="009A0F54">
      <w:pPr>
        <w:rPr>
          <w:lang w:val="de-DE"/>
        </w:rPr>
      </w:pPr>
    </w:p>
    <w:p w14:paraId="39AC0448" w14:textId="77777777" w:rsidR="00BF603D" w:rsidRDefault="00BF603D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sectPr w:rsidR="00BF603D" w:rsidSect="00202F4C">
          <w:pgSz w:w="11906" w:h="16838"/>
          <w:pgMar w:top="568" w:right="850" w:bottom="568" w:left="851" w:header="708" w:footer="708" w:gutter="0"/>
          <w:cols w:space="708"/>
          <w:docGrid w:linePitch="360"/>
        </w:sectPr>
      </w:pPr>
    </w:p>
    <w:p w14:paraId="172D0138" w14:textId="77777777" w:rsidR="00BF603D" w:rsidRPr="00BF603D" w:rsidRDefault="00BF603D" w:rsidP="00BF603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spellStart"/>
      <w:r w:rsidRPr="00BF603D">
        <w:rPr>
          <w:rFonts w:ascii="Arial" w:eastAsia="Times New Roman" w:hAnsi="Arial" w:cs="Arial"/>
          <w:b/>
          <w:bCs/>
          <w:kern w:val="36"/>
        </w:rPr>
        <w:lastRenderedPageBreak/>
        <w:t>Ausgehen</w:t>
      </w:r>
      <w:proofErr w:type="spellEnd"/>
      <w:r w:rsidRPr="00BF603D">
        <w:rPr>
          <w:rFonts w:ascii="Arial" w:eastAsia="Times New Roman" w:hAnsi="Arial" w:cs="Arial"/>
          <w:b/>
          <w:bCs/>
          <w:kern w:val="36"/>
        </w:rPr>
        <w:t xml:space="preserve"> - </w:t>
      </w:r>
      <w:proofErr w:type="spellStart"/>
      <w:r w:rsidRPr="00BF603D">
        <w:rPr>
          <w:rFonts w:ascii="Arial" w:eastAsia="Times New Roman" w:hAnsi="Arial" w:cs="Arial"/>
          <w:b/>
          <w:bCs/>
          <w:kern w:val="36"/>
        </w:rPr>
        <w:t>AnnenMayKantereit</w:t>
      </w:r>
      <w:proofErr w:type="spellEnd"/>
    </w:p>
    <w:p w14:paraId="34948AA0" w14:textId="77777777" w:rsidR="00BF603D" w:rsidRDefault="00BF603D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</w:p>
    <w:p w14:paraId="4196E854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……....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gar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……….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so genau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Warum ich sie so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……...  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glaub',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mag die Art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Deswegen hab' ich sie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</w:p>
    <w:p w14:paraId="555BADF0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392CBEB5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glaub', ich mag die 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Dass sie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…………. 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am Start ist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Wenn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was sagt, was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>Ihr nicht gefällt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>(Da-da-da-da-da)</w:t>
      </w:r>
    </w:p>
    <w:p w14:paraId="049CFC86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Ich glaube 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der Welt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es nicht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Mit so großen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hab' ich sie gefragt</w:t>
      </w:r>
    </w:p>
    <w:p w14:paraId="15906132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heute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dich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………..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nach Haus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, du musst früh aufstehen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du nicht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5EED7DB3" w14:textId="77777777" w:rsidR="00202F4C" w:rsidRPr="009A0F54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Verdammt, 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die Art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Sie ist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da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naja (naja)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   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hab' ich sie gefragt</w:t>
      </w:r>
    </w:p>
    <w:p w14:paraId="57FC2141" w14:textId="77777777" w:rsidR="00202F4C" w:rsidRPr="00BF603D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7E94A3A9" w14:textId="77777777" w:rsidR="00202F4C" w:rsidRPr="00BF603D" w:rsidRDefault="00202F4C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</w:p>
    <w:p w14:paraId="27577D90" w14:textId="77777777" w:rsidR="00BF603D" w:rsidRPr="00BF603D" w:rsidRDefault="00BF603D" w:rsidP="00BF603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proofErr w:type="spellStart"/>
      <w:r w:rsidRPr="00BF603D">
        <w:rPr>
          <w:rFonts w:ascii="Arial" w:eastAsia="Times New Roman" w:hAnsi="Arial" w:cs="Arial"/>
          <w:b/>
          <w:bCs/>
          <w:kern w:val="36"/>
        </w:rPr>
        <w:t>Ausgehen</w:t>
      </w:r>
      <w:proofErr w:type="spellEnd"/>
      <w:r w:rsidRPr="00BF603D">
        <w:rPr>
          <w:rFonts w:ascii="Arial" w:eastAsia="Times New Roman" w:hAnsi="Arial" w:cs="Arial"/>
          <w:b/>
          <w:bCs/>
          <w:kern w:val="36"/>
        </w:rPr>
        <w:t xml:space="preserve"> - </w:t>
      </w:r>
      <w:proofErr w:type="spellStart"/>
      <w:r w:rsidRPr="00BF603D">
        <w:rPr>
          <w:rFonts w:ascii="Arial" w:eastAsia="Times New Roman" w:hAnsi="Arial" w:cs="Arial"/>
          <w:b/>
          <w:bCs/>
          <w:kern w:val="36"/>
        </w:rPr>
        <w:t>AnnenMayKantereit</w:t>
      </w:r>
      <w:proofErr w:type="spellEnd"/>
    </w:p>
    <w:p w14:paraId="6278B7D4" w14:textId="77777777" w:rsidR="00BF603D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</w:p>
    <w:p w14:paraId="4C313AE6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……....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gar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……….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so genau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Warum ich sie so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……...  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glaub',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mag die Art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Deswegen hab' ich sie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</w:p>
    <w:p w14:paraId="17AD5F33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7129F29A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glaub', ich mag die 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Dass sie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…………. 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am Start ist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Wenn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was sagt, was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>Ihr nicht gefällt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>(Da-da-da-da-da)</w:t>
      </w:r>
    </w:p>
    <w:p w14:paraId="714CFE4B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Ich glaube 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der Welt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es nicht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Mit so großen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hab' ich sie gefragt</w:t>
      </w:r>
    </w:p>
    <w:p w14:paraId="31C4894B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heute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dich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………..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nach Haus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, du musst früh aufstehen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du nicht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5BD3DA6F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Verdammt, ich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die Art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Sie ist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da 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naja (naja)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   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hab' ich sie gefragt</w:t>
      </w:r>
    </w:p>
    <w:p w14:paraId="696FCC82" w14:textId="77777777" w:rsidR="00BF603D" w:rsidRPr="00BF603D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würd'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auch nach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bringen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Ich weiß, du musst früh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  <w:t xml:space="preserve">Würdest du trotzdem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?“</w:t>
      </w:r>
    </w:p>
    <w:p w14:paraId="01057E8F" w14:textId="77777777" w:rsidR="00BF603D" w:rsidRPr="009A0F54" w:rsidRDefault="00BF603D" w:rsidP="00BF603D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</w:pP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„Würdest du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</w:t>
      </w:r>
      <w:proofErr w:type="gramStart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…….</w:t>
      </w:r>
      <w:proofErr w:type="gramEnd"/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 xml:space="preserve"> mit mir </w:t>
      </w:r>
      <w:r w:rsidRPr="00BF603D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……………..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t>?</w:t>
      </w:r>
      <w:r w:rsidRPr="009A0F54">
        <w:rPr>
          <w:rFonts w:asciiTheme="majorBidi" w:eastAsia="Times New Roman" w:hAnsiTheme="majorBidi" w:cstheme="majorBidi"/>
          <w:color w:val="222222"/>
          <w:sz w:val="24"/>
          <w:szCs w:val="24"/>
          <w:lang w:val="de-DE"/>
        </w:rPr>
        <w:br/>
      </w:r>
    </w:p>
    <w:p w14:paraId="4AD4D392" w14:textId="77777777" w:rsidR="00BF603D" w:rsidRDefault="00BF603D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  <w:sectPr w:rsidR="00BF603D" w:rsidSect="00BF603D">
          <w:type w:val="continuous"/>
          <w:pgSz w:w="11906" w:h="16838"/>
          <w:pgMar w:top="568" w:right="850" w:bottom="568" w:left="851" w:header="708" w:footer="708" w:gutter="0"/>
          <w:cols w:num="2" w:space="708"/>
          <w:docGrid w:linePitch="360"/>
        </w:sectPr>
      </w:pPr>
    </w:p>
    <w:p w14:paraId="61C5548A" w14:textId="77777777" w:rsidR="00BF603D" w:rsidRPr="009A0F54" w:rsidRDefault="00BF603D" w:rsidP="00202F4C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val="de-DE"/>
        </w:rPr>
      </w:pPr>
    </w:p>
    <w:p w14:paraId="6A4928E4" w14:textId="77777777" w:rsidR="009A0F54" w:rsidRPr="004575AC" w:rsidRDefault="009A0F54">
      <w:pPr>
        <w:rPr>
          <w:lang w:val="de-DE"/>
        </w:rPr>
      </w:pPr>
    </w:p>
    <w:p w14:paraId="13B2AF36" w14:textId="77777777" w:rsidR="009A0F54" w:rsidRPr="004575AC" w:rsidRDefault="009A0F54">
      <w:pPr>
        <w:rPr>
          <w:lang w:val="de-DE"/>
        </w:rPr>
      </w:pPr>
    </w:p>
    <w:p w14:paraId="48F8722C" w14:textId="77777777" w:rsidR="009A0F54" w:rsidRPr="004575AC" w:rsidRDefault="009A0F54">
      <w:pPr>
        <w:rPr>
          <w:lang w:val="de-DE"/>
        </w:rPr>
      </w:pPr>
    </w:p>
    <w:p w14:paraId="7E40EDBA" w14:textId="77777777" w:rsidR="009A0F54" w:rsidRPr="004575AC" w:rsidRDefault="009A0F54">
      <w:pPr>
        <w:rPr>
          <w:lang w:val="de-DE"/>
        </w:rPr>
      </w:pPr>
    </w:p>
    <w:p w14:paraId="1BED006B" w14:textId="77777777" w:rsidR="009A0F54" w:rsidRPr="004575AC" w:rsidRDefault="009A0F54">
      <w:pPr>
        <w:rPr>
          <w:lang w:val="de-DE"/>
        </w:rPr>
      </w:pPr>
    </w:p>
    <w:sectPr w:rsidR="009A0F54" w:rsidRPr="004575AC" w:rsidSect="00BF603D">
      <w:type w:val="continuous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953"/>
    <w:multiLevelType w:val="hybridMultilevel"/>
    <w:tmpl w:val="18B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E43EA"/>
    <w:multiLevelType w:val="hybridMultilevel"/>
    <w:tmpl w:val="5BE26088"/>
    <w:lvl w:ilvl="0" w:tplc="3006B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5358B"/>
    <w:multiLevelType w:val="hybridMultilevel"/>
    <w:tmpl w:val="18B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604107">
    <w:abstractNumId w:val="0"/>
  </w:num>
  <w:num w:numId="2" w16cid:durableId="1713380147">
    <w:abstractNumId w:val="1"/>
  </w:num>
  <w:num w:numId="3" w16cid:durableId="192383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54"/>
    <w:rsid w:val="00202F4C"/>
    <w:rsid w:val="004575AC"/>
    <w:rsid w:val="00660AB1"/>
    <w:rsid w:val="009758BC"/>
    <w:rsid w:val="009A0F54"/>
    <w:rsid w:val="00BF603D"/>
    <w:rsid w:val="00F2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F0E"/>
  <w15:chartTrackingRefBased/>
  <w15:docId w15:val="{0912722E-2944-42FC-B3D9-DD63909F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5AC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39"/>
    <w:rsid w:val="0045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F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Sakurai</dc:creator>
  <cp:keywords/>
  <dc:description/>
  <cp:lastModifiedBy>Tanya Sakurai</cp:lastModifiedBy>
  <cp:revision>2</cp:revision>
  <cp:lastPrinted>2020-03-03T19:12:00Z</cp:lastPrinted>
  <dcterms:created xsi:type="dcterms:W3CDTF">2022-11-08T20:03:00Z</dcterms:created>
  <dcterms:modified xsi:type="dcterms:W3CDTF">2022-11-08T20:03:00Z</dcterms:modified>
</cp:coreProperties>
</file>