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F6" w:rsidRDefault="001447F6" w:rsidP="001447F6">
      <w:pPr>
        <w:spacing w:after="0" w:line="240" w:lineRule="auto"/>
        <w:jc w:val="center"/>
        <w:rPr>
          <w:rFonts w:ascii="Times New Roman" w:hAnsi="Times New Roman" w:cs="Times New Roman"/>
          <w:i/>
          <w:szCs w:val="24"/>
        </w:rPr>
      </w:pPr>
    </w:p>
    <w:p w:rsidR="007E7483" w:rsidRDefault="007E7483" w:rsidP="001447F6">
      <w:pPr>
        <w:spacing w:after="0" w:line="240" w:lineRule="auto"/>
        <w:jc w:val="center"/>
        <w:rPr>
          <w:rFonts w:ascii="Times New Roman" w:hAnsi="Times New Roman" w:cs="Times New Roman"/>
          <w:i/>
          <w:szCs w:val="24"/>
        </w:rPr>
      </w:pPr>
    </w:p>
    <w:p w:rsidR="007E7483" w:rsidRDefault="007E7483" w:rsidP="001447F6">
      <w:pPr>
        <w:spacing w:after="0" w:line="240" w:lineRule="auto"/>
        <w:jc w:val="center"/>
        <w:rPr>
          <w:rFonts w:ascii="Times New Roman" w:hAnsi="Times New Roman" w:cs="Times New Roman"/>
          <w:i/>
          <w:szCs w:val="24"/>
        </w:rPr>
      </w:pPr>
    </w:p>
    <w:p w:rsidR="007E7483" w:rsidRDefault="007E7483" w:rsidP="001447F6">
      <w:pPr>
        <w:spacing w:after="0" w:line="240" w:lineRule="auto"/>
        <w:jc w:val="center"/>
        <w:rPr>
          <w:rFonts w:ascii="Times New Roman" w:hAnsi="Times New Roman" w:cs="Times New Roman"/>
          <w:i/>
          <w:szCs w:val="24"/>
        </w:rPr>
      </w:pPr>
    </w:p>
    <w:p w:rsidR="007E7483" w:rsidRDefault="007E7483" w:rsidP="001447F6">
      <w:pPr>
        <w:spacing w:after="0" w:line="240" w:lineRule="auto"/>
        <w:jc w:val="center"/>
        <w:rPr>
          <w:rFonts w:ascii="Times New Roman" w:hAnsi="Times New Roman" w:cs="Times New Roman"/>
          <w:i/>
          <w:szCs w:val="24"/>
        </w:rPr>
      </w:pPr>
    </w:p>
    <w:p w:rsidR="001447F6" w:rsidRDefault="001447F6" w:rsidP="001447F6">
      <w:pPr>
        <w:spacing w:after="0" w:line="240" w:lineRule="auto"/>
        <w:jc w:val="center"/>
        <w:rPr>
          <w:rFonts w:ascii="Times New Roman" w:hAnsi="Times New Roman" w:cs="Times New Roman"/>
          <w:i/>
          <w:szCs w:val="24"/>
        </w:rPr>
      </w:pPr>
    </w:p>
    <w:p w:rsidR="001447F6" w:rsidRDefault="001447F6" w:rsidP="001447F6">
      <w:pPr>
        <w:spacing w:after="0" w:line="240" w:lineRule="auto"/>
        <w:jc w:val="center"/>
        <w:rPr>
          <w:rFonts w:ascii="Times New Roman" w:hAnsi="Times New Roman" w:cs="Times New Roman"/>
          <w:i/>
          <w:szCs w:val="24"/>
        </w:rPr>
      </w:pPr>
    </w:p>
    <w:p w:rsidR="001447F6" w:rsidRDefault="001447F6" w:rsidP="001447F6">
      <w:pPr>
        <w:spacing w:after="0" w:line="240" w:lineRule="auto"/>
        <w:jc w:val="center"/>
        <w:rPr>
          <w:rFonts w:ascii="Times New Roman" w:hAnsi="Times New Roman" w:cs="Times New Roman"/>
          <w:i/>
          <w:szCs w:val="24"/>
        </w:rPr>
      </w:pPr>
    </w:p>
    <w:p w:rsidR="001447F6" w:rsidRDefault="001447F6" w:rsidP="001447F6">
      <w:pPr>
        <w:spacing w:after="0" w:line="240" w:lineRule="auto"/>
        <w:jc w:val="center"/>
        <w:rPr>
          <w:rFonts w:ascii="Times New Roman" w:hAnsi="Times New Roman" w:cs="Times New Roman"/>
          <w:i/>
          <w:szCs w:val="24"/>
        </w:rPr>
      </w:pPr>
    </w:p>
    <w:p w:rsidR="001447F6" w:rsidRPr="001447F6" w:rsidRDefault="001447F6" w:rsidP="001447F6">
      <w:pPr>
        <w:spacing w:after="0" w:line="240" w:lineRule="auto"/>
        <w:jc w:val="center"/>
        <w:rPr>
          <w:rFonts w:ascii="Times New Roman" w:hAnsi="Times New Roman" w:cs="Times New Roman"/>
          <w:i/>
          <w:szCs w:val="24"/>
        </w:rPr>
      </w:pPr>
    </w:p>
    <w:p w:rsidR="001447F6" w:rsidRPr="001447F6" w:rsidRDefault="001447F6" w:rsidP="001447F6">
      <w:pPr>
        <w:spacing w:after="0" w:line="240" w:lineRule="auto"/>
        <w:jc w:val="center"/>
        <w:rPr>
          <w:rFonts w:ascii="Times New Roman" w:hAnsi="Times New Roman" w:cs="Times New Roman"/>
          <w:i/>
          <w:szCs w:val="24"/>
        </w:rPr>
      </w:pPr>
    </w:p>
    <w:p w:rsidR="001447F6" w:rsidRPr="001447F6" w:rsidRDefault="001447F6" w:rsidP="001447F6">
      <w:pPr>
        <w:spacing w:after="0" w:line="240" w:lineRule="auto"/>
        <w:jc w:val="center"/>
        <w:rPr>
          <w:rFonts w:ascii="Times New Roman" w:hAnsi="Times New Roman" w:cs="Times New Roman"/>
          <w:i/>
          <w:szCs w:val="24"/>
        </w:rPr>
      </w:pPr>
    </w:p>
    <w:p w:rsidR="001447F6" w:rsidRPr="001447F6" w:rsidRDefault="001447F6" w:rsidP="001447F6">
      <w:pPr>
        <w:spacing w:after="0" w:line="240" w:lineRule="auto"/>
        <w:jc w:val="center"/>
        <w:rPr>
          <w:rFonts w:ascii="Times New Roman" w:hAnsi="Times New Roman" w:cs="Times New Roman"/>
          <w:i/>
          <w:szCs w:val="24"/>
        </w:rPr>
      </w:pPr>
    </w:p>
    <w:p w:rsidR="001447F6" w:rsidRPr="001447F6" w:rsidRDefault="001447F6" w:rsidP="001447F6">
      <w:pPr>
        <w:spacing w:after="0" w:line="240" w:lineRule="auto"/>
        <w:jc w:val="center"/>
        <w:rPr>
          <w:rFonts w:ascii="Times New Roman" w:hAnsi="Times New Roman" w:cs="Times New Roman"/>
          <w:b/>
          <w:szCs w:val="24"/>
        </w:rPr>
      </w:pPr>
    </w:p>
    <w:p w:rsidR="001447F6" w:rsidRPr="001447F6" w:rsidRDefault="001447F6" w:rsidP="001447F6">
      <w:pPr>
        <w:spacing w:after="0" w:line="240" w:lineRule="auto"/>
        <w:jc w:val="center"/>
        <w:rPr>
          <w:rFonts w:ascii="Times New Roman" w:hAnsi="Times New Roman" w:cs="Times New Roman"/>
          <w:b/>
          <w:szCs w:val="24"/>
        </w:rPr>
      </w:pPr>
    </w:p>
    <w:p w:rsidR="001447F6" w:rsidRPr="001447F6" w:rsidRDefault="001447F6" w:rsidP="001447F6">
      <w:pPr>
        <w:spacing w:after="0" w:line="240" w:lineRule="auto"/>
        <w:jc w:val="center"/>
        <w:rPr>
          <w:rFonts w:ascii="Times New Roman" w:hAnsi="Times New Roman" w:cs="Times New Roman"/>
          <w:b/>
          <w:szCs w:val="24"/>
        </w:rPr>
      </w:pPr>
    </w:p>
    <w:p w:rsidR="00901665" w:rsidRPr="00CE1B6F" w:rsidRDefault="00901665" w:rsidP="00901665">
      <w:pPr>
        <w:spacing w:after="0" w:line="240" w:lineRule="auto"/>
        <w:jc w:val="center"/>
        <w:rPr>
          <w:rFonts w:ascii="Times New Roman" w:hAnsi="Times New Roman" w:cs="Times New Roman"/>
          <w:b/>
          <w:sz w:val="28"/>
          <w:szCs w:val="28"/>
        </w:rPr>
      </w:pPr>
      <w:r w:rsidRPr="00CE1B6F">
        <w:rPr>
          <w:rFonts w:ascii="Times New Roman" w:hAnsi="Times New Roman" w:cs="Times New Roman"/>
          <w:b/>
          <w:sz w:val="28"/>
          <w:szCs w:val="28"/>
        </w:rPr>
        <w:t>ВЛИЯНИЕ ДЕЯТЕЛЬНОСТНОГО ПОДХОДА В ОБУЧЕНИИ РУССКОМУ ЯЗЫКУ НА РАЗВИТИЕ МЫШЛЕНИЯ УЧАЩИХСЯ</w:t>
      </w:r>
    </w:p>
    <w:p w:rsidR="001447F6" w:rsidRPr="001447F6" w:rsidRDefault="001447F6" w:rsidP="001447F6">
      <w:pPr>
        <w:spacing w:after="0" w:line="240" w:lineRule="auto"/>
        <w:jc w:val="center"/>
        <w:rPr>
          <w:rFonts w:ascii="Times New Roman" w:hAnsi="Times New Roman" w:cs="Times New Roman"/>
          <w:i/>
          <w:szCs w:val="24"/>
        </w:rPr>
      </w:pPr>
    </w:p>
    <w:p w:rsidR="001447F6" w:rsidRPr="001447F6" w:rsidRDefault="001447F6" w:rsidP="00CE1B6F">
      <w:pPr>
        <w:spacing w:after="0" w:line="240" w:lineRule="auto"/>
        <w:rPr>
          <w:rFonts w:ascii="Times New Roman" w:hAnsi="Times New Roman" w:cs="Times New Roman"/>
          <w:i/>
          <w:szCs w:val="24"/>
        </w:rPr>
      </w:pPr>
    </w:p>
    <w:p w:rsidR="001447F6" w:rsidRPr="001447F6" w:rsidRDefault="001447F6" w:rsidP="001447F6">
      <w:pPr>
        <w:spacing w:after="0" w:line="240" w:lineRule="auto"/>
        <w:jc w:val="center"/>
        <w:rPr>
          <w:rFonts w:ascii="Times New Roman" w:hAnsi="Times New Roman" w:cs="Times New Roman"/>
          <w:i/>
          <w:szCs w:val="24"/>
        </w:rPr>
      </w:pPr>
    </w:p>
    <w:p w:rsidR="001447F6" w:rsidRPr="001447F6" w:rsidRDefault="001447F6" w:rsidP="001447F6">
      <w:pPr>
        <w:spacing w:after="0" w:line="240" w:lineRule="auto"/>
        <w:ind w:left="3960"/>
        <w:rPr>
          <w:rFonts w:ascii="Times New Roman" w:hAnsi="Times New Roman" w:cs="Times New Roman"/>
          <w:szCs w:val="24"/>
        </w:rPr>
      </w:pPr>
    </w:p>
    <w:p w:rsidR="001447F6" w:rsidRPr="001447F6" w:rsidRDefault="001447F6" w:rsidP="001447F6">
      <w:pPr>
        <w:spacing w:after="0" w:line="240" w:lineRule="auto"/>
        <w:ind w:left="3960"/>
        <w:rPr>
          <w:rFonts w:ascii="Times New Roman" w:hAnsi="Times New Roman" w:cs="Times New Roman"/>
          <w:szCs w:val="24"/>
        </w:rPr>
      </w:pPr>
    </w:p>
    <w:p w:rsidR="001447F6" w:rsidRPr="001447F6" w:rsidRDefault="001447F6" w:rsidP="001447F6">
      <w:pPr>
        <w:spacing w:after="0" w:line="240" w:lineRule="auto"/>
        <w:ind w:left="3960"/>
        <w:rPr>
          <w:rFonts w:ascii="Times New Roman" w:hAnsi="Times New Roman" w:cs="Times New Roman"/>
          <w:szCs w:val="24"/>
        </w:rPr>
      </w:pPr>
    </w:p>
    <w:p w:rsidR="001447F6" w:rsidRPr="001447F6" w:rsidRDefault="001447F6" w:rsidP="001447F6">
      <w:pPr>
        <w:spacing w:after="0" w:line="240" w:lineRule="auto"/>
        <w:ind w:left="3960"/>
        <w:rPr>
          <w:rFonts w:ascii="Times New Roman" w:hAnsi="Times New Roman" w:cs="Times New Roman"/>
          <w:szCs w:val="24"/>
        </w:rPr>
      </w:pPr>
    </w:p>
    <w:p w:rsidR="001447F6" w:rsidRPr="009A71DA" w:rsidRDefault="007E7483" w:rsidP="001447F6">
      <w:pPr>
        <w:spacing w:after="0" w:line="240" w:lineRule="auto"/>
        <w:ind w:left="3960"/>
        <w:rPr>
          <w:rFonts w:ascii="Times New Roman" w:hAnsi="Times New Roman" w:cs="Times New Roman"/>
          <w:sz w:val="28"/>
          <w:szCs w:val="28"/>
        </w:rPr>
      </w:pPr>
      <w:r w:rsidRPr="007E7483">
        <w:rPr>
          <w:rFonts w:ascii="Times New Roman" w:hAnsi="Times New Roman" w:cs="Times New Roman"/>
          <w:sz w:val="28"/>
          <w:szCs w:val="28"/>
        </w:rPr>
        <w:t xml:space="preserve">Автор: </w:t>
      </w:r>
      <w:r w:rsidR="00601115" w:rsidRPr="007E7483">
        <w:rPr>
          <w:rFonts w:ascii="Times New Roman" w:hAnsi="Times New Roman" w:cs="Times New Roman"/>
          <w:sz w:val="28"/>
          <w:szCs w:val="28"/>
        </w:rPr>
        <w:t xml:space="preserve">Галактионова </w:t>
      </w:r>
      <w:r w:rsidRPr="007E7483">
        <w:rPr>
          <w:rFonts w:ascii="Times New Roman" w:hAnsi="Times New Roman" w:cs="Times New Roman"/>
          <w:sz w:val="28"/>
          <w:szCs w:val="28"/>
        </w:rPr>
        <w:t>Е</w:t>
      </w:r>
      <w:r w:rsidR="00601115" w:rsidRPr="007E7483">
        <w:rPr>
          <w:rFonts w:ascii="Times New Roman" w:hAnsi="Times New Roman" w:cs="Times New Roman"/>
          <w:sz w:val="28"/>
          <w:szCs w:val="28"/>
        </w:rPr>
        <w:t xml:space="preserve">лена </w:t>
      </w:r>
      <w:r w:rsidRPr="007E7483">
        <w:rPr>
          <w:rFonts w:ascii="Times New Roman" w:hAnsi="Times New Roman" w:cs="Times New Roman"/>
          <w:sz w:val="28"/>
          <w:szCs w:val="28"/>
        </w:rPr>
        <w:t>Г</w:t>
      </w:r>
      <w:r w:rsidR="00601115" w:rsidRPr="007E7483">
        <w:rPr>
          <w:rFonts w:ascii="Times New Roman" w:hAnsi="Times New Roman" w:cs="Times New Roman"/>
          <w:sz w:val="28"/>
          <w:szCs w:val="28"/>
        </w:rPr>
        <w:t xml:space="preserve">ригорьевна, учитель начальных классов </w:t>
      </w:r>
      <w:r w:rsidRPr="007E7483">
        <w:rPr>
          <w:rFonts w:ascii="Times New Roman" w:hAnsi="Times New Roman" w:cs="Times New Roman"/>
          <w:sz w:val="28"/>
          <w:szCs w:val="28"/>
        </w:rPr>
        <w:t>МБОУ</w:t>
      </w:r>
      <w:r w:rsidR="00601115" w:rsidRPr="007E7483">
        <w:rPr>
          <w:rFonts w:ascii="Times New Roman" w:hAnsi="Times New Roman" w:cs="Times New Roman"/>
          <w:sz w:val="28"/>
          <w:szCs w:val="28"/>
        </w:rPr>
        <w:t xml:space="preserve"> </w:t>
      </w:r>
      <w:r w:rsidRPr="007E7483">
        <w:rPr>
          <w:rFonts w:ascii="Times New Roman" w:hAnsi="Times New Roman" w:cs="Times New Roman"/>
          <w:sz w:val="28"/>
          <w:szCs w:val="28"/>
        </w:rPr>
        <w:t>СОШ</w:t>
      </w:r>
      <w:r w:rsidR="00601115" w:rsidRPr="007E7483">
        <w:rPr>
          <w:rFonts w:ascii="Times New Roman" w:hAnsi="Times New Roman" w:cs="Times New Roman"/>
          <w:sz w:val="28"/>
          <w:szCs w:val="28"/>
        </w:rPr>
        <w:t xml:space="preserve"> № 3 имени Героя России Сергея Ромашина</w:t>
      </w:r>
    </w:p>
    <w:p w:rsidR="001447F6" w:rsidRPr="001447F6" w:rsidRDefault="001447F6" w:rsidP="001447F6">
      <w:pPr>
        <w:spacing w:after="0" w:line="240" w:lineRule="auto"/>
        <w:ind w:left="3960"/>
        <w:rPr>
          <w:rFonts w:ascii="Times New Roman" w:hAnsi="Times New Roman" w:cs="Times New Roman"/>
          <w:szCs w:val="24"/>
        </w:rPr>
      </w:pPr>
    </w:p>
    <w:p w:rsidR="001447F6" w:rsidRPr="001447F6" w:rsidRDefault="001447F6" w:rsidP="001447F6">
      <w:pPr>
        <w:spacing w:after="0" w:line="240" w:lineRule="auto"/>
        <w:ind w:left="3960"/>
        <w:rPr>
          <w:rFonts w:ascii="Times New Roman" w:hAnsi="Times New Roman" w:cs="Times New Roman"/>
          <w:szCs w:val="24"/>
        </w:rPr>
      </w:pPr>
    </w:p>
    <w:p w:rsidR="001447F6" w:rsidRPr="001447F6" w:rsidRDefault="001447F6" w:rsidP="001447F6">
      <w:pPr>
        <w:spacing w:after="0" w:line="240" w:lineRule="auto"/>
        <w:ind w:left="3960"/>
        <w:rPr>
          <w:rFonts w:ascii="Times New Roman" w:hAnsi="Times New Roman" w:cs="Times New Roman"/>
          <w:szCs w:val="24"/>
        </w:rPr>
      </w:pPr>
    </w:p>
    <w:p w:rsidR="001447F6" w:rsidRPr="001447F6" w:rsidRDefault="001447F6" w:rsidP="001447F6">
      <w:pPr>
        <w:spacing w:after="0" w:line="240" w:lineRule="auto"/>
        <w:ind w:left="3960"/>
        <w:rPr>
          <w:rFonts w:ascii="Times New Roman" w:hAnsi="Times New Roman" w:cs="Times New Roman"/>
          <w:szCs w:val="24"/>
        </w:rPr>
      </w:pPr>
    </w:p>
    <w:p w:rsidR="001447F6" w:rsidRPr="001447F6" w:rsidRDefault="001447F6" w:rsidP="001447F6">
      <w:pPr>
        <w:spacing w:after="0" w:line="240" w:lineRule="auto"/>
        <w:ind w:left="3960"/>
        <w:rPr>
          <w:rFonts w:ascii="Times New Roman" w:hAnsi="Times New Roman" w:cs="Times New Roman"/>
          <w:szCs w:val="24"/>
        </w:rPr>
      </w:pPr>
    </w:p>
    <w:p w:rsidR="001447F6" w:rsidRPr="001447F6" w:rsidRDefault="001447F6" w:rsidP="001447F6">
      <w:pPr>
        <w:spacing w:after="0" w:line="240" w:lineRule="auto"/>
        <w:jc w:val="center"/>
        <w:rPr>
          <w:rFonts w:ascii="Times New Roman" w:hAnsi="Times New Roman" w:cs="Times New Roman"/>
          <w:szCs w:val="24"/>
        </w:rPr>
      </w:pPr>
    </w:p>
    <w:p w:rsidR="00901665" w:rsidRDefault="001447F6" w:rsidP="001447F6">
      <w:pPr>
        <w:spacing w:after="0" w:line="240" w:lineRule="auto"/>
        <w:jc w:val="center"/>
        <w:rPr>
          <w:rFonts w:ascii="Times New Roman" w:hAnsi="Times New Roman" w:cs="Times New Roman"/>
          <w:szCs w:val="24"/>
        </w:rPr>
      </w:pPr>
      <w:r w:rsidRPr="001447F6">
        <w:rPr>
          <w:rFonts w:ascii="Times New Roman" w:hAnsi="Times New Roman" w:cs="Times New Roman"/>
          <w:szCs w:val="24"/>
        </w:rPr>
        <w:t xml:space="preserve"> </w:t>
      </w:r>
    </w:p>
    <w:p w:rsidR="00901665" w:rsidRDefault="00901665" w:rsidP="001447F6">
      <w:pPr>
        <w:spacing w:after="0" w:line="240" w:lineRule="auto"/>
        <w:jc w:val="center"/>
        <w:rPr>
          <w:rFonts w:ascii="Times New Roman" w:hAnsi="Times New Roman" w:cs="Times New Roman"/>
          <w:szCs w:val="24"/>
        </w:rPr>
      </w:pPr>
    </w:p>
    <w:p w:rsidR="00901665" w:rsidRDefault="00901665" w:rsidP="001447F6">
      <w:pPr>
        <w:spacing w:after="0" w:line="240" w:lineRule="auto"/>
        <w:jc w:val="center"/>
        <w:rPr>
          <w:rFonts w:ascii="Times New Roman" w:hAnsi="Times New Roman" w:cs="Times New Roman"/>
          <w:szCs w:val="24"/>
        </w:rPr>
      </w:pPr>
    </w:p>
    <w:p w:rsidR="00901665" w:rsidRDefault="00901665" w:rsidP="001447F6">
      <w:pPr>
        <w:spacing w:after="0" w:line="240" w:lineRule="auto"/>
        <w:jc w:val="center"/>
        <w:rPr>
          <w:rFonts w:ascii="Times New Roman" w:hAnsi="Times New Roman" w:cs="Times New Roman"/>
          <w:szCs w:val="24"/>
        </w:rPr>
      </w:pPr>
    </w:p>
    <w:p w:rsidR="00901665" w:rsidRDefault="00901665" w:rsidP="001447F6">
      <w:pPr>
        <w:spacing w:after="0" w:line="240" w:lineRule="auto"/>
        <w:jc w:val="center"/>
        <w:rPr>
          <w:rFonts w:ascii="Times New Roman" w:hAnsi="Times New Roman" w:cs="Times New Roman"/>
          <w:szCs w:val="24"/>
        </w:rPr>
      </w:pPr>
    </w:p>
    <w:p w:rsidR="00CE1B6F" w:rsidRDefault="00CE1B6F" w:rsidP="001447F6">
      <w:pPr>
        <w:spacing w:after="0" w:line="240" w:lineRule="auto"/>
        <w:jc w:val="center"/>
        <w:rPr>
          <w:rFonts w:ascii="Times New Roman" w:hAnsi="Times New Roman" w:cs="Times New Roman"/>
          <w:szCs w:val="24"/>
        </w:rPr>
      </w:pPr>
    </w:p>
    <w:p w:rsidR="00CE1B6F" w:rsidRDefault="00CE1B6F" w:rsidP="001447F6">
      <w:pPr>
        <w:spacing w:after="0" w:line="240" w:lineRule="auto"/>
        <w:jc w:val="center"/>
        <w:rPr>
          <w:rFonts w:ascii="Times New Roman" w:hAnsi="Times New Roman" w:cs="Times New Roman"/>
          <w:szCs w:val="24"/>
        </w:rPr>
      </w:pPr>
    </w:p>
    <w:p w:rsidR="00CE1B6F" w:rsidRDefault="00CE1B6F" w:rsidP="001447F6">
      <w:pPr>
        <w:spacing w:after="0" w:line="240" w:lineRule="auto"/>
        <w:jc w:val="center"/>
        <w:rPr>
          <w:rFonts w:ascii="Times New Roman" w:hAnsi="Times New Roman" w:cs="Times New Roman"/>
          <w:szCs w:val="24"/>
        </w:rPr>
      </w:pPr>
    </w:p>
    <w:p w:rsidR="00CE1B6F" w:rsidRDefault="00CE1B6F" w:rsidP="001447F6">
      <w:pPr>
        <w:spacing w:after="0" w:line="240" w:lineRule="auto"/>
        <w:jc w:val="center"/>
        <w:rPr>
          <w:rFonts w:ascii="Times New Roman" w:hAnsi="Times New Roman" w:cs="Times New Roman"/>
          <w:szCs w:val="24"/>
        </w:rPr>
      </w:pPr>
    </w:p>
    <w:p w:rsidR="00CE1B6F" w:rsidRDefault="00CE1B6F" w:rsidP="001447F6">
      <w:pPr>
        <w:spacing w:after="0" w:line="240" w:lineRule="auto"/>
        <w:jc w:val="center"/>
        <w:rPr>
          <w:rFonts w:ascii="Times New Roman" w:hAnsi="Times New Roman" w:cs="Times New Roman"/>
          <w:szCs w:val="24"/>
        </w:rPr>
      </w:pPr>
    </w:p>
    <w:p w:rsidR="00CE1B6F" w:rsidRDefault="00CE1B6F" w:rsidP="001447F6">
      <w:pPr>
        <w:spacing w:after="0" w:line="240" w:lineRule="auto"/>
        <w:jc w:val="center"/>
        <w:rPr>
          <w:rFonts w:ascii="Times New Roman" w:hAnsi="Times New Roman" w:cs="Times New Roman"/>
          <w:szCs w:val="24"/>
        </w:rPr>
      </w:pPr>
    </w:p>
    <w:p w:rsidR="00CE1B6F" w:rsidRDefault="00CE1B6F" w:rsidP="001447F6">
      <w:pPr>
        <w:spacing w:after="0" w:line="240" w:lineRule="auto"/>
        <w:jc w:val="center"/>
        <w:rPr>
          <w:rFonts w:ascii="Times New Roman" w:hAnsi="Times New Roman" w:cs="Times New Roman"/>
          <w:szCs w:val="24"/>
        </w:rPr>
      </w:pPr>
    </w:p>
    <w:p w:rsidR="00CE1B6F" w:rsidRDefault="00CE1B6F" w:rsidP="001447F6">
      <w:pPr>
        <w:spacing w:after="0" w:line="240" w:lineRule="auto"/>
        <w:jc w:val="center"/>
        <w:rPr>
          <w:rFonts w:ascii="Times New Roman" w:hAnsi="Times New Roman" w:cs="Times New Roman"/>
          <w:szCs w:val="24"/>
        </w:rPr>
      </w:pPr>
    </w:p>
    <w:p w:rsidR="00CE1B6F" w:rsidRDefault="00CE1B6F" w:rsidP="001447F6">
      <w:pPr>
        <w:spacing w:after="0" w:line="240" w:lineRule="auto"/>
        <w:jc w:val="center"/>
        <w:rPr>
          <w:rFonts w:ascii="Times New Roman" w:hAnsi="Times New Roman" w:cs="Times New Roman"/>
          <w:szCs w:val="24"/>
        </w:rPr>
      </w:pPr>
    </w:p>
    <w:p w:rsidR="00901665" w:rsidRDefault="00901665" w:rsidP="001447F6">
      <w:pPr>
        <w:spacing w:after="0" w:line="240" w:lineRule="auto"/>
        <w:jc w:val="center"/>
        <w:rPr>
          <w:rFonts w:ascii="Times New Roman" w:hAnsi="Times New Roman" w:cs="Times New Roman"/>
          <w:szCs w:val="24"/>
        </w:rPr>
      </w:pPr>
    </w:p>
    <w:p w:rsidR="00901665" w:rsidRPr="00901665" w:rsidRDefault="00901665" w:rsidP="001447F6">
      <w:pPr>
        <w:spacing w:after="0" w:line="240" w:lineRule="auto"/>
        <w:jc w:val="center"/>
        <w:rPr>
          <w:rFonts w:ascii="Times New Roman" w:hAnsi="Times New Roman" w:cs="Times New Roman"/>
          <w:sz w:val="6"/>
          <w:szCs w:val="6"/>
        </w:rPr>
      </w:pPr>
    </w:p>
    <w:p w:rsidR="001447F6" w:rsidRPr="00901665" w:rsidRDefault="001447F6" w:rsidP="001447F6">
      <w:pPr>
        <w:spacing w:after="0" w:line="240" w:lineRule="auto"/>
        <w:jc w:val="center"/>
        <w:rPr>
          <w:rFonts w:ascii="Times New Roman" w:hAnsi="Times New Roman" w:cs="Times New Roman"/>
          <w:sz w:val="28"/>
          <w:szCs w:val="28"/>
        </w:rPr>
      </w:pPr>
      <w:r w:rsidRPr="00901665">
        <w:rPr>
          <w:rFonts w:ascii="Times New Roman" w:hAnsi="Times New Roman" w:cs="Times New Roman"/>
          <w:sz w:val="28"/>
          <w:szCs w:val="28"/>
        </w:rPr>
        <w:t>Южно-Сахалинск</w:t>
      </w:r>
    </w:p>
    <w:p w:rsidR="001447F6" w:rsidRPr="00901665" w:rsidRDefault="001447F6" w:rsidP="001447F6">
      <w:pPr>
        <w:spacing w:after="0" w:line="240" w:lineRule="auto"/>
        <w:jc w:val="center"/>
        <w:rPr>
          <w:rFonts w:ascii="Times New Roman" w:hAnsi="Times New Roman" w:cs="Times New Roman"/>
          <w:sz w:val="28"/>
          <w:szCs w:val="28"/>
        </w:rPr>
      </w:pPr>
      <w:r w:rsidRPr="00901665">
        <w:rPr>
          <w:rFonts w:ascii="Times New Roman" w:hAnsi="Times New Roman" w:cs="Times New Roman"/>
          <w:sz w:val="28"/>
          <w:szCs w:val="28"/>
        </w:rPr>
        <w:t>201</w:t>
      </w:r>
      <w:r w:rsidR="00901665" w:rsidRPr="00901665">
        <w:rPr>
          <w:rFonts w:ascii="Times New Roman" w:hAnsi="Times New Roman" w:cs="Times New Roman"/>
          <w:sz w:val="28"/>
          <w:szCs w:val="28"/>
        </w:rPr>
        <w:t>3</w:t>
      </w:r>
    </w:p>
    <w:p w:rsidR="00914184" w:rsidRPr="009A71DA" w:rsidRDefault="009A71DA" w:rsidP="009A71DA">
      <w:pPr>
        <w:spacing w:after="0" w:line="240" w:lineRule="auto"/>
        <w:jc w:val="center"/>
        <w:rPr>
          <w:rFonts w:ascii="Times New Roman" w:hAnsi="Times New Roman" w:cs="Times New Roman"/>
          <w:b/>
          <w:sz w:val="28"/>
          <w:szCs w:val="28"/>
        </w:rPr>
      </w:pPr>
      <w:r w:rsidRPr="009A71DA">
        <w:rPr>
          <w:rFonts w:ascii="Times New Roman" w:hAnsi="Times New Roman" w:cs="Times New Roman"/>
          <w:b/>
          <w:sz w:val="28"/>
          <w:szCs w:val="28"/>
        </w:rPr>
        <w:lastRenderedPageBreak/>
        <w:t>СОДЕРЖАНИЕ</w:t>
      </w:r>
    </w:p>
    <w:p w:rsidR="00914184" w:rsidRPr="00901665" w:rsidRDefault="00914184" w:rsidP="00901665">
      <w:pPr>
        <w:spacing w:after="0" w:line="240" w:lineRule="auto"/>
        <w:rPr>
          <w:rFonts w:ascii="Times New Roman" w:hAnsi="Times New Roman" w:cs="Times New Roman"/>
          <w:szCs w:val="24"/>
        </w:rPr>
      </w:pPr>
    </w:p>
    <w:tbl>
      <w:tblPr>
        <w:tblW w:w="9926" w:type="dxa"/>
        <w:tblLook w:val="01E0"/>
      </w:tblPr>
      <w:tblGrid>
        <w:gridCol w:w="9460"/>
        <w:gridCol w:w="466"/>
      </w:tblGrid>
      <w:tr w:rsidR="00901665" w:rsidRPr="009A71DA" w:rsidTr="009A71DA">
        <w:trPr>
          <w:trHeight w:val="113"/>
        </w:trPr>
        <w:tc>
          <w:tcPr>
            <w:tcW w:w="9460" w:type="dxa"/>
            <w:shd w:val="clear" w:color="auto" w:fill="auto"/>
            <w:vAlign w:val="center"/>
          </w:tcPr>
          <w:p w:rsidR="00901665" w:rsidRPr="009A71DA" w:rsidRDefault="00901665" w:rsidP="009A71DA">
            <w:pPr>
              <w:pStyle w:val="1"/>
              <w:autoSpaceDE w:val="0"/>
              <w:autoSpaceDN w:val="0"/>
              <w:spacing w:before="0" w:line="360" w:lineRule="auto"/>
              <w:rPr>
                <w:rFonts w:ascii="Times New Roman" w:hAnsi="Times New Roman" w:cs="Times New Roman"/>
                <w:color w:val="auto"/>
                <w:sz w:val="24"/>
                <w:szCs w:val="24"/>
              </w:rPr>
            </w:pPr>
            <w:r w:rsidRPr="009A71DA">
              <w:rPr>
                <w:rFonts w:ascii="Times New Roman" w:hAnsi="Times New Roman" w:cs="Times New Roman"/>
                <w:color w:val="auto"/>
                <w:sz w:val="24"/>
                <w:szCs w:val="24"/>
              </w:rPr>
              <w:t xml:space="preserve">ВВЕДЕНИЕ.........................................................................................................................   </w:t>
            </w:r>
          </w:p>
        </w:tc>
        <w:tc>
          <w:tcPr>
            <w:tcW w:w="466" w:type="dxa"/>
            <w:shd w:val="clear" w:color="auto" w:fill="auto"/>
            <w:vAlign w:val="center"/>
          </w:tcPr>
          <w:p w:rsidR="00901665" w:rsidRPr="009A71DA" w:rsidRDefault="00901665" w:rsidP="009A71DA">
            <w:pPr>
              <w:spacing w:after="0" w:line="360" w:lineRule="auto"/>
              <w:rPr>
                <w:rFonts w:ascii="Times New Roman" w:hAnsi="Times New Roman" w:cs="Times New Roman"/>
                <w:b/>
                <w:szCs w:val="24"/>
              </w:rPr>
            </w:pPr>
            <w:r w:rsidRPr="009A71DA">
              <w:rPr>
                <w:rFonts w:ascii="Times New Roman" w:hAnsi="Times New Roman" w:cs="Times New Roman"/>
                <w:b/>
                <w:szCs w:val="24"/>
              </w:rPr>
              <w:t>3</w:t>
            </w:r>
          </w:p>
        </w:tc>
      </w:tr>
      <w:tr w:rsidR="00901665" w:rsidRPr="009A71DA" w:rsidTr="009A71DA">
        <w:trPr>
          <w:trHeight w:val="113"/>
        </w:trPr>
        <w:tc>
          <w:tcPr>
            <w:tcW w:w="9460" w:type="dxa"/>
            <w:shd w:val="clear" w:color="auto" w:fill="auto"/>
            <w:vAlign w:val="center"/>
          </w:tcPr>
          <w:p w:rsidR="00901665" w:rsidRPr="009A71DA" w:rsidRDefault="009A71DA" w:rsidP="009A71DA">
            <w:pPr>
              <w:pStyle w:val="1"/>
              <w:autoSpaceDE w:val="0"/>
              <w:autoSpaceDN w:val="0"/>
              <w:spacing w:before="0" w:line="360" w:lineRule="auto"/>
              <w:rPr>
                <w:rFonts w:ascii="Times New Roman" w:hAnsi="Times New Roman" w:cs="Times New Roman"/>
                <w:caps/>
                <w:color w:val="auto"/>
                <w:sz w:val="24"/>
                <w:szCs w:val="24"/>
              </w:rPr>
            </w:pPr>
            <w:r w:rsidRPr="009A71DA">
              <w:rPr>
                <w:rFonts w:ascii="Times New Roman" w:hAnsi="Times New Roman" w:cs="Times New Roman"/>
                <w:color w:val="auto"/>
                <w:sz w:val="24"/>
                <w:szCs w:val="24"/>
              </w:rPr>
              <w:t>ГЛАВА 1. РЕАЛИЗАЦИЯ ЦЕЛИ ФГОС СРЕДСТВАМИ ПСИХОЛОГО-ПЕДАГОГИЧЕСКОЙ СИСТЕМЫ Л.В. ЗАНКОВА</w:t>
            </w:r>
            <w:r w:rsidRPr="009A71DA">
              <w:rPr>
                <w:rFonts w:ascii="Times New Roman" w:hAnsi="Times New Roman" w:cs="Times New Roman"/>
                <w:caps/>
                <w:color w:val="auto"/>
                <w:sz w:val="24"/>
                <w:szCs w:val="24"/>
              </w:rPr>
              <w:t xml:space="preserve"> </w:t>
            </w:r>
            <w:r w:rsidR="00901665" w:rsidRPr="009A71DA">
              <w:rPr>
                <w:rFonts w:ascii="Times New Roman" w:hAnsi="Times New Roman" w:cs="Times New Roman"/>
                <w:caps/>
                <w:color w:val="auto"/>
                <w:sz w:val="24"/>
                <w:szCs w:val="24"/>
              </w:rPr>
              <w:t>……</w:t>
            </w:r>
            <w:r w:rsidRPr="009A71DA">
              <w:rPr>
                <w:rFonts w:ascii="Times New Roman" w:hAnsi="Times New Roman" w:cs="Times New Roman"/>
                <w:caps/>
                <w:color w:val="auto"/>
                <w:sz w:val="24"/>
                <w:szCs w:val="24"/>
              </w:rPr>
              <w:t>…………………………...</w:t>
            </w:r>
            <w:r w:rsidR="00901665" w:rsidRPr="009A71DA">
              <w:rPr>
                <w:rFonts w:ascii="Times New Roman" w:hAnsi="Times New Roman" w:cs="Times New Roman"/>
                <w:caps/>
                <w:color w:val="auto"/>
                <w:sz w:val="24"/>
                <w:szCs w:val="24"/>
              </w:rPr>
              <w:t>….</w:t>
            </w:r>
          </w:p>
        </w:tc>
        <w:tc>
          <w:tcPr>
            <w:tcW w:w="466" w:type="dxa"/>
            <w:shd w:val="clear" w:color="auto" w:fill="auto"/>
            <w:vAlign w:val="center"/>
          </w:tcPr>
          <w:p w:rsidR="009A71DA" w:rsidRDefault="009A71DA" w:rsidP="009A71DA">
            <w:pPr>
              <w:spacing w:after="0" w:line="360" w:lineRule="auto"/>
              <w:rPr>
                <w:rFonts w:ascii="Times New Roman" w:hAnsi="Times New Roman" w:cs="Times New Roman"/>
                <w:b/>
                <w:szCs w:val="24"/>
              </w:rPr>
            </w:pPr>
          </w:p>
          <w:p w:rsidR="00901665" w:rsidRPr="009A71DA" w:rsidRDefault="009A71DA" w:rsidP="009A71DA">
            <w:pPr>
              <w:spacing w:after="0" w:line="360" w:lineRule="auto"/>
              <w:rPr>
                <w:rFonts w:ascii="Times New Roman" w:hAnsi="Times New Roman" w:cs="Times New Roman"/>
                <w:b/>
                <w:szCs w:val="24"/>
              </w:rPr>
            </w:pPr>
            <w:r>
              <w:rPr>
                <w:rFonts w:ascii="Times New Roman" w:hAnsi="Times New Roman" w:cs="Times New Roman"/>
                <w:b/>
                <w:szCs w:val="24"/>
              </w:rPr>
              <w:t>4</w:t>
            </w:r>
          </w:p>
        </w:tc>
      </w:tr>
      <w:tr w:rsidR="00901665" w:rsidRPr="009A71DA" w:rsidTr="009A71DA">
        <w:trPr>
          <w:trHeight w:val="113"/>
        </w:trPr>
        <w:tc>
          <w:tcPr>
            <w:tcW w:w="9460" w:type="dxa"/>
            <w:shd w:val="clear" w:color="auto" w:fill="auto"/>
            <w:vAlign w:val="center"/>
          </w:tcPr>
          <w:p w:rsidR="00901665" w:rsidRPr="009A71DA" w:rsidRDefault="009A71DA" w:rsidP="009A71DA">
            <w:pPr>
              <w:pStyle w:val="1"/>
              <w:autoSpaceDE w:val="0"/>
              <w:autoSpaceDN w:val="0"/>
              <w:spacing w:before="0" w:line="360" w:lineRule="auto"/>
              <w:rPr>
                <w:rFonts w:ascii="Times New Roman" w:hAnsi="Times New Roman" w:cs="Times New Roman"/>
                <w:caps/>
                <w:color w:val="auto"/>
                <w:sz w:val="24"/>
                <w:szCs w:val="24"/>
              </w:rPr>
            </w:pPr>
            <w:r w:rsidRPr="009A71DA">
              <w:rPr>
                <w:rFonts w:ascii="Times New Roman" w:hAnsi="Times New Roman" w:cs="Times New Roman"/>
                <w:color w:val="auto"/>
                <w:sz w:val="24"/>
                <w:szCs w:val="24"/>
              </w:rPr>
              <w:t xml:space="preserve">ГЛАВА 2. СПЕЦИФИКА УРОКА В ОБУЧЕНИИ ПО ТЕХНОЛОГИИ ДЕЯТЕЛЬНОСТНОГО МЕТОДА </w:t>
            </w:r>
            <w:r w:rsidR="00901665" w:rsidRPr="009A71DA">
              <w:rPr>
                <w:rFonts w:ascii="Times New Roman" w:hAnsi="Times New Roman" w:cs="Times New Roman"/>
                <w:color w:val="auto"/>
                <w:sz w:val="24"/>
                <w:szCs w:val="24"/>
              </w:rPr>
              <w:t>…..……</w:t>
            </w:r>
            <w:r w:rsidRPr="009A71DA">
              <w:rPr>
                <w:rFonts w:ascii="Times New Roman" w:hAnsi="Times New Roman" w:cs="Times New Roman"/>
                <w:color w:val="auto"/>
                <w:sz w:val="24"/>
                <w:szCs w:val="24"/>
              </w:rPr>
              <w:t>……………………………</w:t>
            </w:r>
            <w:r w:rsidR="00901665" w:rsidRPr="009A71DA">
              <w:rPr>
                <w:rFonts w:ascii="Times New Roman" w:hAnsi="Times New Roman" w:cs="Times New Roman"/>
                <w:color w:val="auto"/>
                <w:sz w:val="24"/>
                <w:szCs w:val="24"/>
              </w:rPr>
              <w:t xml:space="preserve">………………….  </w:t>
            </w:r>
          </w:p>
        </w:tc>
        <w:tc>
          <w:tcPr>
            <w:tcW w:w="466" w:type="dxa"/>
            <w:shd w:val="clear" w:color="auto" w:fill="auto"/>
            <w:vAlign w:val="center"/>
          </w:tcPr>
          <w:p w:rsidR="00901665" w:rsidRPr="009A71DA" w:rsidRDefault="00901665" w:rsidP="009A71DA">
            <w:pPr>
              <w:spacing w:after="0" w:line="360" w:lineRule="auto"/>
              <w:rPr>
                <w:rFonts w:ascii="Times New Roman" w:hAnsi="Times New Roman" w:cs="Times New Roman"/>
                <w:b/>
                <w:szCs w:val="24"/>
              </w:rPr>
            </w:pPr>
          </w:p>
          <w:p w:rsidR="00901665" w:rsidRPr="009A71DA" w:rsidRDefault="009A71DA" w:rsidP="009A71DA">
            <w:pPr>
              <w:spacing w:after="0" w:line="360" w:lineRule="auto"/>
              <w:rPr>
                <w:rFonts w:ascii="Times New Roman" w:hAnsi="Times New Roman" w:cs="Times New Roman"/>
                <w:b/>
                <w:szCs w:val="24"/>
              </w:rPr>
            </w:pPr>
            <w:r>
              <w:rPr>
                <w:rFonts w:ascii="Times New Roman" w:hAnsi="Times New Roman" w:cs="Times New Roman"/>
                <w:b/>
                <w:szCs w:val="24"/>
              </w:rPr>
              <w:t>8</w:t>
            </w:r>
          </w:p>
        </w:tc>
      </w:tr>
      <w:tr w:rsidR="009A71DA" w:rsidRPr="009A71DA" w:rsidTr="009A71DA">
        <w:trPr>
          <w:trHeight w:val="113"/>
        </w:trPr>
        <w:tc>
          <w:tcPr>
            <w:tcW w:w="9460" w:type="dxa"/>
            <w:shd w:val="clear" w:color="auto" w:fill="auto"/>
            <w:vAlign w:val="center"/>
          </w:tcPr>
          <w:p w:rsidR="009A71DA" w:rsidRPr="009A71DA" w:rsidRDefault="009A71DA" w:rsidP="009A71DA">
            <w:pPr>
              <w:pStyle w:val="1"/>
              <w:autoSpaceDE w:val="0"/>
              <w:autoSpaceDN w:val="0"/>
              <w:spacing w:before="0" w:line="360" w:lineRule="auto"/>
              <w:rPr>
                <w:rFonts w:ascii="Times New Roman" w:hAnsi="Times New Roman" w:cs="Times New Roman"/>
                <w:color w:val="auto"/>
                <w:sz w:val="24"/>
                <w:szCs w:val="24"/>
              </w:rPr>
            </w:pPr>
            <w:r w:rsidRPr="009A71DA">
              <w:rPr>
                <w:rFonts w:ascii="Times New Roman" w:hAnsi="Times New Roman" w:cs="Times New Roman"/>
                <w:color w:val="auto"/>
                <w:sz w:val="24"/>
                <w:szCs w:val="24"/>
              </w:rPr>
              <w:t>ГЛАВА 3. ИЗУЧЕНИЕ РАЗВИТИЯ МЫШЛЕНИЯ УЧАЩИХСЯ НА МАТЕРИАЛЕ РУССКОГО ЯЗЫКА…</w:t>
            </w:r>
            <w:r>
              <w:rPr>
                <w:rFonts w:ascii="Times New Roman" w:hAnsi="Times New Roman" w:cs="Times New Roman"/>
                <w:color w:val="auto"/>
                <w:sz w:val="24"/>
                <w:szCs w:val="24"/>
              </w:rPr>
              <w:t>……………….</w:t>
            </w:r>
            <w:r w:rsidRPr="009A71DA">
              <w:rPr>
                <w:rFonts w:ascii="Times New Roman" w:hAnsi="Times New Roman" w:cs="Times New Roman"/>
                <w:color w:val="auto"/>
                <w:sz w:val="24"/>
                <w:szCs w:val="24"/>
              </w:rPr>
              <w:t>…………………………………..</w:t>
            </w:r>
          </w:p>
          <w:p w:rsidR="009A71DA" w:rsidRPr="009A71DA" w:rsidRDefault="009A71DA" w:rsidP="009A71DA">
            <w:pPr>
              <w:spacing w:after="0" w:line="360" w:lineRule="auto"/>
              <w:rPr>
                <w:szCs w:val="24"/>
              </w:rPr>
            </w:pPr>
            <w:r w:rsidRPr="009A71DA">
              <w:rPr>
                <w:rFonts w:ascii="Times New Roman" w:eastAsia="Times New Roman" w:hAnsi="Times New Roman" w:cs="Times New Roman"/>
                <w:b/>
                <w:bCs/>
                <w:szCs w:val="24"/>
                <w:lang w:eastAsia="ru-RU"/>
              </w:rPr>
              <w:t>ГЛАВА 4. РЕЗУЛЬТАТИВНОСТЬ ОПЫТА</w:t>
            </w:r>
            <w:r>
              <w:rPr>
                <w:rFonts w:ascii="Times New Roman" w:eastAsia="Times New Roman" w:hAnsi="Times New Roman" w:cs="Times New Roman"/>
                <w:b/>
                <w:bCs/>
                <w:szCs w:val="24"/>
                <w:lang w:eastAsia="ru-RU"/>
              </w:rPr>
              <w:t>……………………………………………</w:t>
            </w:r>
          </w:p>
        </w:tc>
        <w:tc>
          <w:tcPr>
            <w:tcW w:w="466" w:type="dxa"/>
            <w:shd w:val="clear" w:color="auto" w:fill="auto"/>
            <w:vAlign w:val="center"/>
          </w:tcPr>
          <w:p w:rsidR="009A71DA" w:rsidRDefault="009A71DA" w:rsidP="009A71DA">
            <w:pPr>
              <w:spacing w:after="0" w:line="360" w:lineRule="auto"/>
              <w:rPr>
                <w:rFonts w:ascii="Times New Roman" w:hAnsi="Times New Roman" w:cs="Times New Roman"/>
                <w:b/>
                <w:szCs w:val="24"/>
              </w:rPr>
            </w:pPr>
          </w:p>
          <w:p w:rsidR="009A71DA" w:rsidRDefault="009A71DA" w:rsidP="009A71DA">
            <w:pPr>
              <w:spacing w:after="0" w:line="360" w:lineRule="auto"/>
              <w:rPr>
                <w:rFonts w:ascii="Times New Roman" w:hAnsi="Times New Roman" w:cs="Times New Roman"/>
                <w:b/>
                <w:szCs w:val="24"/>
              </w:rPr>
            </w:pPr>
            <w:r>
              <w:rPr>
                <w:rFonts w:ascii="Times New Roman" w:hAnsi="Times New Roman" w:cs="Times New Roman"/>
                <w:b/>
                <w:szCs w:val="24"/>
              </w:rPr>
              <w:t>13</w:t>
            </w:r>
          </w:p>
          <w:p w:rsidR="009A71DA" w:rsidRPr="009A71DA" w:rsidRDefault="009A71DA" w:rsidP="009A71DA">
            <w:pPr>
              <w:spacing w:after="0" w:line="360" w:lineRule="auto"/>
              <w:rPr>
                <w:rFonts w:ascii="Times New Roman" w:hAnsi="Times New Roman" w:cs="Times New Roman"/>
                <w:b/>
                <w:szCs w:val="24"/>
              </w:rPr>
            </w:pPr>
            <w:r>
              <w:rPr>
                <w:rFonts w:ascii="Times New Roman" w:hAnsi="Times New Roman" w:cs="Times New Roman"/>
                <w:b/>
                <w:szCs w:val="24"/>
              </w:rPr>
              <w:t>17</w:t>
            </w:r>
          </w:p>
        </w:tc>
      </w:tr>
      <w:tr w:rsidR="00901665" w:rsidRPr="009A71DA" w:rsidTr="009A71DA">
        <w:trPr>
          <w:trHeight w:val="113"/>
        </w:trPr>
        <w:tc>
          <w:tcPr>
            <w:tcW w:w="9460" w:type="dxa"/>
            <w:shd w:val="clear" w:color="auto" w:fill="auto"/>
            <w:vAlign w:val="center"/>
          </w:tcPr>
          <w:p w:rsidR="00901665" w:rsidRPr="009A71DA" w:rsidRDefault="009A71DA" w:rsidP="009A71DA">
            <w:pPr>
              <w:pStyle w:val="1"/>
              <w:autoSpaceDE w:val="0"/>
              <w:autoSpaceDN w:val="0"/>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ЗАКЛЮЧЕНИЕ</w:t>
            </w:r>
            <w:r w:rsidR="00901665" w:rsidRPr="009A71DA">
              <w:rPr>
                <w:rFonts w:ascii="Times New Roman" w:hAnsi="Times New Roman" w:cs="Times New Roman"/>
                <w:color w:val="auto"/>
                <w:sz w:val="24"/>
                <w:szCs w:val="24"/>
              </w:rPr>
              <w:t>...........</w:t>
            </w:r>
            <w:r>
              <w:rPr>
                <w:rFonts w:ascii="Times New Roman" w:hAnsi="Times New Roman" w:cs="Times New Roman"/>
                <w:color w:val="auto"/>
                <w:sz w:val="24"/>
                <w:szCs w:val="24"/>
              </w:rPr>
              <w:t>..................................................................................................</w:t>
            </w:r>
            <w:r w:rsidR="00901665" w:rsidRPr="009A71DA">
              <w:rPr>
                <w:rFonts w:ascii="Times New Roman" w:hAnsi="Times New Roman" w:cs="Times New Roman"/>
                <w:color w:val="auto"/>
                <w:sz w:val="24"/>
                <w:szCs w:val="24"/>
              </w:rPr>
              <w:t xml:space="preserve">..     </w:t>
            </w:r>
          </w:p>
        </w:tc>
        <w:tc>
          <w:tcPr>
            <w:tcW w:w="466" w:type="dxa"/>
            <w:shd w:val="clear" w:color="auto" w:fill="auto"/>
            <w:vAlign w:val="center"/>
          </w:tcPr>
          <w:p w:rsidR="00901665" w:rsidRPr="009A71DA" w:rsidRDefault="00901665" w:rsidP="00BA35FF">
            <w:pPr>
              <w:spacing w:after="0" w:line="360" w:lineRule="auto"/>
              <w:rPr>
                <w:rFonts w:ascii="Times New Roman" w:hAnsi="Times New Roman" w:cs="Times New Roman"/>
                <w:b/>
                <w:szCs w:val="24"/>
              </w:rPr>
            </w:pPr>
            <w:r w:rsidRPr="009A71DA">
              <w:rPr>
                <w:rFonts w:ascii="Times New Roman" w:hAnsi="Times New Roman" w:cs="Times New Roman"/>
                <w:b/>
                <w:szCs w:val="24"/>
              </w:rPr>
              <w:t>2</w:t>
            </w:r>
            <w:r w:rsidR="00BA35FF">
              <w:rPr>
                <w:rFonts w:ascii="Times New Roman" w:hAnsi="Times New Roman" w:cs="Times New Roman"/>
                <w:b/>
                <w:szCs w:val="24"/>
              </w:rPr>
              <w:t>4</w:t>
            </w:r>
          </w:p>
        </w:tc>
      </w:tr>
      <w:tr w:rsidR="00901665" w:rsidRPr="009A71DA" w:rsidTr="009A71DA">
        <w:trPr>
          <w:trHeight w:val="113"/>
        </w:trPr>
        <w:tc>
          <w:tcPr>
            <w:tcW w:w="9460" w:type="dxa"/>
            <w:shd w:val="clear" w:color="auto" w:fill="auto"/>
            <w:vAlign w:val="center"/>
          </w:tcPr>
          <w:p w:rsidR="00901665" w:rsidRPr="009A71DA" w:rsidRDefault="00901665" w:rsidP="009A71DA">
            <w:pPr>
              <w:pStyle w:val="1"/>
              <w:autoSpaceDE w:val="0"/>
              <w:autoSpaceDN w:val="0"/>
              <w:spacing w:before="0" w:line="360" w:lineRule="auto"/>
              <w:rPr>
                <w:rFonts w:ascii="Times New Roman" w:hAnsi="Times New Roman" w:cs="Times New Roman"/>
                <w:color w:val="auto"/>
                <w:sz w:val="24"/>
                <w:szCs w:val="24"/>
              </w:rPr>
            </w:pPr>
            <w:r w:rsidRPr="009A71DA">
              <w:rPr>
                <w:rFonts w:ascii="Times New Roman" w:hAnsi="Times New Roman" w:cs="Times New Roman"/>
                <w:caps/>
                <w:color w:val="auto"/>
                <w:sz w:val="24"/>
                <w:szCs w:val="24"/>
              </w:rPr>
              <w:t>Список литературы</w:t>
            </w:r>
            <w:r w:rsidRPr="009A71DA">
              <w:rPr>
                <w:rFonts w:ascii="Times New Roman" w:hAnsi="Times New Roman" w:cs="Times New Roman"/>
                <w:color w:val="auto"/>
                <w:sz w:val="24"/>
                <w:szCs w:val="24"/>
              </w:rPr>
              <w:t>………………</w:t>
            </w:r>
            <w:r w:rsidR="009A71DA">
              <w:rPr>
                <w:rFonts w:ascii="Times New Roman" w:hAnsi="Times New Roman" w:cs="Times New Roman"/>
                <w:color w:val="auto"/>
                <w:sz w:val="24"/>
                <w:szCs w:val="24"/>
              </w:rPr>
              <w:t>………</w:t>
            </w:r>
            <w:r w:rsidRPr="009A71DA">
              <w:rPr>
                <w:rFonts w:ascii="Times New Roman" w:hAnsi="Times New Roman" w:cs="Times New Roman"/>
                <w:color w:val="auto"/>
                <w:sz w:val="24"/>
                <w:szCs w:val="24"/>
              </w:rPr>
              <w:t xml:space="preserve">…………………….............................  </w:t>
            </w:r>
          </w:p>
        </w:tc>
        <w:tc>
          <w:tcPr>
            <w:tcW w:w="466" w:type="dxa"/>
            <w:shd w:val="clear" w:color="auto" w:fill="auto"/>
            <w:vAlign w:val="center"/>
          </w:tcPr>
          <w:p w:rsidR="00901665" w:rsidRPr="009A71DA" w:rsidRDefault="00901665" w:rsidP="00BA35FF">
            <w:pPr>
              <w:spacing w:after="0" w:line="360" w:lineRule="auto"/>
              <w:rPr>
                <w:rFonts w:ascii="Times New Roman" w:hAnsi="Times New Roman" w:cs="Times New Roman"/>
                <w:b/>
                <w:szCs w:val="24"/>
              </w:rPr>
            </w:pPr>
            <w:r w:rsidRPr="009A71DA">
              <w:rPr>
                <w:rFonts w:ascii="Times New Roman" w:hAnsi="Times New Roman" w:cs="Times New Roman"/>
                <w:b/>
                <w:szCs w:val="24"/>
              </w:rPr>
              <w:t>2</w:t>
            </w:r>
            <w:r w:rsidR="00BA35FF">
              <w:rPr>
                <w:rFonts w:ascii="Times New Roman" w:hAnsi="Times New Roman" w:cs="Times New Roman"/>
                <w:b/>
                <w:szCs w:val="24"/>
              </w:rPr>
              <w:t>5</w:t>
            </w:r>
          </w:p>
        </w:tc>
      </w:tr>
      <w:tr w:rsidR="00901665" w:rsidRPr="009A71DA" w:rsidTr="009A71DA">
        <w:trPr>
          <w:trHeight w:val="113"/>
        </w:trPr>
        <w:tc>
          <w:tcPr>
            <w:tcW w:w="9460" w:type="dxa"/>
            <w:shd w:val="clear" w:color="auto" w:fill="auto"/>
            <w:vAlign w:val="center"/>
          </w:tcPr>
          <w:p w:rsidR="00901665" w:rsidRPr="009A71DA" w:rsidRDefault="00901665" w:rsidP="009A71DA">
            <w:pPr>
              <w:pStyle w:val="1"/>
              <w:autoSpaceDE w:val="0"/>
              <w:autoSpaceDN w:val="0"/>
              <w:spacing w:before="0" w:line="360" w:lineRule="auto"/>
              <w:rPr>
                <w:rFonts w:ascii="Times New Roman" w:hAnsi="Times New Roman" w:cs="Times New Roman"/>
                <w:color w:val="auto"/>
                <w:sz w:val="24"/>
                <w:szCs w:val="24"/>
              </w:rPr>
            </w:pPr>
            <w:r w:rsidRPr="009A71DA">
              <w:rPr>
                <w:rFonts w:ascii="Times New Roman" w:hAnsi="Times New Roman" w:cs="Times New Roman"/>
                <w:color w:val="auto"/>
                <w:sz w:val="24"/>
                <w:szCs w:val="24"/>
              </w:rPr>
              <w:t xml:space="preserve">ПРИЛОЖЕНИЯ </w:t>
            </w:r>
          </w:p>
        </w:tc>
        <w:tc>
          <w:tcPr>
            <w:tcW w:w="466" w:type="dxa"/>
            <w:shd w:val="clear" w:color="auto" w:fill="auto"/>
            <w:vAlign w:val="center"/>
          </w:tcPr>
          <w:p w:rsidR="00901665" w:rsidRPr="009A71DA" w:rsidRDefault="00901665" w:rsidP="009A71DA">
            <w:pPr>
              <w:spacing w:after="0" w:line="360" w:lineRule="auto"/>
              <w:rPr>
                <w:rFonts w:ascii="Times New Roman" w:hAnsi="Times New Roman" w:cs="Times New Roman"/>
                <w:b/>
                <w:szCs w:val="24"/>
              </w:rPr>
            </w:pPr>
          </w:p>
        </w:tc>
      </w:tr>
    </w:tbl>
    <w:p w:rsidR="00D21335" w:rsidRPr="00901665" w:rsidRDefault="00D21335" w:rsidP="00901665">
      <w:pPr>
        <w:spacing w:after="0" w:line="240" w:lineRule="auto"/>
        <w:jc w:val="both"/>
        <w:rPr>
          <w:rFonts w:ascii="Times New Roman" w:hAnsi="Times New Roman" w:cs="Times New Roman"/>
          <w:szCs w:val="24"/>
        </w:rPr>
      </w:pPr>
    </w:p>
    <w:p w:rsidR="00D21335" w:rsidRPr="00901665" w:rsidRDefault="00D21335" w:rsidP="00901665">
      <w:pPr>
        <w:spacing w:after="0" w:line="240" w:lineRule="auto"/>
        <w:rPr>
          <w:rFonts w:ascii="Times New Roman" w:hAnsi="Times New Roman" w:cs="Times New Roman"/>
          <w:b/>
          <w:szCs w:val="24"/>
        </w:rPr>
      </w:pPr>
    </w:p>
    <w:p w:rsidR="00D21335" w:rsidRPr="00901665" w:rsidRDefault="00D21335" w:rsidP="00901665">
      <w:pPr>
        <w:spacing w:after="0" w:line="240" w:lineRule="auto"/>
        <w:rPr>
          <w:rFonts w:ascii="Times New Roman" w:hAnsi="Times New Roman" w:cs="Times New Roman"/>
          <w:b/>
          <w:szCs w:val="24"/>
        </w:rPr>
      </w:pPr>
    </w:p>
    <w:p w:rsidR="00D21335" w:rsidRPr="00901665" w:rsidRDefault="00D21335" w:rsidP="00901665">
      <w:pPr>
        <w:spacing w:after="0" w:line="240" w:lineRule="auto"/>
        <w:rPr>
          <w:rFonts w:ascii="Times New Roman" w:hAnsi="Times New Roman" w:cs="Times New Roman"/>
          <w:b/>
          <w:szCs w:val="24"/>
        </w:rPr>
      </w:pPr>
    </w:p>
    <w:p w:rsidR="00D21335" w:rsidRPr="00996451" w:rsidRDefault="00D21335" w:rsidP="00996451">
      <w:pPr>
        <w:spacing w:after="0" w:line="240" w:lineRule="auto"/>
        <w:rPr>
          <w:rFonts w:ascii="Times New Roman" w:hAnsi="Times New Roman" w:cs="Times New Roman"/>
          <w:b/>
          <w:szCs w:val="24"/>
        </w:rPr>
      </w:pPr>
    </w:p>
    <w:p w:rsidR="00D21335" w:rsidRPr="00996451" w:rsidRDefault="00D21335" w:rsidP="00996451">
      <w:pPr>
        <w:spacing w:after="0" w:line="240" w:lineRule="auto"/>
        <w:rPr>
          <w:rFonts w:ascii="Times New Roman" w:hAnsi="Times New Roman" w:cs="Times New Roman"/>
          <w:b/>
          <w:szCs w:val="24"/>
        </w:rPr>
      </w:pPr>
    </w:p>
    <w:p w:rsidR="00901665" w:rsidRDefault="00116E5C" w:rsidP="00996451">
      <w:pPr>
        <w:spacing w:after="0" w:line="240" w:lineRule="auto"/>
        <w:ind w:left="708"/>
        <w:rPr>
          <w:rFonts w:ascii="Times New Roman" w:hAnsi="Times New Roman" w:cs="Times New Roman"/>
          <w:szCs w:val="24"/>
        </w:rPr>
      </w:pP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01665" w:rsidRDefault="00901665" w:rsidP="00996451">
      <w:pPr>
        <w:spacing w:after="0" w:line="240" w:lineRule="auto"/>
        <w:ind w:left="708"/>
        <w:rPr>
          <w:rFonts w:ascii="Times New Roman" w:hAnsi="Times New Roman" w:cs="Times New Roman"/>
          <w:szCs w:val="24"/>
        </w:rPr>
      </w:pPr>
    </w:p>
    <w:p w:rsidR="009A71DA" w:rsidRDefault="009A71DA" w:rsidP="00996451">
      <w:pPr>
        <w:spacing w:after="0" w:line="240" w:lineRule="auto"/>
        <w:ind w:left="708"/>
        <w:rPr>
          <w:rFonts w:ascii="Times New Roman" w:hAnsi="Times New Roman" w:cs="Times New Roman"/>
          <w:szCs w:val="24"/>
        </w:rPr>
      </w:pPr>
    </w:p>
    <w:p w:rsidR="009A71DA" w:rsidRDefault="009A71DA" w:rsidP="00996451">
      <w:pPr>
        <w:spacing w:after="0" w:line="240" w:lineRule="auto"/>
        <w:ind w:left="708"/>
        <w:rPr>
          <w:rFonts w:ascii="Times New Roman" w:hAnsi="Times New Roman" w:cs="Times New Roman"/>
          <w:szCs w:val="24"/>
        </w:rPr>
      </w:pPr>
    </w:p>
    <w:p w:rsidR="00861F09" w:rsidRPr="00901665" w:rsidRDefault="00901665" w:rsidP="00901665">
      <w:pPr>
        <w:spacing w:after="0" w:line="240" w:lineRule="auto"/>
        <w:jc w:val="center"/>
        <w:rPr>
          <w:rFonts w:ascii="Times New Roman" w:hAnsi="Times New Roman" w:cs="Times New Roman"/>
          <w:b/>
          <w:sz w:val="28"/>
          <w:szCs w:val="28"/>
        </w:rPr>
      </w:pPr>
      <w:r w:rsidRPr="00901665">
        <w:rPr>
          <w:rFonts w:ascii="Times New Roman" w:hAnsi="Times New Roman" w:cs="Times New Roman"/>
          <w:b/>
          <w:sz w:val="28"/>
          <w:szCs w:val="28"/>
        </w:rPr>
        <w:lastRenderedPageBreak/>
        <w:t>ВВЕДЕНИЕ</w:t>
      </w:r>
    </w:p>
    <w:p w:rsidR="00901665" w:rsidRDefault="00901665" w:rsidP="00996451">
      <w:pPr>
        <w:spacing w:after="0" w:line="240" w:lineRule="auto"/>
        <w:jc w:val="both"/>
        <w:rPr>
          <w:rFonts w:ascii="Times New Roman" w:hAnsi="Times New Roman" w:cs="Times New Roman"/>
          <w:b/>
          <w:i/>
          <w:szCs w:val="24"/>
        </w:rPr>
      </w:pPr>
    </w:p>
    <w:p w:rsidR="00FD326D" w:rsidRDefault="00861F09"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b/>
          <w:i/>
          <w:szCs w:val="24"/>
        </w:rPr>
        <w:t xml:space="preserve">Проблема: </w:t>
      </w:r>
      <w:r w:rsidRPr="00996451">
        <w:rPr>
          <w:rFonts w:ascii="Times New Roman" w:hAnsi="Times New Roman" w:cs="Times New Roman"/>
          <w:szCs w:val="24"/>
        </w:rPr>
        <w:t xml:space="preserve">Как организовать учебно-воспитательный процесс, чтобы достигнуть оптимального развития каждого ученика. </w:t>
      </w:r>
    </w:p>
    <w:p w:rsidR="00861F09" w:rsidRPr="00996451" w:rsidRDefault="00861F09"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b/>
          <w:i/>
          <w:szCs w:val="24"/>
        </w:rPr>
        <w:t xml:space="preserve">Цель исследования: </w:t>
      </w:r>
      <w:r w:rsidRPr="00996451">
        <w:rPr>
          <w:rFonts w:ascii="Times New Roman" w:hAnsi="Times New Roman" w:cs="Times New Roman"/>
          <w:szCs w:val="24"/>
        </w:rPr>
        <w:t>Выявить влияние деятельностного подхода в обучении русскому языку на развитие мышления учащихся.</w:t>
      </w:r>
    </w:p>
    <w:p w:rsidR="00861F09" w:rsidRPr="00996451" w:rsidRDefault="00861F09"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b/>
          <w:i/>
          <w:szCs w:val="24"/>
        </w:rPr>
        <w:t xml:space="preserve">Задача: </w:t>
      </w:r>
      <w:r w:rsidRPr="00996451">
        <w:rPr>
          <w:rFonts w:ascii="Times New Roman" w:hAnsi="Times New Roman" w:cs="Times New Roman"/>
          <w:szCs w:val="24"/>
        </w:rPr>
        <w:t>Организуя обучение по технологии деятельностного метода, проследить продвижение учащихся в развитии мышления.</w:t>
      </w:r>
    </w:p>
    <w:p w:rsidR="00861F09" w:rsidRPr="00996451" w:rsidRDefault="00861F09"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b/>
          <w:i/>
          <w:szCs w:val="24"/>
        </w:rPr>
        <w:t>Объект исследования:</w:t>
      </w:r>
      <w:r w:rsidR="00FD326D">
        <w:rPr>
          <w:rFonts w:ascii="Times New Roman" w:hAnsi="Times New Roman" w:cs="Times New Roman"/>
          <w:b/>
          <w:i/>
          <w:szCs w:val="24"/>
        </w:rPr>
        <w:t xml:space="preserve"> </w:t>
      </w:r>
      <w:r w:rsidRPr="00996451">
        <w:rPr>
          <w:rFonts w:ascii="Times New Roman" w:hAnsi="Times New Roman" w:cs="Times New Roman"/>
          <w:szCs w:val="24"/>
        </w:rPr>
        <w:t>Деятельностный подход в обучении русскому языку (особенности, приёмы работы).</w:t>
      </w:r>
    </w:p>
    <w:p w:rsidR="00861F09" w:rsidRPr="00996451" w:rsidRDefault="00861F09"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b/>
          <w:i/>
          <w:szCs w:val="24"/>
        </w:rPr>
        <w:t>Предмет исследования:</w:t>
      </w:r>
      <w:r w:rsidR="00FD326D">
        <w:rPr>
          <w:rFonts w:ascii="Times New Roman" w:hAnsi="Times New Roman" w:cs="Times New Roman"/>
          <w:b/>
          <w:i/>
          <w:szCs w:val="24"/>
        </w:rPr>
        <w:t xml:space="preserve"> </w:t>
      </w:r>
      <w:r w:rsidRPr="00996451">
        <w:rPr>
          <w:rFonts w:ascii="Times New Roman" w:hAnsi="Times New Roman" w:cs="Times New Roman"/>
          <w:szCs w:val="24"/>
        </w:rPr>
        <w:t>Уровень развития мыслительной деятельности учащихся.</w:t>
      </w:r>
    </w:p>
    <w:p w:rsidR="00861F09" w:rsidRPr="00996451" w:rsidRDefault="00861F09"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b/>
          <w:i/>
          <w:szCs w:val="24"/>
        </w:rPr>
        <w:t xml:space="preserve">Гипотеза: </w:t>
      </w:r>
      <w:r w:rsidRPr="00996451">
        <w:rPr>
          <w:rFonts w:ascii="Times New Roman" w:hAnsi="Times New Roman" w:cs="Times New Roman"/>
          <w:szCs w:val="24"/>
        </w:rPr>
        <w:t>Если осуществлять обучение учащихся в зоне ближайшего развития, то это будет способствовать продвижению их в развитии мыслительной деятельности.</w:t>
      </w:r>
    </w:p>
    <w:p w:rsidR="00A418E8" w:rsidRPr="00FD326D" w:rsidRDefault="00321987" w:rsidP="009B7A47">
      <w:pPr>
        <w:spacing w:after="0" w:line="240" w:lineRule="auto"/>
        <w:ind w:firstLine="709"/>
        <w:jc w:val="both"/>
        <w:rPr>
          <w:rFonts w:ascii="Times New Roman" w:hAnsi="Times New Roman" w:cs="Times New Roman"/>
          <w:b/>
          <w:i/>
          <w:szCs w:val="24"/>
        </w:rPr>
      </w:pPr>
      <w:r w:rsidRPr="00FD326D">
        <w:rPr>
          <w:rFonts w:ascii="Times New Roman" w:hAnsi="Times New Roman" w:cs="Times New Roman"/>
          <w:b/>
          <w:i/>
          <w:szCs w:val="24"/>
        </w:rPr>
        <w:t>Актуальность</w:t>
      </w:r>
      <w:r w:rsidR="00FD326D">
        <w:rPr>
          <w:rFonts w:ascii="Times New Roman" w:hAnsi="Times New Roman" w:cs="Times New Roman"/>
          <w:b/>
          <w:i/>
          <w:szCs w:val="24"/>
        </w:rPr>
        <w:t>:</w:t>
      </w:r>
    </w:p>
    <w:p w:rsidR="00FD7FE7" w:rsidRPr="00996451" w:rsidRDefault="00FD7FE7"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В мае 2011 года с 10 по 20 число я проходила курсы повышения квалификации по программе «Обновление содержания обучения в начальном общем образовании».</w:t>
      </w:r>
    </w:p>
    <w:p w:rsidR="00FD7FE7" w:rsidRPr="00996451" w:rsidRDefault="00FD7FE7"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На лекциях говорили о проведении уроков в технологии деятельностного метода. Курсанты, мои коллеги, нервничали, не понимали, что значит деятельностный подход в обучении. Я вызвалась показать на практике перед коллегами урок русского языка, построенный в деятельностном методе.</w:t>
      </w:r>
    </w:p>
    <w:p w:rsidR="00FD7FE7" w:rsidRPr="00996451" w:rsidRDefault="00FD7FE7"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Потом у меня появилась идея поделиться своим опытом проведения уроков русского языка в деятельностном методе и тем, как я отслеживаю результаты развития мышления учащихся</w:t>
      </w:r>
      <w:r w:rsidR="00BC4D21" w:rsidRPr="00996451">
        <w:rPr>
          <w:rFonts w:ascii="Times New Roman" w:hAnsi="Times New Roman" w:cs="Times New Roman"/>
          <w:szCs w:val="24"/>
        </w:rPr>
        <w:t>.</w:t>
      </w:r>
    </w:p>
    <w:p w:rsidR="00BC4D21" w:rsidRPr="00996451" w:rsidRDefault="00BC4D21"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Много лет я работаю по системе развивающего обучения Л.В. Занкова, цель которой «достижение оптимального общего развития каждого ребёнка».</w:t>
      </w:r>
    </w:p>
    <w:p w:rsidR="00BC4D21" w:rsidRPr="00996451" w:rsidRDefault="00BC4D21"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Дидактическим стержнем урока по системе Л.В. Занкова является деятельность самих учащихся. Ученики не просто решают, обсуждают, а наблюдают, сравнивают, классифицируют, группируют, делают выводы, выясняют закономерности. Их действия с учебным материалом носят преобразующий характер. Такая деятельность захватывает всю личность: напрягаются ум и воля, развивается стремление довести дело до конца, пробуждаются интеллектуальные чувства – удовлетворение от сделанной работы.</w:t>
      </w:r>
    </w:p>
    <w:p w:rsidR="00FD326D" w:rsidRDefault="00BC4D21"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Такой подход</w:t>
      </w:r>
      <w:r w:rsidR="00307B4D" w:rsidRPr="00996451">
        <w:rPr>
          <w:rFonts w:ascii="Times New Roman" w:hAnsi="Times New Roman" w:cs="Times New Roman"/>
          <w:szCs w:val="24"/>
        </w:rPr>
        <w:t xml:space="preserve"> к</w:t>
      </w:r>
      <w:r w:rsidRPr="00996451">
        <w:rPr>
          <w:rFonts w:ascii="Times New Roman" w:hAnsi="Times New Roman" w:cs="Times New Roman"/>
          <w:szCs w:val="24"/>
        </w:rPr>
        <w:t xml:space="preserve"> деятельности учащихся определяет характер заданий: они должны давать пищ</w:t>
      </w:r>
      <w:r w:rsidR="00656A3F" w:rsidRPr="00996451">
        <w:rPr>
          <w:rFonts w:ascii="Times New Roman" w:hAnsi="Times New Roman" w:cs="Times New Roman"/>
          <w:szCs w:val="24"/>
        </w:rPr>
        <w:t>у для ума. Ученикам предлагается не просто списать и вставить пропущенные буквы, применив правила, не только решить задачу после её разбора с учителем. Даются такие задания, которые от учеников требуют размышления – с каких слов или примеров целесообразней начать работу, какое правило или какой закон объединяет всё задание, чем отличается задачи и примеры, упражнения, выполненные накануне, на какие группы можно разделить слова, прежде чем их записать, как расклассифицировать их, по какому признаку и так далее.</w:t>
      </w:r>
    </w:p>
    <w:p w:rsidR="00FD326D" w:rsidRDefault="00656A3F"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Некоторые педагоги считают это дополнительной трудностью. Но преодоление такой доступной трудности делает работу не механической. Именно в такой деятельности раскрываются потенциальные духовные силы детей, происходит их развитие.</w:t>
      </w:r>
    </w:p>
    <w:p w:rsidR="00C610C2" w:rsidRPr="00996451" w:rsidRDefault="00C610C2"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Перед современным учителем в условиях внедрения новых образовательных стандартов стоит задача использовать системно-деятельностный подход в обучении школьников. </w:t>
      </w:r>
    </w:p>
    <w:p w:rsidR="00861F09" w:rsidRPr="00996451" w:rsidRDefault="00861F09" w:rsidP="00996451">
      <w:pPr>
        <w:spacing w:after="0" w:line="240" w:lineRule="auto"/>
        <w:jc w:val="both"/>
        <w:rPr>
          <w:rFonts w:ascii="Times New Roman" w:hAnsi="Times New Roman" w:cs="Times New Roman"/>
          <w:b/>
          <w:szCs w:val="24"/>
        </w:rPr>
      </w:pPr>
    </w:p>
    <w:p w:rsidR="00861F09" w:rsidRPr="00996451" w:rsidRDefault="00861F09" w:rsidP="00996451">
      <w:pPr>
        <w:spacing w:after="0" w:line="240" w:lineRule="auto"/>
        <w:jc w:val="both"/>
        <w:rPr>
          <w:rFonts w:ascii="Times New Roman" w:hAnsi="Times New Roman" w:cs="Times New Roman"/>
          <w:b/>
          <w:szCs w:val="24"/>
        </w:rPr>
      </w:pPr>
    </w:p>
    <w:p w:rsidR="00861F09" w:rsidRPr="00996451" w:rsidRDefault="00861F09" w:rsidP="00996451">
      <w:pPr>
        <w:spacing w:after="0" w:line="240" w:lineRule="auto"/>
        <w:jc w:val="both"/>
        <w:rPr>
          <w:rFonts w:ascii="Times New Roman" w:hAnsi="Times New Roman" w:cs="Times New Roman"/>
          <w:b/>
          <w:szCs w:val="24"/>
        </w:rPr>
      </w:pPr>
    </w:p>
    <w:p w:rsidR="00861F09" w:rsidRPr="00996451" w:rsidRDefault="00861F09" w:rsidP="00996451">
      <w:pPr>
        <w:spacing w:after="0" w:line="240" w:lineRule="auto"/>
        <w:jc w:val="both"/>
        <w:rPr>
          <w:rFonts w:ascii="Times New Roman" w:hAnsi="Times New Roman" w:cs="Times New Roman"/>
          <w:b/>
          <w:szCs w:val="24"/>
        </w:rPr>
      </w:pPr>
    </w:p>
    <w:p w:rsidR="00FD7FE7" w:rsidRPr="00FD326D" w:rsidRDefault="00FD326D" w:rsidP="00FD326D">
      <w:pPr>
        <w:spacing w:after="0" w:line="240" w:lineRule="auto"/>
        <w:jc w:val="center"/>
        <w:rPr>
          <w:rFonts w:ascii="Times New Roman" w:hAnsi="Times New Roman" w:cs="Times New Roman"/>
          <w:b/>
          <w:sz w:val="28"/>
          <w:szCs w:val="28"/>
        </w:rPr>
      </w:pPr>
      <w:r w:rsidRPr="00FD326D">
        <w:rPr>
          <w:rFonts w:ascii="Times New Roman" w:hAnsi="Times New Roman" w:cs="Times New Roman"/>
          <w:b/>
          <w:sz w:val="28"/>
          <w:szCs w:val="28"/>
        </w:rPr>
        <w:lastRenderedPageBreak/>
        <w:t>ГЛАВА 1. РЕАЛИЗАЦИЯ ЦЕЛИ ФГОС СРЕДСТВАМИ ПСИХОЛОГО-ПЕДАГОГИЧЕСКОЙ СИСТЕМЫ Л.В. ЗАНКОВА</w:t>
      </w:r>
    </w:p>
    <w:p w:rsidR="00C610C2" w:rsidRPr="00996451" w:rsidRDefault="00C610C2" w:rsidP="00996451">
      <w:pPr>
        <w:spacing w:after="0" w:line="240" w:lineRule="auto"/>
        <w:jc w:val="both"/>
        <w:rPr>
          <w:rFonts w:ascii="Times New Roman" w:hAnsi="Times New Roman" w:cs="Times New Roman"/>
          <w:b/>
          <w:szCs w:val="24"/>
        </w:rPr>
      </w:pPr>
    </w:p>
    <w:p w:rsidR="00FD326D" w:rsidRDefault="00A418E8"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В настоящее время успешными могут стать люди с высокой коммуникативной культурой, обладающие широким кругозором, умеющие самостоятельно принять решение в новой ситуации. Ведь современный человек постоянно находится перед выбором. Он выбирает профессию, друзей, место отдыха, место жительства и так далее. </w:t>
      </w:r>
    </w:p>
    <w:p w:rsidR="00A418E8" w:rsidRPr="00996451" w:rsidRDefault="00A418E8"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В своей трудовой деятельности</w:t>
      </w:r>
      <w:r w:rsidR="002126C9" w:rsidRPr="00996451">
        <w:rPr>
          <w:rFonts w:ascii="Times New Roman" w:hAnsi="Times New Roman" w:cs="Times New Roman"/>
          <w:szCs w:val="24"/>
        </w:rPr>
        <w:t xml:space="preserve"> человек должен видеть варианты выполнения своих обязанностей и выбирать наиболее продуктивные из них.</w:t>
      </w:r>
    </w:p>
    <w:p w:rsidR="002126C9" w:rsidRPr="00996451" w:rsidRDefault="002126C9"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Чтобы сделать выбор наиболее приемлемым для него, чтобы быстро перестроит</w:t>
      </w:r>
      <w:r w:rsidR="001279D2" w:rsidRPr="00996451">
        <w:rPr>
          <w:rFonts w:ascii="Times New Roman" w:hAnsi="Times New Roman" w:cs="Times New Roman"/>
          <w:szCs w:val="24"/>
        </w:rPr>
        <w:t>ь</w:t>
      </w:r>
      <w:r w:rsidRPr="00996451">
        <w:rPr>
          <w:rFonts w:ascii="Times New Roman" w:hAnsi="Times New Roman" w:cs="Times New Roman"/>
          <w:szCs w:val="24"/>
        </w:rPr>
        <w:t>ся в случае необходимости, нужно обладать способностью анализировать, сравнивать, устанавливать связи, делать умозаключения. Особая рол</w:t>
      </w:r>
      <w:r w:rsidR="004E172D" w:rsidRPr="00996451">
        <w:rPr>
          <w:rFonts w:ascii="Times New Roman" w:hAnsi="Times New Roman" w:cs="Times New Roman"/>
          <w:szCs w:val="24"/>
        </w:rPr>
        <w:t>ь для приобретения этих качеств</w:t>
      </w:r>
      <w:r w:rsidRPr="00996451">
        <w:rPr>
          <w:rFonts w:ascii="Times New Roman" w:hAnsi="Times New Roman" w:cs="Times New Roman"/>
          <w:szCs w:val="24"/>
        </w:rPr>
        <w:t xml:space="preserve"> отводится образовательному старту. Именно на старте ребёнок д</w:t>
      </w:r>
      <w:r w:rsidR="001279D2" w:rsidRPr="00996451">
        <w:rPr>
          <w:rFonts w:ascii="Times New Roman" w:hAnsi="Times New Roman" w:cs="Times New Roman"/>
          <w:szCs w:val="24"/>
        </w:rPr>
        <w:t>олжен научиться основным способа</w:t>
      </w:r>
      <w:r w:rsidRPr="00996451">
        <w:rPr>
          <w:rFonts w:ascii="Times New Roman" w:hAnsi="Times New Roman" w:cs="Times New Roman"/>
          <w:szCs w:val="24"/>
        </w:rPr>
        <w:t>м общения, не бояться пробле</w:t>
      </w:r>
      <w:r w:rsidR="001279D2" w:rsidRPr="00996451">
        <w:rPr>
          <w:rFonts w:ascii="Times New Roman" w:hAnsi="Times New Roman" w:cs="Times New Roman"/>
          <w:szCs w:val="24"/>
        </w:rPr>
        <w:t>мных ситуаций, получи</w:t>
      </w:r>
      <w:r w:rsidRPr="00996451">
        <w:rPr>
          <w:rFonts w:ascii="Times New Roman" w:hAnsi="Times New Roman" w:cs="Times New Roman"/>
          <w:szCs w:val="24"/>
        </w:rPr>
        <w:t>ть опыт их решения, развить в себе любознательность</w:t>
      </w:r>
      <w:r w:rsidR="0008420C" w:rsidRPr="00996451">
        <w:rPr>
          <w:rFonts w:ascii="Times New Roman" w:hAnsi="Times New Roman" w:cs="Times New Roman"/>
          <w:szCs w:val="24"/>
        </w:rPr>
        <w:t>, потребность в познании.</w:t>
      </w:r>
    </w:p>
    <w:p w:rsidR="0008420C" w:rsidRPr="00996451" w:rsidRDefault="0008420C"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Необходимые для формирования нового человека изменения в образовании чётко определены в Федеральном государственном образовательном стандарте начального общего образования, в котором подчёркнуто, что «развитие личности обучающегося на основе усвоения универсальных учебных действий, познания и освоение мира составляет цель и основной результат образования»</w:t>
      </w:r>
      <w:r w:rsidR="007E7483">
        <w:rPr>
          <w:rStyle w:val="af1"/>
          <w:rFonts w:ascii="Times New Roman" w:hAnsi="Times New Roman" w:cs="Times New Roman"/>
          <w:szCs w:val="24"/>
        </w:rPr>
        <w:footnoteReference w:id="2"/>
      </w:r>
      <w:r w:rsidRPr="00996451">
        <w:rPr>
          <w:rFonts w:ascii="Times New Roman" w:hAnsi="Times New Roman" w:cs="Times New Roman"/>
          <w:szCs w:val="24"/>
        </w:rPr>
        <w:t>.</w:t>
      </w:r>
    </w:p>
    <w:p w:rsidR="0008420C" w:rsidRPr="00996451" w:rsidRDefault="00BF6129"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Общая целевая установка С</w:t>
      </w:r>
      <w:r w:rsidR="0008420C" w:rsidRPr="00996451">
        <w:rPr>
          <w:rFonts w:ascii="Times New Roman" w:hAnsi="Times New Roman" w:cs="Times New Roman"/>
          <w:szCs w:val="24"/>
        </w:rPr>
        <w:t>та</w:t>
      </w:r>
      <w:r w:rsidR="004E172D" w:rsidRPr="00996451">
        <w:rPr>
          <w:rFonts w:ascii="Times New Roman" w:hAnsi="Times New Roman" w:cs="Times New Roman"/>
          <w:szCs w:val="24"/>
        </w:rPr>
        <w:t>ндарта совпадает с целью систем</w:t>
      </w:r>
      <w:r w:rsidR="0008420C" w:rsidRPr="00996451">
        <w:rPr>
          <w:rFonts w:ascii="Times New Roman" w:hAnsi="Times New Roman" w:cs="Times New Roman"/>
          <w:szCs w:val="24"/>
        </w:rPr>
        <w:t xml:space="preserve">ы развивающего обучения  Л. В. Занкова, </w:t>
      </w:r>
      <w:r w:rsidRPr="00996451">
        <w:rPr>
          <w:rFonts w:ascii="Times New Roman" w:hAnsi="Times New Roman" w:cs="Times New Roman"/>
          <w:szCs w:val="24"/>
        </w:rPr>
        <w:t>сформулированной более полувека назад как «достижение оптимального общего развития каждого ребёнка». Под общим развитием понимается целостное развитие ребёнка – его ума, воли, чувств</w:t>
      </w:r>
      <w:r w:rsidR="001279D2" w:rsidRPr="00996451">
        <w:rPr>
          <w:rFonts w:ascii="Times New Roman" w:hAnsi="Times New Roman" w:cs="Times New Roman"/>
          <w:szCs w:val="24"/>
        </w:rPr>
        <w:t>,</w:t>
      </w:r>
      <w:r w:rsidRPr="00996451">
        <w:rPr>
          <w:rFonts w:ascii="Times New Roman" w:hAnsi="Times New Roman" w:cs="Times New Roman"/>
          <w:szCs w:val="24"/>
        </w:rPr>
        <w:t xml:space="preserve"> нравственности при сохранении здоровья.</w:t>
      </w:r>
    </w:p>
    <w:p w:rsidR="00BF6129" w:rsidRPr="00996451" w:rsidRDefault="00BF6129"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Такое совпадение целей объясняется тем, что и новый Стандарт, и система развивающего обучения  Л.В. За</w:t>
      </w:r>
      <w:r w:rsidR="004E172D" w:rsidRPr="00996451">
        <w:rPr>
          <w:rFonts w:ascii="Times New Roman" w:hAnsi="Times New Roman" w:cs="Times New Roman"/>
          <w:szCs w:val="24"/>
        </w:rPr>
        <w:t>нкова имеют общее психолого-педа</w:t>
      </w:r>
      <w:r w:rsidRPr="00996451">
        <w:rPr>
          <w:rFonts w:ascii="Times New Roman" w:hAnsi="Times New Roman" w:cs="Times New Roman"/>
          <w:szCs w:val="24"/>
        </w:rPr>
        <w:t>гогическое основание, каким является, прежде всего</w:t>
      </w:r>
      <w:r w:rsidR="002A3C65" w:rsidRPr="00996451">
        <w:rPr>
          <w:rFonts w:ascii="Times New Roman" w:hAnsi="Times New Roman" w:cs="Times New Roman"/>
          <w:szCs w:val="24"/>
        </w:rPr>
        <w:t>,</w:t>
      </w:r>
      <w:r w:rsidR="00601115">
        <w:rPr>
          <w:rFonts w:ascii="Times New Roman" w:hAnsi="Times New Roman" w:cs="Times New Roman"/>
          <w:szCs w:val="24"/>
        </w:rPr>
        <w:t xml:space="preserve"> </w:t>
      </w:r>
      <w:r w:rsidR="00B24444" w:rsidRPr="00996451">
        <w:rPr>
          <w:rFonts w:ascii="Times New Roman" w:hAnsi="Times New Roman" w:cs="Times New Roman"/>
          <w:szCs w:val="24"/>
        </w:rPr>
        <w:t xml:space="preserve">теория </w:t>
      </w:r>
      <w:r w:rsidR="002A3C65" w:rsidRPr="00996451">
        <w:rPr>
          <w:rFonts w:ascii="Times New Roman" w:hAnsi="Times New Roman" w:cs="Times New Roman"/>
          <w:szCs w:val="24"/>
        </w:rPr>
        <w:t xml:space="preserve">  Л.С. Выготского, включающая идею о том, что обучение ведёт за собой развитие и должно осуществляться не на уровне актуального развития, а в зоне ближайшего развития учащегося.</w:t>
      </w:r>
    </w:p>
    <w:p w:rsidR="002A3C65" w:rsidRPr="00996451" w:rsidRDefault="002A3C65"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Опираясь на знания о ребёнке, полученные специалистами в области психологии, физиологии, педагоги</w:t>
      </w:r>
      <w:r w:rsidR="001279D2" w:rsidRPr="00996451">
        <w:rPr>
          <w:rFonts w:ascii="Times New Roman" w:hAnsi="Times New Roman" w:cs="Times New Roman"/>
          <w:szCs w:val="24"/>
        </w:rPr>
        <w:t>ки</w:t>
      </w:r>
      <w:r w:rsidRPr="00996451">
        <w:rPr>
          <w:rFonts w:ascii="Times New Roman" w:hAnsi="Times New Roman" w:cs="Times New Roman"/>
          <w:szCs w:val="24"/>
        </w:rPr>
        <w:t xml:space="preserve"> Л.В. Занков и его сотрудники на практике доказали положение о том</w:t>
      </w:r>
      <w:r w:rsidR="004E172D" w:rsidRPr="00996451">
        <w:rPr>
          <w:rFonts w:ascii="Times New Roman" w:hAnsi="Times New Roman" w:cs="Times New Roman"/>
          <w:szCs w:val="24"/>
        </w:rPr>
        <w:t>, что развитие происходит как с</w:t>
      </w:r>
      <w:r w:rsidRPr="00996451">
        <w:rPr>
          <w:rFonts w:ascii="Times New Roman" w:hAnsi="Times New Roman" w:cs="Times New Roman"/>
          <w:szCs w:val="24"/>
        </w:rPr>
        <w:t>л</w:t>
      </w:r>
      <w:r w:rsidR="004E172D" w:rsidRPr="00996451">
        <w:rPr>
          <w:rFonts w:ascii="Times New Roman" w:hAnsi="Times New Roman" w:cs="Times New Roman"/>
          <w:szCs w:val="24"/>
        </w:rPr>
        <w:t>о</w:t>
      </w:r>
      <w:r w:rsidRPr="00996451">
        <w:rPr>
          <w:rFonts w:ascii="Times New Roman" w:hAnsi="Times New Roman" w:cs="Times New Roman"/>
          <w:szCs w:val="24"/>
        </w:rPr>
        <w:t>жный процесс взаимодействия внешних (среда, воспитание, обучение) и внутренних (индивидуа</w:t>
      </w:r>
      <w:r w:rsidR="002953F8" w:rsidRPr="00996451">
        <w:rPr>
          <w:rFonts w:ascii="Times New Roman" w:hAnsi="Times New Roman" w:cs="Times New Roman"/>
          <w:szCs w:val="24"/>
        </w:rPr>
        <w:t>льных качеств ребёнка) факторов, которые следует за обучением. Такому пониманию состояния обучения и развития соответствует особый тип обучения, который характеризуется  исключительным вниманием к содержанию и организации педагогического процесса, отражающего социокультурный опыт, социальный заказ, с одной стороны, и столь же исключительным вниманием к внутреннему миру ребёнка: его индивидуальным и возрастным особенностям, его детским потребностям и интересам с другой.</w:t>
      </w:r>
    </w:p>
    <w:p w:rsidR="002953F8" w:rsidRPr="00996451" w:rsidRDefault="00307B4D" w:rsidP="009B7A47">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Развитие  Л.В.</w:t>
      </w:r>
      <w:r w:rsidR="00F62890" w:rsidRPr="00996451">
        <w:rPr>
          <w:rFonts w:ascii="Times New Roman" w:hAnsi="Times New Roman" w:cs="Times New Roman"/>
          <w:szCs w:val="24"/>
        </w:rPr>
        <w:t xml:space="preserve"> Занков понимает как целостное движение психики, когда каждое новообразование возникает в результате взаимодействия интеллекта, воли, чувств, нравственных представлений ребёнка. Речь идёт о единстве и равнозначности в развитии интеллектуального и эмоционального, волевого и нравственного, то есть тех качественных характеристик развития личности ребёнка, требования к уровню сформированности которых сегодня сформулированы во ФГОС начального общего </w:t>
      </w:r>
      <w:r w:rsidR="00F62890" w:rsidRPr="00996451">
        <w:rPr>
          <w:rFonts w:ascii="Times New Roman" w:hAnsi="Times New Roman" w:cs="Times New Roman"/>
          <w:szCs w:val="24"/>
        </w:rPr>
        <w:lastRenderedPageBreak/>
        <w:t>образования</w:t>
      </w:r>
      <w:r w:rsidR="00D27770" w:rsidRPr="00996451">
        <w:rPr>
          <w:rFonts w:ascii="Times New Roman" w:hAnsi="Times New Roman" w:cs="Times New Roman"/>
          <w:szCs w:val="24"/>
        </w:rPr>
        <w:t xml:space="preserve"> как «Требования к результатам освоения основной образовательной программы начального общего образования»: </w:t>
      </w:r>
    </w:p>
    <w:p w:rsidR="00D27770" w:rsidRPr="00FD326D" w:rsidRDefault="00D27770" w:rsidP="00FD326D">
      <w:pPr>
        <w:pStyle w:val="a7"/>
        <w:numPr>
          <w:ilvl w:val="0"/>
          <w:numId w:val="7"/>
        </w:numPr>
        <w:ind w:left="426" w:hanging="284"/>
        <w:jc w:val="both"/>
      </w:pPr>
      <w:r w:rsidRPr="00FD326D">
        <w:rPr>
          <w:b/>
          <w:i/>
        </w:rPr>
        <w:t>личностные</w:t>
      </w:r>
      <w:r w:rsidR="00B24444" w:rsidRPr="00FD326D">
        <w:t>, включа</w:t>
      </w:r>
      <w:r w:rsidRPr="00FD326D">
        <w:t>ющие готовность и способность обучающихся к сам</w:t>
      </w:r>
      <w:r w:rsidR="00B24444" w:rsidRPr="00FD326D">
        <w:t>ораз-</w:t>
      </w:r>
      <w:r w:rsidR="00B24444" w:rsidRPr="00FD326D">
        <w:br/>
        <w:t>витию, сформированность мо</w:t>
      </w:r>
      <w:r w:rsidRPr="00FD326D">
        <w:t xml:space="preserve">тивации к обучению и познанию, целостно-смысловые установки обучающихся, отражающие их индивидуально-личностные позиции, социальные компетенции, личностные качества; </w:t>
      </w:r>
    </w:p>
    <w:p w:rsidR="00D24836" w:rsidRPr="00FD326D" w:rsidRDefault="00D24836" w:rsidP="00FD326D">
      <w:pPr>
        <w:pStyle w:val="a7"/>
        <w:numPr>
          <w:ilvl w:val="0"/>
          <w:numId w:val="7"/>
        </w:numPr>
        <w:ind w:left="426" w:hanging="284"/>
        <w:jc w:val="both"/>
      </w:pPr>
      <w:r w:rsidRPr="00FD326D">
        <w:rPr>
          <w:b/>
          <w:i/>
        </w:rPr>
        <w:t>метапредметные</w:t>
      </w:r>
      <w:r w:rsidRPr="00FD326D">
        <w:t>,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D24836" w:rsidRPr="00FD326D" w:rsidRDefault="00D24836" w:rsidP="00FD326D">
      <w:pPr>
        <w:pStyle w:val="a7"/>
        <w:numPr>
          <w:ilvl w:val="0"/>
          <w:numId w:val="7"/>
        </w:numPr>
        <w:ind w:left="426" w:hanging="284"/>
        <w:jc w:val="both"/>
      </w:pPr>
      <w:r w:rsidRPr="00FD326D">
        <w:rPr>
          <w:b/>
          <w:i/>
        </w:rPr>
        <w:t>предметные</w:t>
      </w:r>
      <w:r w:rsidRPr="00FD326D">
        <w:t>,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w:t>
      </w:r>
      <w:r w:rsidR="00385143" w:rsidRPr="00FD326D">
        <w:t>агающих элементов научного знания, лежащих в основе современной научной карты мира.</w:t>
      </w:r>
    </w:p>
    <w:p w:rsidR="00BD0CF3" w:rsidRPr="00996451" w:rsidRDefault="00BD0CF3" w:rsidP="009B7A47">
      <w:pPr>
        <w:spacing w:after="0" w:line="240" w:lineRule="auto"/>
        <w:ind w:firstLine="567"/>
        <w:jc w:val="both"/>
        <w:rPr>
          <w:rFonts w:ascii="Times New Roman" w:hAnsi="Times New Roman" w:cs="Times New Roman"/>
          <w:szCs w:val="24"/>
        </w:rPr>
      </w:pPr>
      <w:r w:rsidRPr="00996451">
        <w:rPr>
          <w:rFonts w:ascii="Times New Roman" w:hAnsi="Times New Roman" w:cs="Times New Roman"/>
          <w:szCs w:val="24"/>
        </w:rPr>
        <w:t>Методологическую основу требований Стандарта составляет системно-деятель-</w:t>
      </w:r>
      <w:r w:rsidRPr="00996451">
        <w:rPr>
          <w:rFonts w:ascii="Times New Roman" w:hAnsi="Times New Roman" w:cs="Times New Roman"/>
          <w:szCs w:val="24"/>
        </w:rPr>
        <w:br/>
        <w:t xml:space="preserve">ностный подход, который сформировался </w:t>
      </w:r>
      <w:r w:rsidR="00CE6E94" w:rsidRPr="00996451">
        <w:rPr>
          <w:rFonts w:ascii="Times New Roman" w:hAnsi="Times New Roman" w:cs="Times New Roman"/>
          <w:szCs w:val="24"/>
        </w:rPr>
        <w:t>в отечественнойпедагогике, в том числе в результате разработки теоретических основ систем развивающего обучения Л.В. З</w:t>
      </w:r>
      <w:r w:rsidR="00B24444" w:rsidRPr="00996451">
        <w:rPr>
          <w:rFonts w:ascii="Times New Roman" w:hAnsi="Times New Roman" w:cs="Times New Roman"/>
          <w:szCs w:val="24"/>
        </w:rPr>
        <w:t>анкова и Д.Б. Элькон</w:t>
      </w:r>
      <w:r w:rsidR="00CE6E94" w:rsidRPr="00996451">
        <w:rPr>
          <w:rFonts w:ascii="Times New Roman" w:hAnsi="Times New Roman" w:cs="Times New Roman"/>
          <w:szCs w:val="24"/>
        </w:rPr>
        <w:t>ина, В.В. Давыдова и их реализации на практике.</w:t>
      </w:r>
    </w:p>
    <w:p w:rsidR="00CE6E94" w:rsidRPr="00996451" w:rsidRDefault="00CE6E94" w:rsidP="009B7A47">
      <w:pPr>
        <w:spacing w:after="0" w:line="240" w:lineRule="auto"/>
        <w:ind w:firstLine="567"/>
        <w:jc w:val="both"/>
        <w:rPr>
          <w:rFonts w:ascii="Times New Roman" w:hAnsi="Times New Roman" w:cs="Times New Roman"/>
          <w:szCs w:val="24"/>
        </w:rPr>
      </w:pPr>
      <w:r w:rsidRPr="00996451">
        <w:rPr>
          <w:rFonts w:ascii="Times New Roman" w:hAnsi="Times New Roman" w:cs="Times New Roman"/>
          <w:szCs w:val="24"/>
        </w:rPr>
        <w:t>Системно-деятельностная парадигма Стандарта требует свойственного системе развивающего обучения позиционирования учителя и учащихся: усвоение и присвоение ребёнком накопленного социального опыта достигается в ходе активной самостоятельной деятельности при партнёрском взаимодействии как со</w:t>
      </w:r>
      <w:r w:rsidR="00F5744B" w:rsidRPr="00996451">
        <w:rPr>
          <w:rFonts w:ascii="Times New Roman" w:hAnsi="Times New Roman" w:cs="Times New Roman"/>
          <w:szCs w:val="24"/>
        </w:rPr>
        <w:t>взрослым, так и с ровесником.</w:t>
      </w:r>
    </w:p>
    <w:p w:rsidR="009B7A47" w:rsidRDefault="00F5744B" w:rsidP="009B7A47">
      <w:pPr>
        <w:spacing w:after="0" w:line="240" w:lineRule="auto"/>
        <w:ind w:firstLine="567"/>
        <w:jc w:val="both"/>
        <w:rPr>
          <w:rFonts w:ascii="Times New Roman" w:hAnsi="Times New Roman" w:cs="Times New Roman"/>
          <w:szCs w:val="24"/>
        </w:rPr>
      </w:pPr>
      <w:r w:rsidRPr="00996451">
        <w:rPr>
          <w:rFonts w:ascii="Times New Roman" w:hAnsi="Times New Roman" w:cs="Times New Roman"/>
          <w:szCs w:val="24"/>
        </w:rPr>
        <w:t>Таким образом, на современном этапе развития об</w:t>
      </w:r>
      <w:r w:rsidR="00B24444" w:rsidRPr="00996451">
        <w:rPr>
          <w:rFonts w:ascii="Times New Roman" w:hAnsi="Times New Roman" w:cs="Times New Roman"/>
          <w:szCs w:val="24"/>
        </w:rPr>
        <w:t>разования совпали важнейшие деф</w:t>
      </w:r>
      <w:r w:rsidRPr="00996451">
        <w:rPr>
          <w:rFonts w:ascii="Times New Roman" w:hAnsi="Times New Roman" w:cs="Times New Roman"/>
          <w:szCs w:val="24"/>
        </w:rPr>
        <w:t>иниции</w:t>
      </w:r>
      <w:r w:rsidR="00B24444" w:rsidRPr="00996451">
        <w:rPr>
          <w:rFonts w:ascii="Times New Roman" w:hAnsi="Times New Roman" w:cs="Times New Roman"/>
          <w:szCs w:val="24"/>
        </w:rPr>
        <w:t xml:space="preserve">, </w:t>
      </w:r>
      <w:r w:rsidRPr="00996451">
        <w:rPr>
          <w:rFonts w:ascii="Times New Roman" w:hAnsi="Times New Roman" w:cs="Times New Roman"/>
          <w:szCs w:val="24"/>
        </w:rPr>
        <w:t>характеризующие систему Л.</w:t>
      </w:r>
      <w:r w:rsidR="009B7A47">
        <w:rPr>
          <w:rFonts w:ascii="Times New Roman" w:hAnsi="Times New Roman" w:cs="Times New Roman"/>
          <w:szCs w:val="24"/>
        </w:rPr>
        <w:t>В. Занкова и ФГОС НОО 2009 г.:</w:t>
      </w:r>
    </w:p>
    <w:p w:rsidR="009B7A47" w:rsidRPr="009B7A47" w:rsidRDefault="00F5744B" w:rsidP="009B7A47">
      <w:pPr>
        <w:pStyle w:val="a7"/>
        <w:numPr>
          <w:ilvl w:val="0"/>
          <w:numId w:val="9"/>
        </w:numPr>
        <w:ind w:left="426" w:hanging="284"/>
        <w:jc w:val="both"/>
      </w:pPr>
      <w:r w:rsidRPr="009B7A47">
        <w:t>цель образования – развитие личности;</w:t>
      </w:r>
    </w:p>
    <w:p w:rsidR="00F5744B" w:rsidRPr="009B7A47" w:rsidRDefault="00F5744B" w:rsidP="009B7A47">
      <w:pPr>
        <w:pStyle w:val="a7"/>
        <w:numPr>
          <w:ilvl w:val="0"/>
          <w:numId w:val="9"/>
        </w:numPr>
        <w:ind w:left="426" w:hanging="284"/>
        <w:jc w:val="both"/>
      </w:pPr>
      <w:r w:rsidRPr="009B7A47">
        <w:t>понимание необходимости именно общего, а не только интеллектуального развития детей с разными возможностями к обучению</w:t>
      </w:r>
      <w:r w:rsidR="00D5757E" w:rsidRPr="009B7A47">
        <w:t>;</w:t>
      </w:r>
    </w:p>
    <w:p w:rsidR="00D45111" w:rsidRPr="009B7A47" w:rsidRDefault="00D5757E" w:rsidP="009B7A47">
      <w:pPr>
        <w:pStyle w:val="a7"/>
        <w:numPr>
          <w:ilvl w:val="0"/>
          <w:numId w:val="9"/>
        </w:numPr>
        <w:ind w:left="426" w:hanging="284"/>
        <w:jc w:val="both"/>
      </w:pPr>
      <w:r w:rsidRPr="009B7A47">
        <w:t>понимание способа достижения цели посредством организации самостоятельной индивидуальной и совместной деятельности.</w:t>
      </w:r>
    </w:p>
    <w:p w:rsidR="008101E3" w:rsidRDefault="008101E3" w:rsidP="009B7A47">
      <w:pPr>
        <w:spacing w:after="0" w:line="240" w:lineRule="auto"/>
        <w:ind w:firstLine="567"/>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Многолетний опыт показал, что открытые Л.В. Занковым и его сотрудниками в ходе широкого эксперимента дидактические принципы и типические свойства методической системы, присущие всем учебным предметам, на уровне реального процесса обучения создают условия для целостного развития ребенка.</w:t>
      </w: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Default="009B7A47" w:rsidP="009B7A47">
      <w:pPr>
        <w:spacing w:after="0" w:line="240" w:lineRule="auto"/>
        <w:jc w:val="right"/>
        <w:rPr>
          <w:rFonts w:ascii="Times New Roman" w:eastAsia="Times New Roman" w:hAnsi="Times New Roman" w:cs="Times New Roman"/>
          <w:color w:val="000000"/>
          <w:szCs w:val="24"/>
          <w:lang w:eastAsia="ru-RU"/>
        </w:rPr>
      </w:pPr>
    </w:p>
    <w:p w:rsidR="009B7A47" w:rsidRPr="009B7A47" w:rsidRDefault="009B7A47" w:rsidP="009B7A47">
      <w:pPr>
        <w:spacing w:after="0" w:line="240" w:lineRule="auto"/>
        <w:jc w:val="right"/>
        <w:rPr>
          <w:rFonts w:ascii="Times New Roman" w:eastAsia="Times New Roman" w:hAnsi="Times New Roman" w:cs="Times New Roman"/>
          <w:color w:val="000000"/>
          <w:szCs w:val="24"/>
          <w:lang w:eastAsia="ru-RU"/>
        </w:rPr>
      </w:pPr>
      <w:r w:rsidRPr="009B7A47">
        <w:rPr>
          <w:rFonts w:ascii="Times New Roman" w:eastAsia="Times New Roman" w:hAnsi="Times New Roman" w:cs="Times New Roman"/>
          <w:color w:val="000000"/>
          <w:szCs w:val="24"/>
          <w:lang w:eastAsia="ru-RU"/>
        </w:rPr>
        <w:lastRenderedPageBreak/>
        <w:t>Реализация цели ФГОС средствами психолого-педагогической системы Л.В. Занкова</w:t>
      </w:r>
    </w:p>
    <w:p w:rsidR="009B7A47" w:rsidRPr="00996451" w:rsidRDefault="009B7A47" w:rsidP="009B7A47">
      <w:pPr>
        <w:spacing w:after="0" w:line="240" w:lineRule="auto"/>
        <w:jc w:val="both"/>
        <w:rPr>
          <w:rFonts w:ascii="Times New Roman" w:eastAsia="Times New Roman" w:hAnsi="Times New Roman" w:cs="Times New Roman"/>
          <w:color w:val="000000"/>
          <w:szCs w:val="24"/>
          <w:lang w:eastAsia="ru-RU"/>
        </w:rPr>
      </w:pPr>
    </w:p>
    <w:p w:rsidR="008101E3" w:rsidRPr="00996451" w:rsidRDefault="008101E3" w:rsidP="00996451">
      <w:pPr>
        <w:spacing w:after="0" w:line="240" w:lineRule="auto"/>
        <w:rPr>
          <w:rFonts w:ascii="Times New Roman" w:eastAsia="Times New Roman" w:hAnsi="Times New Roman" w:cs="Times New Roman"/>
          <w:szCs w:val="24"/>
          <w:lang w:eastAsia="ru-RU"/>
        </w:rPr>
      </w:pPr>
      <w:r w:rsidRPr="00996451">
        <w:rPr>
          <w:rFonts w:ascii="Times New Roman" w:eastAsia="Times New Roman" w:hAnsi="Times New Roman" w:cs="Times New Roman"/>
          <w:noProof/>
          <w:szCs w:val="24"/>
          <w:lang w:eastAsia="ru-RU"/>
        </w:rPr>
        <w:drawing>
          <wp:inline distT="0" distB="0" distL="0" distR="0">
            <wp:extent cx="5895975" cy="5133975"/>
            <wp:effectExtent l="19050" t="0" r="9525" b="0"/>
            <wp:docPr id="2" name="Рисунок 2" descr="C:\Users\пользователь\Pictures\2013-12-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3-12-18\001.jpg"/>
                    <pic:cNvPicPr>
                      <a:picLocks noChangeAspect="1" noChangeArrowheads="1"/>
                    </pic:cNvPicPr>
                  </pic:nvPicPr>
                  <pic:blipFill>
                    <a:blip r:embed="rId8">
                      <a:clrChange>
                        <a:clrFrom>
                          <a:srgbClr val="FFFFFF"/>
                        </a:clrFrom>
                        <a:clrTo>
                          <a:srgbClr val="FFFFFF">
                            <a:alpha val="0"/>
                          </a:srgbClr>
                        </a:clrTo>
                      </a:clrChange>
                      <a:lum brigh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86" t="14942" r="2724" b="1639"/>
                    <a:stretch>
                      <a:fillRect/>
                    </a:stretch>
                  </pic:blipFill>
                  <pic:spPr bwMode="auto">
                    <a:xfrm>
                      <a:off x="0" y="0"/>
                      <a:ext cx="5895975" cy="5133975"/>
                    </a:xfrm>
                    <a:prstGeom prst="rect">
                      <a:avLst/>
                    </a:prstGeom>
                    <a:noFill/>
                    <a:ln>
                      <a:noFill/>
                    </a:ln>
                  </pic:spPr>
                </pic:pic>
              </a:graphicData>
            </a:graphic>
          </wp:inline>
        </w:drawing>
      </w:r>
    </w:p>
    <w:p w:rsidR="008101E3" w:rsidRPr="00996451" w:rsidRDefault="008101E3" w:rsidP="00996451">
      <w:pPr>
        <w:spacing w:after="0" w:line="240" w:lineRule="auto"/>
        <w:rPr>
          <w:rFonts w:ascii="Times New Roman" w:eastAsia="Times New Roman" w:hAnsi="Times New Roman" w:cs="Times New Roman"/>
          <w:szCs w:val="24"/>
          <w:lang w:eastAsia="ru-RU"/>
        </w:rPr>
      </w:pPr>
    </w:p>
    <w:p w:rsidR="008101E3" w:rsidRPr="00996451" w:rsidRDefault="008101E3"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Принимая во внимание то, что системообразующими компонентами стандартов являются требования к результату образования, на схеме показаны возможности их достижения средствами системы Л.В. Занкова.</w:t>
      </w:r>
    </w:p>
    <w:p w:rsidR="008101E3" w:rsidRPr="00996451" w:rsidRDefault="008101E3"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Представленная целостная педагогическая система обеспечивает достижение планируемых результатов посредством особого отбора и структурирования содержания учебных предметов, что создает условия для реализации </w:t>
      </w:r>
      <w:r w:rsidRPr="00996451">
        <w:rPr>
          <w:rFonts w:ascii="Times New Roman" w:eastAsia="Times New Roman" w:hAnsi="Times New Roman" w:cs="Times New Roman"/>
          <w:color w:val="000000"/>
          <w:szCs w:val="24"/>
          <w:lang w:eastAsia="ru-RU"/>
        </w:rPr>
        <w:br/>
        <w:t>системно-деятельностного подхода и индивидуализации обучения.</w:t>
      </w:r>
    </w:p>
    <w:p w:rsidR="008101E3" w:rsidRPr="00996451" w:rsidRDefault="008101E3"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Поясним сказанное. Как говорилось выше, ведущим для развивающего обученияявляется положение Л.С. Выготского о том, что обучение должно осуществляться в зоне ближайшего развития, а не на актуальном, уже достигнутом ребенком уровне. Реализация этого положения в системе Л.В. Занкова осуществляется следующим образом. Предметное содержание отбирается и структурируется на основе дидактического </w:t>
      </w:r>
      <w:r w:rsidRPr="00996451">
        <w:rPr>
          <w:rFonts w:ascii="Times New Roman" w:eastAsia="Times New Roman" w:hAnsi="Times New Roman" w:cs="Times New Roman"/>
          <w:i/>
          <w:iCs/>
          <w:color w:val="000000"/>
          <w:szCs w:val="24"/>
          <w:lang w:eastAsia="ru-RU"/>
        </w:rPr>
        <w:t>принципа ведущей роли теоретических знаний,</w:t>
      </w:r>
      <w:r w:rsidRPr="00996451">
        <w:rPr>
          <w:rFonts w:ascii="Times New Roman" w:eastAsia="Times New Roman" w:hAnsi="Times New Roman" w:cs="Times New Roman"/>
          <w:color w:val="000000"/>
          <w:szCs w:val="24"/>
          <w:lang w:eastAsia="ru-RU"/>
        </w:rPr>
        <w:t xml:space="preserve"> тем самым создаются условия для исследования учениками взаимозависимости явлений, их внутренних существенных связей. Ребенок работает не с отдельными фактами и явлениями, а на перекресткахзнаний (теоретических, теоретических и практических, на межпредметном и внутрипредметном уровнях), что, в свою очередь, создает условия для реализации дидактического принципа </w:t>
      </w:r>
      <w:r w:rsidRPr="00996451">
        <w:rPr>
          <w:rFonts w:ascii="Times New Roman" w:eastAsia="Times New Roman" w:hAnsi="Times New Roman" w:cs="Times New Roman"/>
          <w:i/>
          <w:iCs/>
          <w:color w:val="000000"/>
          <w:szCs w:val="24"/>
          <w:lang w:eastAsia="ru-RU"/>
        </w:rPr>
        <w:t>обучение на высоком уровне трудности.</w:t>
      </w:r>
      <w:r w:rsidRPr="00996451">
        <w:rPr>
          <w:rFonts w:ascii="Times New Roman" w:eastAsia="Times New Roman" w:hAnsi="Times New Roman" w:cs="Times New Roman"/>
          <w:color w:val="000000"/>
          <w:szCs w:val="24"/>
          <w:lang w:eastAsia="ru-RU"/>
        </w:rPr>
        <w:t xml:space="preserve"> Возникшую трудность ребенок преодолевает благодаря реализации дидактического принципа </w:t>
      </w:r>
      <w:r w:rsidRPr="00996451">
        <w:rPr>
          <w:rFonts w:ascii="Times New Roman" w:eastAsia="Times New Roman" w:hAnsi="Times New Roman" w:cs="Times New Roman"/>
          <w:i/>
          <w:iCs/>
          <w:color w:val="000000"/>
          <w:szCs w:val="24"/>
          <w:lang w:eastAsia="ru-RU"/>
        </w:rPr>
        <w:t>осознания процесса учения:</w:t>
      </w:r>
      <w:r w:rsidRPr="00996451">
        <w:rPr>
          <w:rFonts w:ascii="Times New Roman" w:eastAsia="Times New Roman" w:hAnsi="Times New Roman" w:cs="Times New Roman"/>
          <w:color w:val="000000"/>
          <w:szCs w:val="24"/>
          <w:lang w:eastAsia="ru-RU"/>
        </w:rPr>
        <w:t xml:space="preserve"> «Почему не получилось?», «Каких знаний не </w:t>
      </w:r>
      <w:r w:rsidRPr="00996451">
        <w:rPr>
          <w:rFonts w:ascii="Times New Roman" w:eastAsia="Times New Roman" w:hAnsi="Times New Roman" w:cs="Times New Roman"/>
          <w:color w:val="000000"/>
          <w:szCs w:val="24"/>
          <w:lang w:eastAsia="ru-RU"/>
        </w:rPr>
        <w:lastRenderedPageBreak/>
        <w:t xml:space="preserve">хватает?». Так мотивируется учебно-исследовательская самостоятельная деятельность ребенка, в ходе которой активизируются личностные качества, воспитывается характер, формируется рефлексия, включается общение, обсуждение, рассуждающее мышление, осуществляется дифференциация «знание - незнание», поиск недостающей информации и многое другое, что приводит к решению проблемы. В необходимых случаях оказываются разные меры помощи: от намекающей, ориентировочной до прямой. Оперирование связями обеспечивает разноуровневую систематизацию знаний, промежуточное и итоговое их обобщение, что и придает обучению </w:t>
      </w:r>
      <w:r w:rsidRPr="00996451">
        <w:rPr>
          <w:rFonts w:ascii="Times New Roman" w:eastAsia="Times New Roman" w:hAnsi="Times New Roman" w:cs="Times New Roman"/>
          <w:color w:val="000000"/>
          <w:szCs w:val="24"/>
          <w:lang w:eastAsia="ru-RU"/>
        </w:rPr>
        <w:br/>
      </w:r>
      <w:r w:rsidRPr="00996451">
        <w:rPr>
          <w:rFonts w:ascii="Times New Roman" w:eastAsia="Times New Roman" w:hAnsi="Times New Roman" w:cs="Times New Roman"/>
          <w:i/>
          <w:iCs/>
          <w:color w:val="000000"/>
          <w:szCs w:val="24"/>
          <w:lang w:eastAsia="ru-RU"/>
        </w:rPr>
        <w:t>быстрый темп:</w:t>
      </w:r>
      <w:r w:rsidRPr="00996451">
        <w:rPr>
          <w:rFonts w:ascii="Times New Roman" w:eastAsia="Times New Roman" w:hAnsi="Times New Roman" w:cs="Times New Roman"/>
          <w:color w:val="000000"/>
          <w:szCs w:val="24"/>
          <w:lang w:eastAsia="ru-RU"/>
        </w:rPr>
        <w:t xml:space="preserve"> «Непрерывное обогащение ума школьника разносторонним содержанием, - пишет Л.В. Занков, - создает благоприятные условия для все более глубокого осмысления добываемых сведений, поскольку они включаются в широко разветвленную </w:t>
      </w:r>
      <w:r w:rsidRPr="007E7483">
        <w:rPr>
          <w:rFonts w:ascii="Times New Roman" w:eastAsia="Times New Roman" w:hAnsi="Times New Roman" w:cs="Times New Roman"/>
          <w:color w:val="000000"/>
          <w:szCs w:val="24"/>
          <w:lang w:eastAsia="ru-RU"/>
        </w:rPr>
        <w:t>систему»</w:t>
      </w:r>
      <w:r w:rsidR="007E7483">
        <w:rPr>
          <w:rStyle w:val="af1"/>
          <w:rFonts w:ascii="Times New Roman" w:eastAsia="Times New Roman" w:hAnsi="Times New Roman" w:cs="Times New Roman"/>
          <w:color w:val="000000"/>
          <w:szCs w:val="24"/>
          <w:lang w:eastAsia="ru-RU"/>
        </w:rPr>
        <w:footnoteReference w:id="3"/>
      </w:r>
      <w:r w:rsidRPr="007E7483">
        <w:rPr>
          <w:rFonts w:ascii="Times New Roman" w:eastAsia="Times New Roman" w:hAnsi="Times New Roman" w:cs="Times New Roman"/>
          <w:color w:val="000000"/>
          <w:szCs w:val="24"/>
          <w:lang w:eastAsia="ru-RU"/>
        </w:rPr>
        <w:t>.</w:t>
      </w:r>
      <w:r w:rsidR="00601115">
        <w:rPr>
          <w:rFonts w:ascii="Times New Roman" w:eastAsia="Times New Roman" w:hAnsi="Times New Roman" w:cs="Times New Roman"/>
          <w:color w:val="000000"/>
          <w:szCs w:val="24"/>
          <w:lang w:eastAsia="ru-RU"/>
        </w:rPr>
        <w:t xml:space="preserve"> </w:t>
      </w:r>
    </w:p>
    <w:p w:rsidR="008101E3" w:rsidRPr="00996451" w:rsidRDefault="008101E3"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Таким образом, психолого-педагогическая система </w:t>
      </w:r>
      <w:r w:rsidRPr="00996451">
        <w:rPr>
          <w:rFonts w:ascii="Times New Roman" w:eastAsia="Times New Roman" w:hAnsi="Times New Roman" w:cs="Times New Roman"/>
          <w:color w:val="000000"/>
          <w:szCs w:val="24"/>
        </w:rPr>
        <w:t>Л.</w:t>
      </w:r>
      <w:r w:rsidRPr="00996451">
        <w:rPr>
          <w:rFonts w:ascii="Times New Roman" w:eastAsia="Times New Roman" w:hAnsi="Times New Roman" w:cs="Times New Roman"/>
          <w:color w:val="000000"/>
          <w:szCs w:val="24"/>
          <w:lang w:val="en-US"/>
        </w:rPr>
        <w:t>B</w:t>
      </w:r>
      <w:r w:rsidRPr="00996451">
        <w:rPr>
          <w:rFonts w:ascii="Times New Roman" w:eastAsia="Times New Roman" w:hAnsi="Times New Roman" w:cs="Times New Roman"/>
          <w:color w:val="000000"/>
          <w:szCs w:val="24"/>
        </w:rPr>
        <w:t xml:space="preserve">. </w:t>
      </w:r>
      <w:r w:rsidRPr="00996451">
        <w:rPr>
          <w:rFonts w:ascii="Times New Roman" w:eastAsia="Times New Roman" w:hAnsi="Times New Roman" w:cs="Times New Roman"/>
          <w:color w:val="000000"/>
          <w:szCs w:val="24"/>
          <w:lang w:eastAsia="ru-RU"/>
        </w:rPr>
        <w:t>Занкова может служить технологической составляющей образования, определяющей пути и способы достижения социально желаемого уровня (результата) развития обучающихся: духовно-нравственного, личностного роста, формирования метапредметных</w:t>
      </w:r>
      <w:bookmarkStart w:id="0" w:name="_GoBack"/>
      <w:bookmarkEnd w:id="0"/>
      <w:r w:rsidRPr="00996451">
        <w:rPr>
          <w:rFonts w:ascii="Times New Roman" w:eastAsia="Times New Roman" w:hAnsi="Times New Roman" w:cs="Times New Roman"/>
          <w:color w:val="000000"/>
          <w:szCs w:val="24"/>
          <w:lang w:eastAsia="ru-RU"/>
        </w:rPr>
        <w:t xml:space="preserve"> и предметных действий.</w:t>
      </w:r>
    </w:p>
    <w:p w:rsidR="00C8649E" w:rsidRPr="00996451" w:rsidRDefault="00C8649E" w:rsidP="00996451">
      <w:pPr>
        <w:spacing w:after="0" w:line="240" w:lineRule="auto"/>
        <w:jc w:val="both"/>
        <w:rPr>
          <w:rFonts w:ascii="Times New Roman" w:hAnsi="Times New Roman" w:cs="Times New Roman"/>
          <w:szCs w:val="24"/>
        </w:rPr>
      </w:pPr>
    </w:p>
    <w:p w:rsidR="0044074F" w:rsidRPr="00996451" w:rsidRDefault="0044074F" w:rsidP="00996451">
      <w:pPr>
        <w:spacing w:after="0" w:line="240" w:lineRule="auto"/>
        <w:jc w:val="both"/>
        <w:rPr>
          <w:rFonts w:ascii="Times New Roman" w:hAnsi="Times New Roman" w:cs="Times New Roman"/>
          <w:szCs w:val="24"/>
        </w:rPr>
      </w:pPr>
    </w:p>
    <w:p w:rsidR="0044074F" w:rsidRPr="00996451" w:rsidRDefault="0044074F" w:rsidP="00996451">
      <w:pPr>
        <w:spacing w:after="0" w:line="240" w:lineRule="auto"/>
        <w:jc w:val="both"/>
        <w:rPr>
          <w:rFonts w:ascii="Times New Roman" w:hAnsi="Times New Roman" w:cs="Times New Roman"/>
          <w:szCs w:val="24"/>
        </w:rPr>
      </w:pPr>
    </w:p>
    <w:p w:rsidR="0044074F" w:rsidRPr="00996451" w:rsidRDefault="0044074F" w:rsidP="00996451">
      <w:pPr>
        <w:spacing w:after="0" w:line="240" w:lineRule="auto"/>
        <w:jc w:val="both"/>
        <w:rPr>
          <w:rFonts w:ascii="Times New Roman" w:hAnsi="Times New Roman" w:cs="Times New Roman"/>
          <w:szCs w:val="24"/>
        </w:rPr>
      </w:pPr>
    </w:p>
    <w:p w:rsidR="0044074F" w:rsidRPr="00996451" w:rsidRDefault="0044074F" w:rsidP="00996451">
      <w:pPr>
        <w:spacing w:after="0" w:line="240" w:lineRule="auto"/>
        <w:jc w:val="both"/>
        <w:rPr>
          <w:rFonts w:ascii="Times New Roman" w:hAnsi="Times New Roman" w:cs="Times New Roman"/>
          <w:szCs w:val="24"/>
        </w:rPr>
      </w:pPr>
    </w:p>
    <w:p w:rsidR="0044074F" w:rsidRPr="00996451" w:rsidRDefault="0044074F" w:rsidP="00996451">
      <w:pPr>
        <w:spacing w:after="0" w:line="240" w:lineRule="auto"/>
        <w:jc w:val="both"/>
        <w:rPr>
          <w:rFonts w:ascii="Times New Roman" w:hAnsi="Times New Roman" w:cs="Times New Roman"/>
          <w:szCs w:val="24"/>
        </w:rPr>
      </w:pPr>
    </w:p>
    <w:p w:rsidR="0044074F" w:rsidRDefault="0044074F"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Default="00601115" w:rsidP="00996451">
      <w:pPr>
        <w:spacing w:after="0" w:line="240" w:lineRule="auto"/>
        <w:jc w:val="both"/>
        <w:rPr>
          <w:rFonts w:ascii="Times New Roman" w:hAnsi="Times New Roman" w:cs="Times New Roman"/>
          <w:szCs w:val="24"/>
        </w:rPr>
      </w:pPr>
    </w:p>
    <w:p w:rsidR="00601115" w:rsidRPr="00996451" w:rsidRDefault="00601115" w:rsidP="00996451">
      <w:pPr>
        <w:spacing w:after="0" w:line="240" w:lineRule="auto"/>
        <w:jc w:val="both"/>
        <w:rPr>
          <w:rFonts w:ascii="Times New Roman" w:hAnsi="Times New Roman" w:cs="Times New Roman"/>
          <w:szCs w:val="24"/>
        </w:rPr>
      </w:pPr>
    </w:p>
    <w:p w:rsidR="0044074F" w:rsidRPr="00996451" w:rsidRDefault="0044074F" w:rsidP="00996451">
      <w:pPr>
        <w:spacing w:after="0" w:line="240" w:lineRule="auto"/>
        <w:jc w:val="both"/>
        <w:rPr>
          <w:rFonts w:ascii="Times New Roman" w:hAnsi="Times New Roman" w:cs="Times New Roman"/>
          <w:szCs w:val="24"/>
        </w:rPr>
      </w:pPr>
    </w:p>
    <w:p w:rsidR="00C8649E" w:rsidRPr="009A71DA" w:rsidRDefault="009A71DA" w:rsidP="009A71DA">
      <w:pPr>
        <w:spacing w:after="0" w:line="240" w:lineRule="auto"/>
        <w:jc w:val="center"/>
        <w:rPr>
          <w:rFonts w:ascii="Times New Roman" w:hAnsi="Times New Roman" w:cs="Times New Roman"/>
          <w:b/>
          <w:sz w:val="28"/>
          <w:szCs w:val="28"/>
        </w:rPr>
      </w:pPr>
      <w:r w:rsidRPr="009A71DA">
        <w:rPr>
          <w:rFonts w:ascii="Times New Roman" w:hAnsi="Times New Roman" w:cs="Times New Roman"/>
          <w:b/>
          <w:sz w:val="28"/>
          <w:szCs w:val="28"/>
        </w:rPr>
        <w:lastRenderedPageBreak/>
        <w:t>ГЛАВА 2. СПЕЦИФИКА УРОКА В ОБУЧЕНИИ ПО ТЕ</w:t>
      </w:r>
      <w:r>
        <w:rPr>
          <w:rFonts w:ascii="Times New Roman" w:hAnsi="Times New Roman" w:cs="Times New Roman"/>
          <w:b/>
          <w:sz w:val="28"/>
          <w:szCs w:val="28"/>
        </w:rPr>
        <w:t>ХНОЛОГИИ ДЕЯТЕЛЬНОСТНОГО МЕТОДА</w:t>
      </w:r>
    </w:p>
    <w:p w:rsidR="00C8649E" w:rsidRPr="00996451" w:rsidRDefault="00C8649E" w:rsidP="00996451">
      <w:pPr>
        <w:spacing w:after="0" w:line="240" w:lineRule="auto"/>
        <w:jc w:val="both"/>
        <w:rPr>
          <w:rFonts w:ascii="Times New Roman" w:hAnsi="Times New Roman" w:cs="Times New Roman"/>
          <w:szCs w:val="24"/>
        </w:rPr>
      </w:pPr>
    </w:p>
    <w:p w:rsidR="009D0941" w:rsidRDefault="00D5757E"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Деятельностный подход в обучении предполагает особую организацию работы на уроке.</w:t>
      </w:r>
    </w:p>
    <w:p w:rsidR="00D5757E" w:rsidRPr="009D0941" w:rsidRDefault="00D5757E" w:rsidP="009A71DA">
      <w:pPr>
        <w:pStyle w:val="a7"/>
        <w:numPr>
          <w:ilvl w:val="0"/>
          <w:numId w:val="10"/>
        </w:numPr>
        <w:ind w:left="284" w:hanging="284"/>
        <w:jc w:val="both"/>
      </w:pPr>
      <w:r w:rsidRPr="009D0941">
        <w:t>Важна постановка вопросов проблемного, обобщённого характера, стимулирующих вариативность ответов. Постановка обобщённых вопросов предполагает свободное оперирование материалом, выбор аспекта анализа, более близкого ребёнку. Например: «Расскажите всё, что можете, об этом слове (выражении), «Что вы можете сказать о числе (о корне уравнения, о значении выражения и так далее)</w:t>
      </w:r>
      <w:r w:rsidR="00DA4803" w:rsidRPr="009D0941">
        <w:t>»? «У кого появилась потребность высказать свои мысли»?</w:t>
      </w:r>
    </w:p>
    <w:p w:rsidR="008101E3" w:rsidRPr="00996451" w:rsidRDefault="00DA4803"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Это увлекает ребёнка, обостряет ум и напрягает волю в решении поставленных задач. </w:t>
      </w:r>
    </w:p>
    <w:p w:rsidR="00C00413" w:rsidRPr="00996451" w:rsidRDefault="00DA4803"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Например, </w:t>
      </w:r>
      <w:r w:rsidR="00A637EA" w:rsidRPr="00996451">
        <w:rPr>
          <w:rFonts w:ascii="Times New Roman" w:hAnsi="Times New Roman" w:cs="Times New Roman"/>
          <w:szCs w:val="24"/>
        </w:rPr>
        <w:t>п</w:t>
      </w:r>
      <w:r w:rsidR="00B24444" w:rsidRPr="00996451">
        <w:rPr>
          <w:rFonts w:ascii="Times New Roman" w:hAnsi="Times New Roman" w:cs="Times New Roman"/>
          <w:szCs w:val="24"/>
        </w:rPr>
        <w:t>ри изучении темы «Состав слова»</w:t>
      </w:r>
      <w:r w:rsidR="00A637EA" w:rsidRPr="00996451">
        <w:rPr>
          <w:rFonts w:ascii="Times New Roman" w:hAnsi="Times New Roman" w:cs="Times New Roman"/>
          <w:szCs w:val="24"/>
        </w:rPr>
        <w:t xml:space="preserve"> (2кл.) на доске можно записать слова: </w:t>
      </w:r>
      <w:r w:rsidR="00A637EA" w:rsidRPr="00996451">
        <w:rPr>
          <w:rFonts w:ascii="Times New Roman" w:hAnsi="Times New Roman" w:cs="Times New Roman"/>
          <w:b/>
          <w:i/>
          <w:szCs w:val="24"/>
        </w:rPr>
        <w:t>город, лесник, флажок, городок, пригород, поезд, лес</w:t>
      </w:r>
      <w:r w:rsidR="00601115">
        <w:rPr>
          <w:rFonts w:ascii="Times New Roman" w:hAnsi="Times New Roman" w:cs="Times New Roman"/>
          <w:szCs w:val="24"/>
        </w:rPr>
        <w:t xml:space="preserve"> </w:t>
      </w:r>
      <w:r w:rsidR="00A637EA" w:rsidRPr="00996451">
        <w:rPr>
          <w:rFonts w:ascii="Times New Roman" w:hAnsi="Times New Roman" w:cs="Times New Roman"/>
          <w:szCs w:val="24"/>
        </w:rPr>
        <w:t xml:space="preserve">и ведётся диалог: </w:t>
      </w:r>
    </w:p>
    <w:p w:rsidR="00A637EA" w:rsidRPr="00996451" w:rsidRDefault="00C00413" w:rsidP="00996451">
      <w:pPr>
        <w:spacing w:after="0" w:line="240" w:lineRule="auto"/>
        <w:jc w:val="both"/>
        <w:rPr>
          <w:rFonts w:ascii="Times New Roman" w:hAnsi="Times New Roman" w:cs="Times New Roman"/>
          <w:szCs w:val="24"/>
        </w:rPr>
      </w:pPr>
      <w:r w:rsidRPr="00996451">
        <w:rPr>
          <w:rFonts w:ascii="Times New Roman" w:hAnsi="Times New Roman" w:cs="Times New Roman"/>
          <w:b/>
          <w:i/>
          <w:szCs w:val="24"/>
        </w:rPr>
        <w:t>учитель</w:t>
      </w:r>
      <w:r w:rsidR="00A637EA" w:rsidRPr="00996451">
        <w:rPr>
          <w:rFonts w:ascii="Times New Roman" w:hAnsi="Times New Roman" w:cs="Times New Roman"/>
          <w:szCs w:val="24"/>
        </w:rPr>
        <w:t xml:space="preserve"> – Что вы можете сказать о данных словах? (Это имена существительные, среди них есть однокоренные слова, разные по составу, есть слова с уменьшительно-ласкательным оттенком, односложные, двусложные, трёхсложные.</w:t>
      </w:r>
    </w:p>
    <w:p w:rsidR="00C00413" w:rsidRPr="00996451" w:rsidRDefault="00C00413" w:rsidP="00996451">
      <w:pPr>
        <w:spacing w:after="0" w:line="240" w:lineRule="auto"/>
        <w:jc w:val="both"/>
        <w:rPr>
          <w:rFonts w:ascii="Times New Roman" w:hAnsi="Times New Roman" w:cs="Times New Roman"/>
          <w:szCs w:val="24"/>
        </w:rPr>
      </w:pPr>
      <w:r w:rsidRPr="00996451">
        <w:rPr>
          <w:rFonts w:ascii="Times New Roman" w:hAnsi="Times New Roman" w:cs="Times New Roman"/>
          <w:b/>
          <w:i/>
          <w:szCs w:val="24"/>
        </w:rPr>
        <w:t xml:space="preserve">учитель – </w:t>
      </w:r>
      <w:r w:rsidRPr="00996451">
        <w:rPr>
          <w:rFonts w:ascii="Times New Roman" w:hAnsi="Times New Roman" w:cs="Times New Roman"/>
          <w:szCs w:val="24"/>
        </w:rPr>
        <w:t>Сгруппируйте их по разным признакам. (дети группируют однокоренные слова и так далее).</w:t>
      </w:r>
    </w:p>
    <w:p w:rsidR="003B5784" w:rsidRPr="00996451" w:rsidRDefault="00C00413" w:rsidP="00996451">
      <w:pPr>
        <w:spacing w:after="0" w:line="240" w:lineRule="auto"/>
        <w:jc w:val="both"/>
        <w:rPr>
          <w:rFonts w:ascii="Times New Roman" w:hAnsi="Times New Roman" w:cs="Times New Roman"/>
          <w:szCs w:val="24"/>
        </w:rPr>
      </w:pPr>
      <w:r w:rsidRPr="00996451">
        <w:rPr>
          <w:rFonts w:ascii="Times New Roman" w:hAnsi="Times New Roman" w:cs="Times New Roman"/>
          <w:b/>
          <w:i/>
          <w:szCs w:val="24"/>
        </w:rPr>
        <w:t xml:space="preserve">учитель – </w:t>
      </w:r>
      <w:r w:rsidRPr="00996451">
        <w:rPr>
          <w:rFonts w:ascii="Times New Roman" w:hAnsi="Times New Roman" w:cs="Times New Roman"/>
          <w:szCs w:val="24"/>
        </w:rPr>
        <w:t xml:space="preserve">Если можно, добавьте в каждую группу по два слова, чтобы они не были «лишними» (или были ими). Разберите слова по составу. </w:t>
      </w:r>
    </w:p>
    <w:p w:rsidR="00C00413" w:rsidRPr="00996451" w:rsidRDefault="00C00413"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Выпишите «лишние» слова, образуйте с каждым из них группу слов, объединённых каким – либо признаком.</w:t>
      </w:r>
    </w:p>
    <w:p w:rsidR="003B5784" w:rsidRPr="00996451" w:rsidRDefault="003B5784"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Сформулированные учителем задания требуют от учащихся совершения многих мыслительных операций: обобщения, классификации, рассуждения «от абстрактного к конкретному».</w:t>
      </w:r>
    </w:p>
    <w:p w:rsidR="003B5784" w:rsidRPr="00996451" w:rsidRDefault="003B5784"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Путь познания идёт «от ученика». Он не означает полную свободу действий школьника, но предлагает ему свободу в проявлении мысли, в выборе варианта работы.</w:t>
      </w:r>
    </w:p>
    <w:p w:rsidR="003B5784" w:rsidRPr="00996451" w:rsidRDefault="003B5784"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Педагог подхватывает нужную мысль, «ведёт» у</w:t>
      </w:r>
      <w:r w:rsidR="00C8649E" w:rsidRPr="00996451">
        <w:rPr>
          <w:rFonts w:ascii="Times New Roman" w:hAnsi="Times New Roman" w:cs="Times New Roman"/>
          <w:szCs w:val="24"/>
        </w:rPr>
        <w:t>чеников в их поиске, стимулирует</w:t>
      </w:r>
      <w:r w:rsidRPr="00996451">
        <w:rPr>
          <w:rFonts w:ascii="Times New Roman" w:hAnsi="Times New Roman" w:cs="Times New Roman"/>
          <w:szCs w:val="24"/>
        </w:rPr>
        <w:t xml:space="preserve"> коллективную мыслительную деятельность. Учитель на уроке вместе с детьми учится, развивается, ставит себя на место ученика, старается понять его состояние, войти в его обстоятельства, понять их чувства, </w:t>
      </w:r>
      <w:r w:rsidR="008071BD" w:rsidRPr="00996451">
        <w:rPr>
          <w:rFonts w:ascii="Times New Roman" w:hAnsi="Times New Roman" w:cs="Times New Roman"/>
          <w:szCs w:val="24"/>
        </w:rPr>
        <w:t>мысли.</w:t>
      </w:r>
    </w:p>
    <w:p w:rsidR="008071BD" w:rsidRPr="00996451" w:rsidRDefault="008071BD"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Урок должен быть таким, чтобы в каждом была какая-нибудь находка. Из этих находок, как из фрагментов мозаики, впоследствии и соберётся целостное понимание качественного урока.</w:t>
      </w:r>
    </w:p>
    <w:p w:rsidR="0044074F" w:rsidRPr="00996451" w:rsidRDefault="00B24444"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b/>
          <w:i/>
          <w:szCs w:val="24"/>
        </w:rPr>
        <w:t>Подготовительный</w:t>
      </w:r>
      <w:r w:rsidR="008071BD" w:rsidRPr="00996451">
        <w:rPr>
          <w:rFonts w:ascii="Times New Roman" w:hAnsi="Times New Roman" w:cs="Times New Roman"/>
          <w:b/>
          <w:i/>
          <w:szCs w:val="24"/>
        </w:rPr>
        <w:t xml:space="preserve"> этап</w:t>
      </w:r>
      <w:r w:rsidR="008071BD" w:rsidRPr="00996451">
        <w:rPr>
          <w:rFonts w:ascii="Times New Roman" w:hAnsi="Times New Roman" w:cs="Times New Roman"/>
          <w:szCs w:val="24"/>
        </w:rPr>
        <w:t>: педагог определяет место урока в теме, формулирует цель, продумывает этапы урока, подбирает задания в соответствии с поставленной целью, «примеряет» свои педагогические методы и приёмы.</w:t>
      </w:r>
      <w:r w:rsidR="0044074F" w:rsidRPr="00996451">
        <w:rPr>
          <w:rFonts w:ascii="Times New Roman" w:hAnsi="Times New Roman" w:cs="Times New Roman"/>
          <w:szCs w:val="24"/>
        </w:rPr>
        <w:tab/>
      </w:r>
      <w:r w:rsidR="0044074F" w:rsidRPr="00996451">
        <w:rPr>
          <w:rFonts w:ascii="Times New Roman" w:hAnsi="Times New Roman" w:cs="Times New Roman"/>
          <w:szCs w:val="24"/>
        </w:rPr>
        <w:tab/>
      </w:r>
    </w:p>
    <w:p w:rsidR="008071BD" w:rsidRPr="00996451" w:rsidRDefault="008071BD"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Особое внимание необ</w:t>
      </w:r>
      <w:r w:rsidR="00B24444" w:rsidRPr="00996451">
        <w:rPr>
          <w:rFonts w:ascii="Times New Roman" w:hAnsi="Times New Roman" w:cs="Times New Roman"/>
          <w:szCs w:val="24"/>
        </w:rPr>
        <w:t>ходимо уделить изучению страниц</w:t>
      </w:r>
      <w:r w:rsidRPr="00996451">
        <w:rPr>
          <w:rFonts w:ascii="Times New Roman" w:hAnsi="Times New Roman" w:cs="Times New Roman"/>
          <w:szCs w:val="24"/>
        </w:rPr>
        <w:t xml:space="preserve"> учебника и отбору заданий для конкретного урока. Учитель должен понимать, зачем он использует то или иное задание на данном уроке, как оно работает на достижение цели урока.</w:t>
      </w:r>
    </w:p>
    <w:p w:rsidR="008071BD" w:rsidRPr="00996451" w:rsidRDefault="00DD4AC3"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b/>
          <w:i/>
          <w:szCs w:val="24"/>
        </w:rPr>
        <w:t>Формулируем цель урока</w:t>
      </w:r>
      <w:r w:rsidRPr="00996451">
        <w:rPr>
          <w:rFonts w:ascii="Times New Roman" w:hAnsi="Times New Roman" w:cs="Times New Roman"/>
          <w:szCs w:val="24"/>
        </w:rPr>
        <w:t>. Цель – это прогнозируемый результат, направленный на учащегося. При формулировке цели необходимо прогнозировать весь ход деятельности учащихся, их активную позицию. Нужно помнить, что на «занковских» уроках учитель – это прежде всего сопроводитель, организующий сотрудничество.</w:t>
      </w:r>
    </w:p>
    <w:p w:rsidR="004F2643" w:rsidRPr="00996451" w:rsidRDefault="004F2643"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b/>
          <w:i/>
          <w:szCs w:val="24"/>
        </w:rPr>
        <w:t xml:space="preserve">Продумываем структуру урока. </w:t>
      </w:r>
      <w:r w:rsidRPr="00996451">
        <w:rPr>
          <w:rFonts w:ascii="Times New Roman" w:hAnsi="Times New Roman" w:cs="Times New Roman"/>
          <w:szCs w:val="24"/>
        </w:rPr>
        <w:t xml:space="preserve">Но это не означает, что урок проходит стихийно. Просто на оном и том же этапе учащиеся повторяют (актуализируют) знания, и открывают новое, или проводя опыт, эксперимент, повторяют (актуализируют) знания и учатся применять уже изученное в новых условиях и т.п. </w:t>
      </w:r>
      <w:r w:rsidRPr="00996451">
        <w:rPr>
          <w:rFonts w:ascii="Times New Roman" w:hAnsi="Times New Roman" w:cs="Times New Roman"/>
          <w:szCs w:val="24"/>
        </w:rPr>
        <w:lastRenderedPageBreak/>
        <w:t>Получается множество вариантов, сочетаний, переплетений традиционных этапов: актуализации знаний, объяснения, закрепления и повторения.</w:t>
      </w:r>
    </w:p>
    <w:p w:rsidR="004F2643" w:rsidRPr="00996451" w:rsidRDefault="00F81B4E"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b/>
          <w:i/>
          <w:szCs w:val="24"/>
        </w:rPr>
        <w:t>Очень важно</w:t>
      </w:r>
      <w:r w:rsidRPr="00996451">
        <w:rPr>
          <w:rFonts w:ascii="Times New Roman" w:hAnsi="Times New Roman" w:cs="Times New Roman"/>
          <w:szCs w:val="24"/>
        </w:rPr>
        <w:t xml:space="preserve"> в самом начале урока настроить учащихся на открытие нового, пробудить живой познавательный интерес, создать ситуацию, когда </w:t>
      </w:r>
      <w:r w:rsidR="009D0941" w:rsidRPr="00996451">
        <w:rPr>
          <w:rFonts w:ascii="Times New Roman" w:hAnsi="Times New Roman" w:cs="Times New Roman"/>
          <w:szCs w:val="24"/>
        </w:rPr>
        <w:t>детям,</w:t>
      </w:r>
      <w:r w:rsidRPr="00996451">
        <w:rPr>
          <w:rFonts w:ascii="Times New Roman" w:hAnsi="Times New Roman" w:cs="Times New Roman"/>
          <w:szCs w:val="24"/>
        </w:rPr>
        <w:t xml:space="preserve"> в самом деле захочется выполнить задание, решить задачу, провести исследование или опыт, так прочитать стихотворение, чтобы все ахнули. Одним словом, добиться того, чтобы инициатива открытия нового шла от самих учеников.</w:t>
      </w:r>
    </w:p>
    <w:p w:rsidR="00BB1576" w:rsidRPr="00996451" w:rsidRDefault="00BB1576"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Например.</w:t>
      </w:r>
      <w:r w:rsidR="00A41FE0" w:rsidRPr="00996451">
        <w:rPr>
          <w:rFonts w:ascii="Times New Roman" w:hAnsi="Times New Roman" w:cs="Times New Roman"/>
          <w:szCs w:val="24"/>
        </w:rPr>
        <w:t xml:space="preserve"> (1кл.</w:t>
      </w:r>
      <w:r w:rsidR="009D0941">
        <w:rPr>
          <w:rFonts w:ascii="Times New Roman" w:hAnsi="Times New Roman" w:cs="Times New Roman"/>
          <w:szCs w:val="24"/>
        </w:rPr>
        <w:t xml:space="preserve"> </w:t>
      </w:r>
      <w:r w:rsidR="00A41FE0" w:rsidRPr="00996451">
        <w:rPr>
          <w:rFonts w:ascii="Times New Roman" w:hAnsi="Times New Roman" w:cs="Times New Roman"/>
          <w:szCs w:val="24"/>
        </w:rPr>
        <w:t>Парные согласные)</w:t>
      </w:r>
    </w:p>
    <w:p w:rsidR="00BB1576" w:rsidRPr="00996451" w:rsidRDefault="00BB1576" w:rsidP="009D0941">
      <w:pPr>
        <w:spacing w:after="0" w:line="240" w:lineRule="auto"/>
        <w:jc w:val="both"/>
        <w:rPr>
          <w:rFonts w:ascii="Times New Roman" w:hAnsi="Times New Roman" w:cs="Times New Roman"/>
          <w:szCs w:val="24"/>
        </w:rPr>
      </w:pPr>
      <w:r w:rsidRPr="00996451">
        <w:rPr>
          <w:rFonts w:ascii="Times New Roman" w:hAnsi="Times New Roman" w:cs="Times New Roman"/>
          <w:i/>
          <w:szCs w:val="24"/>
        </w:rPr>
        <w:t>Учитель</w:t>
      </w:r>
      <w:r w:rsidRPr="00996451">
        <w:rPr>
          <w:rFonts w:ascii="Times New Roman" w:hAnsi="Times New Roman" w:cs="Times New Roman"/>
          <w:szCs w:val="24"/>
        </w:rPr>
        <w:t xml:space="preserve">: Давайте улыбнёмся друг другу и скажем: здравствуй! Мы начинаем работать! </w:t>
      </w:r>
      <w:r w:rsidRPr="00996451">
        <w:rPr>
          <w:rFonts w:ascii="Times New Roman" w:hAnsi="Times New Roman" w:cs="Times New Roman"/>
          <w:szCs w:val="24"/>
        </w:rPr>
        <w:br/>
        <w:t>Я предлагаю вам записать два слова: плот, рот.</w:t>
      </w:r>
    </w:p>
    <w:p w:rsidR="00F256DD" w:rsidRPr="00996451" w:rsidRDefault="00F256DD"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 xml:space="preserve">Возможный вариант развития событий. </w:t>
      </w:r>
    </w:p>
    <w:p w:rsidR="009D0941" w:rsidRDefault="00F256DD" w:rsidP="009D0941">
      <w:pPr>
        <w:spacing w:after="0" w:line="240" w:lineRule="auto"/>
        <w:jc w:val="both"/>
        <w:rPr>
          <w:rFonts w:ascii="Times New Roman" w:hAnsi="Times New Roman" w:cs="Times New Roman"/>
          <w:szCs w:val="24"/>
        </w:rPr>
      </w:pPr>
      <w:r w:rsidRPr="00996451">
        <w:rPr>
          <w:rFonts w:ascii="Times New Roman" w:hAnsi="Times New Roman" w:cs="Times New Roman"/>
          <w:i/>
          <w:szCs w:val="24"/>
        </w:rPr>
        <w:t xml:space="preserve">Дети: </w:t>
      </w:r>
      <w:r w:rsidRPr="00996451">
        <w:rPr>
          <w:rFonts w:ascii="Times New Roman" w:hAnsi="Times New Roman" w:cs="Times New Roman"/>
          <w:szCs w:val="24"/>
        </w:rPr>
        <w:t xml:space="preserve">  А плот какой? </w:t>
      </w:r>
    </w:p>
    <w:p w:rsidR="009D0941" w:rsidRDefault="00F256DD" w:rsidP="009D0941">
      <w:pPr>
        <w:spacing w:after="0" w:line="240" w:lineRule="auto"/>
        <w:jc w:val="both"/>
        <w:rPr>
          <w:rFonts w:ascii="Times New Roman" w:hAnsi="Times New Roman" w:cs="Times New Roman"/>
          <w:szCs w:val="24"/>
        </w:rPr>
      </w:pPr>
      <w:r w:rsidRPr="00996451">
        <w:rPr>
          <w:rFonts w:ascii="Times New Roman" w:hAnsi="Times New Roman" w:cs="Times New Roman"/>
          <w:i/>
          <w:szCs w:val="24"/>
        </w:rPr>
        <w:t>Учитель</w:t>
      </w:r>
      <w:r w:rsidRPr="00996451">
        <w:rPr>
          <w:rFonts w:ascii="Times New Roman" w:hAnsi="Times New Roman" w:cs="Times New Roman"/>
          <w:szCs w:val="24"/>
        </w:rPr>
        <w:t xml:space="preserve">: Я не понимаю твоего вопроса. </w:t>
      </w:r>
    </w:p>
    <w:p w:rsidR="009D0941" w:rsidRDefault="00F256DD" w:rsidP="009D0941">
      <w:pPr>
        <w:spacing w:after="0" w:line="240" w:lineRule="auto"/>
        <w:jc w:val="both"/>
        <w:rPr>
          <w:rFonts w:ascii="Times New Roman" w:hAnsi="Times New Roman" w:cs="Times New Roman"/>
          <w:szCs w:val="24"/>
        </w:rPr>
      </w:pPr>
      <w:r w:rsidRPr="00996451">
        <w:rPr>
          <w:rFonts w:ascii="Times New Roman" w:hAnsi="Times New Roman" w:cs="Times New Roman"/>
          <w:i/>
          <w:szCs w:val="24"/>
        </w:rPr>
        <w:t>Дети:</w:t>
      </w:r>
      <w:r w:rsidRPr="00996451">
        <w:rPr>
          <w:rFonts w:ascii="Times New Roman" w:hAnsi="Times New Roman" w:cs="Times New Roman"/>
          <w:szCs w:val="24"/>
        </w:rPr>
        <w:t xml:space="preserve">  Ну, плот, на котором можно плыть или который можно съесть.  </w:t>
      </w:r>
    </w:p>
    <w:p w:rsidR="009D0941" w:rsidRDefault="00F256DD" w:rsidP="009D0941">
      <w:pPr>
        <w:spacing w:after="0" w:line="240" w:lineRule="auto"/>
        <w:jc w:val="both"/>
        <w:rPr>
          <w:rFonts w:ascii="Times New Roman" w:hAnsi="Times New Roman" w:cs="Times New Roman"/>
          <w:szCs w:val="24"/>
        </w:rPr>
      </w:pPr>
      <w:r w:rsidRPr="00996451">
        <w:rPr>
          <w:rFonts w:ascii="Times New Roman" w:hAnsi="Times New Roman" w:cs="Times New Roman"/>
          <w:i/>
          <w:szCs w:val="24"/>
        </w:rPr>
        <w:t>Учитель:</w:t>
      </w:r>
      <w:r w:rsidRPr="00996451">
        <w:rPr>
          <w:rFonts w:ascii="Times New Roman" w:hAnsi="Times New Roman" w:cs="Times New Roman"/>
          <w:szCs w:val="24"/>
        </w:rPr>
        <w:t xml:space="preserve"> Интересно! Значит, это слово многозначное? Записывает на доске слово </w:t>
      </w:r>
      <w:r w:rsidRPr="00996451">
        <w:rPr>
          <w:rFonts w:ascii="Times New Roman" w:hAnsi="Times New Roman" w:cs="Times New Roman"/>
          <w:b/>
          <w:i/>
          <w:szCs w:val="24"/>
        </w:rPr>
        <w:t>плот</w:t>
      </w:r>
      <w:r w:rsidRPr="00996451">
        <w:rPr>
          <w:rFonts w:ascii="Times New Roman" w:hAnsi="Times New Roman" w:cs="Times New Roman"/>
          <w:szCs w:val="24"/>
        </w:rPr>
        <w:t xml:space="preserve">. </w:t>
      </w:r>
    </w:p>
    <w:p w:rsidR="009D0941" w:rsidRDefault="00F256DD" w:rsidP="009D0941">
      <w:pPr>
        <w:spacing w:after="0" w:line="240" w:lineRule="auto"/>
        <w:jc w:val="both"/>
        <w:rPr>
          <w:rFonts w:ascii="Times New Roman" w:hAnsi="Times New Roman" w:cs="Times New Roman"/>
          <w:szCs w:val="24"/>
        </w:rPr>
      </w:pPr>
      <w:r w:rsidRPr="009D0941">
        <w:rPr>
          <w:rFonts w:ascii="Times New Roman" w:hAnsi="Times New Roman" w:cs="Times New Roman"/>
          <w:i/>
          <w:szCs w:val="24"/>
        </w:rPr>
        <w:t>Дети:</w:t>
      </w:r>
      <w:r w:rsidRPr="00996451">
        <w:rPr>
          <w:rFonts w:ascii="Times New Roman" w:hAnsi="Times New Roman" w:cs="Times New Roman"/>
          <w:szCs w:val="24"/>
        </w:rPr>
        <w:t xml:space="preserve"> (пауза, поднимают руку): Нет, пишется по-разному. Плот (интонированно выделяют </w:t>
      </w:r>
      <w:r w:rsidRPr="00996451">
        <w:rPr>
          <w:rFonts w:ascii="Times New Roman" w:hAnsi="Times New Roman" w:cs="Times New Roman"/>
          <w:b/>
          <w:i/>
          <w:szCs w:val="24"/>
        </w:rPr>
        <w:t>т</w:t>
      </w:r>
      <w:r w:rsidRPr="00996451">
        <w:rPr>
          <w:rFonts w:ascii="Times New Roman" w:hAnsi="Times New Roman" w:cs="Times New Roman"/>
          <w:szCs w:val="24"/>
        </w:rPr>
        <w:t xml:space="preserve">) – плотик. </w:t>
      </w:r>
      <w:r w:rsidR="005D37A0" w:rsidRPr="00996451">
        <w:rPr>
          <w:rFonts w:ascii="Times New Roman" w:hAnsi="Times New Roman" w:cs="Times New Roman"/>
          <w:szCs w:val="24"/>
        </w:rPr>
        <w:t xml:space="preserve">(Учитель записывает рядом слово). А ещё можно написать слово плод (интонированно выделяют </w:t>
      </w:r>
      <w:r w:rsidR="005D37A0" w:rsidRPr="00996451">
        <w:rPr>
          <w:rFonts w:ascii="Times New Roman" w:hAnsi="Times New Roman" w:cs="Times New Roman"/>
          <w:b/>
          <w:i/>
          <w:szCs w:val="24"/>
        </w:rPr>
        <w:t>д</w:t>
      </w:r>
      <w:r w:rsidR="005D37A0" w:rsidRPr="00996451">
        <w:rPr>
          <w:rFonts w:ascii="Times New Roman" w:hAnsi="Times New Roman" w:cs="Times New Roman"/>
          <w:szCs w:val="24"/>
        </w:rPr>
        <w:t xml:space="preserve">) – плоды. Учитель тоже записывает на доске. Таким же образом дети сами объясняют написание и значение слов </w:t>
      </w:r>
      <w:r w:rsidR="005D37A0" w:rsidRPr="00996451">
        <w:rPr>
          <w:rFonts w:ascii="Times New Roman" w:hAnsi="Times New Roman" w:cs="Times New Roman"/>
          <w:b/>
          <w:i/>
          <w:szCs w:val="24"/>
        </w:rPr>
        <w:t>род</w:t>
      </w:r>
      <w:r w:rsidR="005D37A0" w:rsidRPr="00996451">
        <w:rPr>
          <w:rFonts w:ascii="Times New Roman" w:hAnsi="Times New Roman" w:cs="Times New Roman"/>
          <w:szCs w:val="24"/>
        </w:rPr>
        <w:t xml:space="preserve"> и </w:t>
      </w:r>
      <w:r w:rsidR="005D37A0" w:rsidRPr="00996451">
        <w:rPr>
          <w:rFonts w:ascii="Times New Roman" w:hAnsi="Times New Roman" w:cs="Times New Roman"/>
          <w:b/>
          <w:i/>
          <w:szCs w:val="24"/>
        </w:rPr>
        <w:t>рот</w:t>
      </w:r>
      <w:r w:rsidR="005D37A0" w:rsidRPr="00996451">
        <w:rPr>
          <w:rFonts w:ascii="Times New Roman" w:hAnsi="Times New Roman" w:cs="Times New Roman"/>
          <w:szCs w:val="24"/>
        </w:rPr>
        <w:t xml:space="preserve">. </w:t>
      </w:r>
      <w:r w:rsidR="005D37A0" w:rsidRPr="00996451">
        <w:rPr>
          <w:rFonts w:ascii="Times New Roman" w:hAnsi="Times New Roman" w:cs="Times New Roman"/>
          <w:i/>
          <w:szCs w:val="24"/>
        </w:rPr>
        <w:t>Учитель:</w:t>
      </w:r>
      <w:r w:rsidR="005D37A0" w:rsidRPr="00996451">
        <w:rPr>
          <w:rFonts w:ascii="Times New Roman" w:hAnsi="Times New Roman" w:cs="Times New Roman"/>
          <w:szCs w:val="24"/>
        </w:rPr>
        <w:t xml:space="preserve"> Я сколько слов вам продиктовала? </w:t>
      </w:r>
    </w:p>
    <w:p w:rsidR="009D0941" w:rsidRDefault="005D37A0" w:rsidP="009D0941">
      <w:pPr>
        <w:spacing w:after="0" w:line="240" w:lineRule="auto"/>
        <w:jc w:val="both"/>
        <w:rPr>
          <w:rFonts w:ascii="Times New Roman" w:hAnsi="Times New Roman" w:cs="Times New Roman"/>
          <w:szCs w:val="24"/>
        </w:rPr>
      </w:pPr>
      <w:r w:rsidRPr="00996451">
        <w:rPr>
          <w:rFonts w:ascii="Times New Roman" w:hAnsi="Times New Roman" w:cs="Times New Roman"/>
          <w:i/>
          <w:szCs w:val="24"/>
        </w:rPr>
        <w:t>Дети</w:t>
      </w:r>
      <w:r w:rsidRPr="00996451">
        <w:rPr>
          <w:rFonts w:ascii="Times New Roman" w:hAnsi="Times New Roman" w:cs="Times New Roman"/>
          <w:szCs w:val="24"/>
        </w:rPr>
        <w:t xml:space="preserve">: Два. </w:t>
      </w:r>
    </w:p>
    <w:p w:rsidR="00F256DD" w:rsidRPr="00996451" w:rsidRDefault="005D37A0" w:rsidP="009D0941">
      <w:pPr>
        <w:spacing w:after="0" w:line="240" w:lineRule="auto"/>
        <w:jc w:val="both"/>
        <w:rPr>
          <w:rFonts w:ascii="Times New Roman" w:hAnsi="Times New Roman" w:cs="Times New Roman"/>
          <w:szCs w:val="24"/>
        </w:rPr>
      </w:pPr>
      <w:r w:rsidRPr="00996451">
        <w:rPr>
          <w:rFonts w:ascii="Times New Roman" w:hAnsi="Times New Roman" w:cs="Times New Roman"/>
          <w:i/>
          <w:szCs w:val="24"/>
        </w:rPr>
        <w:t xml:space="preserve">Учитель: </w:t>
      </w:r>
      <w:r w:rsidRPr="00996451">
        <w:rPr>
          <w:rFonts w:ascii="Times New Roman" w:hAnsi="Times New Roman" w:cs="Times New Roman"/>
          <w:szCs w:val="24"/>
        </w:rPr>
        <w:t xml:space="preserve">Так как же такое получилось? Почему у вас слов четыре? </w:t>
      </w:r>
      <w:r w:rsidRPr="00996451">
        <w:rPr>
          <w:rFonts w:ascii="Times New Roman" w:hAnsi="Times New Roman" w:cs="Times New Roman"/>
          <w:szCs w:val="24"/>
        </w:rPr>
        <w:br/>
      </w:r>
      <w:r w:rsidRPr="00996451">
        <w:rPr>
          <w:rFonts w:ascii="Times New Roman" w:hAnsi="Times New Roman" w:cs="Times New Roman"/>
          <w:i/>
          <w:szCs w:val="24"/>
        </w:rPr>
        <w:t>Дети</w:t>
      </w:r>
      <w:r w:rsidRPr="00996451">
        <w:rPr>
          <w:rFonts w:ascii="Times New Roman" w:hAnsi="Times New Roman" w:cs="Times New Roman"/>
          <w:szCs w:val="24"/>
        </w:rPr>
        <w:t>: Они произносятся одинаково, а пишутся по-разному.</w:t>
      </w:r>
    </w:p>
    <w:p w:rsidR="005D37A0" w:rsidRPr="00996451" w:rsidRDefault="005D37A0"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Таким образом, учитель выводит детей на открытие нового знания. Причём выход здесь и на правописание парных согласных, и на понятие «омонимы», в данном случае – слова, которые произносятся одинаково, но имеют разное значение и разное написание. Это же задание можно использовать на этапе актуализации знаний или этапе закрепления.</w:t>
      </w:r>
    </w:p>
    <w:p w:rsidR="00706CE4" w:rsidRPr="00996451" w:rsidRDefault="00706CE4"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Другой пример. (1 класс.</w:t>
      </w:r>
      <w:r w:rsidR="009D0941">
        <w:rPr>
          <w:rFonts w:ascii="Times New Roman" w:hAnsi="Times New Roman" w:cs="Times New Roman"/>
          <w:szCs w:val="24"/>
        </w:rPr>
        <w:t xml:space="preserve"> </w:t>
      </w:r>
      <w:r w:rsidRPr="00996451">
        <w:rPr>
          <w:rFonts w:ascii="Times New Roman" w:hAnsi="Times New Roman" w:cs="Times New Roman"/>
          <w:szCs w:val="24"/>
        </w:rPr>
        <w:t>Знакомство со словами, выражающими, действие предмета.)</w:t>
      </w:r>
    </w:p>
    <w:p w:rsidR="00706CE4" w:rsidRPr="00996451" w:rsidRDefault="00706CE4" w:rsidP="009D0941">
      <w:pPr>
        <w:spacing w:after="0" w:line="240" w:lineRule="auto"/>
        <w:jc w:val="both"/>
        <w:rPr>
          <w:rFonts w:ascii="Times New Roman" w:hAnsi="Times New Roman" w:cs="Times New Roman"/>
          <w:szCs w:val="24"/>
        </w:rPr>
      </w:pPr>
      <w:r w:rsidRPr="009D0941">
        <w:rPr>
          <w:rFonts w:ascii="Times New Roman" w:hAnsi="Times New Roman" w:cs="Times New Roman"/>
          <w:i/>
          <w:szCs w:val="24"/>
        </w:rPr>
        <w:t>Учитель:</w:t>
      </w:r>
      <w:r w:rsidRPr="00996451">
        <w:rPr>
          <w:rFonts w:ascii="Times New Roman" w:hAnsi="Times New Roman" w:cs="Times New Roman"/>
          <w:szCs w:val="24"/>
        </w:rPr>
        <w:t xml:space="preserve"> Устраивайтесь поудобнее, для вас сегодня приготовлено новое стихотворение. Прочитайте его про себя.</w:t>
      </w:r>
    </w:p>
    <w:p w:rsidR="0044074F" w:rsidRPr="00996451" w:rsidRDefault="0026551E" w:rsidP="00996451">
      <w:pPr>
        <w:spacing w:after="0" w:line="240" w:lineRule="auto"/>
        <w:ind w:firstLine="708"/>
        <w:rPr>
          <w:rFonts w:ascii="Times New Roman" w:hAnsi="Times New Roman" w:cs="Times New Roman"/>
          <w:szCs w:val="24"/>
        </w:rPr>
      </w:pPr>
      <w:r w:rsidRPr="00996451">
        <w:rPr>
          <w:rFonts w:ascii="Times New Roman" w:hAnsi="Times New Roman" w:cs="Times New Roman"/>
          <w:szCs w:val="24"/>
        </w:rPr>
        <w:t xml:space="preserve">На доске стихотворение:       </w:t>
      </w:r>
      <w:r w:rsidR="0070202F" w:rsidRPr="00996451">
        <w:rPr>
          <w:rFonts w:ascii="Times New Roman" w:hAnsi="Times New Roman" w:cs="Times New Roman"/>
          <w:b/>
          <w:i/>
          <w:szCs w:val="24"/>
        </w:rPr>
        <w:t xml:space="preserve">Гулял, ходил, смотрел, увидел, </w:t>
      </w:r>
      <w:r w:rsidR="0070202F" w:rsidRPr="00996451">
        <w:rPr>
          <w:rFonts w:ascii="Times New Roman" w:hAnsi="Times New Roman" w:cs="Times New Roman"/>
          <w:b/>
          <w:i/>
          <w:szCs w:val="24"/>
        </w:rPr>
        <w:br/>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t xml:space="preserve"> </w:t>
      </w:r>
      <w:r w:rsidR="009D0941">
        <w:rPr>
          <w:rFonts w:ascii="Times New Roman" w:hAnsi="Times New Roman" w:cs="Times New Roman"/>
          <w:b/>
          <w:i/>
          <w:szCs w:val="24"/>
        </w:rPr>
        <w:tab/>
        <w:t xml:space="preserve">   </w:t>
      </w:r>
      <w:r w:rsidR="0070202F" w:rsidRPr="00996451">
        <w:rPr>
          <w:rFonts w:ascii="Times New Roman" w:hAnsi="Times New Roman" w:cs="Times New Roman"/>
          <w:b/>
          <w:i/>
          <w:szCs w:val="24"/>
        </w:rPr>
        <w:t>Увлёкся, захотел, отнял.</w:t>
      </w:r>
      <w:r w:rsidR="0070202F" w:rsidRPr="00996451">
        <w:rPr>
          <w:rFonts w:ascii="Times New Roman" w:hAnsi="Times New Roman" w:cs="Times New Roman"/>
          <w:b/>
          <w:i/>
          <w:szCs w:val="24"/>
        </w:rPr>
        <w:br/>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r>
      <w:r w:rsidR="009D0941">
        <w:rPr>
          <w:rFonts w:ascii="Times New Roman" w:hAnsi="Times New Roman" w:cs="Times New Roman"/>
          <w:b/>
          <w:i/>
          <w:szCs w:val="24"/>
        </w:rPr>
        <w:tab/>
      </w:r>
      <w:r w:rsidR="0070202F" w:rsidRPr="00996451">
        <w:rPr>
          <w:rFonts w:ascii="Times New Roman" w:hAnsi="Times New Roman" w:cs="Times New Roman"/>
          <w:b/>
          <w:i/>
          <w:szCs w:val="24"/>
        </w:rPr>
        <w:t xml:space="preserve"> </w:t>
      </w:r>
      <w:r w:rsidR="009D0941">
        <w:rPr>
          <w:rFonts w:ascii="Times New Roman" w:hAnsi="Times New Roman" w:cs="Times New Roman"/>
          <w:b/>
          <w:i/>
          <w:szCs w:val="24"/>
        </w:rPr>
        <w:t xml:space="preserve"> </w:t>
      </w:r>
      <w:r w:rsidR="0070202F" w:rsidRPr="00996451">
        <w:rPr>
          <w:rFonts w:ascii="Times New Roman" w:hAnsi="Times New Roman" w:cs="Times New Roman"/>
          <w:b/>
          <w:i/>
          <w:szCs w:val="24"/>
        </w:rPr>
        <w:t>Прикрикнул, ущипнул – обидел.</w:t>
      </w:r>
      <w:r w:rsidR="0070202F" w:rsidRPr="00996451">
        <w:rPr>
          <w:rFonts w:ascii="Times New Roman" w:hAnsi="Times New Roman" w:cs="Times New Roman"/>
          <w:b/>
          <w:i/>
          <w:szCs w:val="24"/>
        </w:rPr>
        <w:br/>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r>
      <w:r w:rsidR="0070202F" w:rsidRPr="00996451">
        <w:rPr>
          <w:rFonts w:ascii="Times New Roman" w:hAnsi="Times New Roman" w:cs="Times New Roman"/>
          <w:b/>
          <w:i/>
          <w:szCs w:val="24"/>
        </w:rPr>
        <w:tab/>
      </w:r>
      <w:r w:rsidR="009D0941">
        <w:rPr>
          <w:rFonts w:ascii="Times New Roman" w:hAnsi="Times New Roman" w:cs="Times New Roman"/>
          <w:b/>
          <w:i/>
          <w:szCs w:val="24"/>
        </w:rPr>
        <w:t xml:space="preserve"> </w:t>
      </w:r>
      <w:r w:rsidR="0070202F" w:rsidRPr="00996451">
        <w:rPr>
          <w:rFonts w:ascii="Times New Roman" w:hAnsi="Times New Roman" w:cs="Times New Roman"/>
          <w:b/>
          <w:i/>
          <w:szCs w:val="24"/>
        </w:rPr>
        <w:t>Но улыбнулся и отдал</w:t>
      </w:r>
      <w:r w:rsidR="0070202F" w:rsidRPr="00996451">
        <w:rPr>
          <w:rFonts w:ascii="Times New Roman" w:hAnsi="Times New Roman" w:cs="Times New Roman"/>
          <w:szCs w:val="24"/>
        </w:rPr>
        <w:t>.</w:t>
      </w:r>
    </w:p>
    <w:p w:rsidR="009D0941" w:rsidRDefault="0070202F" w:rsidP="009D0941">
      <w:pPr>
        <w:spacing w:after="0" w:line="240" w:lineRule="auto"/>
        <w:ind w:firstLine="709"/>
        <w:rPr>
          <w:rFonts w:ascii="Times New Roman" w:hAnsi="Times New Roman" w:cs="Times New Roman"/>
          <w:szCs w:val="24"/>
        </w:rPr>
      </w:pPr>
      <w:r w:rsidRPr="00996451">
        <w:rPr>
          <w:rFonts w:ascii="Times New Roman" w:hAnsi="Times New Roman" w:cs="Times New Roman"/>
          <w:szCs w:val="24"/>
        </w:rPr>
        <w:t xml:space="preserve">Дети читают, некоторые начинают обмениваться мнениями. </w:t>
      </w:r>
    </w:p>
    <w:p w:rsidR="0070202F" w:rsidRPr="00996451" w:rsidRDefault="0070202F" w:rsidP="009D0941">
      <w:pPr>
        <w:spacing w:after="0" w:line="240" w:lineRule="auto"/>
        <w:rPr>
          <w:rFonts w:ascii="Times New Roman" w:hAnsi="Times New Roman" w:cs="Times New Roman"/>
          <w:szCs w:val="24"/>
        </w:rPr>
      </w:pPr>
      <w:r w:rsidRPr="00996451">
        <w:rPr>
          <w:rFonts w:ascii="Times New Roman" w:hAnsi="Times New Roman" w:cs="Times New Roman"/>
          <w:i/>
          <w:szCs w:val="24"/>
        </w:rPr>
        <w:t>Учитель:</w:t>
      </w:r>
      <w:r w:rsidRPr="00996451">
        <w:rPr>
          <w:rFonts w:ascii="Times New Roman" w:hAnsi="Times New Roman" w:cs="Times New Roman"/>
          <w:szCs w:val="24"/>
        </w:rPr>
        <w:t xml:space="preserve"> Понравилось вам стихотворение? Чем?  Дети: Мне не понравилось, он обидел.</w:t>
      </w:r>
      <w:r w:rsidRPr="00996451">
        <w:rPr>
          <w:rFonts w:ascii="Times New Roman" w:hAnsi="Times New Roman" w:cs="Times New Roman"/>
          <w:szCs w:val="24"/>
        </w:rPr>
        <w:br/>
      </w:r>
      <w:r w:rsidRPr="00996451">
        <w:rPr>
          <w:rFonts w:ascii="Times New Roman" w:hAnsi="Times New Roman" w:cs="Times New Roman"/>
          <w:szCs w:val="24"/>
        </w:rPr>
        <w:tab/>
        <w:t>- Отняли игрушку.</w:t>
      </w:r>
      <w:r w:rsidRPr="00996451">
        <w:rPr>
          <w:rFonts w:ascii="Times New Roman" w:hAnsi="Times New Roman" w:cs="Times New Roman"/>
          <w:szCs w:val="24"/>
        </w:rPr>
        <w:br/>
      </w:r>
      <w:r w:rsidRPr="00996451">
        <w:rPr>
          <w:rFonts w:ascii="Times New Roman" w:hAnsi="Times New Roman" w:cs="Times New Roman"/>
          <w:szCs w:val="24"/>
        </w:rPr>
        <w:tab/>
        <w:t>- Нехороший мальчик.</w:t>
      </w:r>
      <w:r w:rsidRPr="00996451">
        <w:rPr>
          <w:rFonts w:ascii="Times New Roman" w:hAnsi="Times New Roman" w:cs="Times New Roman"/>
          <w:szCs w:val="24"/>
        </w:rPr>
        <w:br/>
      </w:r>
      <w:r w:rsidRPr="00996451">
        <w:rPr>
          <w:rFonts w:ascii="Times New Roman" w:hAnsi="Times New Roman" w:cs="Times New Roman"/>
          <w:szCs w:val="24"/>
        </w:rPr>
        <w:tab/>
        <w:t>- Нет, но он же отдал!</w:t>
      </w:r>
      <w:r w:rsidRPr="00996451">
        <w:rPr>
          <w:rFonts w:ascii="Times New Roman" w:hAnsi="Times New Roman" w:cs="Times New Roman"/>
          <w:szCs w:val="24"/>
        </w:rPr>
        <w:br/>
      </w:r>
      <w:r w:rsidRPr="00996451">
        <w:rPr>
          <w:rFonts w:ascii="Times New Roman" w:hAnsi="Times New Roman" w:cs="Times New Roman"/>
          <w:szCs w:val="24"/>
        </w:rPr>
        <w:tab/>
        <w:t>- Понравилось, что всё хорошо кончилось.</w:t>
      </w:r>
      <w:r w:rsidRPr="00996451">
        <w:rPr>
          <w:rFonts w:ascii="Times New Roman" w:hAnsi="Times New Roman" w:cs="Times New Roman"/>
          <w:szCs w:val="24"/>
        </w:rPr>
        <w:br/>
      </w:r>
      <w:r w:rsidRPr="00996451">
        <w:rPr>
          <w:rFonts w:ascii="Times New Roman" w:hAnsi="Times New Roman" w:cs="Times New Roman"/>
          <w:i/>
          <w:szCs w:val="24"/>
        </w:rPr>
        <w:t>Учитель</w:t>
      </w:r>
      <w:r w:rsidRPr="00996451">
        <w:rPr>
          <w:rFonts w:ascii="Times New Roman" w:hAnsi="Times New Roman" w:cs="Times New Roman"/>
          <w:szCs w:val="24"/>
        </w:rPr>
        <w:t xml:space="preserve">: Правильно ли я понимаю: вы узнали ситуацию, </w:t>
      </w:r>
      <w:r w:rsidR="00603D5B" w:rsidRPr="00996451">
        <w:rPr>
          <w:rFonts w:ascii="Times New Roman" w:hAnsi="Times New Roman" w:cs="Times New Roman"/>
          <w:szCs w:val="24"/>
        </w:rPr>
        <w:t>которая иногда встречается.</w:t>
      </w:r>
      <w:r w:rsidR="009D0941">
        <w:rPr>
          <w:rFonts w:ascii="Times New Roman" w:hAnsi="Times New Roman" w:cs="Times New Roman"/>
          <w:i/>
          <w:szCs w:val="24"/>
        </w:rPr>
        <w:br/>
      </w:r>
      <w:r w:rsidR="00603D5B" w:rsidRPr="00996451">
        <w:rPr>
          <w:rFonts w:ascii="Times New Roman" w:hAnsi="Times New Roman" w:cs="Times New Roman"/>
          <w:i/>
          <w:szCs w:val="24"/>
        </w:rPr>
        <w:t>Дети</w:t>
      </w:r>
      <w:r w:rsidR="00603D5B" w:rsidRPr="00996451">
        <w:rPr>
          <w:rFonts w:ascii="Times New Roman" w:hAnsi="Times New Roman" w:cs="Times New Roman"/>
          <w:szCs w:val="24"/>
        </w:rPr>
        <w:t xml:space="preserve">: Да! </w:t>
      </w:r>
      <w:r w:rsidR="00603D5B" w:rsidRPr="00996451">
        <w:rPr>
          <w:rFonts w:ascii="Times New Roman" w:hAnsi="Times New Roman" w:cs="Times New Roman"/>
          <w:szCs w:val="24"/>
        </w:rPr>
        <w:br/>
      </w:r>
      <w:r w:rsidR="00603D5B" w:rsidRPr="00996451">
        <w:rPr>
          <w:rFonts w:ascii="Times New Roman" w:hAnsi="Times New Roman" w:cs="Times New Roman"/>
          <w:i/>
          <w:szCs w:val="24"/>
        </w:rPr>
        <w:t>Учитель</w:t>
      </w:r>
      <w:r w:rsidR="00603D5B" w:rsidRPr="00996451">
        <w:rPr>
          <w:rFonts w:ascii="Times New Roman" w:hAnsi="Times New Roman" w:cs="Times New Roman"/>
          <w:szCs w:val="24"/>
        </w:rPr>
        <w:t>: Давайте прочитаем стихотворение вслух. (Вызванный ученик читает).</w:t>
      </w:r>
      <w:r w:rsidR="00603D5B" w:rsidRPr="00996451">
        <w:rPr>
          <w:rFonts w:ascii="Times New Roman" w:hAnsi="Times New Roman" w:cs="Times New Roman"/>
          <w:szCs w:val="24"/>
        </w:rPr>
        <w:br/>
      </w:r>
      <w:r w:rsidR="00603D5B" w:rsidRPr="00996451">
        <w:rPr>
          <w:rFonts w:ascii="Times New Roman" w:hAnsi="Times New Roman" w:cs="Times New Roman"/>
          <w:i/>
          <w:szCs w:val="24"/>
        </w:rPr>
        <w:t>Учитель</w:t>
      </w:r>
      <w:r w:rsidR="00603D5B" w:rsidRPr="00996451">
        <w:rPr>
          <w:rFonts w:ascii="Times New Roman" w:hAnsi="Times New Roman" w:cs="Times New Roman"/>
          <w:szCs w:val="24"/>
        </w:rPr>
        <w:t xml:space="preserve">: Вы говорили, что прочитали о каком-то мальчике, но здесь нет такого слова! </w:t>
      </w:r>
      <w:r w:rsidR="00603D5B" w:rsidRPr="00996451">
        <w:rPr>
          <w:rFonts w:ascii="Times New Roman" w:hAnsi="Times New Roman" w:cs="Times New Roman"/>
          <w:szCs w:val="24"/>
        </w:rPr>
        <w:br/>
      </w:r>
      <w:r w:rsidR="00603D5B" w:rsidRPr="00996451">
        <w:rPr>
          <w:rFonts w:ascii="Times New Roman" w:hAnsi="Times New Roman" w:cs="Times New Roman"/>
          <w:i/>
          <w:szCs w:val="24"/>
        </w:rPr>
        <w:t>Дети</w:t>
      </w:r>
      <w:r w:rsidR="00603D5B" w:rsidRPr="00996451">
        <w:rPr>
          <w:rFonts w:ascii="Times New Roman" w:hAnsi="Times New Roman" w:cs="Times New Roman"/>
          <w:szCs w:val="24"/>
        </w:rPr>
        <w:t xml:space="preserve">: Действительно нет… Мы ошиблись? </w:t>
      </w:r>
      <w:r w:rsidR="00603D5B" w:rsidRPr="00996451">
        <w:rPr>
          <w:rFonts w:ascii="Times New Roman" w:hAnsi="Times New Roman" w:cs="Times New Roman"/>
          <w:szCs w:val="24"/>
        </w:rPr>
        <w:br/>
      </w:r>
      <w:r w:rsidR="00603D5B" w:rsidRPr="00996451">
        <w:rPr>
          <w:rFonts w:ascii="Times New Roman" w:hAnsi="Times New Roman" w:cs="Times New Roman"/>
          <w:szCs w:val="24"/>
        </w:rPr>
        <w:tab/>
        <w:t>Здесь важно, что учитель терпеливо выдерживает паузу, не подсказывая ни прямо, ни намёком.</w:t>
      </w:r>
      <w:r w:rsidR="00F83729" w:rsidRPr="00996451">
        <w:rPr>
          <w:rFonts w:ascii="Times New Roman" w:hAnsi="Times New Roman" w:cs="Times New Roman"/>
          <w:szCs w:val="24"/>
        </w:rPr>
        <w:br/>
      </w:r>
      <w:r w:rsidR="00F83729" w:rsidRPr="00996451">
        <w:rPr>
          <w:rFonts w:ascii="Times New Roman" w:hAnsi="Times New Roman" w:cs="Times New Roman"/>
          <w:i/>
          <w:szCs w:val="24"/>
        </w:rPr>
        <w:lastRenderedPageBreak/>
        <w:t>Дети</w:t>
      </w:r>
      <w:r w:rsidR="00F83729" w:rsidRPr="00996451">
        <w:rPr>
          <w:rFonts w:ascii="Times New Roman" w:hAnsi="Times New Roman" w:cs="Times New Roman"/>
          <w:szCs w:val="24"/>
        </w:rPr>
        <w:t>: Но ведь и так понятно! Здесь сказано – «гулял, смотрел», а если бы девочка – то «гуляла». Ну да. И «смотрела».</w:t>
      </w:r>
      <w:r w:rsidR="00F83729" w:rsidRPr="00996451">
        <w:rPr>
          <w:rFonts w:ascii="Times New Roman" w:hAnsi="Times New Roman" w:cs="Times New Roman"/>
          <w:szCs w:val="24"/>
        </w:rPr>
        <w:br/>
      </w:r>
      <w:r w:rsidR="00F83729" w:rsidRPr="00996451">
        <w:rPr>
          <w:rFonts w:ascii="Times New Roman" w:hAnsi="Times New Roman" w:cs="Times New Roman"/>
          <w:i/>
          <w:szCs w:val="24"/>
        </w:rPr>
        <w:t>Учитель</w:t>
      </w:r>
      <w:r w:rsidR="00F83729" w:rsidRPr="00996451">
        <w:rPr>
          <w:rFonts w:ascii="Times New Roman" w:hAnsi="Times New Roman" w:cs="Times New Roman"/>
          <w:szCs w:val="24"/>
        </w:rPr>
        <w:t xml:space="preserve">: Так какие же слова нам рассказали про ситуацию на прогулке? </w:t>
      </w:r>
      <w:r w:rsidR="00F83729" w:rsidRPr="00996451">
        <w:rPr>
          <w:rFonts w:ascii="Times New Roman" w:hAnsi="Times New Roman" w:cs="Times New Roman"/>
          <w:szCs w:val="24"/>
        </w:rPr>
        <w:br/>
      </w:r>
      <w:r w:rsidR="00F83729" w:rsidRPr="00996451">
        <w:rPr>
          <w:rFonts w:ascii="Times New Roman" w:hAnsi="Times New Roman" w:cs="Times New Roman"/>
          <w:i/>
          <w:szCs w:val="24"/>
        </w:rPr>
        <w:t>Дети</w:t>
      </w:r>
      <w:r w:rsidR="00F83729" w:rsidRPr="00996451">
        <w:rPr>
          <w:rFonts w:ascii="Times New Roman" w:hAnsi="Times New Roman" w:cs="Times New Roman"/>
          <w:szCs w:val="24"/>
        </w:rPr>
        <w:t>: Нам рассказали, что он делал, и мы всё поняли.</w:t>
      </w:r>
      <w:r w:rsidR="00F83729" w:rsidRPr="00996451">
        <w:rPr>
          <w:rFonts w:ascii="Times New Roman" w:hAnsi="Times New Roman" w:cs="Times New Roman"/>
          <w:szCs w:val="24"/>
        </w:rPr>
        <w:br/>
      </w:r>
      <w:r w:rsidR="00F83729" w:rsidRPr="00996451">
        <w:rPr>
          <w:rFonts w:ascii="Times New Roman" w:hAnsi="Times New Roman" w:cs="Times New Roman"/>
          <w:i/>
          <w:szCs w:val="24"/>
        </w:rPr>
        <w:t>Учитель</w:t>
      </w:r>
      <w:r w:rsidR="00F83729" w:rsidRPr="00996451">
        <w:rPr>
          <w:rFonts w:ascii="Times New Roman" w:hAnsi="Times New Roman" w:cs="Times New Roman"/>
          <w:szCs w:val="24"/>
        </w:rPr>
        <w:t xml:space="preserve">: Что-что нам про </w:t>
      </w:r>
      <w:r w:rsidR="00F83729" w:rsidRPr="00996451">
        <w:rPr>
          <w:rFonts w:ascii="Times New Roman" w:hAnsi="Times New Roman" w:cs="Times New Roman"/>
          <w:b/>
          <w:szCs w:val="24"/>
        </w:rPr>
        <w:t>него</w:t>
      </w:r>
      <w:r w:rsidR="00F83729" w:rsidRPr="00996451">
        <w:rPr>
          <w:rFonts w:ascii="Times New Roman" w:hAnsi="Times New Roman" w:cs="Times New Roman"/>
          <w:szCs w:val="24"/>
        </w:rPr>
        <w:t xml:space="preserve"> рассказали? (Спрашивает другого или нескольких других детей).</w:t>
      </w:r>
      <w:r w:rsidR="00F83729" w:rsidRPr="00996451">
        <w:rPr>
          <w:rFonts w:ascii="Times New Roman" w:hAnsi="Times New Roman" w:cs="Times New Roman"/>
          <w:szCs w:val="24"/>
        </w:rPr>
        <w:br/>
      </w:r>
      <w:r w:rsidR="00F83729" w:rsidRPr="00996451">
        <w:rPr>
          <w:rFonts w:ascii="Times New Roman" w:hAnsi="Times New Roman" w:cs="Times New Roman"/>
          <w:i/>
          <w:szCs w:val="24"/>
        </w:rPr>
        <w:t>Дети</w:t>
      </w:r>
      <w:r w:rsidR="00F83729" w:rsidRPr="00996451">
        <w:rPr>
          <w:rFonts w:ascii="Times New Roman" w:hAnsi="Times New Roman" w:cs="Times New Roman"/>
          <w:szCs w:val="24"/>
        </w:rPr>
        <w:t xml:space="preserve">: </w:t>
      </w:r>
      <w:r w:rsidR="00F83729" w:rsidRPr="00996451">
        <w:rPr>
          <w:rFonts w:ascii="Times New Roman" w:hAnsi="Times New Roman" w:cs="Times New Roman"/>
          <w:b/>
          <w:szCs w:val="24"/>
        </w:rPr>
        <w:t>Что он делал!</w:t>
      </w:r>
      <w:r w:rsidR="00F83729" w:rsidRPr="00996451">
        <w:rPr>
          <w:rFonts w:ascii="Times New Roman" w:hAnsi="Times New Roman" w:cs="Times New Roman"/>
          <w:szCs w:val="24"/>
        </w:rPr>
        <w:t xml:space="preserve"> Теперь понятно! Это слова, обозначающие действие предмета.</w:t>
      </w:r>
      <w:r w:rsidR="00F83729" w:rsidRPr="00996451">
        <w:rPr>
          <w:rFonts w:ascii="Times New Roman" w:hAnsi="Times New Roman" w:cs="Times New Roman"/>
          <w:szCs w:val="24"/>
        </w:rPr>
        <w:br/>
      </w:r>
      <w:r w:rsidR="00F83729" w:rsidRPr="00996451">
        <w:rPr>
          <w:rFonts w:ascii="Times New Roman" w:hAnsi="Times New Roman" w:cs="Times New Roman"/>
          <w:szCs w:val="24"/>
        </w:rPr>
        <w:tab/>
        <w:t>Учитель с помощью анализа речевой ситуации, речевого опыта детей подводит их к новой теме, и дети сами называют тему урока: «Слова, обозначающие действие предмета».</w:t>
      </w:r>
    </w:p>
    <w:p w:rsidR="00F81B4E" w:rsidRPr="00996451" w:rsidRDefault="00F81B4E"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b/>
          <w:i/>
          <w:szCs w:val="24"/>
        </w:rPr>
        <w:t>Главное правило</w:t>
      </w:r>
      <w:r w:rsidRPr="00996451">
        <w:rPr>
          <w:rFonts w:ascii="Times New Roman" w:hAnsi="Times New Roman" w:cs="Times New Roman"/>
          <w:szCs w:val="24"/>
        </w:rPr>
        <w:t xml:space="preserve"> – нельзя допускать шаблонности начала урока и его завершения, повторения из урока в урок одних и тех же приёмов и способов работы. </w:t>
      </w:r>
    </w:p>
    <w:p w:rsidR="00F81B4E" w:rsidRPr="00996451" w:rsidRDefault="008B4CA7"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О</w:t>
      </w:r>
      <w:r w:rsidR="00F81B4E" w:rsidRPr="00996451">
        <w:rPr>
          <w:rFonts w:ascii="Times New Roman" w:hAnsi="Times New Roman" w:cs="Times New Roman"/>
          <w:szCs w:val="24"/>
        </w:rPr>
        <w:t>ткрытие новых знаний на уроке происходит благодаря созданию на уроке проблемных ситуаций. В этом учителю особенно помогает типическое свойство методической системы – коллизии.</w:t>
      </w:r>
    </w:p>
    <w:p w:rsidR="00F81B4E" w:rsidRPr="00996451" w:rsidRDefault="00F81B4E"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 xml:space="preserve">Коллизии – </w:t>
      </w:r>
      <w:r w:rsidR="004D6F95" w:rsidRPr="00996451">
        <w:rPr>
          <w:rFonts w:ascii="Times New Roman" w:hAnsi="Times New Roman" w:cs="Times New Roman"/>
          <w:szCs w:val="24"/>
        </w:rPr>
        <w:t xml:space="preserve">это </w:t>
      </w:r>
      <w:r w:rsidRPr="00996451">
        <w:rPr>
          <w:rFonts w:ascii="Times New Roman" w:hAnsi="Times New Roman" w:cs="Times New Roman"/>
          <w:szCs w:val="24"/>
        </w:rPr>
        <w:t xml:space="preserve">свойство, из которого следует, что </w:t>
      </w:r>
      <w:r w:rsidR="004D6F95" w:rsidRPr="00996451">
        <w:rPr>
          <w:rFonts w:ascii="Times New Roman" w:hAnsi="Times New Roman" w:cs="Times New Roman"/>
          <w:szCs w:val="24"/>
        </w:rPr>
        <w:t>в учебном процессе необходимо использовать противоречия, возникающие при столкновении старого знания с новым, (нового способа действия с предшествующим, индивидуального опыта с тем, который требуется освоить на новом этапе), для возбуждения интенсивности учения школьников. Включение в учебный материал противоречивых фактов, событий, способов действия и подведение учащихся к их теоретическому осмыслению послужат и более глубокому усвоению знаний, и развитию мышления учащихся.</w:t>
      </w:r>
    </w:p>
    <w:p w:rsidR="004D6F95" w:rsidRPr="00996451" w:rsidRDefault="005D7DCC"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Например, в предмете «Русский язык» внимание первоклассников с первых шагов обучения должно обращаться на нередко встреч</w:t>
      </w:r>
      <w:r w:rsidR="00BB1576" w:rsidRPr="00996451">
        <w:rPr>
          <w:rFonts w:ascii="Times New Roman" w:hAnsi="Times New Roman" w:cs="Times New Roman"/>
          <w:szCs w:val="24"/>
        </w:rPr>
        <w:t>ающиеся расхождение произношения и написания слова</w:t>
      </w:r>
      <w:r w:rsidR="008B4CA7" w:rsidRPr="00996451">
        <w:rPr>
          <w:rFonts w:ascii="Times New Roman" w:hAnsi="Times New Roman" w:cs="Times New Roman"/>
          <w:szCs w:val="24"/>
        </w:rPr>
        <w:t xml:space="preserve"> в</w:t>
      </w:r>
      <w:r w:rsidRPr="00996451">
        <w:rPr>
          <w:rFonts w:ascii="Times New Roman" w:hAnsi="Times New Roman" w:cs="Times New Roman"/>
          <w:szCs w:val="24"/>
        </w:rPr>
        <w:t xml:space="preserve"> материал упражнений должны включаться языковые факты, отображающие расхождение произношения и написания и требующие наблюдения школьников. Должны также включаться различные другие сопоставимые языковые явления, например: имена</w:t>
      </w:r>
      <w:r w:rsidR="00BB1576" w:rsidRPr="00996451">
        <w:rPr>
          <w:rFonts w:ascii="Times New Roman" w:hAnsi="Times New Roman" w:cs="Times New Roman"/>
          <w:szCs w:val="24"/>
        </w:rPr>
        <w:t xml:space="preserve"> и названия людей по профессии,</w:t>
      </w:r>
      <w:r w:rsidRPr="00996451">
        <w:rPr>
          <w:rFonts w:ascii="Times New Roman" w:hAnsi="Times New Roman" w:cs="Times New Roman"/>
          <w:szCs w:val="24"/>
        </w:rPr>
        <w:t xml:space="preserve">по </w:t>
      </w:r>
      <w:r w:rsidR="000822BB" w:rsidRPr="00996451">
        <w:rPr>
          <w:rFonts w:ascii="Times New Roman" w:hAnsi="Times New Roman" w:cs="Times New Roman"/>
          <w:szCs w:val="24"/>
        </w:rPr>
        <w:t>родству</w:t>
      </w:r>
      <w:r w:rsidRPr="00996451">
        <w:rPr>
          <w:rFonts w:ascii="Times New Roman" w:hAnsi="Times New Roman" w:cs="Times New Roman"/>
          <w:szCs w:val="24"/>
        </w:rPr>
        <w:t xml:space="preserve">«птичьи» фамилии и названия птиц, расчленение этих явлений по разным орфографическим особенностям (пишутся и не пишутся с большой буквы). Грамматика </w:t>
      </w:r>
      <w:r w:rsidR="008E0B39" w:rsidRPr="00996451">
        <w:rPr>
          <w:rFonts w:ascii="Times New Roman" w:hAnsi="Times New Roman" w:cs="Times New Roman"/>
          <w:szCs w:val="24"/>
        </w:rPr>
        <w:t>в предмете «Русский язык» предоставляет большие возможности для включения противоречивых фактов в процесс обучения. Так, на определённом этапе обучения учащиеся осваивают понятие об однокоренных словах. Возможно более широкая представленность разнообразных проявлений слов с одним корнем и противостоящих им сходных по какому-то одному (но не сходных по другому) признаку неоднокоренных слов.</w:t>
      </w:r>
      <w:r w:rsidR="0044074F" w:rsidRPr="00996451">
        <w:rPr>
          <w:rFonts w:ascii="Times New Roman" w:hAnsi="Times New Roman" w:cs="Times New Roman"/>
          <w:szCs w:val="24"/>
        </w:rPr>
        <w:tab/>
      </w:r>
      <w:r w:rsidR="0044074F" w:rsidRPr="00996451">
        <w:rPr>
          <w:rFonts w:ascii="Times New Roman" w:hAnsi="Times New Roman" w:cs="Times New Roman"/>
          <w:szCs w:val="24"/>
        </w:rPr>
        <w:tab/>
      </w:r>
      <w:r w:rsidR="0044074F" w:rsidRPr="00996451">
        <w:rPr>
          <w:rFonts w:ascii="Times New Roman" w:hAnsi="Times New Roman" w:cs="Times New Roman"/>
          <w:szCs w:val="24"/>
        </w:rPr>
        <w:tab/>
      </w:r>
      <w:r w:rsidR="0044074F" w:rsidRPr="00996451">
        <w:rPr>
          <w:rFonts w:ascii="Times New Roman" w:hAnsi="Times New Roman" w:cs="Times New Roman"/>
          <w:szCs w:val="24"/>
        </w:rPr>
        <w:tab/>
      </w:r>
      <w:r w:rsidR="0044074F" w:rsidRPr="00996451">
        <w:rPr>
          <w:rFonts w:ascii="Times New Roman" w:hAnsi="Times New Roman" w:cs="Times New Roman"/>
          <w:szCs w:val="24"/>
        </w:rPr>
        <w:tab/>
      </w:r>
      <w:r w:rsidR="0044074F" w:rsidRPr="00996451">
        <w:rPr>
          <w:rFonts w:ascii="Times New Roman" w:hAnsi="Times New Roman" w:cs="Times New Roman"/>
          <w:szCs w:val="24"/>
        </w:rPr>
        <w:tab/>
      </w:r>
      <w:r w:rsidR="0044074F" w:rsidRPr="00996451">
        <w:rPr>
          <w:rFonts w:ascii="Times New Roman" w:hAnsi="Times New Roman" w:cs="Times New Roman"/>
          <w:szCs w:val="24"/>
        </w:rPr>
        <w:tab/>
      </w:r>
      <w:r w:rsidR="0044074F" w:rsidRPr="00996451">
        <w:rPr>
          <w:rFonts w:ascii="Times New Roman" w:hAnsi="Times New Roman" w:cs="Times New Roman"/>
          <w:szCs w:val="24"/>
        </w:rPr>
        <w:tab/>
      </w:r>
      <w:r w:rsidR="0044074F" w:rsidRPr="00996451">
        <w:rPr>
          <w:rFonts w:ascii="Times New Roman" w:hAnsi="Times New Roman" w:cs="Times New Roman"/>
          <w:szCs w:val="24"/>
        </w:rPr>
        <w:tab/>
      </w:r>
    </w:p>
    <w:p w:rsidR="008E0B39" w:rsidRPr="00996451" w:rsidRDefault="008E0B39"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Например, во 2 классе при изучении материала по теме «Ударение» важно раскрыть смыслоразличительную</w:t>
      </w:r>
      <w:r w:rsidR="006A7E4B" w:rsidRPr="00996451">
        <w:rPr>
          <w:rFonts w:ascii="Times New Roman" w:hAnsi="Times New Roman" w:cs="Times New Roman"/>
          <w:szCs w:val="24"/>
        </w:rPr>
        <w:t xml:space="preserve"> роль ударения. С этой целью учитель может предложить задание, включающее слова – омонимы.</w:t>
      </w:r>
    </w:p>
    <w:p w:rsidR="006A7E4B" w:rsidRPr="00996451" w:rsidRDefault="006A7E4B"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Учитель на доске записывает предложения.</w:t>
      </w:r>
    </w:p>
    <w:p w:rsidR="006A7E4B" w:rsidRPr="00996451" w:rsidRDefault="006A7E4B" w:rsidP="00996451">
      <w:pPr>
        <w:spacing w:after="0" w:line="240" w:lineRule="auto"/>
        <w:ind w:left="708" w:firstLine="708"/>
        <w:jc w:val="both"/>
        <w:rPr>
          <w:rFonts w:ascii="Times New Roman" w:hAnsi="Times New Roman" w:cs="Times New Roman"/>
          <w:b/>
          <w:i/>
          <w:szCs w:val="24"/>
        </w:rPr>
      </w:pPr>
      <w:r w:rsidRPr="00996451">
        <w:rPr>
          <w:rFonts w:ascii="Times New Roman" w:hAnsi="Times New Roman" w:cs="Times New Roman"/>
          <w:b/>
          <w:i/>
          <w:szCs w:val="24"/>
        </w:rPr>
        <w:t>У Кати хорошие игрушки.  Кати шар ко мне!</w:t>
      </w:r>
    </w:p>
    <w:p w:rsidR="006A7E4B" w:rsidRPr="00996451" w:rsidRDefault="006A7E4B" w:rsidP="00996451">
      <w:pPr>
        <w:spacing w:after="0" w:line="240" w:lineRule="auto"/>
        <w:ind w:left="708" w:firstLine="708"/>
        <w:jc w:val="both"/>
        <w:rPr>
          <w:rFonts w:ascii="Times New Roman" w:hAnsi="Times New Roman" w:cs="Times New Roman"/>
          <w:b/>
          <w:i/>
          <w:szCs w:val="24"/>
        </w:rPr>
      </w:pPr>
      <w:r w:rsidRPr="00996451">
        <w:rPr>
          <w:rFonts w:ascii="Times New Roman" w:hAnsi="Times New Roman" w:cs="Times New Roman"/>
          <w:b/>
          <w:i/>
          <w:szCs w:val="24"/>
        </w:rPr>
        <w:t>У Маши цветы в комнате.  Не маши палкой!</w:t>
      </w:r>
    </w:p>
    <w:p w:rsidR="006A7E4B" w:rsidRPr="00996451" w:rsidRDefault="006A7E4B" w:rsidP="00996451">
      <w:pPr>
        <w:spacing w:after="0" w:line="240" w:lineRule="auto"/>
        <w:ind w:left="708" w:firstLine="708"/>
        <w:jc w:val="both"/>
        <w:rPr>
          <w:rFonts w:ascii="Times New Roman" w:hAnsi="Times New Roman" w:cs="Times New Roman"/>
          <w:b/>
          <w:i/>
          <w:szCs w:val="24"/>
        </w:rPr>
      </w:pPr>
      <w:r w:rsidRPr="00996451">
        <w:rPr>
          <w:rFonts w:ascii="Times New Roman" w:hAnsi="Times New Roman" w:cs="Times New Roman"/>
          <w:b/>
          <w:i/>
          <w:szCs w:val="24"/>
        </w:rPr>
        <w:t>Вот тут лежат разные пилы.  У нас нет пилы.</w:t>
      </w:r>
    </w:p>
    <w:p w:rsidR="006A7E4B" w:rsidRPr="009D0941" w:rsidRDefault="006A7E4B" w:rsidP="009D0941">
      <w:pPr>
        <w:pStyle w:val="a7"/>
        <w:numPr>
          <w:ilvl w:val="0"/>
          <w:numId w:val="11"/>
        </w:numPr>
        <w:ind w:left="426" w:hanging="284"/>
        <w:jc w:val="both"/>
      </w:pPr>
      <w:r w:rsidRPr="009D0941">
        <w:t>Прочитайте</w:t>
      </w:r>
      <w:r w:rsidR="005F61CB" w:rsidRPr="009D0941">
        <w:t>.</w:t>
      </w:r>
    </w:p>
    <w:p w:rsidR="005F61CB" w:rsidRPr="009D0941" w:rsidRDefault="005F61CB" w:rsidP="009D0941">
      <w:pPr>
        <w:pStyle w:val="a7"/>
        <w:numPr>
          <w:ilvl w:val="0"/>
          <w:numId w:val="11"/>
        </w:numPr>
        <w:ind w:left="426" w:hanging="284"/>
        <w:jc w:val="both"/>
      </w:pPr>
      <w:r w:rsidRPr="009D0941">
        <w:t>Сравните выделенные слова в левом столб</w:t>
      </w:r>
      <w:r w:rsidR="0044074F" w:rsidRPr="009D0941">
        <w:t>ике и в правом. Есть ли какая-</w:t>
      </w:r>
      <w:r w:rsidRPr="009D0941">
        <w:t>нибудь разница на письме? А на слух? Прислушайтесь, какой слог сильнее звучит в словах левого столбика, какой в словах правого.</w:t>
      </w:r>
    </w:p>
    <w:p w:rsidR="005F61CB" w:rsidRPr="009D0941" w:rsidRDefault="005F61CB" w:rsidP="009D0941">
      <w:pPr>
        <w:pStyle w:val="a7"/>
        <w:numPr>
          <w:ilvl w:val="0"/>
          <w:numId w:val="11"/>
        </w:numPr>
        <w:ind w:left="426" w:hanging="284"/>
        <w:jc w:val="both"/>
      </w:pPr>
      <w:r w:rsidRPr="009D0941">
        <w:t>Спишите, поставьте знак ударения в одинаково написанных словах.</w:t>
      </w:r>
    </w:p>
    <w:p w:rsidR="005F61CB" w:rsidRPr="009D0941" w:rsidRDefault="005F61CB" w:rsidP="009D0941">
      <w:pPr>
        <w:pStyle w:val="a7"/>
        <w:numPr>
          <w:ilvl w:val="0"/>
          <w:numId w:val="11"/>
        </w:numPr>
        <w:ind w:left="426" w:hanging="284"/>
        <w:jc w:val="both"/>
      </w:pPr>
      <w:r w:rsidRPr="009D0941">
        <w:t>Какой вывод можно сделать? Почему в одинаково написанных словах ударение падает на разные слоги? (с ударением связан смысл слов).</w:t>
      </w:r>
    </w:p>
    <w:p w:rsidR="005F61CB" w:rsidRPr="00996451" w:rsidRDefault="005F61CB"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lastRenderedPageBreak/>
        <w:t xml:space="preserve">Данное задание показывает, что учитель ставит перед учениками трудные вопросы, </w:t>
      </w:r>
      <w:r w:rsidR="00C00745" w:rsidRPr="00996451">
        <w:rPr>
          <w:rFonts w:ascii="Times New Roman" w:hAnsi="Times New Roman" w:cs="Times New Roman"/>
          <w:szCs w:val="24"/>
        </w:rPr>
        <w:t>вызывающие их размышления. Отвечая на вопросы учителя, дополняя друг друга, дети знакомятся с новым материалом. В то же время, благодаря собственным мыслительным усилиям, они продвигаются и в мыслительной деятельности. Учитель не должен спешить с утверждением наиболее правильного и полного ответа. Пусть выскажутся все, кто хочет сказать. Особого побуждения требуют слабые ученики. С них и нужно начинать, ободрить, поддержать, похвалить даже за попытку ответить на вопрос. Учитель подводит итог рассуждениям учеников и уточняет конечный вывод.</w:t>
      </w:r>
    </w:p>
    <w:p w:rsidR="00C00745" w:rsidRPr="00996451" w:rsidRDefault="009A14FE"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Другим видом заданий является группировка. Группировка как вид учебного задания не является привычным видом работы на уроках русского языка.</w:t>
      </w:r>
    </w:p>
    <w:p w:rsidR="009A14FE" w:rsidRPr="00996451" w:rsidRDefault="009A14FE"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Однако задания на группировку создают благоприятные условия для того, чтобы ученик обдумывал связи, которые существуют в изучаемом грамматичес</w:t>
      </w:r>
      <w:r w:rsidR="008B4CA7" w:rsidRPr="00996451">
        <w:rPr>
          <w:rFonts w:ascii="Times New Roman" w:hAnsi="Times New Roman" w:cs="Times New Roman"/>
          <w:szCs w:val="24"/>
        </w:rPr>
        <w:t>ком и орфографическом материале.</w:t>
      </w:r>
    </w:p>
    <w:p w:rsidR="009A14FE" w:rsidRPr="00996451" w:rsidRDefault="009A14FE"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Сравним условия актуализации знаний при функционировании навыка правописания в диктанте и при осуществлении группировки с точки зрения требований, предъявляемых к мыслительной деятельности. В группировке ученик одновременно встречается со многими словами, в которых он должен опознать, по крайней мере, две различные орфограммы или орфограммы двух видов.</w:t>
      </w:r>
      <w:r w:rsidR="00F04ECE" w:rsidRPr="00996451">
        <w:rPr>
          <w:rFonts w:ascii="Times New Roman" w:hAnsi="Times New Roman" w:cs="Times New Roman"/>
          <w:szCs w:val="24"/>
        </w:rPr>
        <w:t xml:space="preserve"> При письме же на основе навыка первое звено – это опознание данной единичной орфограммы (думает над одним данным словом). Таким образом, различие между группировкой и диктантом по характеру мыслительной деятельности заключается в оперировании знаниями различной обобщённости: для группировки нужно отчётливое осознание связи между отдельными орфографическими явлениями, обобщённое их видение; навык же может выработаться отдельно при усвоении каждой орфограммы – проверяемые и непроверяемые гласные, звонкие и глухие согласные и т.п. (что и происходит на практике). Следовательно, навык является более низким уровнем овладения учебным материалом. Он вырабатывается как правило, у всех учащихся, а связь между видовыми</w:t>
      </w:r>
      <w:r w:rsidR="002D5658" w:rsidRPr="00996451">
        <w:rPr>
          <w:rFonts w:ascii="Times New Roman" w:hAnsi="Times New Roman" w:cs="Times New Roman"/>
          <w:szCs w:val="24"/>
        </w:rPr>
        <w:t xml:space="preserve"> понятиями (например, проверяемые и непроверяемые гласные), как выразителями родового понятия (безударные гласные), образуются не у всех учащихся. Для группировки необходимо наличие такой связи, нужен более высокий уровень мыслительной деятельности.</w:t>
      </w:r>
      <w:r w:rsidR="000737EA" w:rsidRPr="00996451">
        <w:rPr>
          <w:rFonts w:ascii="Times New Roman" w:hAnsi="Times New Roman" w:cs="Times New Roman"/>
          <w:szCs w:val="24"/>
        </w:rPr>
        <w:tab/>
      </w:r>
      <w:r w:rsidR="000737EA" w:rsidRPr="00996451">
        <w:rPr>
          <w:rFonts w:ascii="Times New Roman" w:hAnsi="Times New Roman" w:cs="Times New Roman"/>
          <w:szCs w:val="24"/>
        </w:rPr>
        <w:tab/>
      </w:r>
      <w:r w:rsidR="000737EA" w:rsidRPr="00996451">
        <w:rPr>
          <w:rFonts w:ascii="Times New Roman" w:hAnsi="Times New Roman" w:cs="Times New Roman"/>
          <w:szCs w:val="24"/>
        </w:rPr>
        <w:tab/>
      </w:r>
      <w:r w:rsidR="000737EA" w:rsidRPr="00996451">
        <w:rPr>
          <w:rFonts w:ascii="Times New Roman" w:hAnsi="Times New Roman" w:cs="Times New Roman"/>
          <w:szCs w:val="24"/>
        </w:rPr>
        <w:tab/>
      </w:r>
      <w:r w:rsidR="000737EA" w:rsidRPr="00996451">
        <w:rPr>
          <w:rFonts w:ascii="Times New Roman" w:hAnsi="Times New Roman" w:cs="Times New Roman"/>
          <w:szCs w:val="24"/>
        </w:rPr>
        <w:tab/>
      </w:r>
      <w:r w:rsidR="000737EA" w:rsidRPr="00996451">
        <w:rPr>
          <w:rFonts w:ascii="Times New Roman" w:hAnsi="Times New Roman" w:cs="Times New Roman"/>
          <w:szCs w:val="24"/>
        </w:rPr>
        <w:tab/>
      </w:r>
    </w:p>
    <w:p w:rsidR="002D5658" w:rsidRPr="00996451" w:rsidRDefault="002D5658"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Программа для начальных классов включает достаточно таких тем, которые позволяют построить задания на материале, требующем разных вариантов написаний, в том ч</w:t>
      </w:r>
      <w:r w:rsidR="000C7888" w:rsidRPr="00996451">
        <w:rPr>
          <w:rFonts w:ascii="Times New Roman" w:hAnsi="Times New Roman" w:cs="Times New Roman"/>
          <w:szCs w:val="24"/>
        </w:rPr>
        <w:t>исле и задания на группировку. О</w:t>
      </w:r>
      <w:r w:rsidRPr="00996451">
        <w:rPr>
          <w:rFonts w:ascii="Times New Roman" w:hAnsi="Times New Roman" w:cs="Times New Roman"/>
          <w:szCs w:val="24"/>
        </w:rPr>
        <w:t>сновному условию группировки – самостоятельно выявлять в предложенных словах ра</w:t>
      </w:r>
      <w:r w:rsidR="000C7888" w:rsidRPr="00996451">
        <w:rPr>
          <w:rFonts w:ascii="Times New Roman" w:hAnsi="Times New Roman" w:cs="Times New Roman"/>
          <w:szCs w:val="24"/>
        </w:rPr>
        <w:t>з</w:t>
      </w:r>
      <w:r w:rsidRPr="00996451">
        <w:rPr>
          <w:rFonts w:ascii="Times New Roman" w:hAnsi="Times New Roman" w:cs="Times New Roman"/>
          <w:szCs w:val="24"/>
        </w:rPr>
        <w:t xml:space="preserve">ные варианты написания – отвечают многие правила, каждое из которых регулирует написание двух видов: большая (заглавная) буква – маленькая (строчная) буква; мягкие согласные, обозначенные мягким знаком (например, </w:t>
      </w:r>
      <w:r w:rsidR="00E907F8" w:rsidRPr="00996451">
        <w:rPr>
          <w:rFonts w:ascii="Times New Roman" w:hAnsi="Times New Roman" w:cs="Times New Roman"/>
          <w:szCs w:val="24"/>
        </w:rPr>
        <w:t>львёнок); звонкие согласные – глухие согласные; слова с непроизносимыми согласными – слова без непроизносимых согласных и ряд других пра</w:t>
      </w:r>
      <w:r w:rsidR="00801F23" w:rsidRPr="00996451">
        <w:rPr>
          <w:rFonts w:ascii="Times New Roman" w:hAnsi="Times New Roman" w:cs="Times New Roman"/>
          <w:szCs w:val="24"/>
        </w:rPr>
        <w:t>в</w:t>
      </w:r>
      <w:r w:rsidR="00E907F8" w:rsidRPr="00996451">
        <w:rPr>
          <w:rFonts w:ascii="Times New Roman" w:hAnsi="Times New Roman" w:cs="Times New Roman"/>
          <w:szCs w:val="24"/>
        </w:rPr>
        <w:t>ил.</w:t>
      </w:r>
    </w:p>
    <w:p w:rsidR="00801F23" w:rsidRPr="00996451" w:rsidRDefault="007D0FAA"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 xml:space="preserve">У каждого учителя имеется свой арсенал различных способов </w:t>
      </w:r>
      <w:r w:rsidR="00A41FE0" w:rsidRPr="00996451">
        <w:rPr>
          <w:rFonts w:ascii="Times New Roman" w:hAnsi="Times New Roman" w:cs="Times New Roman"/>
          <w:szCs w:val="24"/>
        </w:rPr>
        <w:t xml:space="preserve">постановки проблемы. Сначала детям предлагается задание в котором встречаются </w:t>
      </w:r>
      <w:r w:rsidRPr="00996451">
        <w:rPr>
          <w:rFonts w:ascii="Times New Roman" w:hAnsi="Times New Roman" w:cs="Times New Roman"/>
          <w:szCs w:val="24"/>
        </w:rPr>
        <w:t>либо ранее изученные слова, выражения, или задачи. Однако среди узнаваемых слов (выражений, задач) есть такое, которое ранее не встречалось. Создаётся ситуация «</w:t>
      </w:r>
      <w:r w:rsidR="002B6613" w:rsidRPr="00996451">
        <w:rPr>
          <w:rFonts w:ascii="Times New Roman" w:hAnsi="Times New Roman" w:cs="Times New Roman"/>
          <w:szCs w:val="24"/>
        </w:rPr>
        <w:t>случайного» столкновения известного с неизвестным. Это и есть коллизия, в ходе разрешения которой выделяется новое содержание, строится коммуникация рассматриваются варианты гипотез, проверка и сравнительный анализ которых и приведут к открытию.</w:t>
      </w:r>
    </w:p>
    <w:p w:rsidR="00A41FE0" w:rsidRPr="00996451" w:rsidRDefault="00A41FE0"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Например (4кл.</w:t>
      </w:r>
      <w:r w:rsidR="009D0941">
        <w:rPr>
          <w:rFonts w:ascii="Times New Roman" w:hAnsi="Times New Roman" w:cs="Times New Roman"/>
          <w:szCs w:val="24"/>
        </w:rPr>
        <w:t xml:space="preserve"> </w:t>
      </w:r>
      <w:r w:rsidRPr="00996451">
        <w:rPr>
          <w:rFonts w:ascii="Times New Roman" w:hAnsi="Times New Roman" w:cs="Times New Roman"/>
          <w:szCs w:val="24"/>
        </w:rPr>
        <w:t>Правописание наречий).</w:t>
      </w:r>
    </w:p>
    <w:p w:rsidR="00F302EA" w:rsidRPr="00996451" w:rsidRDefault="00F302EA" w:rsidP="00996451">
      <w:pPr>
        <w:spacing w:after="0" w:line="240" w:lineRule="auto"/>
        <w:rPr>
          <w:rFonts w:ascii="Times New Roman" w:hAnsi="Times New Roman" w:cs="Times New Roman"/>
          <w:szCs w:val="24"/>
        </w:rPr>
      </w:pPr>
      <w:r w:rsidRPr="00996451">
        <w:rPr>
          <w:rFonts w:ascii="Times New Roman" w:hAnsi="Times New Roman" w:cs="Times New Roman"/>
          <w:szCs w:val="24"/>
        </w:rPr>
        <w:t>На доске столбики слов:</w:t>
      </w:r>
    </w:p>
    <w:p w:rsidR="00F302EA" w:rsidRPr="00996451" w:rsidRDefault="009D0941" w:rsidP="00996451">
      <w:pPr>
        <w:spacing w:after="0" w:line="240" w:lineRule="auto"/>
        <w:ind w:left="1416"/>
        <w:rPr>
          <w:rFonts w:ascii="Times New Roman" w:hAnsi="Times New Roman" w:cs="Times New Roman"/>
          <w:b/>
          <w:szCs w:val="24"/>
        </w:rPr>
      </w:pPr>
      <w:r>
        <w:rPr>
          <w:rFonts w:ascii="Times New Roman" w:hAnsi="Times New Roman" w:cs="Times New Roman"/>
          <w:b/>
          <w:szCs w:val="24"/>
        </w:rPr>
        <w:t>на печк…</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плач…</w:t>
      </w:r>
      <w:r>
        <w:rPr>
          <w:rFonts w:ascii="Times New Roman" w:hAnsi="Times New Roman" w:cs="Times New Roman"/>
          <w:b/>
          <w:szCs w:val="24"/>
        </w:rPr>
        <w:tab/>
      </w:r>
      <w:r>
        <w:rPr>
          <w:rFonts w:ascii="Times New Roman" w:hAnsi="Times New Roman" w:cs="Times New Roman"/>
          <w:b/>
          <w:szCs w:val="24"/>
        </w:rPr>
        <w:tab/>
      </w:r>
      <w:r w:rsidR="00F302EA" w:rsidRPr="00996451">
        <w:rPr>
          <w:rFonts w:ascii="Times New Roman" w:hAnsi="Times New Roman" w:cs="Times New Roman"/>
          <w:b/>
          <w:szCs w:val="24"/>
        </w:rPr>
        <w:t>досыт…</w:t>
      </w:r>
      <w:r w:rsidR="00F302EA" w:rsidRPr="00996451">
        <w:rPr>
          <w:rFonts w:ascii="Times New Roman" w:hAnsi="Times New Roman" w:cs="Times New Roman"/>
          <w:b/>
          <w:szCs w:val="24"/>
        </w:rPr>
        <w:br/>
        <w:t>у доск…</w:t>
      </w:r>
      <w:r w:rsidR="00F302EA" w:rsidRPr="00996451">
        <w:rPr>
          <w:rFonts w:ascii="Times New Roman" w:hAnsi="Times New Roman" w:cs="Times New Roman"/>
          <w:b/>
          <w:szCs w:val="24"/>
        </w:rPr>
        <w:tab/>
      </w:r>
      <w:r w:rsidR="00F302EA" w:rsidRPr="00996451">
        <w:rPr>
          <w:rFonts w:ascii="Times New Roman" w:hAnsi="Times New Roman" w:cs="Times New Roman"/>
          <w:b/>
          <w:szCs w:val="24"/>
        </w:rPr>
        <w:tab/>
      </w:r>
      <w:r w:rsidR="00F302EA" w:rsidRPr="00996451">
        <w:rPr>
          <w:rFonts w:ascii="Times New Roman" w:hAnsi="Times New Roman" w:cs="Times New Roman"/>
          <w:b/>
          <w:szCs w:val="24"/>
        </w:rPr>
        <w:tab/>
        <w:t>игра…те</w:t>
      </w:r>
      <w:r w:rsidR="00F302EA" w:rsidRPr="00996451">
        <w:rPr>
          <w:rFonts w:ascii="Times New Roman" w:hAnsi="Times New Roman" w:cs="Times New Roman"/>
          <w:b/>
          <w:szCs w:val="24"/>
        </w:rPr>
        <w:tab/>
      </w:r>
      <w:r w:rsidR="00F302EA" w:rsidRPr="00996451">
        <w:rPr>
          <w:rFonts w:ascii="Times New Roman" w:hAnsi="Times New Roman" w:cs="Times New Roman"/>
          <w:b/>
          <w:szCs w:val="24"/>
        </w:rPr>
        <w:tab/>
        <w:t>неуклюж…</w:t>
      </w:r>
      <w:r w:rsidR="00F302EA" w:rsidRPr="00996451">
        <w:rPr>
          <w:rFonts w:ascii="Times New Roman" w:hAnsi="Times New Roman" w:cs="Times New Roman"/>
          <w:b/>
          <w:szCs w:val="24"/>
        </w:rPr>
        <w:br/>
        <w:t>к кроват…</w:t>
      </w:r>
      <w:r w:rsidR="00F302EA" w:rsidRPr="00996451">
        <w:rPr>
          <w:rFonts w:ascii="Times New Roman" w:hAnsi="Times New Roman" w:cs="Times New Roman"/>
          <w:b/>
          <w:szCs w:val="24"/>
        </w:rPr>
        <w:tab/>
      </w:r>
      <w:r w:rsidR="00F302EA" w:rsidRPr="00996451">
        <w:rPr>
          <w:rFonts w:ascii="Times New Roman" w:hAnsi="Times New Roman" w:cs="Times New Roman"/>
          <w:b/>
          <w:szCs w:val="24"/>
        </w:rPr>
        <w:tab/>
      </w:r>
      <w:r w:rsidR="00F302EA" w:rsidRPr="00996451">
        <w:rPr>
          <w:rFonts w:ascii="Times New Roman" w:hAnsi="Times New Roman" w:cs="Times New Roman"/>
          <w:b/>
          <w:szCs w:val="24"/>
        </w:rPr>
        <w:tab/>
        <w:t>готов…т</w:t>
      </w:r>
      <w:r w:rsidR="00F302EA" w:rsidRPr="00996451">
        <w:rPr>
          <w:rFonts w:ascii="Times New Roman" w:hAnsi="Times New Roman" w:cs="Times New Roman"/>
          <w:b/>
          <w:szCs w:val="24"/>
        </w:rPr>
        <w:tab/>
      </w:r>
      <w:r w:rsidR="00F302EA" w:rsidRPr="00996451">
        <w:rPr>
          <w:rFonts w:ascii="Times New Roman" w:hAnsi="Times New Roman" w:cs="Times New Roman"/>
          <w:b/>
          <w:szCs w:val="24"/>
        </w:rPr>
        <w:tab/>
        <w:t>занов…</w:t>
      </w:r>
    </w:p>
    <w:p w:rsidR="00F302EA" w:rsidRPr="00996451" w:rsidRDefault="00F302EA" w:rsidP="00996451">
      <w:pPr>
        <w:spacing w:after="0" w:line="240" w:lineRule="auto"/>
        <w:rPr>
          <w:rFonts w:ascii="Times New Roman" w:hAnsi="Times New Roman" w:cs="Times New Roman"/>
          <w:szCs w:val="24"/>
        </w:rPr>
      </w:pPr>
      <w:r w:rsidRPr="00996451">
        <w:rPr>
          <w:rFonts w:ascii="Times New Roman" w:hAnsi="Times New Roman" w:cs="Times New Roman"/>
          <w:i/>
          <w:szCs w:val="24"/>
        </w:rPr>
        <w:lastRenderedPageBreak/>
        <w:t>Задание</w:t>
      </w:r>
      <w:r w:rsidRPr="00996451">
        <w:rPr>
          <w:rFonts w:ascii="Times New Roman" w:hAnsi="Times New Roman" w:cs="Times New Roman"/>
          <w:szCs w:val="24"/>
        </w:rPr>
        <w:t>:  вставить пропущенные буквы. (учащиеся вставляют пропущенные буквы, объясняя орфограммы; при работе с третьим столбиком встречают затруднение).</w:t>
      </w:r>
    </w:p>
    <w:p w:rsidR="009D0941" w:rsidRDefault="00F302EA" w:rsidP="009D0941">
      <w:pPr>
        <w:pStyle w:val="a7"/>
        <w:numPr>
          <w:ilvl w:val="0"/>
          <w:numId w:val="13"/>
        </w:numPr>
      </w:pPr>
      <w:r w:rsidRPr="009D0941">
        <w:t>Что объединяет слова в каждом столбике? (Он</w:t>
      </w:r>
      <w:r w:rsidR="009D0941">
        <w:t>и относятся к одной части речи)</w:t>
      </w:r>
    </w:p>
    <w:p w:rsidR="009D0941" w:rsidRDefault="00F302EA" w:rsidP="009D0941">
      <w:pPr>
        <w:pStyle w:val="a7"/>
        <w:numPr>
          <w:ilvl w:val="0"/>
          <w:numId w:val="13"/>
        </w:numPr>
      </w:pPr>
      <w:r w:rsidRPr="009D0941">
        <w:t>Кто догадался, какова тема нашег</w:t>
      </w:r>
      <w:r w:rsidR="009D0941">
        <w:t>о урока? (Правописание наречий)</w:t>
      </w:r>
    </w:p>
    <w:p w:rsidR="00F302EA" w:rsidRPr="009D0941" w:rsidRDefault="00F302EA" w:rsidP="009D0941">
      <w:pPr>
        <w:pStyle w:val="a7"/>
        <w:numPr>
          <w:ilvl w:val="0"/>
          <w:numId w:val="13"/>
        </w:numPr>
      </w:pPr>
      <w:r w:rsidRPr="009D0941">
        <w:t xml:space="preserve">Да вы правильно определили тему нашего урока. Сегодня мы познакомимся с правописанием суффиксов </w:t>
      </w:r>
      <w:r w:rsidRPr="009D0941">
        <w:rPr>
          <w:b/>
          <w:i/>
        </w:rPr>
        <w:t>а, о</w:t>
      </w:r>
      <w:r w:rsidRPr="009D0941">
        <w:t xml:space="preserve"> и </w:t>
      </w:r>
      <w:r w:rsidRPr="009D0941">
        <w:rPr>
          <w:b/>
          <w:i/>
        </w:rPr>
        <w:t>е</w:t>
      </w:r>
      <w:r w:rsidRPr="009D0941">
        <w:t xml:space="preserve"> на конце наречий.</w:t>
      </w:r>
    </w:p>
    <w:p w:rsidR="002B6613" w:rsidRPr="00996451" w:rsidRDefault="002B6613"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 xml:space="preserve">Если дети обучаются в 3-4 классах, они могут сами сформулировать собственную </w:t>
      </w:r>
      <w:r w:rsidR="00F5793F" w:rsidRPr="00996451">
        <w:rPr>
          <w:rFonts w:ascii="Times New Roman" w:hAnsi="Times New Roman" w:cs="Times New Roman"/>
          <w:szCs w:val="24"/>
        </w:rPr>
        <w:t>цель на уроке, созвучную общей ц</w:t>
      </w:r>
      <w:r w:rsidRPr="00996451">
        <w:rPr>
          <w:rFonts w:ascii="Times New Roman" w:hAnsi="Times New Roman" w:cs="Times New Roman"/>
          <w:szCs w:val="24"/>
        </w:rPr>
        <w:t>ели, например : «Хочу научиться без ошибок переносить слова», «Хочу научиться узнавать в тексте слова, которые не переносятся». В этом случае задача учителя заключается в том, чтобы на уроке были созданные такие условия, которые позволяли бы каждому учащемуся пробовать сво</w:t>
      </w:r>
      <w:r w:rsidR="00284AC1" w:rsidRPr="00996451">
        <w:rPr>
          <w:rFonts w:ascii="Times New Roman" w:hAnsi="Times New Roman" w:cs="Times New Roman"/>
          <w:szCs w:val="24"/>
        </w:rPr>
        <w:t>и силы, высказывать суждения, ошибаться в предложениях, учиться аргументировать свою точку зрения.</w:t>
      </w:r>
    </w:p>
    <w:p w:rsidR="00284AC1" w:rsidRPr="00996451" w:rsidRDefault="00284AC1"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После выполнения каждого задания следует предусмотреть работу по обобщению выработанных идей, мнений, результатов. В этом помогает анализ качества выполнения задания каждым отдельным учащимся или группой, или самого процесса «добывания» собственного мнения.</w:t>
      </w:r>
    </w:p>
    <w:p w:rsidR="00284AC1" w:rsidRPr="00996451" w:rsidRDefault="00284AC1"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Одним из важных условий, благоприятствующих</w:t>
      </w:r>
      <w:r w:rsidR="00F5793F" w:rsidRPr="00996451">
        <w:rPr>
          <w:rFonts w:ascii="Times New Roman" w:hAnsi="Times New Roman" w:cs="Times New Roman"/>
          <w:szCs w:val="24"/>
        </w:rPr>
        <w:t xml:space="preserve"> созданию и росту внутреннего побуждения к учению,является умение вступать в </w:t>
      </w:r>
      <w:r w:rsidRPr="00996451">
        <w:rPr>
          <w:rFonts w:ascii="Times New Roman" w:hAnsi="Times New Roman" w:cs="Times New Roman"/>
          <w:szCs w:val="24"/>
        </w:rPr>
        <w:t>коммуникативные отношения. Другим, не менее важным условием является стремление к поиску истины, решения проблемы, зад</w:t>
      </w:r>
      <w:r w:rsidR="00F5793F" w:rsidRPr="00996451">
        <w:rPr>
          <w:rFonts w:ascii="Times New Roman" w:hAnsi="Times New Roman" w:cs="Times New Roman"/>
          <w:szCs w:val="24"/>
        </w:rPr>
        <w:t>ачи. Поэтому т</w:t>
      </w:r>
      <w:r w:rsidRPr="00996451">
        <w:rPr>
          <w:rFonts w:ascii="Times New Roman" w:hAnsi="Times New Roman" w:cs="Times New Roman"/>
          <w:szCs w:val="24"/>
        </w:rPr>
        <w:t>ак важно на уроках разворачивать диалоги, в которых учащиеся занимают активную позицию, самостоятельно стремятся открыть новое, обсуждают сложные за</w:t>
      </w:r>
      <w:r w:rsidR="000737EA" w:rsidRPr="00996451">
        <w:rPr>
          <w:rFonts w:ascii="Times New Roman" w:hAnsi="Times New Roman" w:cs="Times New Roman"/>
          <w:szCs w:val="24"/>
        </w:rPr>
        <w:t>дания, делают собственный выбор.</w:t>
      </w:r>
    </w:p>
    <w:p w:rsidR="00284AC1" w:rsidRPr="00996451" w:rsidRDefault="00B50954"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Такая организация деятельности учащихся способствует развитию у них воли, внимания, наблюдательности, уверенности в своих силах, а значит – создаёт мотив, который движет вперёд познавательную деятельность детей.</w:t>
      </w:r>
    </w:p>
    <w:p w:rsidR="00B50954" w:rsidRPr="00996451" w:rsidRDefault="00B50954"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Возникновение у учащихся вопросов друг к другу служит одним из важных условий, способствующих созданию и росту внутреннего побуждения к учению. Стремление к познанию возникает и растёт тогда, когда ученики сами замечают те или иные проблемы в понимании материала.</w:t>
      </w:r>
    </w:p>
    <w:p w:rsidR="00B50954" w:rsidRPr="00996451" w:rsidRDefault="00B50954"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Там, где дети сотрудничают друг с другом, рефлексивные действия и взаимодействия формируются более интенсивно. В процессе постановки проблемы на уроках и её решения учащиеся имеют возможность задавать открытые вопросы</w:t>
      </w:r>
      <w:r w:rsidR="00F5793F" w:rsidRPr="00996451">
        <w:rPr>
          <w:rFonts w:ascii="Times New Roman" w:hAnsi="Times New Roman" w:cs="Times New Roman"/>
          <w:szCs w:val="24"/>
        </w:rPr>
        <w:t xml:space="preserve">, </w:t>
      </w:r>
      <w:r w:rsidR="00BD2752" w:rsidRPr="00996451">
        <w:rPr>
          <w:rFonts w:ascii="Times New Roman" w:hAnsi="Times New Roman" w:cs="Times New Roman"/>
          <w:szCs w:val="24"/>
        </w:rPr>
        <w:t xml:space="preserve"> высказывать собственную точку зрения. Для учителя становится важным создавать ситуации, при которых организуется поисковая или исследовательская деятельность.</w:t>
      </w:r>
    </w:p>
    <w:p w:rsidR="00F302EA" w:rsidRPr="00996451" w:rsidRDefault="00F302EA"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Наконец, планируем домашнее задание, продумывая его в соответствии с уровнем развития, знаний и семейных условий каждого ученика.</w:t>
      </w:r>
    </w:p>
    <w:p w:rsidR="00F302EA" w:rsidRPr="00996451" w:rsidRDefault="00F302EA"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i/>
          <w:szCs w:val="24"/>
        </w:rPr>
        <w:t>Учитель</w:t>
      </w:r>
      <w:r w:rsidRPr="00996451">
        <w:rPr>
          <w:rFonts w:ascii="Times New Roman" w:hAnsi="Times New Roman" w:cs="Times New Roman"/>
          <w:szCs w:val="24"/>
        </w:rPr>
        <w:t>: Я предложу несколько вариантов домашнего задания, а вы сами выберете то, которое для вас будет наиболее интересным. Или. Какое задание вы хотите предложить для работы дома? Какое задание вы захотели сами выполнить дома?</w:t>
      </w:r>
    </w:p>
    <w:p w:rsidR="00BD2752" w:rsidRPr="00996451" w:rsidRDefault="00BD2752"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Далее учителю предстоит определить формы работы на уроке. Это могут фронтальная и индивидуальная работа – главное, чтобы формы эти чередовались, были оправданы логикой урока и особенностями учеников, не давали угаснуть интересу.</w:t>
      </w:r>
    </w:p>
    <w:p w:rsidR="00BD2752" w:rsidRPr="00996451" w:rsidRDefault="00BD2752"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 xml:space="preserve">Когда проект будущего урока написан, стараюсь спрогнозировать «зоны риска» </w:t>
      </w:r>
      <w:r w:rsidR="00F5793F" w:rsidRPr="00996451">
        <w:rPr>
          <w:rFonts w:ascii="Times New Roman" w:hAnsi="Times New Roman" w:cs="Times New Roman"/>
          <w:szCs w:val="24"/>
        </w:rPr>
        <w:t>и «места разрыва зн</w:t>
      </w:r>
      <w:r w:rsidR="006F5492" w:rsidRPr="00996451">
        <w:rPr>
          <w:rFonts w:ascii="Times New Roman" w:hAnsi="Times New Roman" w:cs="Times New Roman"/>
          <w:szCs w:val="24"/>
        </w:rPr>
        <w:t>аний», варианты ответов детей, которые учащиеся будут выполнять письменно.</w:t>
      </w:r>
    </w:p>
    <w:p w:rsidR="0091248C" w:rsidRPr="00996451" w:rsidRDefault="00116E5C"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b/>
          <w:szCs w:val="24"/>
        </w:rPr>
        <w:t>Анализ урока</w:t>
      </w:r>
      <w:r w:rsidRPr="00996451">
        <w:rPr>
          <w:rFonts w:ascii="Times New Roman" w:hAnsi="Times New Roman" w:cs="Times New Roman"/>
          <w:szCs w:val="24"/>
        </w:rPr>
        <w:t>. Без этого этапа невозможно честно определить собственную профессиональную компетентность, избавиться от ошибок и просчётов.</w:t>
      </w:r>
    </w:p>
    <w:p w:rsidR="00861F09" w:rsidRPr="00996451" w:rsidRDefault="00861F09" w:rsidP="00996451">
      <w:pPr>
        <w:spacing w:after="0" w:line="240" w:lineRule="auto"/>
        <w:ind w:firstLine="708"/>
        <w:jc w:val="both"/>
        <w:rPr>
          <w:rFonts w:ascii="Times New Roman" w:hAnsi="Times New Roman" w:cs="Times New Roman"/>
          <w:b/>
          <w:szCs w:val="24"/>
        </w:rPr>
      </w:pPr>
    </w:p>
    <w:p w:rsidR="00861F09" w:rsidRPr="00996451" w:rsidRDefault="00861F09" w:rsidP="00996451">
      <w:pPr>
        <w:spacing w:after="0" w:line="240" w:lineRule="auto"/>
        <w:ind w:firstLine="708"/>
        <w:jc w:val="both"/>
        <w:rPr>
          <w:rFonts w:ascii="Times New Roman" w:hAnsi="Times New Roman" w:cs="Times New Roman"/>
          <w:b/>
          <w:szCs w:val="24"/>
        </w:rPr>
      </w:pPr>
    </w:p>
    <w:p w:rsidR="0091248C" w:rsidRPr="009D0941" w:rsidRDefault="009D0941" w:rsidP="009D0941">
      <w:pPr>
        <w:spacing w:after="0" w:line="240" w:lineRule="auto"/>
        <w:jc w:val="center"/>
        <w:rPr>
          <w:rFonts w:ascii="Times New Roman" w:hAnsi="Times New Roman" w:cs="Times New Roman"/>
          <w:b/>
          <w:sz w:val="28"/>
          <w:szCs w:val="28"/>
        </w:rPr>
      </w:pPr>
      <w:r w:rsidRPr="009D0941">
        <w:rPr>
          <w:rFonts w:ascii="Times New Roman" w:hAnsi="Times New Roman" w:cs="Times New Roman"/>
          <w:b/>
          <w:sz w:val="28"/>
          <w:szCs w:val="28"/>
        </w:rPr>
        <w:lastRenderedPageBreak/>
        <w:t>ГЛАВА 3. ИЗУЧЕНИЕ РАЗВИТИЯ МЫШЛЕНИЯ УЧАЩИХСЯ НА МАТЕРИАЛЕ РУССКОГО ЯЗЫКА</w:t>
      </w:r>
    </w:p>
    <w:p w:rsidR="009D0941" w:rsidRDefault="009D0941" w:rsidP="00996451">
      <w:pPr>
        <w:spacing w:after="0" w:line="240" w:lineRule="auto"/>
        <w:ind w:firstLine="708"/>
        <w:jc w:val="both"/>
        <w:rPr>
          <w:rFonts w:ascii="Times New Roman" w:hAnsi="Times New Roman" w:cs="Times New Roman"/>
          <w:szCs w:val="24"/>
        </w:rPr>
      </w:pPr>
    </w:p>
    <w:p w:rsidR="006F5492" w:rsidRPr="00996451" w:rsidRDefault="006F5492"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 xml:space="preserve">Обучение русскому языку в начальных классах представляет учителю большие возможности в работе над развитием мышления школьников. </w:t>
      </w:r>
      <w:r w:rsidR="000A71DA" w:rsidRPr="00996451">
        <w:rPr>
          <w:rFonts w:ascii="Times New Roman" w:hAnsi="Times New Roman" w:cs="Times New Roman"/>
          <w:szCs w:val="24"/>
        </w:rPr>
        <w:t>Развивая пытливость ума, приучая ребёнка к осмыслению материала, всестороннему рассмотрению различных языковых явлений, учитель закладывает основы успешной мыслительной деятельности учащихся.</w:t>
      </w:r>
    </w:p>
    <w:p w:rsidR="000A71DA" w:rsidRPr="00996451" w:rsidRDefault="000A71DA"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В то же время, обучая русскому языку учитель может выявлять и продвижение детей в мыслительной деятельности. При этом учитель может идти двумя путями одновременно:</w:t>
      </w:r>
    </w:p>
    <w:p w:rsidR="009D0941" w:rsidRDefault="000A71DA" w:rsidP="009D0941">
      <w:pPr>
        <w:pStyle w:val="a7"/>
        <w:numPr>
          <w:ilvl w:val="0"/>
          <w:numId w:val="14"/>
        </w:numPr>
        <w:jc w:val="both"/>
      </w:pPr>
      <w:r w:rsidRPr="009D0941">
        <w:t>Подмечать движение в мыслительной работе к</w:t>
      </w:r>
      <w:r w:rsidR="009D0941">
        <w:t>аждого ученика из урока в урок;</w:t>
      </w:r>
    </w:p>
    <w:p w:rsidR="000A71DA" w:rsidRPr="009D0941" w:rsidRDefault="000A71DA" w:rsidP="009D0941">
      <w:pPr>
        <w:pStyle w:val="a7"/>
        <w:numPr>
          <w:ilvl w:val="0"/>
          <w:numId w:val="14"/>
        </w:numPr>
        <w:jc w:val="both"/>
      </w:pPr>
      <w:r w:rsidRPr="009D0941">
        <w:t>Отводить изучению мышления специальное время, применяя специальные задания.</w:t>
      </w:r>
    </w:p>
    <w:p w:rsidR="000A71DA" w:rsidRPr="00996451" w:rsidRDefault="000A71DA"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И в том, и в другом случае важно учесть, что не всякое задание позволяет выявить ра</w:t>
      </w:r>
      <w:r w:rsidR="000B42D9" w:rsidRPr="00996451">
        <w:rPr>
          <w:rFonts w:ascii="Times New Roman" w:hAnsi="Times New Roman" w:cs="Times New Roman"/>
          <w:szCs w:val="24"/>
        </w:rPr>
        <w:t>з</w:t>
      </w:r>
      <w:r w:rsidRPr="00996451">
        <w:rPr>
          <w:rFonts w:ascii="Times New Roman" w:hAnsi="Times New Roman" w:cs="Times New Roman"/>
          <w:szCs w:val="24"/>
        </w:rPr>
        <w:t xml:space="preserve">витие мышления. </w:t>
      </w:r>
      <w:r w:rsidR="000B42D9" w:rsidRPr="00996451">
        <w:rPr>
          <w:rFonts w:ascii="Times New Roman" w:hAnsi="Times New Roman" w:cs="Times New Roman"/>
          <w:szCs w:val="24"/>
        </w:rPr>
        <w:t xml:space="preserve">Это должны быть задания, требующие осуществления мыслительных операций в новых условиях, не встречавшихся в обучении, т.е. </w:t>
      </w:r>
      <w:r w:rsidR="000B42D9" w:rsidRPr="00996451">
        <w:rPr>
          <w:rFonts w:ascii="Times New Roman" w:hAnsi="Times New Roman" w:cs="Times New Roman"/>
          <w:szCs w:val="24"/>
        </w:rPr>
        <w:br/>
        <w:t>в условиях непривычной формулировки задания, применения нового языкового материала, необходимости сделать самостоятельный вывод, обобщение.</w:t>
      </w:r>
    </w:p>
    <w:p w:rsidR="000B42D9" w:rsidRPr="00996451" w:rsidRDefault="000B42D9"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Рассмотрим на примере отдельных заданий, применяемых на уроках русского языка, какие из них могут служить изучению мышления учащихся. Можно, например, предварительно записать на доске пары слов, состоящие из проверяемого и проверочного слова</w:t>
      </w:r>
      <w:r w:rsidRPr="00996451">
        <w:rPr>
          <w:rFonts w:ascii="Times New Roman" w:hAnsi="Times New Roman" w:cs="Times New Roman"/>
          <w:b/>
          <w:i/>
          <w:szCs w:val="24"/>
        </w:rPr>
        <w:t xml:space="preserve">: в лесу – лес, снега – снег, следы </w:t>
      </w:r>
      <w:r w:rsidR="00774710" w:rsidRPr="00996451">
        <w:rPr>
          <w:rFonts w:ascii="Times New Roman" w:hAnsi="Times New Roman" w:cs="Times New Roman"/>
          <w:b/>
          <w:i/>
          <w:szCs w:val="24"/>
        </w:rPr>
        <w:t>–</w:t>
      </w:r>
      <w:r w:rsidRPr="00996451">
        <w:rPr>
          <w:rFonts w:ascii="Times New Roman" w:hAnsi="Times New Roman" w:cs="Times New Roman"/>
          <w:b/>
          <w:i/>
          <w:szCs w:val="24"/>
        </w:rPr>
        <w:t xml:space="preserve"> след</w:t>
      </w:r>
      <w:r w:rsidR="00774710" w:rsidRPr="00996451">
        <w:rPr>
          <w:rFonts w:ascii="Times New Roman" w:hAnsi="Times New Roman" w:cs="Times New Roman"/>
          <w:b/>
          <w:i/>
          <w:szCs w:val="24"/>
        </w:rPr>
        <w:t>, зверей – зверь, в ряды – ряд, в мячи – мяч</w:t>
      </w:r>
      <w:r w:rsidR="00774710" w:rsidRPr="00996451">
        <w:rPr>
          <w:rFonts w:ascii="Times New Roman" w:hAnsi="Times New Roman" w:cs="Times New Roman"/>
          <w:szCs w:val="24"/>
        </w:rPr>
        <w:t>.</w:t>
      </w:r>
    </w:p>
    <w:p w:rsidR="00774710" w:rsidRPr="00996451" w:rsidRDefault="00774710" w:rsidP="00996451">
      <w:pPr>
        <w:spacing w:after="0" w:line="240" w:lineRule="auto"/>
        <w:ind w:firstLine="708"/>
        <w:jc w:val="both"/>
        <w:rPr>
          <w:rFonts w:ascii="Times New Roman" w:hAnsi="Times New Roman" w:cs="Times New Roman"/>
          <w:szCs w:val="24"/>
        </w:rPr>
      </w:pPr>
      <w:r w:rsidRPr="009D0941">
        <w:rPr>
          <w:rFonts w:ascii="Times New Roman" w:hAnsi="Times New Roman" w:cs="Times New Roman"/>
          <w:i/>
          <w:szCs w:val="24"/>
        </w:rPr>
        <w:t>Учитель</w:t>
      </w:r>
      <w:r w:rsidRPr="009D0941">
        <w:rPr>
          <w:rFonts w:ascii="Times New Roman" w:hAnsi="Times New Roman" w:cs="Times New Roman"/>
          <w:szCs w:val="24"/>
        </w:rPr>
        <w:t>:</w:t>
      </w:r>
      <w:r w:rsidRPr="00996451">
        <w:rPr>
          <w:rFonts w:ascii="Times New Roman" w:hAnsi="Times New Roman" w:cs="Times New Roman"/>
          <w:szCs w:val="24"/>
        </w:rPr>
        <w:t xml:space="preserve">  «Какие слова в предлагаемых парах являются проверочными?»</w:t>
      </w:r>
    </w:p>
    <w:p w:rsidR="00774710" w:rsidRPr="00996451" w:rsidRDefault="00416317" w:rsidP="00996451">
      <w:pPr>
        <w:spacing w:after="0" w:line="240" w:lineRule="auto"/>
        <w:ind w:firstLine="708"/>
        <w:jc w:val="both"/>
        <w:rPr>
          <w:rFonts w:ascii="Times New Roman" w:hAnsi="Times New Roman" w:cs="Times New Roman"/>
          <w:szCs w:val="24"/>
        </w:rPr>
      </w:pPr>
      <w:r>
        <w:rPr>
          <w:rFonts w:ascii="Times New Roman" w:hAnsi="Times New Roman" w:cs="Times New Roman"/>
          <w:szCs w:val="24"/>
        </w:rPr>
        <w:t>Дети могут ответить по–</w:t>
      </w:r>
      <w:r w:rsidR="00774710" w:rsidRPr="00996451">
        <w:rPr>
          <w:rFonts w:ascii="Times New Roman" w:hAnsi="Times New Roman" w:cs="Times New Roman"/>
          <w:szCs w:val="24"/>
        </w:rPr>
        <w:t>разному:</w:t>
      </w:r>
    </w:p>
    <w:p w:rsidR="00774710" w:rsidRPr="009D0941" w:rsidRDefault="00774710" w:rsidP="009D0941">
      <w:pPr>
        <w:pStyle w:val="a7"/>
        <w:numPr>
          <w:ilvl w:val="0"/>
          <w:numId w:val="16"/>
        </w:numPr>
        <w:ind w:left="709" w:hanging="425"/>
        <w:jc w:val="both"/>
      </w:pPr>
      <w:r w:rsidRPr="009D0941">
        <w:t>Назвать только конкретные слова;</w:t>
      </w:r>
    </w:p>
    <w:p w:rsidR="00774710" w:rsidRPr="009D0941" w:rsidRDefault="00774710" w:rsidP="009D0941">
      <w:pPr>
        <w:pStyle w:val="a7"/>
        <w:numPr>
          <w:ilvl w:val="0"/>
          <w:numId w:val="16"/>
        </w:numPr>
        <w:ind w:left="709" w:hanging="425"/>
        <w:jc w:val="both"/>
      </w:pPr>
      <w:r w:rsidRPr="009D0941">
        <w:t>Назвать конкретные слова и самостоятельно объя</w:t>
      </w:r>
      <w:r w:rsidR="00F948AB" w:rsidRPr="009D0941">
        <w:t>снить, почему они являются проверочными;</w:t>
      </w:r>
    </w:p>
    <w:p w:rsidR="00F948AB" w:rsidRPr="009D0941" w:rsidRDefault="00F948AB" w:rsidP="009D0941">
      <w:pPr>
        <w:pStyle w:val="a7"/>
        <w:numPr>
          <w:ilvl w:val="0"/>
          <w:numId w:val="16"/>
        </w:numPr>
        <w:ind w:left="709" w:hanging="425"/>
        <w:jc w:val="both"/>
      </w:pPr>
      <w:r w:rsidRPr="009D0941">
        <w:t>Дать обобщённый ответ сразу – слова, в которых на проверяемую гласную падает ударение. Ответы будут свидетельствовать о различной степени проявления самостоятельности мышления. Дело в том, что хотя знание о способе проверки безударных гласных не ново для учащихся, в данном случае это знание должно быть не просто воспроизведено, а выступать как основа самостоятельного анализа языкового материала.</w:t>
      </w:r>
    </w:p>
    <w:p w:rsidR="009D0941" w:rsidRDefault="00F948AB"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Чтобы ответить на поставленный вопрос самостоятельно, нужно найти общий признак во всех вторых словах; гласные стоят под ударением, т.е. осуществить мыслительную операцию рассмотрения ряда слов с одной точки зрения </w:t>
      </w:r>
      <w:r w:rsidR="002B2B3F" w:rsidRPr="00996451">
        <w:rPr>
          <w:rFonts w:ascii="Times New Roman" w:hAnsi="Times New Roman" w:cs="Times New Roman"/>
          <w:szCs w:val="24"/>
        </w:rPr>
        <w:t>–по одному общему признаку.</w:t>
      </w:r>
    </w:p>
    <w:p w:rsidR="009D0941" w:rsidRDefault="002B2B3F"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Учитель присматривается, кто и как отвечает, даёт ли ответ первого из выше обозначенных видов или второго, третьего. Не надо спешить с утверждением наиболее правильного и полного ответа. Пусть выскажутся все, кто хочет сказать. Особого побуждения требует слабые ученики. С них и нужно начинать. Похвалить даже за попытку ответить на вопрос, ободрить, поддержать. Потом коллективными усилиями выбрать наиболее точный ответ на поставленный вопрос.</w:t>
      </w:r>
    </w:p>
    <w:p w:rsidR="009D0941" w:rsidRDefault="002B2B3F"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Можно предложить и другой вариант задания на рассматриваемом материале.</w:t>
      </w:r>
    </w:p>
    <w:p w:rsidR="002B2B3F" w:rsidRPr="00996451" w:rsidRDefault="002B2B3F"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На доске слова записываются в таком виде: </w:t>
      </w:r>
      <w:r w:rsidRPr="00996451">
        <w:rPr>
          <w:rFonts w:ascii="Times New Roman" w:hAnsi="Times New Roman" w:cs="Times New Roman"/>
          <w:b/>
          <w:i/>
          <w:szCs w:val="24"/>
        </w:rPr>
        <w:t xml:space="preserve">леса, лес, снега, снег, </w:t>
      </w:r>
      <w:r w:rsidR="007D5A99" w:rsidRPr="00996451">
        <w:rPr>
          <w:rFonts w:ascii="Times New Roman" w:hAnsi="Times New Roman" w:cs="Times New Roman"/>
          <w:b/>
          <w:i/>
          <w:szCs w:val="24"/>
        </w:rPr>
        <w:t xml:space="preserve">следы, след, ряды, ряд, мячи, мяч. </w:t>
      </w:r>
    </w:p>
    <w:p w:rsidR="007D5A99" w:rsidRPr="00996451" w:rsidRDefault="007D5A99"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Ученикам предлагается устно распределить на две группы. Группировка как вид учебного задания не является привычным видом работы на уроках русского языку. Тем более, группировка без указания признаков, по которым нужно разделить слова на группы. Ученики должны самостоятельно найти приз</w:t>
      </w:r>
      <w:r w:rsidR="009D0941">
        <w:rPr>
          <w:rFonts w:ascii="Times New Roman" w:hAnsi="Times New Roman" w:cs="Times New Roman"/>
          <w:szCs w:val="24"/>
        </w:rPr>
        <w:t>наки или основание группировки.</w:t>
      </w:r>
      <w:r w:rsidRPr="00996451">
        <w:rPr>
          <w:rFonts w:ascii="Times New Roman" w:hAnsi="Times New Roman" w:cs="Times New Roman"/>
          <w:szCs w:val="24"/>
        </w:rPr>
        <w:t xml:space="preserve">Успешное выполнение задания зависит от успешности самостоятельного </w:t>
      </w:r>
      <w:r w:rsidRPr="00996451">
        <w:rPr>
          <w:rFonts w:ascii="Times New Roman" w:hAnsi="Times New Roman" w:cs="Times New Roman"/>
          <w:szCs w:val="24"/>
        </w:rPr>
        <w:lastRenderedPageBreak/>
        <w:t xml:space="preserve">анализа предъявленных слов по их форме (его полноты, точности) и последующего перехода к более сложным формам мыслительной деятельности – к абстрагированию (отвлечению, выделению) и обобщению выделенных в ходе анализа признаков, отвечающих поставленному условию: разделить на </w:t>
      </w:r>
      <w:r w:rsidR="002253D5" w:rsidRPr="00996451">
        <w:rPr>
          <w:rFonts w:ascii="Times New Roman" w:hAnsi="Times New Roman" w:cs="Times New Roman"/>
          <w:szCs w:val="24"/>
        </w:rPr>
        <w:t>группы.</w:t>
      </w:r>
    </w:p>
    <w:p w:rsidR="002253D5" w:rsidRPr="00996451" w:rsidRDefault="002253D5"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Задание имеет два пути решения: 1. слова можно разделить по месту ударения и 2. слова можно разделить как имеющие единственное и множественное число.</w:t>
      </w:r>
    </w:p>
    <w:p w:rsidR="002253D5" w:rsidRPr="00996451" w:rsidRDefault="002253D5"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То, что группировка возможна разными способами, открывает простор мысли ребёнка. При коллективном обсуждении выявится, кто</w:t>
      </w:r>
      <w:r w:rsidR="00ED3871" w:rsidRPr="00996451">
        <w:rPr>
          <w:rFonts w:ascii="Times New Roman" w:hAnsi="Times New Roman" w:cs="Times New Roman"/>
          <w:szCs w:val="24"/>
        </w:rPr>
        <w:t>,</w:t>
      </w:r>
      <w:r w:rsidRPr="00996451">
        <w:rPr>
          <w:rFonts w:ascii="Times New Roman" w:hAnsi="Times New Roman" w:cs="Times New Roman"/>
          <w:szCs w:val="24"/>
        </w:rPr>
        <w:t xml:space="preserve"> к</w:t>
      </w:r>
      <w:r w:rsidR="00ED3871" w:rsidRPr="00996451">
        <w:rPr>
          <w:rFonts w:ascii="Times New Roman" w:hAnsi="Times New Roman" w:cs="Times New Roman"/>
          <w:szCs w:val="24"/>
        </w:rPr>
        <w:t>ак предлагает разделить и почему. В работу должны быть вовлечены все школьники. Поэтому учитель сначала выслушивает все ответы, подводя к верному решению.</w:t>
      </w:r>
    </w:p>
    <w:p w:rsidR="00ED3871" w:rsidRPr="00996451" w:rsidRDefault="00ED3871"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Учитель подметит разные уровни ответов школьников по ходу урока: высокий – когда ученики разд</w:t>
      </w:r>
      <w:r w:rsidR="0091248C" w:rsidRPr="00996451">
        <w:rPr>
          <w:rFonts w:ascii="Times New Roman" w:hAnsi="Times New Roman" w:cs="Times New Roman"/>
          <w:szCs w:val="24"/>
        </w:rPr>
        <w:t>еляют слова на группы по какому-нибудь</w:t>
      </w:r>
      <w:r w:rsidRPr="00996451">
        <w:rPr>
          <w:rFonts w:ascii="Times New Roman" w:hAnsi="Times New Roman" w:cs="Times New Roman"/>
          <w:szCs w:val="24"/>
        </w:rPr>
        <w:t>, одному основанию и перейдут от одного основания к другому, чётко обозначив группы. Ответы этого уровня будут свидетельствовать о хорошо развитом мышлении.</w:t>
      </w:r>
    </w:p>
    <w:p w:rsidR="00ED3871" w:rsidRPr="00996451" w:rsidRDefault="00ED3871"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Могут быть ученики, которые выделят основание группировки верно, а при распределении слов допустят 1-2 ошибки.</w:t>
      </w:r>
    </w:p>
    <w:p w:rsidR="00ED3871" w:rsidRPr="00996451" w:rsidRDefault="00ED3871"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Возможно, найдутся ученики, которые не примут участия в обсуждении или такие,</w:t>
      </w:r>
      <w:r w:rsidR="00BB3BAC" w:rsidRPr="00996451">
        <w:rPr>
          <w:rFonts w:ascii="Times New Roman" w:hAnsi="Times New Roman" w:cs="Times New Roman"/>
          <w:szCs w:val="24"/>
        </w:rPr>
        <w:t xml:space="preserve"> которые предпримут неправильные попытки разделения слов на группы. Важно то, что они слушают, как рассуждают другие, а в дальнейшем, если учитель будет их ободрять, и сами примут участие.</w:t>
      </w:r>
    </w:p>
    <w:p w:rsidR="00BB3BAC" w:rsidRPr="00996451" w:rsidRDefault="00BB3BAC"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Чтобы в процессе обучения получить больше информации о продвижении учеников в развитии мышления, целесообразно вводить более трудные, по сравнению с обычными, вопросы</w:t>
      </w:r>
      <w:r w:rsidR="00CE3C3B" w:rsidRPr="00996451">
        <w:rPr>
          <w:rFonts w:ascii="Times New Roman" w:hAnsi="Times New Roman" w:cs="Times New Roman"/>
          <w:szCs w:val="24"/>
        </w:rPr>
        <w:t xml:space="preserve"> и</w:t>
      </w:r>
      <w:r w:rsidRPr="00996451">
        <w:rPr>
          <w:rFonts w:ascii="Times New Roman" w:hAnsi="Times New Roman" w:cs="Times New Roman"/>
          <w:szCs w:val="24"/>
        </w:rPr>
        <w:t xml:space="preserve"> задания на всех этапах обучения: при введении нового материала, при закреплении и повторении. Вот как, например, можно использовать материал урока по теме «Состав слова» (2 класс). На уроке, цель которого – познакомить учащихся с частью слова – суффиксом, учитель сначала предлагает задание на группировку слов.</w:t>
      </w:r>
    </w:p>
    <w:p w:rsidR="00BB3BAC" w:rsidRPr="00996451" w:rsidRDefault="006322C3" w:rsidP="009D0941">
      <w:pPr>
        <w:spacing w:after="0" w:line="240" w:lineRule="auto"/>
        <w:ind w:firstLine="709"/>
        <w:jc w:val="both"/>
        <w:rPr>
          <w:rFonts w:ascii="Times New Roman" w:hAnsi="Times New Roman" w:cs="Times New Roman"/>
          <w:b/>
          <w:i/>
          <w:szCs w:val="24"/>
        </w:rPr>
      </w:pPr>
      <w:r w:rsidRPr="00996451">
        <w:rPr>
          <w:rFonts w:ascii="Times New Roman" w:hAnsi="Times New Roman" w:cs="Times New Roman"/>
          <w:szCs w:val="24"/>
        </w:rPr>
        <w:t>Н</w:t>
      </w:r>
      <w:r w:rsidR="00BB3BAC" w:rsidRPr="00996451">
        <w:rPr>
          <w:rFonts w:ascii="Times New Roman" w:hAnsi="Times New Roman" w:cs="Times New Roman"/>
          <w:szCs w:val="24"/>
        </w:rPr>
        <w:t xml:space="preserve">а доске записаны слова: </w:t>
      </w:r>
      <w:r w:rsidR="00BB3BAC" w:rsidRPr="00996451">
        <w:rPr>
          <w:rFonts w:ascii="Times New Roman" w:hAnsi="Times New Roman" w:cs="Times New Roman"/>
          <w:b/>
          <w:i/>
          <w:szCs w:val="24"/>
        </w:rPr>
        <w:t>стол, столик, сын, сын</w:t>
      </w:r>
      <w:r w:rsidRPr="00996451">
        <w:rPr>
          <w:rFonts w:ascii="Times New Roman" w:hAnsi="Times New Roman" w:cs="Times New Roman"/>
          <w:b/>
          <w:i/>
          <w:szCs w:val="24"/>
        </w:rPr>
        <w:t>ок, дуб, дубок, лес, лесок, двор, дворик, гриб, грибок.</w:t>
      </w:r>
    </w:p>
    <w:p w:rsidR="006322C3" w:rsidRPr="00996451" w:rsidRDefault="006322C3"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Ученики должны самостоятельно распределять слова на группы. Для этого они должны слова сравнивать, найти сходство и различие, т.е. осуществить мыслительную операцию рассмотрения слов по единому признаку – по их составу.</w:t>
      </w:r>
    </w:p>
    <w:p w:rsidR="006322C3" w:rsidRPr="00996451" w:rsidRDefault="006322C3"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Предлагая ученикам задание, учитель преследует две цели:</w:t>
      </w:r>
    </w:p>
    <w:p w:rsidR="006322C3" w:rsidRPr="00996451" w:rsidRDefault="006322C3" w:rsidP="009D0941">
      <w:pPr>
        <w:spacing w:after="0" w:line="240" w:lineRule="auto"/>
        <w:ind w:left="-142" w:firstLine="142"/>
        <w:jc w:val="both"/>
        <w:rPr>
          <w:rFonts w:ascii="Times New Roman" w:hAnsi="Times New Roman" w:cs="Times New Roman"/>
          <w:szCs w:val="24"/>
        </w:rPr>
      </w:pPr>
      <w:r w:rsidRPr="00996451">
        <w:rPr>
          <w:rFonts w:ascii="Times New Roman" w:hAnsi="Times New Roman" w:cs="Times New Roman"/>
          <w:szCs w:val="24"/>
        </w:rPr>
        <w:t>1. Чтобы ученики закрепляли знания о корне как части слова.</w:t>
      </w:r>
    </w:p>
    <w:p w:rsidR="006322C3" w:rsidRPr="00996451" w:rsidRDefault="006322C3" w:rsidP="009D0941">
      <w:pPr>
        <w:spacing w:after="0" w:line="240" w:lineRule="auto"/>
        <w:ind w:left="-142" w:firstLine="142"/>
        <w:jc w:val="both"/>
        <w:rPr>
          <w:rFonts w:ascii="Times New Roman" w:hAnsi="Times New Roman" w:cs="Times New Roman"/>
          <w:szCs w:val="24"/>
        </w:rPr>
      </w:pPr>
      <w:r w:rsidRPr="00996451">
        <w:rPr>
          <w:rFonts w:ascii="Times New Roman" w:hAnsi="Times New Roman" w:cs="Times New Roman"/>
          <w:szCs w:val="24"/>
        </w:rPr>
        <w:t>2. Чтобы ученики выписали слова с новой, неизвестной им частью – суффиксом.</w:t>
      </w:r>
    </w:p>
    <w:p w:rsidR="006322C3" w:rsidRPr="00996451" w:rsidRDefault="006322C3"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Сначала задание предлагается на наиболее трудном уровне:</w:t>
      </w:r>
    </w:p>
    <w:p w:rsidR="006322C3" w:rsidRPr="00996451" w:rsidRDefault="006322C3" w:rsidP="009D0941">
      <w:pPr>
        <w:spacing w:after="0" w:line="240" w:lineRule="auto"/>
        <w:ind w:left="708" w:hanging="708"/>
        <w:jc w:val="both"/>
        <w:rPr>
          <w:rFonts w:ascii="Times New Roman" w:hAnsi="Times New Roman" w:cs="Times New Roman"/>
          <w:szCs w:val="24"/>
        </w:rPr>
      </w:pPr>
      <w:r w:rsidRPr="00996451">
        <w:rPr>
          <w:rFonts w:ascii="Times New Roman" w:hAnsi="Times New Roman" w:cs="Times New Roman"/>
          <w:szCs w:val="24"/>
        </w:rPr>
        <w:t xml:space="preserve">1. </w:t>
      </w:r>
      <w:r w:rsidR="00B075F0" w:rsidRPr="00996451">
        <w:rPr>
          <w:rFonts w:ascii="Times New Roman" w:hAnsi="Times New Roman" w:cs="Times New Roman"/>
          <w:szCs w:val="24"/>
        </w:rPr>
        <w:t>Прочитайте слова.</w:t>
      </w:r>
    </w:p>
    <w:p w:rsidR="00B075F0" w:rsidRPr="00996451" w:rsidRDefault="00B075F0" w:rsidP="009D0941">
      <w:pPr>
        <w:spacing w:after="0" w:line="240" w:lineRule="auto"/>
        <w:ind w:left="708" w:hanging="708"/>
        <w:jc w:val="both"/>
        <w:rPr>
          <w:rFonts w:ascii="Times New Roman" w:hAnsi="Times New Roman" w:cs="Times New Roman"/>
          <w:szCs w:val="24"/>
        </w:rPr>
      </w:pPr>
      <w:r w:rsidRPr="00996451">
        <w:rPr>
          <w:rFonts w:ascii="Times New Roman" w:hAnsi="Times New Roman" w:cs="Times New Roman"/>
          <w:szCs w:val="24"/>
        </w:rPr>
        <w:t>2. Распределите слова на группы.</w:t>
      </w:r>
    </w:p>
    <w:p w:rsidR="00B075F0" w:rsidRPr="00996451" w:rsidRDefault="00B075F0" w:rsidP="009D0941">
      <w:pPr>
        <w:spacing w:after="0" w:line="240" w:lineRule="auto"/>
        <w:ind w:left="708" w:hanging="708"/>
        <w:jc w:val="both"/>
        <w:rPr>
          <w:rFonts w:ascii="Times New Roman" w:hAnsi="Times New Roman" w:cs="Times New Roman"/>
          <w:szCs w:val="24"/>
        </w:rPr>
      </w:pPr>
      <w:r w:rsidRPr="00996451">
        <w:rPr>
          <w:rFonts w:ascii="Times New Roman" w:hAnsi="Times New Roman" w:cs="Times New Roman"/>
          <w:szCs w:val="24"/>
        </w:rPr>
        <w:t>3. Выпишите каждую группу слов в отдельный столбик.</w:t>
      </w:r>
    </w:p>
    <w:p w:rsidR="00B075F0" w:rsidRPr="00996451" w:rsidRDefault="00B075F0" w:rsidP="009D094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Получив такое задание, ученики сами должны определить возможность разделения слов на группы.</w:t>
      </w:r>
    </w:p>
    <w:p w:rsidR="0026551E" w:rsidRPr="00996451" w:rsidRDefault="00B075F0" w:rsidP="009D094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 xml:space="preserve">Тем, кто не сможет справиться с заданием по этой инструкции, предлагается специальные карточки с инструкциями, которые предполагают различную меру помощи при выполнении задания. Карточки со второй инструкцией: </w:t>
      </w:r>
    </w:p>
    <w:p w:rsidR="00B075F0" w:rsidRPr="00996451" w:rsidRDefault="00B075F0"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1)Прочитайте слова; 2) распределите слова на две группы. Слова первой группы состоят только из корня; 3) выпишите слова каждой группы в отдельный столбик.</w:t>
      </w:r>
    </w:p>
    <w:p w:rsidR="00B075F0" w:rsidRPr="00996451" w:rsidRDefault="00E616B2"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Карточки, содержащие третью инструкцию: 1) прочитайте слова; 2) слова можно распределить на две группы: слова одной группы состоят из корня, например стол, сын. Выпишите все слова, состоящие из корня в первый столбик; 3) остальные слова выпишите во второй столбик.</w:t>
      </w:r>
    </w:p>
    <w:p w:rsidR="000737EA" w:rsidRPr="00996451" w:rsidRDefault="00E616B2"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lastRenderedPageBreak/>
        <w:t>При такой организации выполнения все ученики класса, даже и наиболее слабые, используя различную помощь учителя, справятся с заданием.</w:t>
      </w:r>
    </w:p>
    <w:p w:rsidR="00E616B2" w:rsidRPr="00996451" w:rsidRDefault="00E616B2"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После письменного самостоятельного выполнения ученикам предлагается сравнить одновременно слова 1 и 2 столбиков по смыслу. Дети отвечают, что слова «</w:t>
      </w:r>
      <w:r w:rsidRPr="00996451">
        <w:rPr>
          <w:rFonts w:ascii="Times New Roman" w:hAnsi="Times New Roman" w:cs="Times New Roman"/>
          <w:b/>
          <w:i/>
          <w:szCs w:val="24"/>
        </w:rPr>
        <w:t>стол</w:t>
      </w:r>
      <w:r w:rsidRPr="00996451">
        <w:rPr>
          <w:rFonts w:ascii="Times New Roman" w:hAnsi="Times New Roman" w:cs="Times New Roman"/>
          <w:szCs w:val="24"/>
        </w:rPr>
        <w:t xml:space="preserve">» и </w:t>
      </w:r>
      <w:r w:rsidR="00670AD9" w:rsidRPr="00996451">
        <w:rPr>
          <w:rFonts w:ascii="Times New Roman" w:hAnsi="Times New Roman" w:cs="Times New Roman"/>
          <w:szCs w:val="24"/>
        </w:rPr>
        <w:t>«</w:t>
      </w:r>
      <w:r w:rsidR="00670AD9" w:rsidRPr="00996451">
        <w:rPr>
          <w:rFonts w:ascii="Times New Roman" w:hAnsi="Times New Roman" w:cs="Times New Roman"/>
          <w:b/>
          <w:i/>
          <w:szCs w:val="24"/>
        </w:rPr>
        <w:t>столик</w:t>
      </w:r>
      <w:r w:rsidR="00670AD9" w:rsidRPr="00996451">
        <w:rPr>
          <w:rFonts w:ascii="Times New Roman" w:hAnsi="Times New Roman" w:cs="Times New Roman"/>
          <w:szCs w:val="24"/>
        </w:rPr>
        <w:t>», «</w:t>
      </w:r>
      <w:r w:rsidR="00670AD9" w:rsidRPr="00996451">
        <w:rPr>
          <w:rFonts w:ascii="Times New Roman" w:hAnsi="Times New Roman" w:cs="Times New Roman"/>
          <w:b/>
          <w:i/>
          <w:szCs w:val="24"/>
        </w:rPr>
        <w:t>сын</w:t>
      </w:r>
      <w:r w:rsidR="00670AD9" w:rsidRPr="00996451">
        <w:rPr>
          <w:rFonts w:ascii="Times New Roman" w:hAnsi="Times New Roman" w:cs="Times New Roman"/>
          <w:szCs w:val="24"/>
        </w:rPr>
        <w:t>» и «</w:t>
      </w:r>
      <w:r w:rsidR="00670AD9" w:rsidRPr="00996451">
        <w:rPr>
          <w:rFonts w:ascii="Times New Roman" w:hAnsi="Times New Roman" w:cs="Times New Roman"/>
          <w:b/>
          <w:i/>
          <w:szCs w:val="24"/>
        </w:rPr>
        <w:t>сынок</w:t>
      </w:r>
      <w:r w:rsidR="00670AD9" w:rsidRPr="00996451">
        <w:rPr>
          <w:rFonts w:ascii="Times New Roman" w:hAnsi="Times New Roman" w:cs="Times New Roman"/>
          <w:szCs w:val="24"/>
        </w:rPr>
        <w:t>» и другие имеют почти одинаковые значения, только, например, слова «</w:t>
      </w:r>
      <w:r w:rsidR="00670AD9" w:rsidRPr="00996451">
        <w:rPr>
          <w:rFonts w:ascii="Times New Roman" w:hAnsi="Times New Roman" w:cs="Times New Roman"/>
          <w:b/>
          <w:i/>
          <w:szCs w:val="24"/>
        </w:rPr>
        <w:t>стол</w:t>
      </w:r>
      <w:r w:rsidR="00670AD9" w:rsidRPr="00996451">
        <w:rPr>
          <w:rFonts w:ascii="Times New Roman" w:hAnsi="Times New Roman" w:cs="Times New Roman"/>
          <w:szCs w:val="24"/>
        </w:rPr>
        <w:t>» - это большой, а «</w:t>
      </w:r>
      <w:r w:rsidR="00670AD9" w:rsidRPr="00996451">
        <w:rPr>
          <w:rFonts w:ascii="Times New Roman" w:hAnsi="Times New Roman" w:cs="Times New Roman"/>
          <w:b/>
          <w:i/>
          <w:szCs w:val="24"/>
        </w:rPr>
        <w:t>столик</w:t>
      </w:r>
      <w:r w:rsidR="00670AD9" w:rsidRPr="00996451">
        <w:rPr>
          <w:rFonts w:ascii="Times New Roman" w:hAnsi="Times New Roman" w:cs="Times New Roman"/>
          <w:szCs w:val="24"/>
        </w:rPr>
        <w:t>» - маленький. После сравнения дети находят, что эти слова имеют разный смысл.</w:t>
      </w:r>
    </w:p>
    <w:p w:rsidR="00670AD9" w:rsidRPr="00996451" w:rsidRDefault="00670AD9"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Подчеркните корни во всех словах. Что вы ещё можете сказать о словах первого и второго столбиков? </w:t>
      </w:r>
    </w:p>
    <w:p w:rsidR="00670AD9" w:rsidRPr="00996451" w:rsidRDefault="00670AD9"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Ученики высказывают свои мысли, рассуждают. Учитель подводит итог рассуждениям учеников и уточняет определение суффикса.</w:t>
      </w:r>
    </w:p>
    <w:p w:rsidR="00670AD9" w:rsidRPr="00996451" w:rsidRDefault="00670AD9"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Перед учениками ставились трудные вопросы, вызывающие их размышления, актуализацию изученных о составе слова знаний, их обобщение, определённую систематизацию.</w:t>
      </w:r>
    </w:p>
    <w:p w:rsidR="00670AD9" w:rsidRPr="00996451" w:rsidRDefault="00670AD9"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Отвечая на вопросы учителя, дополняя друг друга, дети знакомились с новым ма</w:t>
      </w:r>
      <w:r w:rsidR="002137CB" w:rsidRPr="00996451">
        <w:rPr>
          <w:rFonts w:ascii="Times New Roman" w:hAnsi="Times New Roman" w:cs="Times New Roman"/>
          <w:szCs w:val="24"/>
        </w:rPr>
        <w:t>териалом. В то же время они продвигались и в мыслительной деятельности.</w:t>
      </w:r>
    </w:p>
    <w:p w:rsidR="002137CB" w:rsidRPr="00996451" w:rsidRDefault="002137CB"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Дополнительные знания о развитии мышления учащихся учитель может получить с помощью специальных заданий.</w:t>
      </w:r>
    </w:p>
    <w:p w:rsidR="002137CB" w:rsidRPr="00996451" w:rsidRDefault="002137CB" w:rsidP="009D0941">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Предлагаемые ниже задания на материале русского языка направлены на выявление следующих мыслительных операций, важных как с точки зрения их участия в усвоении учебного материала, так и в оценке развития мышления:</w:t>
      </w:r>
    </w:p>
    <w:p w:rsidR="002137CB" w:rsidRPr="00992B00" w:rsidRDefault="002137CB" w:rsidP="00992B00">
      <w:pPr>
        <w:pStyle w:val="a7"/>
        <w:numPr>
          <w:ilvl w:val="0"/>
          <w:numId w:val="17"/>
        </w:numPr>
        <w:jc w:val="both"/>
      </w:pPr>
      <w:r w:rsidRPr="00992B00">
        <w:t>Рассмотрение ряда языковых объектов по одному общему признаку;</w:t>
      </w:r>
    </w:p>
    <w:p w:rsidR="002137CB" w:rsidRPr="00992B00" w:rsidRDefault="002137CB" w:rsidP="00992B00">
      <w:pPr>
        <w:pStyle w:val="a7"/>
        <w:numPr>
          <w:ilvl w:val="0"/>
          <w:numId w:val="17"/>
        </w:numPr>
        <w:jc w:val="both"/>
      </w:pPr>
      <w:r w:rsidRPr="00992B00">
        <w:t>Рассмотрение ряда языковых объектов одновременно с разных точек зрения, т.е. совмещение, по крайней мере, двух аспектов рассмотрения;</w:t>
      </w:r>
    </w:p>
    <w:p w:rsidR="002137CB" w:rsidRPr="00992B00" w:rsidRDefault="002137CB" w:rsidP="00992B00">
      <w:pPr>
        <w:pStyle w:val="a7"/>
        <w:numPr>
          <w:ilvl w:val="0"/>
          <w:numId w:val="17"/>
        </w:numPr>
        <w:jc w:val="both"/>
      </w:pPr>
      <w:r w:rsidRPr="00992B00">
        <w:t>Осуществление вывода, обобщения.</w:t>
      </w:r>
    </w:p>
    <w:p w:rsidR="002137CB" w:rsidRPr="00996451" w:rsidRDefault="002137CB" w:rsidP="00992B00">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Задания, выявляющие указанные операции, выполняются фронтально в виде письменных самостоятельных работ. На выполнение каждого задания отводится время, требующееся каждому ученику. В баллах работы не оцениваются.</w:t>
      </w:r>
    </w:p>
    <w:p w:rsidR="002137CB" w:rsidRPr="00996451" w:rsidRDefault="002137CB" w:rsidP="00992B00">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На каждом из этапов предлагаются по три задания, соответствующие трём вышеназванным мыслительным операциям. Так, все задания под №</w:t>
      </w:r>
      <w:r w:rsidR="00992B00">
        <w:rPr>
          <w:rFonts w:ascii="Times New Roman" w:hAnsi="Times New Roman" w:cs="Times New Roman"/>
          <w:szCs w:val="24"/>
        </w:rPr>
        <w:t xml:space="preserve"> </w:t>
      </w:r>
      <w:r w:rsidRPr="00996451">
        <w:rPr>
          <w:rFonts w:ascii="Times New Roman" w:hAnsi="Times New Roman" w:cs="Times New Roman"/>
          <w:szCs w:val="24"/>
        </w:rPr>
        <w:t>1 направлены на выявление умения рассма</w:t>
      </w:r>
      <w:r w:rsidR="00C33571" w:rsidRPr="00996451">
        <w:rPr>
          <w:rFonts w:ascii="Times New Roman" w:hAnsi="Times New Roman" w:cs="Times New Roman"/>
          <w:szCs w:val="24"/>
        </w:rPr>
        <w:t>тривать языковые объекты по одному общему признаку, но с каждым последующим этапом они строятся на более сложном языковом материале. Большая сложность определяется большим числом элементов знаний, заложенных в предъявляемом материале большим числом признаков, которые нужно подметить в материале. То же самое относится и к заданиям №</w:t>
      </w:r>
      <w:r w:rsidR="00992B00">
        <w:rPr>
          <w:rFonts w:ascii="Times New Roman" w:hAnsi="Times New Roman" w:cs="Times New Roman"/>
          <w:szCs w:val="24"/>
        </w:rPr>
        <w:t xml:space="preserve"> </w:t>
      </w:r>
      <w:r w:rsidR="00C33571" w:rsidRPr="00996451">
        <w:rPr>
          <w:rFonts w:ascii="Times New Roman" w:hAnsi="Times New Roman" w:cs="Times New Roman"/>
          <w:szCs w:val="24"/>
        </w:rPr>
        <w:t>2, направленным на выявление умения рассмотреть языковые объекты одновременно с разных точек зрения, т.е. совмещения аспектов рассмотрения, и к заданиям №</w:t>
      </w:r>
      <w:r w:rsidR="00992B00">
        <w:rPr>
          <w:rFonts w:ascii="Times New Roman" w:hAnsi="Times New Roman" w:cs="Times New Roman"/>
          <w:szCs w:val="24"/>
        </w:rPr>
        <w:t xml:space="preserve"> </w:t>
      </w:r>
      <w:r w:rsidR="00C33571" w:rsidRPr="00996451">
        <w:rPr>
          <w:rFonts w:ascii="Times New Roman" w:hAnsi="Times New Roman" w:cs="Times New Roman"/>
          <w:szCs w:val="24"/>
        </w:rPr>
        <w:t>3, направленным на выявление умения осуществить обобщение, сделать вывод.</w:t>
      </w:r>
    </w:p>
    <w:p w:rsidR="00C33571" w:rsidRPr="00996451" w:rsidRDefault="00C33571" w:rsidP="00992B00">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Все задания даны для выполнения в условиях полной самостоятельности, поскольку они служат выявлению уровня развития исследуемых мыслительных операций.</w:t>
      </w:r>
    </w:p>
    <w:p w:rsidR="00C53685" w:rsidRPr="00996451" w:rsidRDefault="00C33571" w:rsidP="00996451">
      <w:pPr>
        <w:spacing w:after="0" w:line="240" w:lineRule="auto"/>
        <w:jc w:val="both"/>
        <w:rPr>
          <w:rFonts w:ascii="Times New Roman" w:hAnsi="Times New Roman" w:cs="Times New Roman"/>
          <w:szCs w:val="24"/>
        </w:rPr>
      </w:pPr>
      <w:r w:rsidRPr="00996451">
        <w:rPr>
          <w:rFonts w:ascii="Times New Roman" w:hAnsi="Times New Roman" w:cs="Times New Roman"/>
          <w:szCs w:val="24"/>
        </w:rPr>
        <w:t xml:space="preserve">Например. </w:t>
      </w:r>
    </w:p>
    <w:p w:rsidR="00BD7D45" w:rsidRPr="00996451" w:rsidRDefault="00C33571" w:rsidP="00996451">
      <w:pPr>
        <w:spacing w:after="0" w:line="240" w:lineRule="auto"/>
        <w:jc w:val="both"/>
        <w:rPr>
          <w:rFonts w:ascii="Times New Roman" w:hAnsi="Times New Roman" w:cs="Times New Roman"/>
          <w:szCs w:val="24"/>
        </w:rPr>
      </w:pPr>
      <w:r w:rsidRPr="00996451">
        <w:rPr>
          <w:rFonts w:ascii="Times New Roman" w:hAnsi="Times New Roman" w:cs="Times New Roman"/>
          <w:b/>
          <w:szCs w:val="24"/>
        </w:rPr>
        <w:t>Задание 1</w:t>
      </w:r>
      <w:r w:rsidRPr="00996451">
        <w:rPr>
          <w:rFonts w:ascii="Times New Roman" w:hAnsi="Times New Roman" w:cs="Times New Roman"/>
          <w:szCs w:val="24"/>
        </w:rPr>
        <w:t xml:space="preserve">. Требует рассмотрения слов по одному общему признаку по гласным  </w:t>
      </w:r>
    </w:p>
    <w:p w:rsidR="00C33571" w:rsidRPr="00996451" w:rsidRDefault="00C33571" w:rsidP="00996451">
      <w:pPr>
        <w:spacing w:after="0" w:line="240" w:lineRule="auto"/>
        <w:jc w:val="both"/>
        <w:rPr>
          <w:rFonts w:ascii="Times New Roman" w:hAnsi="Times New Roman" w:cs="Times New Roman"/>
          <w:szCs w:val="24"/>
        </w:rPr>
      </w:pPr>
      <w:r w:rsidRPr="00996451">
        <w:rPr>
          <w:rFonts w:ascii="Times New Roman" w:hAnsi="Times New Roman" w:cs="Times New Roman"/>
          <w:i/>
          <w:szCs w:val="24"/>
        </w:rPr>
        <w:t>Дан ряд слов</w:t>
      </w:r>
      <w:r w:rsidR="00BD7D45" w:rsidRPr="00996451">
        <w:rPr>
          <w:rFonts w:ascii="Times New Roman" w:hAnsi="Times New Roman" w:cs="Times New Roman"/>
          <w:szCs w:val="24"/>
        </w:rPr>
        <w:t>:</w:t>
      </w:r>
    </w:p>
    <w:p w:rsidR="00BD7D45" w:rsidRPr="00996451" w:rsidRDefault="00BD7D45" w:rsidP="00992B00">
      <w:pPr>
        <w:spacing w:after="0" w:line="240" w:lineRule="auto"/>
        <w:ind w:firstLine="709"/>
        <w:jc w:val="both"/>
        <w:rPr>
          <w:rFonts w:ascii="Times New Roman" w:hAnsi="Times New Roman" w:cs="Times New Roman"/>
          <w:szCs w:val="24"/>
        </w:rPr>
      </w:pPr>
      <w:r w:rsidRPr="00996451">
        <w:rPr>
          <w:rFonts w:ascii="Times New Roman" w:hAnsi="Times New Roman" w:cs="Times New Roman"/>
          <w:b/>
          <w:i/>
          <w:szCs w:val="24"/>
        </w:rPr>
        <w:t>Сон, сын, сад, рот, рыл, рак, дом, дал, вол, выл, вал</w:t>
      </w:r>
      <w:r w:rsidRPr="00996451">
        <w:rPr>
          <w:rFonts w:ascii="Times New Roman" w:hAnsi="Times New Roman" w:cs="Times New Roman"/>
          <w:szCs w:val="24"/>
        </w:rPr>
        <w:t>. Учащиеся должны распределить слова на три равные группы.</w:t>
      </w:r>
    </w:p>
    <w:p w:rsidR="00BD7D45" w:rsidRPr="00996451" w:rsidRDefault="00BD7D45" w:rsidP="00992B00">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Ход мысли ребёнка определяется заданием разделить на группы, что предполагает сравнение слов, нахождение различий и сходства.</w:t>
      </w:r>
    </w:p>
    <w:p w:rsidR="008F6B3F" w:rsidRPr="00996451" w:rsidRDefault="00BD7D45" w:rsidP="00992B00">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Первые же слова: сон – сын наблюдательных детей приведут к выводу: слова различаются гласными. Если этот признак будет распространён на все остальные слова, последует вывод, что в словах встречаются три гласных – </w:t>
      </w:r>
      <w:r w:rsidRPr="00996451">
        <w:rPr>
          <w:rFonts w:ascii="Times New Roman" w:hAnsi="Times New Roman" w:cs="Times New Roman"/>
          <w:b/>
          <w:i/>
          <w:szCs w:val="24"/>
        </w:rPr>
        <w:t>о,ы,а</w:t>
      </w:r>
      <w:r w:rsidRPr="00996451">
        <w:rPr>
          <w:rFonts w:ascii="Times New Roman" w:hAnsi="Times New Roman" w:cs="Times New Roman"/>
          <w:szCs w:val="24"/>
        </w:rPr>
        <w:t xml:space="preserve">, и в каждой </w:t>
      </w:r>
      <w:r w:rsidRPr="00996451">
        <w:rPr>
          <w:rFonts w:ascii="Times New Roman" w:hAnsi="Times New Roman" w:cs="Times New Roman"/>
          <w:szCs w:val="24"/>
        </w:rPr>
        <w:lastRenderedPageBreak/>
        <w:t>группе</w:t>
      </w:r>
      <w:r w:rsidR="001961F4" w:rsidRPr="00996451">
        <w:rPr>
          <w:rFonts w:ascii="Times New Roman" w:hAnsi="Times New Roman" w:cs="Times New Roman"/>
          <w:szCs w:val="24"/>
        </w:rPr>
        <w:t xml:space="preserve"> должны быть слова с одной из этих гласных. Это будет высоким уровнем решения задачи. </w:t>
      </w:r>
    </w:p>
    <w:p w:rsidR="00BD7D45" w:rsidRPr="00996451" w:rsidRDefault="001961F4" w:rsidP="00996451">
      <w:pPr>
        <w:spacing w:after="0" w:line="240" w:lineRule="auto"/>
        <w:ind w:firstLine="708"/>
        <w:rPr>
          <w:rFonts w:ascii="Times New Roman" w:hAnsi="Times New Roman" w:cs="Times New Roman"/>
          <w:b/>
          <w:i/>
          <w:szCs w:val="24"/>
        </w:rPr>
      </w:pPr>
      <w:r w:rsidRPr="00996451">
        <w:rPr>
          <w:rFonts w:ascii="Times New Roman" w:hAnsi="Times New Roman" w:cs="Times New Roman"/>
          <w:szCs w:val="24"/>
        </w:rPr>
        <w:t xml:space="preserve">Другие дети могут зафиксировать различия слов по их значениям: </w:t>
      </w:r>
      <w:r w:rsidRPr="00996451">
        <w:rPr>
          <w:rFonts w:ascii="Times New Roman" w:hAnsi="Times New Roman" w:cs="Times New Roman"/>
          <w:szCs w:val="24"/>
        </w:rPr>
        <w:br/>
        <w:t xml:space="preserve">1) одушевлённые – </w:t>
      </w:r>
      <w:r w:rsidRPr="00996451">
        <w:rPr>
          <w:rFonts w:ascii="Times New Roman" w:hAnsi="Times New Roman" w:cs="Times New Roman"/>
          <w:b/>
          <w:i/>
          <w:szCs w:val="24"/>
        </w:rPr>
        <w:t>сын, рак, вол</w:t>
      </w:r>
      <w:r w:rsidRPr="00996451">
        <w:rPr>
          <w:rFonts w:ascii="Times New Roman" w:hAnsi="Times New Roman" w:cs="Times New Roman"/>
          <w:szCs w:val="24"/>
        </w:rPr>
        <w:t xml:space="preserve">; </w:t>
      </w:r>
      <w:r w:rsidR="008F6B3F" w:rsidRPr="00996451">
        <w:rPr>
          <w:rFonts w:ascii="Times New Roman" w:hAnsi="Times New Roman" w:cs="Times New Roman"/>
          <w:szCs w:val="24"/>
        </w:rPr>
        <w:br/>
      </w:r>
      <w:r w:rsidRPr="00996451">
        <w:rPr>
          <w:rFonts w:ascii="Times New Roman" w:hAnsi="Times New Roman" w:cs="Times New Roman"/>
          <w:szCs w:val="24"/>
        </w:rPr>
        <w:t xml:space="preserve">2) неодушевлённые – </w:t>
      </w:r>
      <w:r w:rsidR="008F6B3F" w:rsidRPr="00996451">
        <w:rPr>
          <w:rFonts w:ascii="Times New Roman" w:hAnsi="Times New Roman" w:cs="Times New Roman"/>
          <w:b/>
          <w:i/>
          <w:szCs w:val="24"/>
        </w:rPr>
        <w:t>сон, сад, рот, дом, дым, вал;</w:t>
      </w:r>
      <w:r w:rsidR="008F6B3F" w:rsidRPr="00996451">
        <w:rPr>
          <w:rFonts w:ascii="Times New Roman" w:hAnsi="Times New Roman" w:cs="Times New Roman"/>
          <w:b/>
          <w:i/>
          <w:szCs w:val="24"/>
        </w:rPr>
        <w:br/>
      </w:r>
      <w:r w:rsidR="008F6B3F" w:rsidRPr="00996451">
        <w:rPr>
          <w:rFonts w:ascii="Times New Roman" w:hAnsi="Times New Roman" w:cs="Times New Roman"/>
          <w:szCs w:val="24"/>
        </w:rPr>
        <w:t>3</w:t>
      </w:r>
      <w:r w:rsidR="008F6B3F" w:rsidRPr="00996451">
        <w:rPr>
          <w:rFonts w:ascii="Times New Roman" w:hAnsi="Times New Roman" w:cs="Times New Roman"/>
          <w:b/>
          <w:i/>
          <w:szCs w:val="24"/>
        </w:rPr>
        <w:t>).</w:t>
      </w:r>
      <w:r w:rsidRPr="00996451">
        <w:rPr>
          <w:rFonts w:ascii="Times New Roman" w:hAnsi="Times New Roman" w:cs="Times New Roman"/>
          <w:szCs w:val="24"/>
        </w:rPr>
        <w:t>что-то делают</w:t>
      </w:r>
      <w:r w:rsidRPr="00996451">
        <w:rPr>
          <w:rFonts w:ascii="Times New Roman" w:hAnsi="Times New Roman" w:cs="Times New Roman"/>
          <w:b/>
          <w:i/>
          <w:szCs w:val="24"/>
        </w:rPr>
        <w:t xml:space="preserve"> – рыл, дал, выл.</w:t>
      </w:r>
    </w:p>
    <w:p w:rsidR="001961F4" w:rsidRPr="00996451" w:rsidRDefault="001961F4" w:rsidP="00996451">
      <w:pPr>
        <w:spacing w:after="0" w:line="240" w:lineRule="auto"/>
        <w:jc w:val="both"/>
        <w:rPr>
          <w:rFonts w:ascii="Times New Roman" w:hAnsi="Times New Roman" w:cs="Times New Roman"/>
          <w:szCs w:val="24"/>
        </w:rPr>
      </w:pPr>
      <w:r w:rsidRPr="00996451">
        <w:rPr>
          <w:rFonts w:ascii="Times New Roman" w:hAnsi="Times New Roman" w:cs="Times New Roman"/>
          <w:szCs w:val="24"/>
        </w:rPr>
        <w:tab/>
        <w:t>Такой способ решения тоже свидетельствует о способности рассмотрения предметов под одним углом зрения, но в этом случае получается неравное количество слов, что противоречит условиям задания.</w:t>
      </w:r>
    </w:p>
    <w:p w:rsidR="001961F4" w:rsidRPr="00996451" w:rsidRDefault="001961F4" w:rsidP="00996451">
      <w:pPr>
        <w:spacing w:after="0" w:line="240" w:lineRule="auto"/>
        <w:jc w:val="both"/>
        <w:rPr>
          <w:rFonts w:ascii="Times New Roman" w:hAnsi="Times New Roman" w:cs="Times New Roman"/>
          <w:b/>
          <w:szCs w:val="24"/>
        </w:rPr>
      </w:pPr>
      <w:r w:rsidRPr="00996451">
        <w:rPr>
          <w:rFonts w:ascii="Times New Roman" w:hAnsi="Times New Roman" w:cs="Times New Roman"/>
          <w:b/>
          <w:szCs w:val="24"/>
        </w:rPr>
        <w:t>Задание2</w:t>
      </w:r>
    </w:p>
    <w:p w:rsidR="001961F4" w:rsidRPr="00996451" w:rsidRDefault="001961F4"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 xml:space="preserve">Требует рассмотрения языковых объектов одновременно с разных точек зрения. </w:t>
      </w:r>
    </w:p>
    <w:p w:rsidR="004D6936" w:rsidRPr="00996451" w:rsidRDefault="004D6936" w:rsidP="00996451">
      <w:pPr>
        <w:spacing w:after="0" w:line="240" w:lineRule="auto"/>
        <w:jc w:val="both"/>
        <w:rPr>
          <w:rFonts w:ascii="Times New Roman" w:hAnsi="Times New Roman" w:cs="Times New Roman"/>
          <w:b/>
          <w:i/>
          <w:szCs w:val="24"/>
        </w:rPr>
      </w:pPr>
      <w:r w:rsidRPr="00996451">
        <w:rPr>
          <w:rFonts w:ascii="Times New Roman" w:hAnsi="Times New Roman" w:cs="Times New Roman"/>
          <w:szCs w:val="24"/>
        </w:rPr>
        <w:tab/>
        <w:t xml:space="preserve">Дан ряд слов: </w:t>
      </w:r>
      <w:r w:rsidRPr="00996451">
        <w:rPr>
          <w:rFonts w:ascii="Times New Roman" w:hAnsi="Times New Roman" w:cs="Times New Roman"/>
          <w:b/>
          <w:i/>
          <w:szCs w:val="24"/>
        </w:rPr>
        <w:t>Ваня. Лес. Балет. Петров. Книга. Барсик. Лошадь. Сосновка. Море. Киев. Нева. Город.</w:t>
      </w:r>
    </w:p>
    <w:p w:rsidR="004D6936" w:rsidRPr="00996451" w:rsidRDefault="004D6936" w:rsidP="00996451">
      <w:pPr>
        <w:spacing w:after="0" w:line="240" w:lineRule="auto"/>
        <w:jc w:val="both"/>
        <w:rPr>
          <w:rFonts w:ascii="Times New Roman" w:hAnsi="Times New Roman" w:cs="Times New Roman"/>
          <w:szCs w:val="24"/>
        </w:rPr>
      </w:pPr>
      <w:r w:rsidRPr="00996451">
        <w:rPr>
          <w:rFonts w:ascii="Times New Roman" w:hAnsi="Times New Roman" w:cs="Times New Roman"/>
          <w:szCs w:val="24"/>
        </w:rPr>
        <w:tab/>
        <w:t>Ученики должны написать слова, которые при употреблении в предложении в одном случае (первое слово в предложении) пишутся с большой буквы, в другом случае (не первое слово в предложении) пишутся с маленькой буквы.</w:t>
      </w:r>
    </w:p>
    <w:p w:rsidR="004D6936" w:rsidRPr="00996451" w:rsidRDefault="004D6936" w:rsidP="00996451">
      <w:pPr>
        <w:spacing w:after="0" w:line="240" w:lineRule="auto"/>
        <w:jc w:val="both"/>
        <w:rPr>
          <w:rFonts w:ascii="Times New Roman" w:hAnsi="Times New Roman" w:cs="Times New Roman"/>
          <w:szCs w:val="24"/>
        </w:rPr>
      </w:pPr>
      <w:r w:rsidRPr="00996451">
        <w:rPr>
          <w:rFonts w:ascii="Times New Roman" w:hAnsi="Times New Roman" w:cs="Times New Roman"/>
          <w:szCs w:val="24"/>
        </w:rPr>
        <w:tab/>
        <w:t>Формулировка задания: «Прочитайте слова. Выпишите только те слова, которые можно написать то с маленькой, то с большой буквы в зависимости от места слова в предложении».</w:t>
      </w:r>
    </w:p>
    <w:p w:rsidR="004D6936" w:rsidRPr="00996451" w:rsidRDefault="004D6936" w:rsidP="00996451">
      <w:pPr>
        <w:spacing w:after="0" w:line="240" w:lineRule="auto"/>
        <w:jc w:val="both"/>
        <w:rPr>
          <w:rFonts w:ascii="Times New Roman" w:hAnsi="Times New Roman" w:cs="Times New Roman"/>
          <w:szCs w:val="24"/>
        </w:rPr>
      </w:pPr>
      <w:r w:rsidRPr="00996451">
        <w:rPr>
          <w:rFonts w:ascii="Times New Roman" w:hAnsi="Times New Roman" w:cs="Times New Roman"/>
          <w:b/>
          <w:szCs w:val="24"/>
        </w:rPr>
        <w:t xml:space="preserve">Задание3 </w:t>
      </w:r>
    </w:p>
    <w:p w:rsidR="004D6936" w:rsidRPr="00996451" w:rsidRDefault="004D6936" w:rsidP="00996451">
      <w:pPr>
        <w:spacing w:after="0" w:line="240" w:lineRule="auto"/>
        <w:ind w:firstLine="708"/>
        <w:jc w:val="both"/>
        <w:rPr>
          <w:rFonts w:ascii="Times New Roman" w:hAnsi="Times New Roman" w:cs="Times New Roman"/>
          <w:szCs w:val="24"/>
        </w:rPr>
      </w:pPr>
      <w:r w:rsidRPr="00996451">
        <w:rPr>
          <w:rFonts w:ascii="Times New Roman" w:hAnsi="Times New Roman" w:cs="Times New Roman"/>
          <w:szCs w:val="24"/>
        </w:rPr>
        <w:t>На выявление способности к самостоятельному выводу, обобщению.</w:t>
      </w:r>
    </w:p>
    <w:p w:rsidR="004D6936" w:rsidRPr="00996451" w:rsidRDefault="004D6936" w:rsidP="00996451">
      <w:pPr>
        <w:spacing w:after="0" w:line="240" w:lineRule="auto"/>
        <w:jc w:val="both"/>
        <w:rPr>
          <w:rFonts w:ascii="Times New Roman" w:hAnsi="Times New Roman" w:cs="Times New Roman"/>
          <w:szCs w:val="24"/>
        </w:rPr>
      </w:pPr>
      <w:r w:rsidRPr="00996451">
        <w:rPr>
          <w:rFonts w:ascii="Times New Roman" w:hAnsi="Times New Roman" w:cs="Times New Roman"/>
          <w:szCs w:val="24"/>
        </w:rPr>
        <w:tab/>
        <w:t>Ученикам сначала предлагается письменно ответить на вопрос: «Сколько способов обозначения мягкости согласных ты знаешь?</w:t>
      </w:r>
      <w:r w:rsidR="00E61259" w:rsidRPr="00996451">
        <w:rPr>
          <w:rFonts w:ascii="Times New Roman" w:hAnsi="Times New Roman" w:cs="Times New Roman"/>
          <w:szCs w:val="24"/>
        </w:rPr>
        <w:t>», а после ответа на вопрос даётся задание: «Запишите на каждый способ по одному слову с мягкими согласными».</w:t>
      </w:r>
    </w:p>
    <w:p w:rsidR="00E61259" w:rsidRPr="00996451" w:rsidRDefault="00E61259" w:rsidP="00996451">
      <w:pPr>
        <w:spacing w:after="0" w:line="240" w:lineRule="auto"/>
        <w:jc w:val="both"/>
        <w:rPr>
          <w:rFonts w:ascii="Times New Roman" w:hAnsi="Times New Roman" w:cs="Times New Roman"/>
          <w:szCs w:val="24"/>
        </w:rPr>
      </w:pPr>
      <w:r w:rsidRPr="00996451">
        <w:rPr>
          <w:rFonts w:ascii="Times New Roman" w:hAnsi="Times New Roman" w:cs="Times New Roman"/>
          <w:szCs w:val="24"/>
        </w:rPr>
        <w:tab/>
        <w:t xml:space="preserve">Учащиеся могут дать правильные ответы разной степени обобщённости, которые будут свидетельствовать о различном проявлении мышления: написать только конкретные буквы (отдельно или в составе слов), обозначающие мягкость согласных: </w:t>
      </w:r>
      <w:r w:rsidRPr="00996451">
        <w:rPr>
          <w:rFonts w:ascii="Times New Roman" w:hAnsi="Times New Roman" w:cs="Times New Roman"/>
          <w:b/>
          <w:i/>
          <w:szCs w:val="24"/>
        </w:rPr>
        <w:t>и, е, ю, я, ё, ь</w:t>
      </w:r>
      <w:r w:rsidRPr="00996451">
        <w:rPr>
          <w:rFonts w:ascii="Times New Roman" w:hAnsi="Times New Roman" w:cs="Times New Roman"/>
          <w:szCs w:val="24"/>
        </w:rPr>
        <w:t>, то есть дать иллюстрацию способа; словесно указать «6 способов</w:t>
      </w:r>
      <w:r w:rsidR="005A35FF" w:rsidRPr="00996451">
        <w:rPr>
          <w:rFonts w:ascii="Times New Roman" w:hAnsi="Times New Roman" w:cs="Times New Roman"/>
          <w:szCs w:val="24"/>
        </w:rPr>
        <w:t>»</w:t>
      </w:r>
      <w:r w:rsidRPr="00996451">
        <w:rPr>
          <w:rFonts w:ascii="Times New Roman" w:hAnsi="Times New Roman" w:cs="Times New Roman"/>
          <w:szCs w:val="24"/>
        </w:rPr>
        <w:t xml:space="preserve">, то есть указать способы по количеству букв, обозначающих мягкость согласных, но в общем виде. В этом случае ответ будет иметь конкретно-обобщённый характер; указать «2 способа, то есть указать на основе различия типов букв, участвующих в смягчении согласных: гласные и мягкий знак. В этом случае </w:t>
      </w:r>
      <w:r w:rsidR="005A35FF" w:rsidRPr="00996451">
        <w:rPr>
          <w:rFonts w:ascii="Times New Roman" w:hAnsi="Times New Roman" w:cs="Times New Roman"/>
          <w:szCs w:val="24"/>
        </w:rPr>
        <w:t>ответ будет иметь обобщённый характер.</w:t>
      </w:r>
    </w:p>
    <w:p w:rsidR="005A35FF" w:rsidRPr="00996451" w:rsidRDefault="005A35FF" w:rsidP="00996451">
      <w:pPr>
        <w:spacing w:after="0" w:line="240" w:lineRule="auto"/>
        <w:jc w:val="both"/>
        <w:rPr>
          <w:rFonts w:ascii="Times New Roman" w:hAnsi="Times New Roman" w:cs="Times New Roman"/>
          <w:szCs w:val="24"/>
        </w:rPr>
      </w:pPr>
      <w:r w:rsidRPr="00996451">
        <w:rPr>
          <w:rFonts w:ascii="Times New Roman" w:hAnsi="Times New Roman" w:cs="Times New Roman"/>
          <w:szCs w:val="24"/>
        </w:rPr>
        <w:tab/>
        <w:t>Уровни выполнения задания определяются тем, к какому из вышеназванных вариантов относится ответ, а также с учётом правильности иллюстрации ответа примерами.</w:t>
      </w:r>
    </w:p>
    <w:p w:rsidR="008F6B3F" w:rsidRDefault="008F6B3F" w:rsidP="00996451">
      <w:pPr>
        <w:spacing w:after="0" w:line="240" w:lineRule="auto"/>
        <w:ind w:left="8496" w:firstLine="708"/>
        <w:jc w:val="both"/>
        <w:rPr>
          <w:rFonts w:ascii="Times New Roman" w:hAnsi="Times New Roman" w:cs="Times New Roman"/>
          <w:szCs w:val="24"/>
        </w:rPr>
      </w:pPr>
      <w:r w:rsidRPr="00996451">
        <w:rPr>
          <w:rFonts w:ascii="Times New Roman" w:hAnsi="Times New Roman" w:cs="Times New Roman"/>
          <w:szCs w:val="24"/>
        </w:rPr>
        <w:t xml:space="preserve">          </w:t>
      </w: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1A668D" w:rsidRDefault="001A668D" w:rsidP="00996451">
      <w:pPr>
        <w:spacing w:after="0" w:line="240" w:lineRule="auto"/>
        <w:ind w:left="8496" w:firstLine="708"/>
        <w:jc w:val="both"/>
        <w:rPr>
          <w:rFonts w:ascii="Times New Roman" w:hAnsi="Times New Roman" w:cs="Times New Roman"/>
          <w:szCs w:val="24"/>
        </w:rPr>
      </w:pPr>
    </w:p>
    <w:p w:rsidR="00A10EA5" w:rsidRPr="001A668D" w:rsidRDefault="001A668D" w:rsidP="001A668D">
      <w:pPr>
        <w:spacing w:after="0" w:line="240" w:lineRule="auto"/>
        <w:jc w:val="center"/>
        <w:rPr>
          <w:rFonts w:ascii="Times New Roman" w:eastAsia="Times New Roman" w:hAnsi="Times New Roman" w:cs="Times New Roman"/>
          <w:b/>
          <w:bCs/>
          <w:color w:val="000000"/>
          <w:sz w:val="28"/>
          <w:szCs w:val="28"/>
          <w:lang w:eastAsia="ru-RU"/>
        </w:rPr>
      </w:pPr>
      <w:r w:rsidRPr="001A668D">
        <w:rPr>
          <w:rFonts w:ascii="Times New Roman" w:eastAsia="Times New Roman" w:hAnsi="Times New Roman" w:cs="Times New Roman"/>
          <w:b/>
          <w:bCs/>
          <w:color w:val="000000"/>
          <w:sz w:val="28"/>
          <w:szCs w:val="28"/>
          <w:lang w:eastAsia="ru-RU"/>
        </w:rPr>
        <w:lastRenderedPageBreak/>
        <w:t>ГЛАВА 4. РЕЗУЛЬТАТИВНОСТЬ ОПЫТА</w:t>
      </w:r>
    </w:p>
    <w:p w:rsidR="001A668D" w:rsidRDefault="00A10EA5" w:rsidP="00996451">
      <w:pPr>
        <w:spacing w:after="0" w:line="240" w:lineRule="auto"/>
        <w:jc w:val="both"/>
        <w:rPr>
          <w:rFonts w:ascii="Times New Roman" w:eastAsia="Times New Roman" w:hAnsi="Times New Roman" w:cs="Times New Roman"/>
          <w:b/>
          <w:bCs/>
          <w:color w:val="000000"/>
          <w:szCs w:val="24"/>
          <w:lang w:eastAsia="ru-RU"/>
        </w:rPr>
      </w:pPr>
      <w:r w:rsidRPr="00996451">
        <w:rPr>
          <w:rFonts w:ascii="Times New Roman" w:eastAsia="Times New Roman" w:hAnsi="Times New Roman" w:cs="Times New Roman"/>
          <w:b/>
          <w:bCs/>
          <w:color w:val="000000"/>
          <w:szCs w:val="24"/>
          <w:lang w:eastAsia="ru-RU"/>
        </w:rPr>
        <w:tab/>
      </w:r>
    </w:p>
    <w:p w:rsidR="00A10EA5" w:rsidRPr="00996451" w:rsidRDefault="00A10EA5" w:rsidP="001A668D">
      <w:pPr>
        <w:spacing w:after="0" w:line="240" w:lineRule="auto"/>
        <w:ind w:firstLine="709"/>
        <w:jc w:val="both"/>
        <w:rPr>
          <w:rFonts w:ascii="Times New Roman" w:eastAsia="Times New Roman" w:hAnsi="Times New Roman" w:cs="Times New Roman"/>
          <w:bCs/>
          <w:color w:val="000000"/>
          <w:szCs w:val="24"/>
          <w:lang w:eastAsia="ru-RU"/>
        </w:rPr>
      </w:pPr>
      <w:r w:rsidRPr="00996451">
        <w:rPr>
          <w:rFonts w:ascii="Times New Roman" w:eastAsia="Times New Roman" w:hAnsi="Times New Roman" w:cs="Times New Roman"/>
          <w:bCs/>
          <w:color w:val="000000"/>
          <w:szCs w:val="24"/>
          <w:lang w:eastAsia="ru-RU"/>
        </w:rPr>
        <w:t>Выдвижение задачи развития ставит перед учителем и другую задачу: изучать продвижение учащихся в развитии.</w:t>
      </w:r>
    </w:p>
    <w:p w:rsidR="00A10EA5" w:rsidRPr="00996451" w:rsidRDefault="00A10EA5" w:rsidP="001A668D">
      <w:pPr>
        <w:spacing w:after="0" w:line="240" w:lineRule="auto"/>
        <w:ind w:firstLine="709"/>
        <w:jc w:val="both"/>
        <w:rPr>
          <w:rFonts w:ascii="Times New Roman" w:eastAsia="Times New Roman" w:hAnsi="Times New Roman" w:cs="Times New Roman"/>
          <w:bCs/>
          <w:color w:val="000000"/>
          <w:szCs w:val="24"/>
          <w:lang w:eastAsia="ru-RU"/>
        </w:rPr>
      </w:pPr>
      <w:r w:rsidRPr="00996451">
        <w:rPr>
          <w:rFonts w:ascii="Times New Roman" w:eastAsia="Times New Roman" w:hAnsi="Times New Roman" w:cs="Times New Roman"/>
          <w:bCs/>
          <w:color w:val="000000"/>
          <w:szCs w:val="24"/>
          <w:lang w:eastAsia="ru-RU"/>
        </w:rPr>
        <w:t>Выделив в качестве одной из линий исследования общего развития школь</w:t>
      </w:r>
      <w:r w:rsidR="00586C19" w:rsidRPr="00996451">
        <w:rPr>
          <w:rFonts w:ascii="Times New Roman" w:eastAsia="Times New Roman" w:hAnsi="Times New Roman" w:cs="Times New Roman"/>
          <w:bCs/>
          <w:color w:val="000000"/>
          <w:szCs w:val="24"/>
          <w:lang w:eastAsia="ru-RU"/>
        </w:rPr>
        <w:t>ников мыслительную деятельность Л.В. Занков имел в виду возможность проследить проявление более сложных, чем при наблюдении, мыслительных операций: рассмотрение ряда объектов в одном и том же аспекте, переключение с одного аспекта на другой, сочетание и совмещение разных аспектов при рассмотрении одних и тех же предметов, (а следовательно, и их свойств), изменение этих сочетаний по ходу решения задач.</w:t>
      </w:r>
    </w:p>
    <w:p w:rsidR="00586C19" w:rsidRPr="00996451" w:rsidRDefault="00586C19" w:rsidP="001A668D">
      <w:pPr>
        <w:spacing w:after="0" w:line="240" w:lineRule="auto"/>
        <w:ind w:firstLine="709"/>
        <w:jc w:val="both"/>
        <w:rPr>
          <w:rFonts w:ascii="Times New Roman" w:eastAsia="Times New Roman" w:hAnsi="Times New Roman" w:cs="Times New Roman"/>
          <w:bCs/>
          <w:color w:val="000000"/>
          <w:szCs w:val="24"/>
          <w:lang w:eastAsia="ru-RU"/>
        </w:rPr>
      </w:pPr>
      <w:r w:rsidRPr="00996451">
        <w:rPr>
          <w:rFonts w:ascii="Times New Roman" w:eastAsia="Times New Roman" w:hAnsi="Times New Roman" w:cs="Times New Roman"/>
          <w:bCs/>
          <w:color w:val="000000"/>
          <w:szCs w:val="24"/>
          <w:lang w:eastAsia="ru-RU"/>
        </w:rPr>
        <w:t>Методика Л.В. Занкова предусматривает изучение изменений в общем развитии ребёнка через определённые интервалы: конец учебного года в течение всех лет обучения.</w:t>
      </w:r>
    </w:p>
    <w:p w:rsidR="00A10EA5" w:rsidRPr="00996451" w:rsidRDefault="00A10EA5" w:rsidP="00996451">
      <w:pPr>
        <w:spacing w:after="0" w:line="240" w:lineRule="auto"/>
        <w:jc w:val="center"/>
        <w:rPr>
          <w:rFonts w:ascii="Times New Roman" w:eastAsia="Times New Roman" w:hAnsi="Times New Roman" w:cs="Times New Roman"/>
          <w:b/>
          <w:bCs/>
          <w:color w:val="000000"/>
          <w:szCs w:val="24"/>
          <w:lang w:eastAsia="ru-RU"/>
        </w:rPr>
      </w:pPr>
      <w:r w:rsidRPr="00996451">
        <w:rPr>
          <w:rFonts w:ascii="Times New Roman" w:eastAsia="Times New Roman" w:hAnsi="Times New Roman" w:cs="Times New Roman"/>
          <w:b/>
          <w:bCs/>
          <w:color w:val="000000"/>
          <w:szCs w:val="24"/>
          <w:lang w:eastAsia="ru-RU"/>
        </w:rPr>
        <w:t>Задания для детей, заканчивающих 1 класс</w:t>
      </w:r>
    </w:p>
    <w:p w:rsidR="00A10EA5" w:rsidRPr="00996451" w:rsidRDefault="00A10EA5" w:rsidP="00996451">
      <w:pPr>
        <w:spacing w:after="0" w:line="240" w:lineRule="auto"/>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b/>
          <w:bCs/>
          <w:color w:val="000000"/>
          <w:szCs w:val="24"/>
          <w:lang w:eastAsia="ru-RU"/>
        </w:rPr>
        <w:t>Задание 1</w:t>
      </w:r>
      <w:r w:rsidR="001A668D">
        <w:rPr>
          <w:rFonts w:ascii="Times New Roman" w:eastAsia="Times New Roman" w:hAnsi="Times New Roman" w:cs="Times New Roman"/>
          <w:b/>
          <w:bCs/>
          <w:color w:val="000000"/>
          <w:szCs w:val="24"/>
          <w:lang w:eastAsia="ru-RU"/>
        </w:rPr>
        <w:t xml:space="preserve">. </w:t>
      </w:r>
      <w:r w:rsidRPr="00996451">
        <w:rPr>
          <w:rFonts w:ascii="Times New Roman" w:eastAsia="Times New Roman" w:hAnsi="Times New Roman" w:cs="Times New Roman"/>
          <w:b/>
          <w:bCs/>
          <w:color w:val="000000"/>
          <w:szCs w:val="24"/>
          <w:lang w:eastAsia="ru-RU"/>
        </w:rPr>
        <w:t xml:space="preserve">- </w:t>
      </w:r>
      <w:r w:rsidRPr="00996451">
        <w:rPr>
          <w:rFonts w:ascii="Times New Roman" w:eastAsia="Times New Roman" w:hAnsi="Times New Roman" w:cs="Times New Roman"/>
          <w:color w:val="000000"/>
          <w:szCs w:val="24"/>
          <w:lang w:eastAsia="ru-RU"/>
        </w:rPr>
        <w:t>Требует рассмотрения слов по одному общему признаку по гласным.</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Дан ряд слов:</w:t>
      </w:r>
    </w:p>
    <w:p w:rsidR="00A10EA5" w:rsidRPr="00996451" w:rsidRDefault="00A10EA5" w:rsidP="00996451">
      <w:pPr>
        <w:spacing w:after="0" w:line="240" w:lineRule="auto"/>
        <w:ind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b/>
          <w:i/>
          <w:color w:val="000000"/>
          <w:szCs w:val="24"/>
          <w:lang w:eastAsia="ru-RU"/>
        </w:rPr>
        <w:t>Сон, сын, сад- рот, рыл, рак, дом, дал, вол, выл, вал.</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Учащиеся должны распределить слова на три равные группы.</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Устно или письменно на доске дается инструкция: «Прочитайте слова. </w:t>
      </w:r>
      <w:r w:rsidRPr="00996451">
        <w:rPr>
          <w:rFonts w:ascii="Times New Roman" w:eastAsia="Times New Roman" w:hAnsi="Times New Roman" w:cs="Times New Roman"/>
          <w:color w:val="000000"/>
          <w:szCs w:val="24"/>
          <w:lang w:eastAsia="ru-RU"/>
        </w:rPr>
        <w:br/>
        <w:t>На какие три равные группы можно разделить эти слова? Запишите каждую группу в отдельный столбик».</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Ход мысли ребенка определяется заданием разделить на группы, что </w:t>
      </w:r>
      <w:r w:rsidRPr="00996451">
        <w:rPr>
          <w:rFonts w:ascii="Times New Roman" w:eastAsia="Times New Roman" w:hAnsi="Times New Roman" w:cs="Times New Roman"/>
          <w:color w:val="000000"/>
          <w:szCs w:val="24"/>
          <w:lang w:eastAsia="ru-RU"/>
        </w:rPr>
        <w:br/>
        <w:t>предполагает сравнение слов, нахождение различий и сходства.</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Первые же слова; сон — сын наблюдательных детей приведут к выводу: </w:t>
      </w:r>
      <w:r w:rsidRPr="00996451">
        <w:rPr>
          <w:rFonts w:ascii="Times New Roman" w:eastAsia="Times New Roman" w:hAnsi="Times New Roman" w:cs="Times New Roman"/>
          <w:color w:val="000000"/>
          <w:szCs w:val="24"/>
          <w:lang w:eastAsia="ru-RU"/>
        </w:rPr>
        <w:br/>
        <w:t xml:space="preserve">слова различаются гласными. Если этот признак будет распространен на все </w:t>
      </w:r>
      <w:r w:rsidRPr="00996451">
        <w:rPr>
          <w:rFonts w:ascii="Times New Roman" w:eastAsia="Times New Roman" w:hAnsi="Times New Roman" w:cs="Times New Roman"/>
          <w:color w:val="000000"/>
          <w:szCs w:val="24"/>
          <w:lang w:eastAsia="ru-RU"/>
        </w:rPr>
        <w:br/>
        <w:t xml:space="preserve">остальные слова, последует вывод, что в словах встречаются три гласных — </w:t>
      </w:r>
      <w:r w:rsidRPr="00996451">
        <w:rPr>
          <w:rFonts w:ascii="Times New Roman" w:eastAsia="Times New Roman" w:hAnsi="Times New Roman" w:cs="Times New Roman"/>
          <w:b/>
          <w:i/>
          <w:color w:val="000000"/>
          <w:szCs w:val="24"/>
          <w:lang w:eastAsia="ru-RU"/>
        </w:rPr>
        <w:t>о, ы, а, и</w:t>
      </w:r>
      <w:r w:rsidRPr="00996451">
        <w:rPr>
          <w:rFonts w:ascii="Times New Roman" w:eastAsia="Times New Roman" w:hAnsi="Times New Roman" w:cs="Times New Roman"/>
          <w:color w:val="000000"/>
          <w:szCs w:val="24"/>
          <w:lang w:eastAsia="ru-RU"/>
        </w:rPr>
        <w:t xml:space="preserve"> в каждой группе должны быть слова с одной из этих, гласных:</w:t>
      </w:r>
    </w:p>
    <w:p w:rsidR="00A10EA5" w:rsidRPr="00996451" w:rsidRDefault="00A10EA5" w:rsidP="00996451">
      <w:pPr>
        <w:spacing w:after="0" w:line="240" w:lineRule="auto"/>
        <w:ind w:left="708"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b/>
          <w:i/>
          <w:color w:val="000000"/>
          <w:szCs w:val="24"/>
          <w:lang w:eastAsia="ru-RU"/>
        </w:rPr>
        <w:t>Сон</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Сын</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Сад</w:t>
      </w:r>
    </w:p>
    <w:p w:rsidR="00A10EA5" w:rsidRPr="00996451" w:rsidRDefault="00A10EA5" w:rsidP="00996451">
      <w:pPr>
        <w:spacing w:after="0" w:line="240" w:lineRule="auto"/>
        <w:ind w:left="708"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b/>
          <w:i/>
          <w:color w:val="000000"/>
          <w:szCs w:val="24"/>
          <w:lang w:eastAsia="ru-RU"/>
        </w:rPr>
        <w:t>рот</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рыл</w:t>
      </w:r>
      <w:r w:rsidRPr="00996451">
        <w:rPr>
          <w:rFonts w:ascii="Times New Roman" w:eastAsia="Times New Roman" w:hAnsi="Times New Roman" w:cs="Times New Roman"/>
          <w:b/>
          <w:i/>
          <w:color w:val="000000"/>
          <w:szCs w:val="24"/>
          <w:lang w:eastAsia="ru-RU"/>
        </w:rPr>
        <w:tab/>
        <w:t>_</w:t>
      </w:r>
      <w:r w:rsidRPr="00996451">
        <w:rPr>
          <w:rFonts w:ascii="Times New Roman" w:eastAsia="Times New Roman" w:hAnsi="Times New Roman" w:cs="Times New Roman"/>
          <w:b/>
          <w:i/>
          <w:color w:val="000000"/>
          <w:szCs w:val="24"/>
          <w:lang w:eastAsia="ru-RU"/>
        </w:rPr>
        <w:tab/>
        <w:t>рак</w:t>
      </w:r>
    </w:p>
    <w:p w:rsidR="00A10EA5" w:rsidRPr="00996451" w:rsidRDefault="00A10EA5" w:rsidP="00996451">
      <w:pPr>
        <w:spacing w:after="0" w:line="240" w:lineRule="auto"/>
        <w:ind w:left="708"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b/>
          <w:i/>
          <w:color w:val="000000"/>
          <w:szCs w:val="24"/>
          <w:lang w:eastAsia="ru-RU"/>
        </w:rPr>
        <w:t>дом</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дым</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дал</w:t>
      </w:r>
    </w:p>
    <w:p w:rsidR="00A10EA5" w:rsidRPr="00996451" w:rsidRDefault="00A10EA5" w:rsidP="00996451">
      <w:pPr>
        <w:spacing w:after="0" w:line="240" w:lineRule="auto"/>
        <w:ind w:left="708" w:firstLine="708"/>
        <w:jc w:val="both"/>
        <w:rPr>
          <w:rFonts w:ascii="Times New Roman" w:eastAsia="Times New Roman" w:hAnsi="Times New Roman" w:cs="Times New Roman"/>
          <w:b/>
          <w:i/>
          <w:color w:val="000000"/>
          <w:szCs w:val="24"/>
          <w:lang w:eastAsia="ru-RU"/>
        </w:rPr>
      </w:pPr>
      <w:r w:rsidRPr="00996451">
        <w:rPr>
          <w:rFonts w:ascii="Times New Roman" w:eastAsia="Times New Roman" w:hAnsi="Times New Roman" w:cs="Times New Roman"/>
          <w:b/>
          <w:i/>
          <w:color w:val="000000"/>
          <w:szCs w:val="24"/>
          <w:lang w:eastAsia="ru-RU"/>
        </w:rPr>
        <w:t>вол</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выл</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вал</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Это будет высоким уровнем решения задачи.</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Другие дети могут зафиксировать различия слов по их значениям. Допустим, дети делят так:</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1) одушевленные</w:t>
      </w:r>
      <w:r w:rsidR="001A668D">
        <w:rPr>
          <w:rFonts w:ascii="Times New Roman" w:eastAsia="Times New Roman" w:hAnsi="Times New Roman" w:cs="Times New Roman"/>
          <w:color w:val="000000"/>
          <w:szCs w:val="24"/>
          <w:lang w:eastAsia="ru-RU"/>
        </w:rPr>
        <w:t xml:space="preserve"> - </w:t>
      </w:r>
      <w:r w:rsidRPr="00996451">
        <w:rPr>
          <w:rFonts w:ascii="Times New Roman" w:eastAsia="Times New Roman" w:hAnsi="Times New Roman" w:cs="Times New Roman"/>
          <w:b/>
          <w:i/>
          <w:color w:val="000000"/>
          <w:szCs w:val="24"/>
          <w:lang w:eastAsia="ru-RU"/>
        </w:rPr>
        <w:t>сын- рак, вол</w:t>
      </w:r>
      <w:r w:rsidRPr="00996451">
        <w:rPr>
          <w:rFonts w:ascii="Times New Roman" w:eastAsia="Times New Roman" w:hAnsi="Times New Roman" w:cs="Times New Roman"/>
          <w:color w:val="000000"/>
          <w:szCs w:val="24"/>
          <w:lang w:eastAsia="ru-RU"/>
        </w:rPr>
        <w:t xml:space="preserve"> (само понятие одушевленности им еще не известно, но интуитивно они могут выделить признак «живые»;</w:t>
      </w:r>
    </w:p>
    <w:p w:rsidR="00A10EA5" w:rsidRPr="00996451" w:rsidRDefault="00A10EA5" w:rsidP="00996451">
      <w:pPr>
        <w:spacing w:after="0" w:line="240" w:lineRule="auto"/>
        <w:ind w:firstLine="708"/>
        <w:jc w:val="both"/>
        <w:rPr>
          <w:rFonts w:ascii="Times New Roman" w:eastAsia="Times New Roman" w:hAnsi="Times New Roman" w:cs="Times New Roman"/>
          <w:b/>
          <w:i/>
          <w:color w:val="000000"/>
          <w:szCs w:val="24"/>
          <w:lang w:eastAsia="ru-RU"/>
        </w:rPr>
      </w:pPr>
      <w:r w:rsidRPr="00996451">
        <w:rPr>
          <w:rFonts w:ascii="Times New Roman" w:eastAsia="Times New Roman" w:hAnsi="Times New Roman" w:cs="Times New Roman"/>
          <w:color w:val="000000"/>
          <w:szCs w:val="24"/>
          <w:lang w:eastAsia="ru-RU"/>
        </w:rPr>
        <w:t>2) неодушевленные (неживые):</w:t>
      </w:r>
      <w:r w:rsidRPr="00996451">
        <w:rPr>
          <w:rFonts w:ascii="Times New Roman" w:eastAsia="Times New Roman" w:hAnsi="Times New Roman" w:cs="Times New Roman"/>
          <w:b/>
          <w:i/>
          <w:color w:val="000000"/>
          <w:szCs w:val="24"/>
          <w:lang w:eastAsia="ru-RU"/>
        </w:rPr>
        <w:t>сон.сад, рот, дом, дым, вал;</w:t>
      </w:r>
    </w:p>
    <w:p w:rsidR="00A10EA5" w:rsidRPr="00996451" w:rsidRDefault="00A10EA5" w:rsidP="00996451">
      <w:pPr>
        <w:spacing w:after="0" w:line="240" w:lineRule="auto"/>
        <w:ind w:firstLine="708"/>
        <w:jc w:val="both"/>
        <w:rPr>
          <w:rFonts w:ascii="Times New Roman" w:eastAsia="Times New Roman" w:hAnsi="Times New Roman" w:cs="Times New Roman"/>
          <w:b/>
          <w:i/>
          <w:color w:val="000000"/>
          <w:szCs w:val="24"/>
          <w:lang w:eastAsia="ru-RU"/>
        </w:rPr>
      </w:pPr>
      <w:r w:rsidRPr="00996451">
        <w:rPr>
          <w:rFonts w:ascii="Times New Roman" w:eastAsia="Times New Roman" w:hAnsi="Times New Roman" w:cs="Times New Roman"/>
          <w:color w:val="000000"/>
          <w:szCs w:val="24"/>
          <w:lang w:eastAsia="ru-RU"/>
        </w:rPr>
        <w:t>3) «что-то делают»</w:t>
      </w:r>
      <w:r w:rsidR="001A668D">
        <w:rPr>
          <w:rFonts w:ascii="Times New Roman" w:eastAsia="Times New Roman" w:hAnsi="Times New Roman" w:cs="Times New Roman"/>
          <w:color w:val="000000"/>
          <w:szCs w:val="24"/>
          <w:lang w:eastAsia="ru-RU"/>
        </w:rPr>
        <w:t xml:space="preserve"> - </w:t>
      </w:r>
      <w:r w:rsidRPr="00996451">
        <w:rPr>
          <w:rFonts w:ascii="Times New Roman" w:eastAsia="Times New Roman" w:hAnsi="Times New Roman" w:cs="Times New Roman"/>
          <w:b/>
          <w:i/>
          <w:color w:val="000000"/>
          <w:szCs w:val="24"/>
          <w:lang w:eastAsia="ru-RU"/>
        </w:rPr>
        <w:t>рыл.дал, выл.</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Такой способ решения тоже свидетельствует о способности рассмотрения предметов под одним углом зрения, но в этом случае получается неравное ко</w:t>
      </w:r>
      <w:r w:rsidRPr="00996451">
        <w:rPr>
          <w:rFonts w:ascii="Times New Roman" w:eastAsia="Times New Roman" w:hAnsi="Times New Roman" w:cs="Times New Roman"/>
          <w:color w:val="000000"/>
          <w:szCs w:val="24"/>
          <w:lang w:eastAsia="ru-RU"/>
        </w:rPr>
        <w:softHyphen/>
        <w:t>личество слов, что противоречит условию задания.</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Нужно предвидеть и линию анализа детьми слов по начальным или конечным согласным. Но разных согласных больше чем три, следовательно, искомых трех групп тоже не получится.</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p>
    <w:p w:rsidR="00A10EA5" w:rsidRPr="00996451" w:rsidRDefault="00A10EA5" w:rsidP="001A668D">
      <w:pPr>
        <w:spacing w:after="0" w:line="240" w:lineRule="auto"/>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b/>
          <w:bCs/>
          <w:color w:val="000000"/>
          <w:szCs w:val="24"/>
          <w:lang w:eastAsia="ru-RU"/>
        </w:rPr>
        <w:t xml:space="preserve">Задание 2. </w:t>
      </w:r>
      <w:r w:rsidR="001A668D">
        <w:rPr>
          <w:rFonts w:ascii="Times New Roman" w:eastAsia="Times New Roman" w:hAnsi="Times New Roman" w:cs="Times New Roman"/>
          <w:b/>
          <w:bCs/>
          <w:color w:val="000000"/>
          <w:szCs w:val="24"/>
          <w:lang w:eastAsia="ru-RU"/>
        </w:rPr>
        <w:t xml:space="preserve">- </w:t>
      </w:r>
      <w:r w:rsidRPr="00996451">
        <w:rPr>
          <w:rFonts w:ascii="Times New Roman" w:eastAsia="Times New Roman" w:hAnsi="Times New Roman" w:cs="Times New Roman"/>
          <w:color w:val="000000"/>
          <w:szCs w:val="24"/>
          <w:lang w:eastAsia="ru-RU"/>
        </w:rPr>
        <w:t>Требует рассмотрения объектов одновременно с разных точек зрения.</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Материал задания позволяет выявить, осмысливаются ли слова одновременно и как делящиеся на слоги по способу произношения, и как делящиеся на части для переноса.</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Дан ряд слов:</w:t>
      </w:r>
    </w:p>
    <w:p w:rsidR="00A10EA5" w:rsidRPr="00996451" w:rsidRDefault="00A10EA5" w:rsidP="00996451">
      <w:pPr>
        <w:spacing w:after="0" w:line="240" w:lineRule="auto"/>
        <w:ind w:firstLine="708"/>
        <w:jc w:val="both"/>
        <w:rPr>
          <w:rFonts w:ascii="Times New Roman" w:eastAsia="Times New Roman" w:hAnsi="Times New Roman" w:cs="Times New Roman"/>
          <w:b/>
          <w:i/>
          <w:color w:val="000000"/>
          <w:szCs w:val="24"/>
          <w:lang w:eastAsia="ru-RU"/>
        </w:rPr>
      </w:pPr>
      <w:r w:rsidRPr="00996451">
        <w:rPr>
          <w:rFonts w:ascii="Times New Roman" w:eastAsia="Times New Roman" w:hAnsi="Times New Roman" w:cs="Times New Roman"/>
          <w:b/>
          <w:i/>
          <w:color w:val="000000"/>
          <w:szCs w:val="24"/>
          <w:lang w:eastAsia="ru-RU"/>
        </w:rPr>
        <w:t>Молния, зима, ухожу, огурец, вода, играю, радио.</w:t>
      </w:r>
    </w:p>
    <w:p w:rsidR="00A10EA5" w:rsidRPr="00996451" w:rsidRDefault="00A10EA5" w:rsidP="00996451">
      <w:pPr>
        <w:spacing w:after="0" w:line="240" w:lineRule="auto"/>
        <w:ind w:firstLine="708"/>
        <w:jc w:val="both"/>
        <w:rPr>
          <w:rFonts w:ascii="Times New Roman" w:eastAsia="Times New Roman" w:hAnsi="Times New Roman" w:cs="Times New Roman"/>
          <w:b/>
          <w:i/>
          <w:szCs w:val="24"/>
          <w:lang w:eastAsia="ru-RU"/>
        </w:rPr>
      </w:pP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Учащиеся должны записать слова, которые делятся на слоги и «как обычно» (по количеству гласных), и для переноса.</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Формулировка задания: «Прочитайте слова. Выпишите в строчку только те слова, которые можно разделить </w:t>
      </w:r>
      <w:r w:rsidRPr="00996451">
        <w:rPr>
          <w:rFonts w:ascii="Times New Roman" w:eastAsia="Times New Roman" w:hAnsi="Times New Roman" w:cs="Times New Roman"/>
          <w:b/>
          <w:bCs/>
          <w:color w:val="000000"/>
          <w:szCs w:val="24"/>
          <w:lang w:eastAsia="ru-RU"/>
        </w:rPr>
        <w:t>двояко</w:t>
      </w:r>
      <w:r w:rsidR="001A668D">
        <w:rPr>
          <w:rFonts w:ascii="Times New Roman" w:eastAsia="Times New Roman" w:hAnsi="Times New Roman" w:cs="Times New Roman"/>
          <w:b/>
          <w:bCs/>
          <w:color w:val="000000"/>
          <w:szCs w:val="24"/>
          <w:lang w:eastAsia="ru-RU"/>
        </w:rPr>
        <w:t xml:space="preserve"> - </w:t>
      </w:r>
      <w:r w:rsidRPr="00996451">
        <w:rPr>
          <w:rFonts w:ascii="Times New Roman" w:eastAsia="Times New Roman" w:hAnsi="Times New Roman" w:cs="Times New Roman"/>
          <w:color w:val="000000"/>
          <w:szCs w:val="24"/>
          <w:lang w:eastAsia="ru-RU"/>
        </w:rPr>
        <w:t>как обычно и для переноса. Затем влевом столбике разделите слова одним способом, в правом столбике</w:t>
      </w:r>
      <w:r w:rsidR="001A668D">
        <w:rPr>
          <w:rFonts w:ascii="Times New Roman" w:eastAsia="Times New Roman" w:hAnsi="Times New Roman" w:cs="Times New Roman"/>
          <w:color w:val="000000"/>
          <w:szCs w:val="24"/>
          <w:lang w:eastAsia="ru-RU"/>
        </w:rPr>
        <w:t xml:space="preserve"> - </w:t>
      </w:r>
      <w:r w:rsidRPr="00996451">
        <w:rPr>
          <w:rFonts w:ascii="Times New Roman" w:eastAsia="Times New Roman" w:hAnsi="Times New Roman" w:cs="Times New Roman"/>
          <w:color w:val="000000"/>
          <w:szCs w:val="24"/>
          <w:lang w:eastAsia="ru-RU"/>
        </w:rPr>
        <w:t>другимспособом».</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Среди слов имеется пять таких, особенностью которых является наличие в них слогов, состоящих из одной буквы; </w:t>
      </w:r>
      <w:r w:rsidRPr="00996451">
        <w:rPr>
          <w:rFonts w:ascii="Times New Roman" w:eastAsia="Times New Roman" w:hAnsi="Times New Roman" w:cs="Times New Roman"/>
          <w:b/>
          <w:i/>
          <w:color w:val="000000"/>
          <w:szCs w:val="24"/>
          <w:lang w:eastAsia="ru-RU"/>
        </w:rPr>
        <w:t>мол-нй-я, у-хо-жу, о-гу-рец, и-гра-ю,</w:t>
      </w:r>
      <w:r w:rsidRPr="00996451">
        <w:rPr>
          <w:rFonts w:ascii="Times New Roman" w:eastAsia="Times New Roman" w:hAnsi="Times New Roman" w:cs="Times New Roman"/>
          <w:b/>
          <w:i/>
          <w:color w:val="000000"/>
          <w:szCs w:val="24"/>
          <w:lang w:eastAsia="ru-RU"/>
        </w:rPr>
        <w:br/>
        <w:t>ра-ди-о.</w:t>
      </w:r>
      <w:r w:rsidR="001A668D">
        <w:rPr>
          <w:rFonts w:ascii="Times New Roman" w:eastAsia="Times New Roman" w:hAnsi="Times New Roman" w:cs="Times New Roman"/>
          <w:b/>
          <w:i/>
          <w:color w:val="000000"/>
          <w:szCs w:val="24"/>
          <w:lang w:eastAsia="ru-RU"/>
        </w:rPr>
        <w:t xml:space="preserve"> </w:t>
      </w:r>
      <w:r w:rsidRPr="00996451">
        <w:rPr>
          <w:rFonts w:ascii="Times New Roman" w:eastAsia="Times New Roman" w:hAnsi="Times New Roman" w:cs="Times New Roman"/>
          <w:color w:val="000000"/>
          <w:szCs w:val="24"/>
          <w:lang w:eastAsia="ru-RU"/>
        </w:rPr>
        <w:t>Детям известно, что переносить одну букву или оставлять на строке нельзя. Следовательно, при делении подобных слов для переноса количество частей должно быть меньше, чем слогов в словах.</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p>
    <w:p w:rsidR="00A10EA5" w:rsidRPr="00996451" w:rsidRDefault="00A10EA5" w:rsidP="00996451">
      <w:pPr>
        <w:spacing w:after="0" w:line="240" w:lineRule="auto"/>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b/>
          <w:bCs/>
          <w:color w:val="000000"/>
          <w:szCs w:val="24"/>
          <w:lang w:eastAsia="ru-RU"/>
        </w:rPr>
        <w:t>Задание 3.</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Выявляет способность к самостоятельному выводу, обобщению. Обобщающая способность мышления, а в свою очередь, зависит от точности и тонкости анализа.</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Ученикам предлагается сначала прочитать (про себя) по учебнику правило о родственных (однокоренных) словах, выделенное в рамку: «Родственные слова имеют общую часть. Они близки по смыслу» и «Общая часть родственных слов называется корнем. Родственные слова называются однокоренными словами»). После этого дается задание: «Выпишите только ту часть правила, где указывается, чем похожи родственные (однокоренные) словакакие у них общие признаки».</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В этой части правила указывается: «имеют общую часть и близки по смыслу». </w:t>
      </w:r>
    </w:p>
    <w:p w:rsidR="00A10EA5"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После того, как ученики выполнят эту часть задания, каждый из них должен придумать и записать два однокоренных слова.</w:t>
      </w:r>
    </w:p>
    <w:p w:rsidR="0058721C" w:rsidRPr="00996451" w:rsidRDefault="0058721C" w:rsidP="0058721C">
      <w:pPr>
        <w:spacing w:after="0" w:line="240" w:lineRule="auto"/>
        <w:ind w:firstLine="708"/>
        <w:jc w:val="center"/>
        <w:rPr>
          <w:rFonts w:ascii="Times New Roman" w:eastAsia="Times New Roman" w:hAnsi="Times New Roman" w:cs="Times New Roman"/>
          <w:color w:val="000000"/>
          <w:szCs w:val="24"/>
          <w:lang w:eastAsia="ru-RU"/>
        </w:rPr>
      </w:pPr>
      <w:r w:rsidRPr="00996451">
        <w:rPr>
          <w:rFonts w:ascii="Times New Roman" w:hAnsi="Times New Roman" w:cs="Times New Roman"/>
          <w:b/>
          <w:szCs w:val="24"/>
        </w:rPr>
        <w:t xml:space="preserve">Уровень развития мыслительной деятельности по </w:t>
      </w:r>
      <w:r>
        <w:rPr>
          <w:rFonts w:ascii="Times New Roman" w:hAnsi="Times New Roman" w:cs="Times New Roman"/>
          <w:b/>
          <w:szCs w:val="24"/>
        </w:rPr>
        <w:t xml:space="preserve">1 </w:t>
      </w:r>
      <w:r w:rsidRPr="00996451">
        <w:rPr>
          <w:rFonts w:ascii="Times New Roman" w:hAnsi="Times New Roman" w:cs="Times New Roman"/>
          <w:b/>
          <w:szCs w:val="24"/>
        </w:rPr>
        <w:t>класс</w:t>
      </w:r>
      <w:r>
        <w:rPr>
          <w:rFonts w:ascii="Times New Roman" w:hAnsi="Times New Roman" w:cs="Times New Roman"/>
          <w:b/>
          <w:szCs w:val="24"/>
        </w:rPr>
        <w:t>у</w:t>
      </w:r>
    </w:p>
    <w:tbl>
      <w:tblPr>
        <w:tblStyle w:val="a4"/>
        <w:tblW w:w="9645" w:type="dxa"/>
        <w:tblLook w:val="04A0"/>
      </w:tblPr>
      <w:tblGrid>
        <w:gridCol w:w="2660"/>
        <w:gridCol w:w="1596"/>
        <w:gridCol w:w="1560"/>
        <w:gridCol w:w="1914"/>
        <w:gridCol w:w="1915"/>
      </w:tblGrid>
      <w:tr w:rsidR="00416317" w:rsidTr="003E3DAD">
        <w:tc>
          <w:tcPr>
            <w:tcW w:w="2660" w:type="dxa"/>
          </w:tcPr>
          <w:p w:rsidR="00416317" w:rsidRDefault="00416317" w:rsidP="00416317">
            <w:pPr>
              <w:jc w:val="center"/>
              <w:rPr>
                <w:rFonts w:ascii="Times New Roman" w:hAnsi="Times New Roman" w:cs="Times New Roman"/>
                <w:szCs w:val="24"/>
              </w:rPr>
            </w:pPr>
            <w:r>
              <w:rPr>
                <w:rFonts w:ascii="Times New Roman" w:hAnsi="Times New Roman" w:cs="Times New Roman"/>
                <w:szCs w:val="24"/>
              </w:rPr>
              <w:t>классы</w:t>
            </w:r>
          </w:p>
        </w:tc>
        <w:tc>
          <w:tcPr>
            <w:tcW w:w="1596" w:type="dxa"/>
          </w:tcPr>
          <w:p w:rsidR="00416317" w:rsidRDefault="00416317" w:rsidP="00416317">
            <w:pPr>
              <w:jc w:val="center"/>
              <w:rPr>
                <w:rFonts w:ascii="Times New Roman" w:hAnsi="Times New Roman" w:cs="Times New Roman"/>
                <w:szCs w:val="24"/>
              </w:rPr>
            </w:pPr>
            <w:r>
              <w:rPr>
                <w:rFonts w:ascii="Times New Roman" w:hAnsi="Times New Roman" w:cs="Times New Roman"/>
                <w:szCs w:val="24"/>
              </w:rPr>
              <w:t>1 уровень</w:t>
            </w:r>
          </w:p>
        </w:tc>
        <w:tc>
          <w:tcPr>
            <w:tcW w:w="1560" w:type="dxa"/>
          </w:tcPr>
          <w:p w:rsidR="00416317" w:rsidRDefault="00416317" w:rsidP="00416317">
            <w:pPr>
              <w:jc w:val="center"/>
              <w:rPr>
                <w:rFonts w:ascii="Times New Roman" w:hAnsi="Times New Roman" w:cs="Times New Roman"/>
                <w:szCs w:val="24"/>
              </w:rPr>
            </w:pPr>
            <w:r>
              <w:rPr>
                <w:rFonts w:ascii="Times New Roman" w:hAnsi="Times New Roman" w:cs="Times New Roman"/>
                <w:szCs w:val="24"/>
              </w:rPr>
              <w:t>2 уровень</w:t>
            </w:r>
          </w:p>
        </w:tc>
        <w:tc>
          <w:tcPr>
            <w:tcW w:w="1914" w:type="dxa"/>
          </w:tcPr>
          <w:p w:rsidR="00416317" w:rsidRDefault="00416317" w:rsidP="00416317">
            <w:pPr>
              <w:jc w:val="center"/>
              <w:rPr>
                <w:rFonts w:ascii="Times New Roman" w:hAnsi="Times New Roman" w:cs="Times New Roman"/>
                <w:szCs w:val="24"/>
              </w:rPr>
            </w:pPr>
            <w:r>
              <w:rPr>
                <w:rFonts w:ascii="Times New Roman" w:hAnsi="Times New Roman" w:cs="Times New Roman"/>
                <w:szCs w:val="24"/>
              </w:rPr>
              <w:t>3 уровень</w:t>
            </w:r>
          </w:p>
        </w:tc>
        <w:tc>
          <w:tcPr>
            <w:tcW w:w="1915" w:type="dxa"/>
          </w:tcPr>
          <w:p w:rsidR="00416317" w:rsidRDefault="00416317" w:rsidP="00416317">
            <w:pPr>
              <w:jc w:val="center"/>
              <w:rPr>
                <w:rFonts w:ascii="Times New Roman" w:hAnsi="Times New Roman" w:cs="Times New Roman"/>
                <w:szCs w:val="24"/>
              </w:rPr>
            </w:pPr>
            <w:r>
              <w:rPr>
                <w:rFonts w:ascii="Times New Roman" w:hAnsi="Times New Roman" w:cs="Times New Roman"/>
                <w:szCs w:val="24"/>
              </w:rPr>
              <w:t>4 уровень</w:t>
            </w:r>
          </w:p>
        </w:tc>
      </w:tr>
      <w:tr w:rsidR="00416317" w:rsidTr="003E3DAD">
        <w:tc>
          <w:tcPr>
            <w:tcW w:w="2660"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1 кл.(2009-2010 уч.г.)</w:t>
            </w:r>
          </w:p>
        </w:tc>
        <w:tc>
          <w:tcPr>
            <w:tcW w:w="1596"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64%</w:t>
            </w:r>
          </w:p>
        </w:tc>
        <w:tc>
          <w:tcPr>
            <w:tcW w:w="1560"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36%</w:t>
            </w:r>
          </w:p>
        </w:tc>
        <w:tc>
          <w:tcPr>
            <w:tcW w:w="1914"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0%</w:t>
            </w:r>
          </w:p>
        </w:tc>
        <w:tc>
          <w:tcPr>
            <w:tcW w:w="1915"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0%</w:t>
            </w:r>
          </w:p>
        </w:tc>
      </w:tr>
    </w:tbl>
    <w:p w:rsidR="00A10EA5" w:rsidRDefault="00A10EA5" w:rsidP="00996451">
      <w:pPr>
        <w:spacing w:after="0" w:line="240" w:lineRule="auto"/>
        <w:ind w:firstLine="708"/>
        <w:jc w:val="both"/>
        <w:rPr>
          <w:rFonts w:ascii="Times New Roman" w:eastAsia="Times New Roman" w:hAnsi="Times New Roman" w:cs="Times New Roman"/>
          <w:color w:val="000000"/>
          <w:szCs w:val="24"/>
          <w:lang w:eastAsia="ru-RU"/>
        </w:rPr>
      </w:pPr>
    </w:p>
    <w:p w:rsidR="00416317" w:rsidRDefault="00416317" w:rsidP="0058721C">
      <w:pPr>
        <w:spacing w:after="0" w:line="240" w:lineRule="auto"/>
        <w:jc w:val="center"/>
        <w:rPr>
          <w:rFonts w:ascii="Times New Roman" w:eastAsia="Times New Roman" w:hAnsi="Times New Roman" w:cs="Times New Roman"/>
          <w:color w:val="000000"/>
          <w:szCs w:val="24"/>
          <w:lang w:eastAsia="ru-RU"/>
        </w:rPr>
      </w:pPr>
      <w:r w:rsidRPr="00416317">
        <w:rPr>
          <w:rFonts w:ascii="Times New Roman" w:eastAsia="Times New Roman" w:hAnsi="Times New Roman" w:cs="Times New Roman"/>
          <w:noProof/>
          <w:color w:val="000000"/>
          <w:szCs w:val="24"/>
          <w:lang w:eastAsia="ru-RU"/>
        </w:rPr>
        <w:drawing>
          <wp:inline distT="0" distB="0" distL="0" distR="0">
            <wp:extent cx="3648075" cy="19812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6317" w:rsidRPr="00996451" w:rsidRDefault="00416317" w:rsidP="00996451">
      <w:pPr>
        <w:spacing w:after="0" w:line="240" w:lineRule="auto"/>
        <w:ind w:firstLine="708"/>
        <w:jc w:val="both"/>
        <w:rPr>
          <w:rFonts w:ascii="Times New Roman" w:eastAsia="Times New Roman" w:hAnsi="Times New Roman" w:cs="Times New Roman"/>
          <w:color w:val="000000"/>
          <w:szCs w:val="24"/>
          <w:lang w:eastAsia="ru-RU"/>
        </w:rPr>
      </w:pPr>
    </w:p>
    <w:p w:rsidR="00A10EA5" w:rsidRPr="00996451" w:rsidRDefault="00A10EA5" w:rsidP="00996451">
      <w:pPr>
        <w:spacing w:after="0" w:line="240" w:lineRule="auto"/>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b/>
          <w:bCs/>
          <w:color w:val="000000"/>
          <w:szCs w:val="24"/>
          <w:lang w:eastAsia="ru-RU"/>
        </w:rPr>
        <w:t>За</w:t>
      </w:r>
      <w:r w:rsidR="00535E95" w:rsidRPr="00996451">
        <w:rPr>
          <w:rFonts w:ascii="Times New Roman" w:eastAsia="Times New Roman" w:hAnsi="Times New Roman" w:cs="Times New Roman"/>
          <w:b/>
          <w:bCs/>
          <w:color w:val="000000"/>
          <w:szCs w:val="24"/>
          <w:lang w:eastAsia="ru-RU"/>
        </w:rPr>
        <w:t xml:space="preserve">дания </w:t>
      </w:r>
      <w:r w:rsidRPr="00996451">
        <w:rPr>
          <w:rFonts w:ascii="Times New Roman" w:eastAsia="Times New Roman" w:hAnsi="Times New Roman" w:cs="Times New Roman"/>
          <w:b/>
          <w:bCs/>
          <w:color w:val="000000"/>
          <w:szCs w:val="24"/>
          <w:lang w:eastAsia="ru-RU"/>
        </w:rPr>
        <w:t>для детей, заканчивающих 2-й класс</w:t>
      </w:r>
    </w:p>
    <w:p w:rsidR="00A10EA5" w:rsidRPr="00996451" w:rsidRDefault="00A10EA5" w:rsidP="001A668D">
      <w:pPr>
        <w:spacing w:after="0" w:line="240" w:lineRule="auto"/>
        <w:jc w:val="both"/>
        <w:rPr>
          <w:rFonts w:ascii="Times New Roman" w:eastAsia="Times New Roman" w:hAnsi="Times New Roman" w:cs="Times New Roman"/>
          <w:color w:val="000000"/>
          <w:szCs w:val="24"/>
          <w:lang w:eastAsia="ru-RU"/>
        </w:rPr>
      </w:pPr>
      <w:r w:rsidRPr="001A668D">
        <w:rPr>
          <w:rFonts w:ascii="Times New Roman" w:eastAsia="Times New Roman" w:hAnsi="Times New Roman" w:cs="Times New Roman"/>
          <w:b/>
          <w:color w:val="000000"/>
          <w:szCs w:val="24"/>
          <w:lang w:eastAsia="ru-RU"/>
        </w:rPr>
        <w:t>Задание 1.</w:t>
      </w:r>
      <w:r w:rsidRPr="00996451">
        <w:rPr>
          <w:rFonts w:ascii="Times New Roman" w:eastAsia="Times New Roman" w:hAnsi="Times New Roman" w:cs="Times New Roman"/>
          <w:color w:val="000000"/>
          <w:szCs w:val="24"/>
          <w:lang w:eastAsia="ru-RU"/>
        </w:rPr>
        <w:t xml:space="preserve"> Требует рассмотрения слов по твердости</w:t>
      </w:r>
      <w:r w:rsidR="001A668D">
        <w:rPr>
          <w:rFonts w:ascii="Times New Roman" w:eastAsia="Times New Roman" w:hAnsi="Times New Roman" w:cs="Times New Roman"/>
          <w:color w:val="000000"/>
          <w:szCs w:val="24"/>
          <w:lang w:eastAsia="ru-RU"/>
        </w:rPr>
        <w:t xml:space="preserve"> - </w:t>
      </w:r>
      <w:r w:rsidRPr="00996451">
        <w:rPr>
          <w:rFonts w:ascii="Times New Roman" w:eastAsia="Times New Roman" w:hAnsi="Times New Roman" w:cs="Times New Roman"/>
          <w:color w:val="000000"/>
          <w:szCs w:val="24"/>
          <w:lang w:eastAsia="ru-RU"/>
        </w:rPr>
        <w:t>мягкости согласных. Служит выявлению умения рассматривать слова под одним и тем же углом зрения. В то же время оно служит и выявлению способности к рассмотрению предмета одновременно по двум признакам.</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 Дан ряд слов: </w:t>
      </w:r>
    </w:p>
    <w:p w:rsidR="00A10EA5" w:rsidRPr="00996451" w:rsidRDefault="00A10EA5" w:rsidP="00996451">
      <w:pPr>
        <w:spacing w:after="0" w:line="240" w:lineRule="auto"/>
        <w:ind w:left="708" w:firstLine="708"/>
        <w:jc w:val="both"/>
        <w:rPr>
          <w:rFonts w:ascii="Times New Roman" w:eastAsia="Times New Roman" w:hAnsi="Times New Roman" w:cs="Times New Roman"/>
          <w:b/>
          <w:i/>
          <w:color w:val="000000"/>
          <w:szCs w:val="24"/>
          <w:lang w:eastAsia="ru-RU"/>
        </w:rPr>
      </w:pPr>
      <w:r w:rsidRPr="00996451">
        <w:rPr>
          <w:rFonts w:ascii="Times New Roman" w:eastAsia="Times New Roman" w:hAnsi="Times New Roman" w:cs="Times New Roman"/>
          <w:b/>
          <w:i/>
          <w:color w:val="000000"/>
          <w:szCs w:val="24"/>
          <w:lang w:eastAsia="ru-RU"/>
        </w:rPr>
        <w:t>Жар, жарь, рад, ряд, ель, ел, люк, лук.ров, рев.</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Учащимся дается задание: «Прочитайте слова. Все слова нужно распределить на три группы и выписать каждую группу слов в отдельный столбик».</w:t>
      </w:r>
    </w:p>
    <w:p w:rsidR="00A10EA5" w:rsidRPr="00996451" w:rsidRDefault="00A10EA5" w:rsidP="00996451">
      <w:pPr>
        <w:spacing w:after="0" w:line="240" w:lineRule="auto"/>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Задание предполагает актуализацию знаний об обозначении мягкости согласных. Направление -анализа предъявленного ряда слов определяется уже сравнением первой пары: </w:t>
      </w:r>
      <w:r w:rsidR="001A668D">
        <w:rPr>
          <w:rFonts w:ascii="Times New Roman" w:eastAsia="Times New Roman" w:hAnsi="Times New Roman" w:cs="Times New Roman"/>
          <w:b/>
          <w:i/>
          <w:color w:val="000000"/>
          <w:szCs w:val="24"/>
          <w:lang w:eastAsia="ru-RU"/>
        </w:rPr>
        <w:t>жар-</w:t>
      </w:r>
      <w:r w:rsidRPr="00996451">
        <w:rPr>
          <w:rFonts w:ascii="Times New Roman" w:eastAsia="Times New Roman" w:hAnsi="Times New Roman" w:cs="Times New Roman"/>
          <w:b/>
          <w:i/>
          <w:color w:val="000000"/>
          <w:szCs w:val="24"/>
          <w:lang w:eastAsia="ru-RU"/>
        </w:rPr>
        <w:t>жарь</w:t>
      </w:r>
      <w:r w:rsidRPr="00996451">
        <w:rPr>
          <w:rFonts w:ascii="Times New Roman" w:eastAsia="Times New Roman" w:hAnsi="Times New Roman" w:cs="Times New Roman"/>
          <w:color w:val="000000"/>
          <w:szCs w:val="24"/>
          <w:lang w:eastAsia="ru-RU"/>
        </w:rPr>
        <w:t xml:space="preserve"> различаются по твердости и мягкости согласного. </w:t>
      </w:r>
      <w:r w:rsidRPr="00996451">
        <w:rPr>
          <w:rFonts w:ascii="Times New Roman" w:eastAsia="Times New Roman" w:hAnsi="Times New Roman" w:cs="Times New Roman"/>
          <w:color w:val="000000"/>
          <w:szCs w:val="24"/>
          <w:lang w:eastAsia="ru-RU"/>
        </w:rPr>
        <w:br/>
      </w:r>
      <w:r w:rsidR="001A668D">
        <w:rPr>
          <w:rFonts w:ascii="Times New Roman" w:eastAsia="Times New Roman" w:hAnsi="Times New Roman" w:cs="Times New Roman"/>
          <w:color w:val="000000"/>
          <w:szCs w:val="24"/>
          <w:lang w:eastAsia="ru-RU"/>
        </w:rPr>
        <w:lastRenderedPageBreak/>
        <w:t>Рассмотрение следующей пары рад-</w:t>
      </w:r>
      <w:r w:rsidRPr="00996451">
        <w:rPr>
          <w:rFonts w:ascii="Times New Roman" w:eastAsia="Times New Roman" w:hAnsi="Times New Roman" w:cs="Times New Roman"/>
          <w:color w:val="000000"/>
          <w:szCs w:val="24"/>
          <w:lang w:eastAsia="ru-RU"/>
        </w:rPr>
        <w:t>ряд подтверждает правильность выбранного подхода. Но, чтобы найти три группы в соответствии с условием, ученики дол</w:t>
      </w:r>
      <w:r w:rsidR="001A668D">
        <w:rPr>
          <w:rFonts w:ascii="Times New Roman" w:eastAsia="Times New Roman" w:hAnsi="Times New Roman" w:cs="Times New Roman"/>
          <w:color w:val="000000"/>
          <w:szCs w:val="24"/>
          <w:lang w:eastAsia="ru-RU"/>
        </w:rPr>
        <w:t>жны не просто увидеть твердость-</w:t>
      </w:r>
      <w:r w:rsidRPr="00996451">
        <w:rPr>
          <w:rFonts w:ascii="Times New Roman" w:eastAsia="Times New Roman" w:hAnsi="Times New Roman" w:cs="Times New Roman"/>
          <w:color w:val="000000"/>
          <w:szCs w:val="24"/>
          <w:lang w:eastAsia="ru-RU"/>
        </w:rPr>
        <w:t>мягкость согласного, но и вычленить разные варианты обозначения мягкости: гласными буквами и мягким знаком. Тогда правильная группировка на высоком уровне предстанет в таком виде (столбики могут располагаться в любой последовательности):</w:t>
      </w:r>
    </w:p>
    <w:p w:rsidR="00A10EA5" w:rsidRPr="00996451" w:rsidRDefault="00A10EA5" w:rsidP="00996451">
      <w:pPr>
        <w:spacing w:after="0" w:line="240" w:lineRule="auto"/>
        <w:ind w:left="1416"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b/>
          <w:i/>
          <w:color w:val="000000"/>
          <w:szCs w:val="24"/>
          <w:lang w:eastAsia="ru-RU"/>
        </w:rPr>
        <w:t>жар</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жарь</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ряд</w:t>
      </w:r>
    </w:p>
    <w:p w:rsidR="00A10EA5" w:rsidRPr="00996451" w:rsidRDefault="00A10EA5" w:rsidP="00996451">
      <w:pPr>
        <w:spacing w:after="0" w:line="240" w:lineRule="auto"/>
        <w:ind w:left="1416"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b/>
          <w:i/>
          <w:color w:val="000000"/>
          <w:szCs w:val="24"/>
          <w:lang w:eastAsia="ru-RU"/>
        </w:rPr>
        <w:t>рад</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ель</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люк</w:t>
      </w:r>
    </w:p>
    <w:p w:rsidR="00A10EA5" w:rsidRPr="00996451" w:rsidRDefault="00A10EA5" w:rsidP="00996451">
      <w:pPr>
        <w:spacing w:after="0" w:line="240" w:lineRule="auto"/>
        <w:ind w:left="1416"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b/>
          <w:i/>
          <w:color w:val="000000"/>
          <w:szCs w:val="24"/>
          <w:lang w:eastAsia="ru-RU"/>
        </w:rPr>
        <w:t>ел</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рев;</w:t>
      </w:r>
    </w:p>
    <w:p w:rsidR="00A10EA5" w:rsidRPr="00996451" w:rsidRDefault="00A10EA5" w:rsidP="00996451">
      <w:pPr>
        <w:spacing w:after="0" w:line="240" w:lineRule="auto"/>
        <w:ind w:left="1416" w:firstLine="708"/>
        <w:jc w:val="both"/>
        <w:rPr>
          <w:rFonts w:ascii="Times New Roman" w:eastAsia="Times New Roman" w:hAnsi="Times New Roman" w:cs="Times New Roman"/>
          <w:b/>
          <w:i/>
          <w:color w:val="000000"/>
          <w:szCs w:val="24"/>
          <w:lang w:eastAsia="ru-RU"/>
        </w:rPr>
      </w:pPr>
      <w:r w:rsidRPr="00996451">
        <w:rPr>
          <w:rFonts w:ascii="Times New Roman" w:eastAsia="Times New Roman" w:hAnsi="Times New Roman" w:cs="Times New Roman"/>
          <w:b/>
          <w:i/>
          <w:color w:val="000000"/>
          <w:szCs w:val="24"/>
          <w:lang w:eastAsia="ru-RU"/>
        </w:rPr>
        <w:t xml:space="preserve">лук </w:t>
      </w:r>
      <w:r w:rsidRPr="00996451">
        <w:rPr>
          <w:rFonts w:ascii="Times New Roman" w:eastAsia="Times New Roman" w:hAnsi="Times New Roman" w:cs="Times New Roman"/>
          <w:b/>
          <w:i/>
          <w:color w:val="000000"/>
          <w:szCs w:val="24"/>
          <w:lang w:eastAsia="ru-RU"/>
        </w:rPr>
        <w:tab/>
      </w:r>
      <w:r w:rsidRPr="00996451">
        <w:rPr>
          <w:rFonts w:ascii="Times New Roman" w:eastAsia="Times New Roman" w:hAnsi="Times New Roman" w:cs="Times New Roman"/>
          <w:b/>
          <w:i/>
          <w:color w:val="000000"/>
          <w:szCs w:val="24"/>
          <w:lang w:eastAsia="ru-RU"/>
        </w:rPr>
        <w:tab/>
        <w:t>ров</w:t>
      </w:r>
    </w:p>
    <w:p w:rsidR="00A10EA5" w:rsidRDefault="00A10EA5" w:rsidP="00996451">
      <w:pPr>
        <w:spacing w:after="0" w:line="240" w:lineRule="auto"/>
        <w:ind w:left="1416" w:firstLine="708"/>
        <w:jc w:val="both"/>
        <w:rPr>
          <w:rFonts w:ascii="Times New Roman" w:eastAsia="Times New Roman" w:hAnsi="Times New Roman" w:cs="Times New Roman"/>
          <w:b/>
          <w:i/>
          <w:color w:val="000000"/>
          <w:szCs w:val="24"/>
          <w:lang w:eastAsia="ru-RU"/>
        </w:rPr>
      </w:pPr>
    </w:p>
    <w:p w:rsidR="00A10EA5" w:rsidRPr="00996451" w:rsidRDefault="00A10EA5" w:rsidP="00996451">
      <w:pPr>
        <w:spacing w:after="0" w:line="240" w:lineRule="auto"/>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b/>
          <w:color w:val="000000"/>
          <w:szCs w:val="24"/>
          <w:lang w:eastAsia="ru-RU"/>
        </w:rPr>
        <w:t>Задание 2.</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Требует рассмотрения языковых объектов одновременно с разных точек зрения.</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Дан ряд слов: </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b/>
          <w:i/>
          <w:color w:val="000000"/>
          <w:szCs w:val="24"/>
          <w:lang w:eastAsia="ru-RU"/>
        </w:rPr>
        <w:t>Ваня. Лес. Балет. Петров. Книга. Барсик. Лошадь. Сосновка</w:t>
      </w:r>
      <w:r w:rsidRPr="00996451">
        <w:rPr>
          <w:rFonts w:ascii="Times New Roman" w:eastAsia="Times New Roman" w:hAnsi="Times New Roman" w:cs="Times New Roman"/>
          <w:color w:val="000000"/>
          <w:szCs w:val="24"/>
          <w:lang w:eastAsia="ru-RU"/>
        </w:rPr>
        <w:t>.</w:t>
      </w:r>
    </w:p>
    <w:p w:rsidR="00A10EA5" w:rsidRPr="00996451" w:rsidRDefault="00A10EA5" w:rsidP="00996451">
      <w:pPr>
        <w:spacing w:after="0" w:line="240" w:lineRule="auto"/>
        <w:ind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b/>
          <w:i/>
          <w:color w:val="000000"/>
          <w:szCs w:val="24"/>
          <w:lang w:eastAsia="ru-RU"/>
        </w:rPr>
        <w:t>Море. Киев. Нева. Город.</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Ученики должны выписать слова, которые при употреблении в предложении в одном случае (первое слово в предложении) пишутся с большой буквы, в другом случае (не первое слово в предложении)—с маленькой буквы.</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Формулировка задания; «Прочитайте слова. Выпишите только те слова, которые можно написать то с маленькой, то с большой буквы в зависимости от места слова в предложении».</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p>
    <w:p w:rsidR="00A10EA5" w:rsidRPr="00996451" w:rsidRDefault="00A10EA5" w:rsidP="00996451">
      <w:pPr>
        <w:spacing w:after="0" w:line="240" w:lineRule="auto"/>
        <w:jc w:val="both"/>
        <w:rPr>
          <w:rFonts w:ascii="Times New Roman" w:eastAsia="Times New Roman" w:hAnsi="Times New Roman" w:cs="Times New Roman"/>
          <w:b/>
          <w:color w:val="000000"/>
          <w:szCs w:val="24"/>
          <w:lang w:eastAsia="ru-RU"/>
        </w:rPr>
      </w:pPr>
      <w:r w:rsidRPr="00996451">
        <w:rPr>
          <w:rFonts w:ascii="Times New Roman" w:eastAsia="Times New Roman" w:hAnsi="Times New Roman" w:cs="Times New Roman"/>
          <w:b/>
          <w:color w:val="000000"/>
          <w:szCs w:val="24"/>
          <w:lang w:eastAsia="ru-RU"/>
        </w:rPr>
        <w:t>Задание 3.</w:t>
      </w:r>
    </w:p>
    <w:p w:rsidR="00A10EA5" w:rsidRPr="00996451" w:rsidRDefault="00A10EA5" w:rsidP="001A668D">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На выявление способности к самостоятельному выводу, обобщению.</w:t>
      </w:r>
    </w:p>
    <w:p w:rsidR="00A10EA5" w:rsidRPr="00996451" w:rsidRDefault="00A10EA5" w:rsidP="001A668D">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Ученикам сначала предлагается письменно ответить на вопрос: «Сколько способов обозначения мягкости согласных ты знаешь?», а после ответа на вопрос дается задание: «Запиши на каждый способ по одному слову с мягкими согласными»,</w:t>
      </w:r>
    </w:p>
    <w:p w:rsidR="00A10EA5" w:rsidRPr="00996451" w:rsidRDefault="00A10EA5" w:rsidP="001A668D">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Учащиеся могут дать правильные ответы разной степени обобщенности, которые будут свидетельствовать о различном проявлении мышления; написать только конкретные буквы (отдельно или в составе слов), обозначающие мягкость согласных: </w:t>
      </w:r>
      <w:r w:rsidRPr="00996451">
        <w:rPr>
          <w:rFonts w:ascii="Times New Roman" w:eastAsia="Times New Roman" w:hAnsi="Times New Roman" w:cs="Times New Roman"/>
          <w:b/>
          <w:i/>
          <w:color w:val="000000"/>
          <w:szCs w:val="24"/>
          <w:lang w:eastAsia="ru-RU"/>
        </w:rPr>
        <w:t>и, е, ю, я, ё, ь, т. е</w:t>
      </w:r>
      <w:r w:rsidRPr="00996451">
        <w:rPr>
          <w:rFonts w:ascii="Times New Roman" w:eastAsia="Times New Roman" w:hAnsi="Times New Roman" w:cs="Times New Roman"/>
          <w:color w:val="000000"/>
          <w:szCs w:val="24"/>
          <w:lang w:eastAsia="ru-RU"/>
        </w:rPr>
        <w:t xml:space="preserve">, дать иллюстрацию способа; словесно указать </w:t>
      </w:r>
      <w:r w:rsidRPr="00996451">
        <w:rPr>
          <w:rFonts w:ascii="Times New Roman" w:eastAsia="Times New Roman" w:hAnsi="Times New Roman" w:cs="Times New Roman"/>
          <w:color w:val="000000"/>
          <w:szCs w:val="24"/>
          <w:lang w:eastAsia="ru-RU"/>
        </w:rPr>
        <w:br/>
        <w:t xml:space="preserve">«6 способов», т. е. указать способы по количеству букв, обозначающих мягкость согласных, но в общем виде. В этом случае ответ будет иметь </w:t>
      </w:r>
      <w:r w:rsidRPr="00996451">
        <w:rPr>
          <w:rFonts w:ascii="Times New Roman" w:eastAsia="Times New Roman" w:hAnsi="Times New Roman" w:cs="Times New Roman"/>
          <w:color w:val="000000"/>
          <w:szCs w:val="24"/>
          <w:lang w:eastAsia="ru-RU"/>
        </w:rPr>
        <w:br/>
        <w:t>конкретно-обобщенный характер; указать «2 способа», т. е. указать на основе различения типов букв, участвующих в смягчении согласных; гласные и мягкий знак. В этом случае ответ будет иметь обобщенный характер.</w:t>
      </w:r>
    </w:p>
    <w:p w:rsidR="00A10EA5" w:rsidRDefault="00A10EA5" w:rsidP="001A668D">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Уровни выполнения задания определяются тем, к какому из вышеназванных вариантов относится ответ</w:t>
      </w:r>
      <w:r w:rsidR="007E7483">
        <w:rPr>
          <w:rFonts w:ascii="Times New Roman" w:eastAsia="Times New Roman" w:hAnsi="Times New Roman" w:cs="Times New Roman"/>
          <w:color w:val="000000"/>
          <w:szCs w:val="24"/>
          <w:lang w:eastAsia="ru-RU"/>
        </w:rPr>
        <w:t xml:space="preserve"> </w:t>
      </w:r>
      <w:r w:rsidRPr="00996451">
        <w:rPr>
          <w:rFonts w:ascii="Times New Roman" w:eastAsia="Times New Roman" w:hAnsi="Times New Roman" w:cs="Times New Roman"/>
          <w:color w:val="000000"/>
          <w:szCs w:val="24"/>
          <w:lang w:eastAsia="ru-RU"/>
        </w:rPr>
        <w:t>- а также с учетом правильности иллюстрации ответа примерами.</w:t>
      </w:r>
    </w:p>
    <w:p w:rsidR="0058721C" w:rsidRPr="00996451" w:rsidRDefault="0058721C" w:rsidP="0058721C">
      <w:pPr>
        <w:spacing w:after="0" w:line="240" w:lineRule="auto"/>
        <w:ind w:firstLine="708"/>
        <w:jc w:val="center"/>
        <w:rPr>
          <w:rFonts w:ascii="Times New Roman" w:eastAsia="Times New Roman" w:hAnsi="Times New Roman" w:cs="Times New Roman"/>
          <w:color w:val="000000"/>
          <w:szCs w:val="24"/>
          <w:lang w:eastAsia="ru-RU"/>
        </w:rPr>
      </w:pPr>
      <w:r w:rsidRPr="00996451">
        <w:rPr>
          <w:rFonts w:ascii="Times New Roman" w:hAnsi="Times New Roman" w:cs="Times New Roman"/>
          <w:b/>
          <w:szCs w:val="24"/>
        </w:rPr>
        <w:t xml:space="preserve">Уровень развития мыслительной деятельности по </w:t>
      </w:r>
      <w:r>
        <w:rPr>
          <w:rFonts w:ascii="Times New Roman" w:hAnsi="Times New Roman" w:cs="Times New Roman"/>
          <w:b/>
          <w:szCs w:val="24"/>
        </w:rPr>
        <w:t xml:space="preserve">2 </w:t>
      </w:r>
      <w:r w:rsidRPr="00996451">
        <w:rPr>
          <w:rFonts w:ascii="Times New Roman" w:hAnsi="Times New Roman" w:cs="Times New Roman"/>
          <w:b/>
          <w:szCs w:val="24"/>
        </w:rPr>
        <w:t>класс</w:t>
      </w:r>
      <w:r>
        <w:rPr>
          <w:rFonts w:ascii="Times New Roman" w:hAnsi="Times New Roman" w:cs="Times New Roman"/>
          <w:b/>
          <w:szCs w:val="24"/>
        </w:rPr>
        <w:t>у</w:t>
      </w:r>
    </w:p>
    <w:tbl>
      <w:tblPr>
        <w:tblStyle w:val="a4"/>
        <w:tblW w:w="9645" w:type="dxa"/>
        <w:tblLook w:val="04A0"/>
      </w:tblPr>
      <w:tblGrid>
        <w:gridCol w:w="2660"/>
        <w:gridCol w:w="1596"/>
        <w:gridCol w:w="1560"/>
        <w:gridCol w:w="1914"/>
        <w:gridCol w:w="1915"/>
      </w:tblGrid>
      <w:tr w:rsidR="00416317" w:rsidTr="003E3DAD">
        <w:tc>
          <w:tcPr>
            <w:tcW w:w="2660"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классы</w:t>
            </w:r>
          </w:p>
        </w:tc>
        <w:tc>
          <w:tcPr>
            <w:tcW w:w="1596"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1 уровень</w:t>
            </w:r>
          </w:p>
        </w:tc>
        <w:tc>
          <w:tcPr>
            <w:tcW w:w="1560"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2 уровень</w:t>
            </w:r>
          </w:p>
        </w:tc>
        <w:tc>
          <w:tcPr>
            <w:tcW w:w="1914"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3 уровень</w:t>
            </w:r>
          </w:p>
        </w:tc>
        <w:tc>
          <w:tcPr>
            <w:tcW w:w="1915"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4 уровень</w:t>
            </w:r>
          </w:p>
        </w:tc>
      </w:tr>
      <w:tr w:rsidR="00416317" w:rsidTr="003E3DAD">
        <w:tc>
          <w:tcPr>
            <w:tcW w:w="2660"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2 кл.(2010-2011 уч.г.)</w:t>
            </w:r>
          </w:p>
        </w:tc>
        <w:tc>
          <w:tcPr>
            <w:tcW w:w="1596"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43%</w:t>
            </w:r>
          </w:p>
        </w:tc>
        <w:tc>
          <w:tcPr>
            <w:tcW w:w="1560"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32%</w:t>
            </w:r>
          </w:p>
        </w:tc>
        <w:tc>
          <w:tcPr>
            <w:tcW w:w="1914"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18%</w:t>
            </w:r>
          </w:p>
        </w:tc>
        <w:tc>
          <w:tcPr>
            <w:tcW w:w="1915" w:type="dxa"/>
          </w:tcPr>
          <w:p w:rsidR="00416317" w:rsidRDefault="00416317" w:rsidP="003E3DAD">
            <w:pPr>
              <w:jc w:val="both"/>
              <w:rPr>
                <w:rFonts w:ascii="Times New Roman" w:hAnsi="Times New Roman" w:cs="Times New Roman"/>
                <w:szCs w:val="24"/>
              </w:rPr>
            </w:pPr>
            <w:r>
              <w:rPr>
                <w:rFonts w:ascii="Times New Roman" w:hAnsi="Times New Roman" w:cs="Times New Roman"/>
                <w:szCs w:val="24"/>
              </w:rPr>
              <w:t>0%</w:t>
            </w:r>
          </w:p>
        </w:tc>
      </w:tr>
    </w:tbl>
    <w:p w:rsidR="00A10EA5" w:rsidRPr="00996451" w:rsidRDefault="0058721C" w:rsidP="0058721C">
      <w:pPr>
        <w:spacing w:after="0" w:line="240" w:lineRule="auto"/>
        <w:jc w:val="center"/>
        <w:rPr>
          <w:rFonts w:ascii="Times New Roman" w:eastAsia="Times New Roman" w:hAnsi="Times New Roman" w:cs="Times New Roman"/>
          <w:color w:val="000000"/>
          <w:szCs w:val="24"/>
          <w:lang w:eastAsia="ru-RU"/>
        </w:rPr>
      </w:pPr>
      <w:r w:rsidRPr="0058721C">
        <w:rPr>
          <w:rFonts w:ascii="Times New Roman" w:eastAsia="Times New Roman" w:hAnsi="Times New Roman" w:cs="Times New Roman"/>
          <w:noProof/>
          <w:color w:val="000000"/>
          <w:szCs w:val="24"/>
          <w:lang w:eastAsia="ru-RU"/>
        </w:rPr>
        <w:lastRenderedPageBreak/>
        <w:drawing>
          <wp:inline distT="0" distB="0" distL="0" distR="0">
            <wp:extent cx="3619500" cy="1952625"/>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0EA5" w:rsidRPr="00996451" w:rsidRDefault="00A10EA5" w:rsidP="001A668D">
      <w:pPr>
        <w:spacing w:after="0" w:line="240" w:lineRule="auto"/>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b/>
          <w:bCs/>
          <w:color w:val="000000"/>
          <w:szCs w:val="24"/>
          <w:lang w:eastAsia="ru-RU"/>
        </w:rPr>
        <w:t>Заданий для детей</w:t>
      </w:r>
      <w:r w:rsidR="001A668D">
        <w:rPr>
          <w:rFonts w:ascii="Times New Roman" w:eastAsia="Times New Roman" w:hAnsi="Times New Roman" w:cs="Times New Roman"/>
          <w:b/>
          <w:bCs/>
          <w:color w:val="000000"/>
          <w:szCs w:val="24"/>
          <w:lang w:eastAsia="ru-RU"/>
        </w:rPr>
        <w:t>,</w:t>
      </w:r>
      <w:r w:rsidRPr="00996451">
        <w:rPr>
          <w:rFonts w:ascii="Times New Roman" w:eastAsia="Times New Roman" w:hAnsi="Times New Roman" w:cs="Times New Roman"/>
          <w:b/>
          <w:bCs/>
          <w:color w:val="000000"/>
          <w:szCs w:val="24"/>
          <w:lang w:eastAsia="ru-RU"/>
        </w:rPr>
        <w:t xml:space="preserve"> заканчивающих 3-й </w:t>
      </w:r>
      <w:r w:rsidRPr="001A668D">
        <w:rPr>
          <w:rFonts w:ascii="Times New Roman" w:eastAsia="Times New Roman" w:hAnsi="Times New Roman" w:cs="Times New Roman"/>
          <w:b/>
          <w:color w:val="000000"/>
          <w:szCs w:val="24"/>
          <w:lang w:eastAsia="ru-RU"/>
        </w:rPr>
        <w:t>класс</w:t>
      </w:r>
    </w:p>
    <w:p w:rsidR="00A10EA5" w:rsidRPr="00996451" w:rsidRDefault="00A10EA5" w:rsidP="00996451">
      <w:pPr>
        <w:spacing w:after="0" w:line="240" w:lineRule="auto"/>
        <w:jc w:val="both"/>
        <w:rPr>
          <w:rFonts w:ascii="Times New Roman" w:eastAsia="Times New Roman" w:hAnsi="Times New Roman" w:cs="Times New Roman"/>
          <w:b/>
          <w:bCs/>
          <w:color w:val="000000"/>
          <w:szCs w:val="24"/>
          <w:lang w:eastAsia="ru-RU"/>
        </w:rPr>
      </w:pPr>
      <w:r w:rsidRPr="00996451">
        <w:rPr>
          <w:rFonts w:ascii="Times New Roman" w:eastAsia="Times New Roman" w:hAnsi="Times New Roman" w:cs="Times New Roman"/>
          <w:b/>
          <w:bCs/>
          <w:color w:val="000000"/>
          <w:szCs w:val="24"/>
          <w:lang w:eastAsia="ru-RU"/>
        </w:rPr>
        <w:t xml:space="preserve">Задание 1. </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Требует актуализации знаний в составе слова и рассмотрения слов: по их составу, </w:t>
      </w:r>
      <w:r w:rsidRPr="00996451">
        <w:rPr>
          <w:rFonts w:ascii="Times New Roman" w:eastAsia="Times New Roman" w:hAnsi="Times New Roman" w:cs="Times New Roman"/>
          <w:color w:val="000000"/>
          <w:szCs w:val="24"/>
          <w:lang w:eastAsia="ru-RU"/>
        </w:rPr>
        <w:br/>
        <w:t>т.е. рассмотрения по одному общему признаку. Оно позволяет выявить, осмысливаются ли слова в предложенном ряду как имеющие разные варианты состава.</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Дан ряд слов: </w:t>
      </w:r>
    </w:p>
    <w:p w:rsidR="00A10EA5" w:rsidRPr="00996451" w:rsidRDefault="00A10EA5" w:rsidP="00996451">
      <w:pPr>
        <w:spacing w:after="0" w:line="240" w:lineRule="auto"/>
        <w:ind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b/>
          <w:i/>
          <w:color w:val="000000"/>
          <w:szCs w:val="24"/>
          <w:lang w:eastAsia="ru-RU"/>
        </w:rPr>
        <w:t>Город, городок, пригород, флаг, ф</w:t>
      </w:r>
      <w:r w:rsidRPr="00996451">
        <w:rPr>
          <w:rFonts w:ascii="Times New Roman" w:eastAsia="Times New Roman" w:hAnsi="Times New Roman" w:cs="Times New Roman"/>
          <w:b/>
          <w:i/>
          <w:color w:val="000000"/>
          <w:szCs w:val="24"/>
          <w:vertAlign w:val="superscript"/>
          <w:lang w:eastAsia="ru-RU"/>
        </w:rPr>
        <w:t>л</w:t>
      </w:r>
      <w:r w:rsidRPr="00996451">
        <w:rPr>
          <w:rFonts w:ascii="Times New Roman" w:eastAsia="Times New Roman" w:hAnsi="Times New Roman" w:cs="Times New Roman"/>
          <w:b/>
          <w:i/>
          <w:color w:val="000000"/>
          <w:szCs w:val="24"/>
          <w:lang w:eastAsia="ru-RU"/>
        </w:rPr>
        <w:t xml:space="preserve">ажок, поезд, бег, </w:t>
      </w:r>
      <w:r w:rsidRPr="00996451">
        <w:rPr>
          <w:rFonts w:ascii="Times New Roman" w:eastAsia="Times New Roman" w:hAnsi="Times New Roman" w:cs="Times New Roman"/>
          <w:b/>
          <w:i/>
          <w:color w:val="000000"/>
          <w:szCs w:val="24"/>
        </w:rPr>
        <w:t xml:space="preserve">разбег. </w:t>
      </w:r>
      <w:r w:rsidRPr="00996451">
        <w:rPr>
          <w:rFonts w:ascii="Times New Roman" w:eastAsia="Times New Roman" w:hAnsi="Times New Roman" w:cs="Times New Roman"/>
          <w:b/>
          <w:i/>
          <w:color w:val="000000"/>
          <w:szCs w:val="24"/>
          <w:lang w:eastAsia="ru-RU"/>
        </w:rPr>
        <w:t xml:space="preserve">Лесник </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Формулировка задания: «Прочитай слова. Раздели их на группы по составусловаи выпиши каждую группу слов в отдельный столбик».</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p>
    <w:p w:rsidR="00A10EA5" w:rsidRPr="00996451" w:rsidRDefault="00A10EA5" w:rsidP="00996451">
      <w:pPr>
        <w:spacing w:after="0" w:line="240" w:lineRule="auto"/>
        <w:jc w:val="both"/>
        <w:rPr>
          <w:rFonts w:ascii="Times New Roman" w:eastAsia="Times New Roman" w:hAnsi="Times New Roman" w:cs="Times New Roman"/>
          <w:b/>
          <w:bCs/>
          <w:color w:val="000000"/>
          <w:szCs w:val="24"/>
          <w:lang w:eastAsia="ru-RU"/>
        </w:rPr>
      </w:pPr>
      <w:r w:rsidRPr="00996451">
        <w:rPr>
          <w:rFonts w:ascii="Times New Roman" w:eastAsia="Times New Roman" w:hAnsi="Times New Roman" w:cs="Times New Roman"/>
          <w:b/>
          <w:bCs/>
          <w:color w:val="000000"/>
          <w:szCs w:val="24"/>
          <w:lang w:eastAsia="ru-RU"/>
        </w:rPr>
        <w:t xml:space="preserve">Задание 2. </w:t>
      </w:r>
    </w:p>
    <w:p w:rsidR="00A10EA5" w:rsidRPr="00996451" w:rsidRDefault="00A10EA5" w:rsidP="001A668D">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Требует одновременного рассмотрения языкового материала с разных точек зрения.</w:t>
      </w:r>
    </w:p>
    <w:p w:rsidR="00A10EA5" w:rsidRPr="00996451" w:rsidRDefault="00A10EA5" w:rsidP="001A668D">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Дан ряд слов с пропуском орфограмм:</w:t>
      </w:r>
    </w:p>
    <w:p w:rsidR="00A10EA5" w:rsidRPr="00996451" w:rsidRDefault="00A10EA5" w:rsidP="001A668D">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b/>
          <w:i/>
          <w:color w:val="000000"/>
          <w:szCs w:val="24"/>
          <w:lang w:eastAsia="ru-RU"/>
        </w:rPr>
        <w:t>Л-сной, кру-, м-рковный, гла-кий, стол-, ро-кий, п-онерский, гр-бной</w:t>
      </w:r>
      <w:r w:rsidRPr="00996451">
        <w:rPr>
          <w:rFonts w:ascii="Times New Roman" w:eastAsia="Times New Roman" w:hAnsi="Times New Roman" w:cs="Times New Roman"/>
          <w:color w:val="000000"/>
          <w:szCs w:val="24"/>
          <w:lang w:eastAsia="ru-RU"/>
        </w:rPr>
        <w:t>.</w:t>
      </w:r>
    </w:p>
    <w:p w:rsidR="00A10EA5" w:rsidRPr="00996451" w:rsidRDefault="00A10EA5" w:rsidP="001A668D">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Формулировка задания: «Прочитайте слова. Все слова нужно распределить по  орфограмме на четыре группы и выписать каждую группу на отдельной строчке.вставляя пропущенные буквы».</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Данное задание требует одновременного видения и родовых и видовых особенностей орфограмм: безударные гласные </w:t>
      </w:r>
      <w:r w:rsidR="001A668D">
        <w:rPr>
          <w:rFonts w:ascii="Times New Roman" w:eastAsia="Times New Roman" w:hAnsi="Times New Roman" w:cs="Times New Roman"/>
          <w:color w:val="000000"/>
          <w:szCs w:val="24"/>
          <w:lang w:eastAsia="ru-RU"/>
        </w:rPr>
        <w:t>-</w:t>
      </w:r>
      <w:r w:rsidRPr="00996451">
        <w:rPr>
          <w:rFonts w:ascii="Times New Roman" w:eastAsia="Times New Roman" w:hAnsi="Times New Roman" w:cs="Times New Roman"/>
          <w:color w:val="000000"/>
          <w:szCs w:val="24"/>
          <w:lang w:eastAsia="ru-RU"/>
        </w:rPr>
        <w:t xml:space="preserve"> родовой признак и в то же время проверяемые и непроверяемые безударные гласные </w:t>
      </w:r>
      <w:r w:rsidR="001A668D">
        <w:rPr>
          <w:rFonts w:ascii="Times New Roman" w:eastAsia="Times New Roman" w:hAnsi="Times New Roman" w:cs="Times New Roman"/>
          <w:color w:val="000000"/>
          <w:szCs w:val="24"/>
          <w:lang w:eastAsia="ru-RU"/>
        </w:rPr>
        <w:t>-</w:t>
      </w:r>
      <w:r w:rsidRPr="00996451">
        <w:rPr>
          <w:rFonts w:ascii="Times New Roman" w:eastAsia="Times New Roman" w:hAnsi="Times New Roman" w:cs="Times New Roman"/>
          <w:color w:val="000000"/>
          <w:szCs w:val="24"/>
          <w:lang w:eastAsia="ru-RU"/>
        </w:rPr>
        <w:t xml:space="preserve"> видовые признаки; звонкие согласные</w:t>
      </w:r>
      <w:r w:rsidR="001A668D">
        <w:rPr>
          <w:rFonts w:ascii="Times New Roman" w:eastAsia="Times New Roman" w:hAnsi="Times New Roman" w:cs="Times New Roman"/>
          <w:color w:val="000000"/>
          <w:szCs w:val="24"/>
          <w:lang w:eastAsia="ru-RU"/>
        </w:rPr>
        <w:t xml:space="preserve"> - </w:t>
      </w:r>
      <w:r w:rsidRPr="00996451">
        <w:rPr>
          <w:rFonts w:ascii="Times New Roman" w:eastAsia="Times New Roman" w:hAnsi="Times New Roman" w:cs="Times New Roman"/>
          <w:color w:val="000000"/>
          <w:szCs w:val="24"/>
          <w:lang w:eastAsia="ru-RU"/>
        </w:rPr>
        <w:t>родовой признак, и в то же время на конце и перед другими</w:t>
      </w:r>
      <w:r w:rsidRPr="00996451">
        <w:rPr>
          <w:rFonts w:ascii="Times New Roman" w:eastAsia="Times New Roman" w:hAnsi="Times New Roman" w:cs="Times New Roman"/>
          <w:color w:val="000000"/>
          <w:szCs w:val="24"/>
          <w:lang w:eastAsia="ru-RU"/>
        </w:rPr>
        <w:br/>
        <w:t xml:space="preserve">согласными – видовые признаки. Получается 4 группы слов (в любой последовательности): </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а) с безударными гласными проверяемыми ударением; </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б) безударные гласные, не проверяемые ударением; </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в) с звонкими согласными в середине слова; </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г) со звонкими согласными на конце слова.</w:t>
      </w:r>
    </w:p>
    <w:p w:rsidR="00A10EA5" w:rsidRPr="00996451" w:rsidRDefault="00A10EA5" w:rsidP="00996451">
      <w:pPr>
        <w:spacing w:after="0" w:line="240" w:lineRule="auto"/>
        <w:jc w:val="both"/>
        <w:rPr>
          <w:rFonts w:ascii="Times New Roman" w:eastAsia="Times New Roman" w:hAnsi="Times New Roman" w:cs="Times New Roman"/>
          <w:color w:val="000000"/>
          <w:szCs w:val="24"/>
          <w:lang w:eastAsia="ru-RU"/>
        </w:rPr>
      </w:pPr>
    </w:p>
    <w:p w:rsidR="00A10EA5" w:rsidRPr="00996451" w:rsidRDefault="00A10EA5" w:rsidP="00996451">
      <w:pPr>
        <w:spacing w:after="0" w:line="240" w:lineRule="auto"/>
        <w:jc w:val="both"/>
        <w:rPr>
          <w:rFonts w:ascii="Times New Roman" w:eastAsia="Times New Roman" w:hAnsi="Times New Roman" w:cs="Times New Roman"/>
          <w:b/>
          <w:bCs/>
          <w:color w:val="000000"/>
          <w:szCs w:val="24"/>
          <w:lang w:eastAsia="ru-RU"/>
        </w:rPr>
      </w:pPr>
      <w:r w:rsidRPr="00996451">
        <w:rPr>
          <w:rFonts w:ascii="Times New Roman" w:eastAsia="Times New Roman" w:hAnsi="Times New Roman" w:cs="Times New Roman"/>
          <w:b/>
          <w:color w:val="000000"/>
          <w:szCs w:val="24"/>
          <w:lang w:eastAsia="ru-RU"/>
        </w:rPr>
        <w:t xml:space="preserve">Задание </w:t>
      </w:r>
      <w:r w:rsidRPr="00996451">
        <w:rPr>
          <w:rFonts w:ascii="Times New Roman" w:eastAsia="Times New Roman" w:hAnsi="Times New Roman" w:cs="Times New Roman"/>
          <w:b/>
          <w:bCs/>
          <w:color w:val="000000"/>
          <w:szCs w:val="24"/>
          <w:lang w:eastAsia="ru-RU"/>
        </w:rPr>
        <w:t>3.</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Выявляет способность к самостоятельному выводу, обобщению. Ученикам предлагается (письменно) назвать три случая подбора однокоренных слов для проверки написания («Какие три разных правила требуют подбирать однокоренные слова для проверки написания?»).</w:t>
      </w:r>
    </w:p>
    <w:p w:rsidR="00A10EA5" w:rsidRPr="00996451" w:rsidRDefault="00A10EA5" w:rsidP="001A668D">
      <w:pPr>
        <w:tabs>
          <w:tab w:val="left" w:pos="0"/>
        </w:tabs>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На доске дается форма ответа:</w:t>
      </w:r>
    </w:p>
    <w:p w:rsidR="00A10EA5" w:rsidRPr="00996451" w:rsidRDefault="00A10EA5" w:rsidP="00996451">
      <w:pPr>
        <w:pStyle w:val="a7"/>
        <w:numPr>
          <w:ilvl w:val="0"/>
          <w:numId w:val="5"/>
        </w:numPr>
        <w:contextualSpacing/>
        <w:jc w:val="both"/>
        <w:rPr>
          <w:color w:val="000000"/>
        </w:rPr>
      </w:pPr>
      <w:r w:rsidRPr="00996451">
        <w:rPr>
          <w:color w:val="000000"/>
        </w:rPr>
        <w:t>Для проверки…</w:t>
      </w:r>
    </w:p>
    <w:p w:rsidR="00A10EA5" w:rsidRPr="00996451" w:rsidRDefault="00A10EA5" w:rsidP="00996451">
      <w:pPr>
        <w:pStyle w:val="a7"/>
        <w:numPr>
          <w:ilvl w:val="0"/>
          <w:numId w:val="5"/>
        </w:numPr>
        <w:contextualSpacing/>
        <w:jc w:val="both"/>
        <w:rPr>
          <w:color w:val="000000"/>
        </w:rPr>
      </w:pPr>
      <w:r w:rsidRPr="00996451">
        <w:rPr>
          <w:color w:val="000000"/>
        </w:rPr>
        <w:t>Для проверки…</w:t>
      </w:r>
    </w:p>
    <w:p w:rsidR="00A10EA5" w:rsidRPr="00996451" w:rsidRDefault="00A10EA5" w:rsidP="00996451">
      <w:pPr>
        <w:pStyle w:val="a7"/>
        <w:numPr>
          <w:ilvl w:val="0"/>
          <w:numId w:val="5"/>
        </w:numPr>
        <w:contextualSpacing/>
        <w:jc w:val="both"/>
        <w:rPr>
          <w:color w:val="000000"/>
        </w:rPr>
      </w:pPr>
      <w:r w:rsidRPr="00996451">
        <w:rPr>
          <w:color w:val="000000"/>
        </w:rPr>
        <w:t>Для проверки......</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lastRenderedPageBreak/>
        <w:t>Ученики списывают с доски форму ответа и записывают самостоятельно вместо точек ответы. Правильные ответы:</w:t>
      </w:r>
    </w:p>
    <w:p w:rsidR="00A10EA5" w:rsidRPr="00996451" w:rsidRDefault="00A10EA5" w:rsidP="00996451">
      <w:pPr>
        <w:pStyle w:val="a7"/>
        <w:numPr>
          <w:ilvl w:val="0"/>
          <w:numId w:val="6"/>
        </w:numPr>
        <w:contextualSpacing/>
        <w:jc w:val="both"/>
        <w:rPr>
          <w:color w:val="000000"/>
        </w:rPr>
      </w:pPr>
      <w:r w:rsidRPr="00996451">
        <w:rPr>
          <w:color w:val="000000"/>
        </w:rPr>
        <w:t>Для проверки</w:t>
      </w:r>
      <w:r w:rsidR="0058721C">
        <w:rPr>
          <w:color w:val="000000"/>
        </w:rPr>
        <w:tab/>
        <w:t>слов с</w:t>
      </w:r>
      <w:r w:rsidR="0058721C">
        <w:rPr>
          <w:color w:val="000000"/>
        </w:rPr>
        <w:tab/>
        <w:t>безударными гласными.,</w:t>
      </w:r>
      <w:r w:rsidR="0058721C">
        <w:rPr>
          <w:color w:val="000000"/>
        </w:rPr>
        <w:tab/>
      </w:r>
    </w:p>
    <w:p w:rsidR="00A10EA5" w:rsidRPr="00996451" w:rsidRDefault="00A10EA5" w:rsidP="00996451">
      <w:pPr>
        <w:pStyle w:val="a7"/>
        <w:numPr>
          <w:ilvl w:val="0"/>
          <w:numId w:val="6"/>
        </w:numPr>
        <w:contextualSpacing/>
        <w:jc w:val="both"/>
        <w:rPr>
          <w:color w:val="000000"/>
        </w:rPr>
      </w:pPr>
      <w:r w:rsidRPr="00996451">
        <w:rPr>
          <w:color w:val="000000"/>
        </w:rPr>
        <w:t>Для проверки</w:t>
      </w:r>
      <w:r w:rsidRPr="00996451">
        <w:rPr>
          <w:color w:val="000000"/>
        </w:rPr>
        <w:tab/>
        <w:t>слов с</w:t>
      </w:r>
      <w:r w:rsidRPr="00996451">
        <w:rPr>
          <w:color w:val="000000"/>
        </w:rPr>
        <w:tab/>
        <w:t>глухими (сомнительными)</w:t>
      </w:r>
      <w:r w:rsidRPr="00996451">
        <w:rPr>
          <w:color w:val="000000"/>
        </w:rPr>
        <w:tab/>
        <w:t>согласными.</w:t>
      </w:r>
    </w:p>
    <w:p w:rsidR="00A10EA5" w:rsidRPr="00996451" w:rsidRDefault="00A10EA5" w:rsidP="00996451">
      <w:pPr>
        <w:pStyle w:val="a7"/>
        <w:numPr>
          <w:ilvl w:val="0"/>
          <w:numId w:val="6"/>
        </w:numPr>
        <w:contextualSpacing/>
        <w:jc w:val="both"/>
        <w:rPr>
          <w:color w:val="000000"/>
        </w:rPr>
      </w:pPr>
      <w:r w:rsidRPr="00996451">
        <w:rPr>
          <w:color w:val="000000"/>
        </w:rPr>
        <w:t>Для проверки</w:t>
      </w:r>
      <w:r w:rsidRPr="00996451">
        <w:rPr>
          <w:color w:val="000000"/>
        </w:rPr>
        <w:tab/>
        <w:t>слов с</w:t>
      </w:r>
      <w:r w:rsidRPr="00996451">
        <w:rPr>
          <w:color w:val="000000"/>
        </w:rPr>
        <w:tab/>
        <w:t xml:space="preserve">непроизносимыми согласными. </w:t>
      </w:r>
    </w:p>
    <w:p w:rsidR="00A10EA5" w:rsidRPr="00996451" w:rsidRDefault="0058721C" w:rsidP="0058721C">
      <w:pPr>
        <w:spacing w:after="0" w:line="240" w:lineRule="auto"/>
        <w:jc w:val="center"/>
        <w:rPr>
          <w:rFonts w:ascii="Times New Roman" w:eastAsia="Times New Roman" w:hAnsi="Times New Roman" w:cs="Times New Roman"/>
          <w:color w:val="000000"/>
          <w:szCs w:val="24"/>
          <w:lang w:eastAsia="ru-RU"/>
        </w:rPr>
      </w:pPr>
      <w:r w:rsidRPr="00996451">
        <w:rPr>
          <w:rFonts w:ascii="Times New Roman" w:hAnsi="Times New Roman" w:cs="Times New Roman"/>
          <w:b/>
          <w:szCs w:val="24"/>
        </w:rPr>
        <w:t xml:space="preserve">Уровень развития мыслительной деятельности по </w:t>
      </w:r>
      <w:r>
        <w:rPr>
          <w:rFonts w:ascii="Times New Roman" w:hAnsi="Times New Roman" w:cs="Times New Roman"/>
          <w:b/>
          <w:szCs w:val="24"/>
        </w:rPr>
        <w:t xml:space="preserve">3 </w:t>
      </w:r>
      <w:r w:rsidRPr="00996451">
        <w:rPr>
          <w:rFonts w:ascii="Times New Roman" w:hAnsi="Times New Roman" w:cs="Times New Roman"/>
          <w:b/>
          <w:szCs w:val="24"/>
        </w:rPr>
        <w:t>класс</w:t>
      </w:r>
      <w:r>
        <w:rPr>
          <w:rFonts w:ascii="Times New Roman" w:hAnsi="Times New Roman" w:cs="Times New Roman"/>
          <w:b/>
          <w:szCs w:val="24"/>
        </w:rPr>
        <w:t>у</w:t>
      </w:r>
    </w:p>
    <w:tbl>
      <w:tblPr>
        <w:tblStyle w:val="a4"/>
        <w:tblW w:w="9645" w:type="dxa"/>
        <w:tblLook w:val="04A0"/>
      </w:tblPr>
      <w:tblGrid>
        <w:gridCol w:w="2660"/>
        <w:gridCol w:w="1596"/>
        <w:gridCol w:w="1560"/>
        <w:gridCol w:w="1914"/>
        <w:gridCol w:w="1915"/>
      </w:tblGrid>
      <w:tr w:rsidR="0058721C" w:rsidTr="003E3DAD">
        <w:tc>
          <w:tcPr>
            <w:tcW w:w="2660"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классы</w:t>
            </w:r>
          </w:p>
        </w:tc>
        <w:tc>
          <w:tcPr>
            <w:tcW w:w="1596"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1 уровень</w:t>
            </w:r>
          </w:p>
        </w:tc>
        <w:tc>
          <w:tcPr>
            <w:tcW w:w="1560"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2 уровень</w:t>
            </w:r>
          </w:p>
        </w:tc>
        <w:tc>
          <w:tcPr>
            <w:tcW w:w="1914"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3 уровень</w:t>
            </w:r>
          </w:p>
        </w:tc>
        <w:tc>
          <w:tcPr>
            <w:tcW w:w="1915"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4 уровень</w:t>
            </w:r>
          </w:p>
        </w:tc>
      </w:tr>
      <w:tr w:rsidR="0058721C" w:rsidTr="003E3DAD">
        <w:tc>
          <w:tcPr>
            <w:tcW w:w="2660"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3 кл.(2011-2012 уч.г.)</w:t>
            </w:r>
          </w:p>
        </w:tc>
        <w:tc>
          <w:tcPr>
            <w:tcW w:w="1596"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21%</w:t>
            </w:r>
          </w:p>
        </w:tc>
        <w:tc>
          <w:tcPr>
            <w:tcW w:w="1560"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33%</w:t>
            </w:r>
          </w:p>
        </w:tc>
        <w:tc>
          <w:tcPr>
            <w:tcW w:w="1914"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29%</w:t>
            </w:r>
          </w:p>
        </w:tc>
        <w:tc>
          <w:tcPr>
            <w:tcW w:w="1915"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17%</w:t>
            </w:r>
          </w:p>
        </w:tc>
      </w:tr>
    </w:tbl>
    <w:p w:rsidR="00A10EA5" w:rsidRDefault="00A10EA5" w:rsidP="00996451">
      <w:pPr>
        <w:spacing w:after="0" w:line="240" w:lineRule="auto"/>
        <w:jc w:val="both"/>
        <w:rPr>
          <w:rFonts w:ascii="Times New Roman" w:eastAsia="Times New Roman" w:hAnsi="Times New Roman" w:cs="Times New Roman"/>
          <w:color w:val="000000"/>
          <w:szCs w:val="24"/>
          <w:lang w:eastAsia="ru-RU"/>
        </w:rPr>
      </w:pPr>
    </w:p>
    <w:p w:rsidR="0058721C" w:rsidRPr="00996451" w:rsidRDefault="0058721C" w:rsidP="0058721C">
      <w:pPr>
        <w:spacing w:after="0" w:line="240" w:lineRule="auto"/>
        <w:jc w:val="center"/>
        <w:rPr>
          <w:rFonts w:ascii="Times New Roman" w:eastAsia="Times New Roman" w:hAnsi="Times New Roman" w:cs="Times New Roman"/>
          <w:color w:val="000000"/>
          <w:szCs w:val="24"/>
          <w:lang w:eastAsia="ru-RU"/>
        </w:rPr>
      </w:pPr>
      <w:r w:rsidRPr="0058721C">
        <w:rPr>
          <w:rFonts w:ascii="Times New Roman" w:eastAsia="Times New Roman" w:hAnsi="Times New Roman" w:cs="Times New Roman"/>
          <w:noProof/>
          <w:color w:val="000000"/>
          <w:szCs w:val="24"/>
          <w:lang w:eastAsia="ru-RU"/>
        </w:rPr>
        <w:drawing>
          <wp:inline distT="0" distB="0" distL="0" distR="0">
            <wp:extent cx="3590925" cy="2162175"/>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721C" w:rsidRDefault="0058721C" w:rsidP="00165588">
      <w:pPr>
        <w:spacing w:after="0" w:line="240" w:lineRule="auto"/>
        <w:jc w:val="both"/>
        <w:rPr>
          <w:rFonts w:ascii="Times New Roman" w:eastAsia="Times New Roman" w:hAnsi="Times New Roman" w:cs="Times New Roman"/>
          <w:b/>
          <w:bCs/>
          <w:color w:val="000000"/>
          <w:szCs w:val="24"/>
          <w:lang w:eastAsia="ru-RU"/>
        </w:rPr>
      </w:pPr>
    </w:p>
    <w:p w:rsidR="00A10EA5" w:rsidRPr="00996451" w:rsidRDefault="00A10EA5" w:rsidP="00165588">
      <w:pPr>
        <w:spacing w:after="0" w:line="240" w:lineRule="auto"/>
        <w:jc w:val="both"/>
        <w:rPr>
          <w:rFonts w:ascii="Times New Roman" w:eastAsia="Times New Roman" w:hAnsi="Times New Roman" w:cs="Times New Roman"/>
          <w:b/>
          <w:bCs/>
          <w:color w:val="000000"/>
          <w:szCs w:val="24"/>
          <w:lang w:eastAsia="ru-RU"/>
        </w:rPr>
      </w:pPr>
      <w:r w:rsidRPr="00996451">
        <w:rPr>
          <w:rFonts w:ascii="Times New Roman" w:eastAsia="Times New Roman" w:hAnsi="Times New Roman" w:cs="Times New Roman"/>
          <w:b/>
          <w:bCs/>
          <w:color w:val="000000"/>
          <w:szCs w:val="24"/>
          <w:lang w:eastAsia="ru-RU"/>
        </w:rPr>
        <w:t>Задания для детей заканчивающих 4-й класс</w:t>
      </w:r>
    </w:p>
    <w:p w:rsidR="00A10EA5" w:rsidRPr="00996451" w:rsidRDefault="00A10EA5" w:rsidP="00996451">
      <w:pPr>
        <w:spacing w:after="0" w:line="240" w:lineRule="auto"/>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b/>
          <w:color w:val="000000"/>
          <w:szCs w:val="24"/>
          <w:lang w:eastAsia="ru-RU"/>
        </w:rPr>
        <w:t>Задание 1</w:t>
      </w:r>
      <w:r w:rsidRPr="00996451">
        <w:rPr>
          <w:rFonts w:ascii="Times New Roman" w:eastAsia="Times New Roman" w:hAnsi="Times New Roman" w:cs="Times New Roman"/>
          <w:color w:val="000000"/>
          <w:szCs w:val="24"/>
          <w:lang w:eastAsia="ru-RU"/>
        </w:rPr>
        <w:t xml:space="preserve">. </w:t>
      </w:r>
    </w:p>
    <w:p w:rsidR="00A10EA5" w:rsidRPr="00996451" w:rsidRDefault="00A10EA5" w:rsidP="00165588">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Требует рассмотрения слов с одной и той же точки зрения – по характеру окончаний, и классификации слов по общности этого признака.</w:t>
      </w:r>
    </w:p>
    <w:p w:rsidR="00A10EA5" w:rsidRPr="00996451" w:rsidRDefault="00A10EA5" w:rsidP="00165588">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Дан ряд слов:</w:t>
      </w:r>
    </w:p>
    <w:p w:rsidR="00A10EA5" w:rsidRPr="00996451" w:rsidRDefault="00A10EA5" w:rsidP="00165588">
      <w:pPr>
        <w:spacing w:after="0" w:line="240" w:lineRule="auto"/>
        <w:ind w:firstLine="708"/>
        <w:jc w:val="both"/>
        <w:rPr>
          <w:rFonts w:ascii="Times New Roman" w:eastAsia="Times New Roman" w:hAnsi="Times New Roman" w:cs="Times New Roman"/>
          <w:b/>
          <w:i/>
          <w:color w:val="000000"/>
          <w:szCs w:val="24"/>
          <w:lang w:eastAsia="ru-RU"/>
        </w:rPr>
      </w:pPr>
      <w:r w:rsidRPr="00996451">
        <w:rPr>
          <w:rFonts w:ascii="Times New Roman" w:eastAsia="Times New Roman" w:hAnsi="Times New Roman" w:cs="Times New Roman"/>
          <w:b/>
          <w:i/>
          <w:color w:val="000000"/>
          <w:szCs w:val="24"/>
          <w:lang w:eastAsia="ru-RU"/>
        </w:rPr>
        <w:t>У реки, из-рощи, с огнем, о деле, в тени, к ночи, в большом, приходит, в высоком, шумит.</w:t>
      </w:r>
    </w:p>
    <w:p w:rsidR="00A10EA5" w:rsidRPr="00996451" w:rsidRDefault="00A10EA5" w:rsidP="00165588">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Ученикам предлагается: «Прочитайте слова. Распределите их на две группы так, чтобы в каждой были слова с похожими окончаниями. </w:t>
      </w:r>
    </w:p>
    <w:p w:rsidR="00A10EA5" w:rsidRPr="00996451" w:rsidRDefault="00A10EA5" w:rsidP="00165588">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Выпишите каждуюгруппу в отдельный столбик. Попытайтесь распределить слова на группы сначала одним, потом другим способом».</w:t>
      </w:r>
    </w:p>
    <w:p w:rsidR="00A10EA5" w:rsidRPr="00996451" w:rsidRDefault="00A10EA5" w:rsidP="00165588">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Задание имеет два решения: </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 xml:space="preserve">1. Слова можно распределить на две группы по ударным и безударным окончаниям, независимо от части речи; </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2. Слова можно распределить по личным и падежным окончаниям, т. е. </w:t>
      </w:r>
      <w:r w:rsidRPr="00996451">
        <w:rPr>
          <w:rFonts w:ascii="Times New Roman" w:eastAsia="Times New Roman" w:hAnsi="Times New Roman" w:cs="Times New Roman"/>
          <w:color w:val="000000"/>
          <w:szCs w:val="24"/>
          <w:lang w:eastAsia="ru-RU"/>
        </w:rPr>
        <w:br/>
        <w:t>с учетом разных частей речи: падежные – у имен существительных и имен прилагательных, личные – у глаголов.</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Возможно, ученики выберут еще один, тоже правильный, путь решения: выделят группу слов, у которых в окончании одна буква, и группу слов, у которых в окончании две буквы.</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Может проявиться и такой вариант решения: выделят группу слов с одним окончанием и группу слов со всеми другими окончаниями. Например, с окончанием «</w:t>
      </w:r>
      <w:r w:rsidRPr="00996451">
        <w:rPr>
          <w:rFonts w:ascii="Times New Roman" w:eastAsia="Times New Roman" w:hAnsi="Times New Roman" w:cs="Times New Roman"/>
          <w:b/>
          <w:i/>
          <w:color w:val="000000"/>
          <w:szCs w:val="24"/>
          <w:lang w:eastAsia="ru-RU"/>
        </w:rPr>
        <w:t>и</w:t>
      </w:r>
      <w:r w:rsidRPr="00996451">
        <w:rPr>
          <w:rFonts w:ascii="Times New Roman" w:eastAsia="Times New Roman" w:hAnsi="Times New Roman" w:cs="Times New Roman"/>
          <w:color w:val="000000"/>
          <w:szCs w:val="24"/>
          <w:lang w:eastAsia="ru-RU"/>
        </w:rPr>
        <w:t>» и остальными (они неодинаковые); с окончанием «</w:t>
      </w:r>
      <w:r w:rsidRPr="00996451">
        <w:rPr>
          <w:rFonts w:ascii="Times New Roman" w:eastAsia="Times New Roman" w:hAnsi="Times New Roman" w:cs="Times New Roman"/>
          <w:b/>
          <w:i/>
          <w:color w:val="000000"/>
          <w:szCs w:val="24"/>
          <w:lang w:eastAsia="ru-RU"/>
        </w:rPr>
        <w:t>е</w:t>
      </w:r>
      <w:r w:rsidRPr="00996451">
        <w:rPr>
          <w:rFonts w:ascii="Times New Roman" w:eastAsia="Times New Roman" w:hAnsi="Times New Roman" w:cs="Times New Roman"/>
          <w:color w:val="000000"/>
          <w:szCs w:val="24"/>
          <w:lang w:eastAsia="ru-RU"/>
        </w:rPr>
        <w:t>» и ост</w:t>
      </w:r>
      <w:r w:rsidR="009A71DA">
        <w:rPr>
          <w:rFonts w:ascii="Times New Roman" w:eastAsia="Times New Roman" w:hAnsi="Times New Roman" w:cs="Times New Roman"/>
          <w:color w:val="000000"/>
          <w:szCs w:val="24"/>
          <w:lang w:eastAsia="ru-RU"/>
        </w:rPr>
        <w:t>альными (они неодинаковые) и т.</w:t>
      </w:r>
      <w:r w:rsidRPr="00996451">
        <w:rPr>
          <w:rFonts w:ascii="Times New Roman" w:eastAsia="Times New Roman" w:hAnsi="Times New Roman" w:cs="Times New Roman"/>
          <w:color w:val="000000"/>
          <w:szCs w:val="24"/>
          <w:lang w:eastAsia="ru-RU"/>
        </w:rPr>
        <w:t xml:space="preserve">п. </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Такое решение не отвечает условию задания. Разными подходами к решению определяются и уровни-выполнения задания:</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p>
    <w:p w:rsidR="00A10EA5" w:rsidRPr="00996451" w:rsidRDefault="00A10EA5" w:rsidP="00996451">
      <w:pPr>
        <w:spacing w:after="0" w:line="240" w:lineRule="auto"/>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b/>
          <w:bCs/>
          <w:color w:val="000000"/>
          <w:szCs w:val="24"/>
          <w:lang w:eastAsia="ru-RU"/>
        </w:rPr>
        <w:t xml:space="preserve">Задание </w:t>
      </w:r>
      <w:r w:rsidRPr="00165588">
        <w:rPr>
          <w:rFonts w:ascii="Times New Roman" w:eastAsia="Times New Roman" w:hAnsi="Times New Roman" w:cs="Times New Roman"/>
          <w:b/>
          <w:color w:val="000000"/>
          <w:szCs w:val="24"/>
          <w:lang w:eastAsia="ru-RU"/>
        </w:rPr>
        <w:t>2.</w:t>
      </w:r>
      <w:r w:rsidRPr="00996451">
        <w:rPr>
          <w:rFonts w:ascii="Times New Roman" w:eastAsia="Times New Roman" w:hAnsi="Times New Roman" w:cs="Times New Roman"/>
          <w:color w:val="000000"/>
          <w:szCs w:val="24"/>
          <w:lang w:eastAsia="ru-RU"/>
        </w:rPr>
        <w:t xml:space="preserve"> </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Требует рассмотрения языковых объектов одновременно с разных точек зрения.</w:t>
      </w:r>
    </w:p>
    <w:p w:rsidR="00A10EA5" w:rsidRPr="00996451" w:rsidRDefault="00A10EA5" w:rsidP="00996451">
      <w:pPr>
        <w:spacing w:after="0" w:line="240" w:lineRule="auto"/>
        <w:ind w:firstLine="708"/>
        <w:jc w:val="both"/>
        <w:rPr>
          <w:rFonts w:ascii="Times New Roman" w:eastAsia="Times New Roman" w:hAnsi="Times New Roman" w:cs="Times New Roman"/>
          <w:b/>
          <w:i/>
          <w:szCs w:val="24"/>
          <w:lang w:eastAsia="ru-RU"/>
        </w:rPr>
      </w:pPr>
      <w:r w:rsidRPr="00996451">
        <w:rPr>
          <w:rFonts w:ascii="Times New Roman" w:eastAsia="Times New Roman" w:hAnsi="Times New Roman" w:cs="Times New Roman"/>
          <w:color w:val="000000"/>
          <w:szCs w:val="24"/>
          <w:lang w:eastAsia="ru-RU"/>
        </w:rPr>
        <w:lastRenderedPageBreak/>
        <w:t xml:space="preserve">Даны словосочетания: </w:t>
      </w:r>
      <w:r w:rsidRPr="00996451">
        <w:rPr>
          <w:rFonts w:ascii="Times New Roman" w:eastAsia="Times New Roman" w:hAnsi="Times New Roman" w:cs="Times New Roman"/>
          <w:b/>
          <w:i/>
          <w:color w:val="000000"/>
          <w:szCs w:val="24"/>
          <w:lang w:eastAsia="ru-RU"/>
        </w:rPr>
        <w:t xml:space="preserve">под большим дубом, новая книга, в школьном саду, линейка в руке, стук дятла, осенние листья, утренним светом, уголь под землей. </w:t>
      </w:r>
    </w:p>
    <w:p w:rsidR="00A10EA5" w:rsidRPr="00996451" w:rsidRDefault="00A10EA5" w:rsidP="00996451">
      <w:pPr>
        <w:spacing w:after="0" w:line="240" w:lineRule="auto"/>
        <w:ind w:firstLine="708"/>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Ученикам дается задание: «Прочитайте. Выпишите только те слова, которые в предложении стали бы главными членами».</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u w:val="single"/>
          <w:lang w:eastAsia="ru-RU"/>
        </w:rPr>
      </w:pPr>
      <w:r w:rsidRPr="00996451">
        <w:rPr>
          <w:rFonts w:ascii="Times New Roman" w:eastAsia="Times New Roman" w:hAnsi="Times New Roman" w:cs="Times New Roman"/>
          <w:color w:val="000000"/>
          <w:szCs w:val="24"/>
          <w:lang w:eastAsia="ru-RU"/>
        </w:rPr>
        <w:t>Из предложенного материала нужно выписать имена существительные в име</w:t>
      </w:r>
      <w:r w:rsidRPr="00996451">
        <w:rPr>
          <w:rFonts w:ascii="Times New Roman" w:eastAsia="Times New Roman" w:hAnsi="Times New Roman" w:cs="Times New Roman"/>
          <w:color w:val="000000"/>
          <w:szCs w:val="24"/>
          <w:lang w:eastAsia="ru-RU"/>
        </w:rPr>
        <w:softHyphen/>
        <w:t xml:space="preserve">нительном падеже: </w:t>
      </w:r>
      <w:r w:rsidRPr="00996451">
        <w:rPr>
          <w:rFonts w:ascii="Times New Roman" w:eastAsia="Times New Roman" w:hAnsi="Times New Roman" w:cs="Times New Roman"/>
          <w:b/>
          <w:i/>
          <w:color w:val="000000"/>
          <w:szCs w:val="24"/>
          <w:u w:val="single"/>
          <w:lang w:eastAsia="ru-RU"/>
        </w:rPr>
        <w:t>книга, линейка, стук, листья, уголь</w:t>
      </w:r>
      <w:r w:rsidRPr="00996451">
        <w:rPr>
          <w:rFonts w:ascii="Times New Roman" w:eastAsia="Times New Roman" w:hAnsi="Times New Roman" w:cs="Times New Roman"/>
          <w:color w:val="000000"/>
          <w:szCs w:val="24"/>
          <w:u w:val="single"/>
          <w:lang w:eastAsia="ru-RU"/>
        </w:rPr>
        <w:t>.</w:t>
      </w:r>
    </w:p>
    <w:p w:rsidR="00A10EA5" w:rsidRPr="00996451" w:rsidRDefault="00A10EA5" w:rsidP="00996451">
      <w:pPr>
        <w:spacing w:after="0" w:line="240" w:lineRule="auto"/>
        <w:ind w:firstLine="708"/>
        <w:jc w:val="both"/>
        <w:rPr>
          <w:rFonts w:ascii="Times New Roman" w:eastAsia="Times New Roman" w:hAnsi="Times New Roman" w:cs="Times New Roman"/>
          <w:color w:val="000000"/>
          <w:szCs w:val="24"/>
          <w:u w:val="single"/>
          <w:lang w:eastAsia="ru-RU"/>
        </w:rPr>
      </w:pPr>
    </w:p>
    <w:p w:rsidR="00A10EA5" w:rsidRPr="00996451" w:rsidRDefault="00A10EA5" w:rsidP="00996451">
      <w:pPr>
        <w:spacing w:after="0" w:line="240" w:lineRule="auto"/>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b/>
          <w:color w:val="000000"/>
          <w:szCs w:val="24"/>
          <w:lang w:eastAsia="ru-RU"/>
        </w:rPr>
        <w:t>Задание 3</w:t>
      </w:r>
      <w:r w:rsidR="00165588">
        <w:rPr>
          <w:rFonts w:ascii="Times New Roman" w:eastAsia="Times New Roman" w:hAnsi="Times New Roman" w:cs="Times New Roman"/>
          <w:b/>
          <w:color w:val="000000"/>
          <w:szCs w:val="24"/>
          <w:lang w:eastAsia="ru-RU"/>
        </w:rPr>
        <w:t>.</w:t>
      </w:r>
    </w:p>
    <w:p w:rsidR="00A10EA5" w:rsidRPr="00996451" w:rsidRDefault="00A10EA5" w:rsidP="00165588">
      <w:pPr>
        <w:spacing w:after="0" w:line="240" w:lineRule="auto"/>
        <w:ind w:firstLine="709"/>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Выявляет способность к самостоятельному выводу, обобщению.</w:t>
      </w:r>
    </w:p>
    <w:p w:rsidR="00A10EA5" w:rsidRPr="00996451" w:rsidRDefault="00A10EA5" w:rsidP="00165588">
      <w:pPr>
        <w:spacing w:after="0" w:line="240" w:lineRule="auto"/>
        <w:ind w:firstLine="709"/>
        <w:jc w:val="both"/>
        <w:rPr>
          <w:rFonts w:ascii="Times New Roman" w:eastAsia="Times New Roman" w:hAnsi="Times New Roman" w:cs="Times New Roman"/>
          <w:color w:val="000000"/>
          <w:szCs w:val="24"/>
          <w:lang w:eastAsia="ru-RU"/>
        </w:rPr>
      </w:pPr>
      <w:r w:rsidRPr="00996451">
        <w:rPr>
          <w:rFonts w:ascii="Times New Roman" w:eastAsia="Times New Roman" w:hAnsi="Times New Roman" w:cs="Times New Roman"/>
          <w:color w:val="000000"/>
          <w:szCs w:val="24"/>
          <w:lang w:eastAsia="ru-RU"/>
        </w:rPr>
        <w:t>Учащимся предлагается указать части речи, которые изменяются, и части речи, которые не изменяются: «В один столбик запишите названия частей речи, которые изменяются, в другой – названиячастей речи, которые не изменяются.</w:t>
      </w:r>
    </w:p>
    <w:p w:rsidR="00A10EA5" w:rsidRPr="00996451" w:rsidRDefault="00A10EA5" w:rsidP="00165588">
      <w:pPr>
        <w:spacing w:after="0" w:line="240" w:lineRule="auto"/>
        <w:ind w:firstLine="709"/>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 Над столбиками укажите: «изменяемые», «неизменяемые».</w:t>
      </w:r>
    </w:p>
    <w:p w:rsidR="00A10EA5" w:rsidRPr="00996451" w:rsidRDefault="00A10EA5" w:rsidP="00165588">
      <w:pPr>
        <w:spacing w:after="0" w:line="240" w:lineRule="auto"/>
        <w:ind w:firstLine="709"/>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Учащиеся знакомились с отдельными частями речи: имя существительное.</w:t>
      </w:r>
    </w:p>
    <w:p w:rsidR="00A10EA5" w:rsidRPr="00996451" w:rsidRDefault="00A10EA5" w:rsidP="00165588">
      <w:pPr>
        <w:spacing w:after="0" w:line="240" w:lineRule="auto"/>
        <w:ind w:firstLine="709"/>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имя прилагательное, глагол, предлог, союз. Теперь они должны переосмыслить полученные знания и рассмотреть части речи в новом аспекте: не только как имеющие отличительные признаки, но и как имеющие более общий признак – </w:t>
      </w:r>
    </w:p>
    <w:p w:rsidR="00A10EA5" w:rsidRPr="00996451" w:rsidRDefault="00A10EA5" w:rsidP="00165588">
      <w:pPr>
        <w:spacing w:after="0" w:line="240" w:lineRule="auto"/>
        <w:ind w:firstLine="709"/>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свойство изменяться или не изменяться.</w:t>
      </w:r>
    </w:p>
    <w:p w:rsidR="00A10EA5" w:rsidRPr="00996451" w:rsidRDefault="00A10EA5" w:rsidP="00165588">
      <w:pPr>
        <w:spacing w:after="0" w:line="240" w:lineRule="auto"/>
        <w:ind w:firstLine="709"/>
        <w:jc w:val="both"/>
        <w:rPr>
          <w:rFonts w:ascii="Times New Roman" w:eastAsia="Times New Roman" w:hAnsi="Times New Roman" w:cs="Times New Roman"/>
          <w:szCs w:val="24"/>
          <w:lang w:eastAsia="ru-RU"/>
        </w:rPr>
      </w:pPr>
      <w:r w:rsidRPr="00996451">
        <w:rPr>
          <w:rFonts w:ascii="Times New Roman" w:eastAsia="Times New Roman" w:hAnsi="Times New Roman" w:cs="Times New Roman"/>
          <w:color w:val="000000"/>
          <w:szCs w:val="24"/>
          <w:lang w:eastAsia="ru-RU"/>
        </w:rPr>
        <w:t xml:space="preserve">Ученики могут дать ответы разной степени обобщенности: написать </w:t>
      </w:r>
      <w:r w:rsidRPr="00996451">
        <w:rPr>
          <w:rFonts w:ascii="Times New Roman" w:eastAsia="Times New Roman" w:hAnsi="Times New Roman" w:cs="Times New Roman"/>
          <w:smallCaps/>
          <w:color w:val="000000"/>
          <w:szCs w:val="24"/>
          <w:lang w:eastAsia="ru-RU"/>
        </w:rPr>
        <w:t>слова,</w:t>
      </w:r>
      <w:r w:rsidRPr="00996451">
        <w:rPr>
          <w:rFonts w:ascii="Times New Roman" w:eastAsia="Times New Roman" w:hAnsi="Times New Roman" w:cs="Times New Roman"/>
          <w:color w:val="000000"/>
          <w:szCs w:val="24"/>
          <w:lang w:eastAsia="ru-RU"/>
        </w:rPr>
        <w:t xml:space="preserve"> по которым можно судить, какую часть речи имел' в виду ученик, т. е. дать конкретный ответ; написать названия частей речи, т. е. дать обобщенный ответ.</w:t>
      </w:r>
    </w:p>
    <w:p w:rsidR="0058721C" w:rsidRPr="00996451" w:rsidRDefault="0058721C" w:rsidP="0058721C">
      <w:pPr>
        <w:spacing w:after="0" w:line="240" w:lineRule="auto"/>
        <w:jc w:val="center"/>
        <w:rPr>
          <w:rFonts w:ascii="Times New Roman" w:hAnsi="Times New Roman" w:cs="Times New Roman"/>
          <w:b/>
          <w:szCs w:val="24"/>
        </w:rPr>
      </w:pPr>
      <w:r w:rsidRPr="00996451">
        <w:rPr>
          <w:rFonts w:ascii="Times New Roman" w:hAnsi="Times New Roman" w:cs="Times New Roman"/>
          <w:b/>
          <w:szCs w:val="24"/>
        </w:rPr>
        <w:t xml:space="preserve">Уровень развития мыслительной деятельности по </w:t>
      </w:r>
      <w:r>
        <w:rPr>
          <w:rFonts w:ascii="Times New Roman" w:hAnsi="Times New Roman" w:cs="Times New Roman"/>
          <w:b/>
          <w:szCs w:val="24"/>
        </w:rPr>
        <w:t xml:space="preserve">4 </w:t>
      </w:r>
      <w:r w:rsidRPr="00996451">
        <w:rPr>
          <w:rFonts w:ascii="Times New Roman" w:hAnsi="Times New Roman" w:cs="Times New Roman"/>
          <w:b/>
          <w:szCs w:val="24"/>
        </w:rPr>
        <w:t>класс</w:t>
      </w:r>
      <w:r>
        <w:rPr>
          <w:rFonts w:ascii="Times New Roman" w:hAnsi="Times New Roman" w:cs="Times New Roman"/>
          <w:b/>
          <w:szCs w:val="24"/>
        </w:rPr>
        <w:t>у</w:t>
      </w:r>
    </w:p>
    <w:tbl>
      <w:tblPr>
        <w:tblStyle w:val="a4"/>
        <w:tblW w:w="9645" w:type="dxa"/>
        <w:tblLook w:val="04A0"/>
      </w:tblPr>
      <w:tblGrid>
        <w:gridCol w:w="2660"/>
        <w:gridCol w:w="1596"/>
        <w:gridCol w:w="1560"/>
        <w:gridCol w:w="1914"/>
        <w:gridCol w:w="1915"/>
      </w:tblGrid>
      <w:tr w:rsidR="0058721C" w:rsidTr="003E3DAD">
        <w:tc>
          <w:tcPr>
            <w:tcW w:w="2660"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классы</w:t>
            </w:r>
          </w:p>
        </w:tc>
        <w:tc>
          <w:tcPr>
            <w:tcW w:w="1596"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1 уровень</w:t>
            </w:r>
          </w:p>
        </w:tc>
        <w:tc>
          <w:tcPr>
            <w:tcW w:w="1560"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2 уровень</w:t>
            </w:r>
          </w:p>
        </w:tc>
        <w:tc>
          <w:tcPr>
            <w:tcW w:w="1914"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3 уровень</w:t>
            </w:r>
          </w:p>
        </w:tc>
        <w:tc>
          <w:tcPr>
            <w:tcW w:w="1915"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4 уровень</w:t>
            </w:r>
          </w:p>
        </w:tc>
      </w:tr>
      <w:tr w:rsidR="0058721C" w:rsidTr="003E3DAD">
        <w:tc>
          <w:tcPr>
            <w:tcW w:w="2660"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4 кл.(2012-2013 уч.г.)</w:t>
            </w:r>
          </w:p>
        </w:tc>
        <w:tc>
          <w:tcPr>
            <w:tcW w:w="1596"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4%</w:t>
            </w:r>
          </w:p>
        </w:tc>
        <w:tc>
          <w:tcPr>
            <w:tcW w:w="1560"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14%</w:t>
            </w:r>
          </w:p>
        </w:tc>
        <w:tc>
          <w:tcPr>
            <w:tcW w:w="1914"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39%</w:t>
            </w:r>
          </w:p>
        </w:tc>
        <w:tc>
          <w:tcPr>
            <w:tcW w:w="1915" w:type="dxa"/>
          </w:tcPr>
          <w:p w:rsidR="0058721C" w:rsidRDefault="0058721C" w:rsidP="003E3DAD">
            <w:pPr>
              <w:jc w:val="both"/>
              <w:rPr>
                <w:rFonts w:ascii="Times New Roman" w:hAnsi="Times New Roman" w:cs="Times New Roman"/>
                <w:szCs w:val="24"/>
              </w:rPr>
            </w:pPr>
            <w:r>
              <w:rPr>
                <w:rFonts w:ascii="Times New Roman" w:hAnsi="Times New Roman" w:cs="Times New Roman"/>
                <w:szCs w:val="24"/>
              </w:rPr>
              <w:t>43%</w:t>
            </w:r>
          </w:p>
        </w:tc>
      </w:tr>
    </w:tbl>
    <w:p w:rsidR="00A10EA5" w:rsidRDefault="00A10EA5" w:rsidP="00996451">
      <w:pPr>
        <w:spacing w:after="0" w:line="240" w:lineRule="auto"/>
        <w:jc w:val="both"/>
        <w:rPr>
          <w:rFonts w:ascii="Times New Roman" w:eastAsia="Times New Roman" w:hAnsi="Times New Roman" w:cs="Times New Roman"/>
          <w:szCs w:val="24"/>
          <w:lang w:eastAsia="ru-RU"/>
        </w:rPr>
      </w:pPr>
    </w:p>
    <w:p w:rsidR="0058721C" w:rsidRDefault="0058721C" w:rsidP="0058721C">
      <w:pPr>
        <w:spacing w:after="0" w:line="240" w:lineRule="auto"/>
        <w:jc w:val="center"/>
        <w:rPr>
          <w:rFonts w:ascii="Times New Roman" w:eastAsia="Times New Roman" w:hAnsi="Times New Roman" w:cs="Times New Roman"/>
          <w:szCs w:val="24"/>
          <w:lang w:eastAsia="ru-RU"/>
        </w:rPr>
      </w:pPr>
      <w:r w:rsidRPr="0058721C">
        <w:rPr>
          <w:rFonts w:ascii="Times New Roman" w:eastAsia="Times New Roman" w:hAnsi="Times New Roman" w:cs="Times New Roman"/>
          <w:noProof/>
          <w:szCs w:val="24"/>
          <w:lang w:eastAsia="ru-RU"/>
        </w:rPr>
        <w:drawing>
          <wp:inline distT="0" distB="0" distL="0" distR="0">
            <wp:extent cx="3476625" cy="1857375"/>
            <wp:effectExtent l="19050" t="0" r="95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721C" w:rsidRPr="00996451" w:rsidRDefault="0058721C" w:rsidP="00996451">
      <w:pPr>
        <w:spacing w:after="0" w:line="240" w:lineRule="auto"/>
        <w:jc w:val="both"/>
        <w:rPr>
          <w:rFonts w:ascii="Times New Roman" w:eastAsia="Times New Roman" w:hAnsi="Times New Roman" w:cs="Times New Roman"/>
          <w:szCs w:val="24"/>
          <w:lang w:eastAsia="ru-RU"/>
        </w:rPr>
      </w:pPr>
    </w:p>
    <w:p w:rsidR="00165588" w:rsidRPr="00996451" w:rsidRDefault="00165588" w:rsidP="00165588">
      <w:pPr>
        <w:spacing w:after="0" w:line="240" w:lineRule="auto"/>
        <w:jc w:val="center"/>
        <w:rPr>
          <w:rFonts w:ascii="Times New Roman" w:hAnsi="Times New Roman" w:cs="Times New Roman"/>
          <w:b/>
          <w:szCs w:val="24"/>
        </w:rPr>
      </w:pPr>
      <w:r w:rsidRPr="00996451">
        <w:rPr>
          <w:rFonts w:ascii="Times New Roman" w:hAnsi="Times New Roman" w:cs="Times New Roman"/>
          <w:b/>
          <w:szCs w:val="24"/>
        </w:rPr>
        <w:t>Уровень развития мыслительной деятельности по классам</w:t>
      </w:r>
    </w:p>
    <w:p w:rsidR="00165588" w:rsidRPr="00992B00" w:rsidRDefault="00165588" w:rsidP="00165588">
      <w:pPr>
        <w:spacing w:after="0" w:line="240" w:lineRule="auto"/>
        <w:jc w:val="both"/>
        <w:rPr>
          <w:rFonts w:ascii="Times New Roman" w:hAnsi="Times New Roman" w:cs="Times New Roman"/>
          <w:sz w:val="12"/>
          <w:szCs w:val="12"/>
        </w:rPr>
      </w:pPr>
    </w:p>
    <w:tbl>
      <w:tblPr>
        <w:tblStyle w:val="a4"/>
        <w:tblW w:w="8188" w:type="dxa"/>
        <w:tblLook w:val="04A0"/>
      </w:tblPr>
      <w:tblGrid>
        <w:gridCol w:w="2660"/>
        <w:gridCol w:w="1417"/>
        <w:gridCol w:w="1276"/>
        <w:gridCol w:w="1276"/>
        <w:gridCol w:w="1559"/>
      </w:tblGrid>
      <w:tr w:rsidR="00165588" w:rsidTr="0058721C">
        <w:tc>
          <w:tcPr>
            <w:tcW w:w="2660"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классы</w:t>
            </w:r>
          </w:p>
        </w:tc>
        <w:tc>
          <w:tcPr>
            <w:tcW w:w="1417"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1 уровень</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2 уровень</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3 уровень</w:t>
            </w:r>
          </w:p>
        </w:tc>
        <w:tc>
          <w:tcPr>
            <w:tcW w:w="1559"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4 уровень</w:t>
            </w:r>
          </w:p>
        </w:tc>
      </w:tr>
      <w:tr w:rsidR="00165588" w:rsidTr="0058721C">
        <w:tc>
          <w:tcPr>
            <w:tcW w:w="2660"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1 кл.(2009-2010 уч.г.)</w:t>
            </w:r>
          </w:p>
        </w:tc>
        <w:tc>
          <w:tcPr>
            <w:tcW w:w="1417"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64%</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36%</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0%</w:t>
            </w:r>
          </w:p>
        </w:tc>
        <w:tc>
          <w:tcPr>
            <w:tcW w:w="1559"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0%</w:t>
            </w:r>
          </w:p>
        </w:tc>
      </w:tr>
      <w:tr w:rsidR="00165588" w:rsidTr="0058721C">
        <w:tc>
          <w:tcPr>
            <w:tcW w:w="2660"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2 кл.(2010-2011 уч.г.)</w:t>
            </w:r>
          </w:p>
        </w:tc>
        <w:tc>
          <w:tcPr>
            <w:tcW w:w="1417"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43%</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32%</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18%</w:t>
            </w:r>
          </w:p>
        </w:tc>
        <w:tc>
          <w:tcPr>
            <w:tcW w:w="1559"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0%</w:t>
            </w:r>
          </w:p>
        </w:tc>
      </w:tr>
      <w:tr w:rsidR="00165588" w:rsidTr="0058721C">
        <w:tc>
          <w:tcPr>
            <w:tcW w:w="2660" w:type="dxa"/>
          </w:tcPr>
          <w:p w:rsidR="00165588" w:rsidRDefault="00416317" w:rsidP="00DC488E">
            <w:pPr>
              <w:jc w:val="both"/>
              <w:rPr>
                <w:rFonts w:ascii="Times New Roman" w:hAnsi="Times New Roman" w:cs="Times New Roman"/>
                <w:szCs w:val="24"/>
              </w:rPr>
            </w:pPr>
            <w:r>
              <w:rPr>
                <w:rFonts w:ascii="Times New Roman" w:hAnsi="Times New Roman" w:cs="Times New Roman"/>
                <w:szCs w:val="24"/>
              </w:rPr>
              <w:t>3</w:t>
            </w:r>
            <w:r w:rsidR="00165588">
              <w:rPr>
                <w:rFonts w:ascii="Times New Roman" w:hAnsi="Times New Roman" w:cs="Times New Roman"/>
                <w:szCs w:val="24"/>
              </w:rPr>
              <w:t xml:space="preserve"> кл.(2011-2012 уч.г.)</w:t>
            </w:r>
          </w:p>
        </w:tc>
        <w:tc>
          <w:tcPr>
            <w:tcW w:w="1417"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21%</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33%</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29%</w:t>
            </w:r>
          </w:p>
        </w:tc>
        <w:tc>
          <w:tcPr>
            <w:tcW w:w="1559"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17%</w:t>
            </w:r>
          </w:p>
        </w:tc>
      </w:tr>
      <w:tr w:rsidR="00165588" w:rsidTr="0058721C">
        <w:tc>
          <w:tcPr>
            <w:tcW w:w="2660" w:type="dxa"/>
          </w:tcPr>
          <w:p w:rsidR="00165588" w:rsidRDefault="00416317" w:rsidP="00DC488E">
            <w:pPr>
              <w:jc w:val="both"/>
              <w:rPr>
                <w:rFonts w:ascii="Times New Roman" w:hAnsi="Times New Roman" w:cs="Times New Roman"/>
                <w:szCs w:val="24"/>
              </w:rPr>
            </w:pPr>
            <w:r>
              <w:rPr>
                <w:rFonts w:ascii="Times New Roman" w:hAnsi="Times New Roman" w:cs="Times New Roman"/>
                <w:szCs w:val="24"/>
              </w:rPr>
              <w:t>4</w:t>
            </w:r>
            <w:r w:rsidR="00165588">
              <w:rPr>
                <w:rFonts w:ascii="Times New Roman" w:hAnsi="Times New Roman" w:cs="Times New Roman"/>
                <w:szCs w:val="24"/>
              </w:rPr>
              <w:t xml:space="preserve"> кл.(2012-2013 уч.г.)</w:t>
            </w:r>
          </w:p>
        </w:tc>
        <w:tc>
          <w:tcPr>
            <w:tcW w:w="1417"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4%</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14%</w:t>
            </w:r>
          </w:p>
        </w:tc>
        <w:tc>
          <w:tcPr>
            <w:tcW w:w="1276"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39%</w:t>
            </w:r>
          </w:p>
        </w:tc>
        <w:tc>
          <w:tcPr>
            <w:tcW w:w="1559" w:type="dxa"/>
          </w:tcPr>
          <w:p w:rsidR="00165588" w:rsidRDefault="00165588" w:rsidP="00DC488E">
            <w:pPr>
              <w:jc w:val="both"/>
              <w:rPr>
                <w:rFonts w:ascii="Times New Roman" w:hAnsi="Times New Roman" w:cs="Times New Roman"/>
                <w:szCs w:val="24"/>
              </w:rPr>
            </w:pPr>
            <w:r>
              <w:rPr>
                <w:rFonts w:ascii="Times New Roman" w:hAnsi="Times New Roman" w:cs="Times New Roman"/>
                <w:szCs w:val="24"/>
              </w:rPr>
              <w:t>43%</w:t>
            </w:r>
          </w:p>
        </w:tc>
      </w:tr>
    </w:tbl>
    <w:p w:rsidR="00165588" w:rsidRDefault="00165588" w:rsidP="00165588">
      <w:pPr>
        <w:spacing w:after="0" w:line="240" w:lineRule="auto"/>
        <w:jc w:val="both"/>
        <w:rPr>
          <w:rFonts w:ascii="Times New Roman" w:hAnsi="Times New Roman" w:cs="Times New Roman"/>
          <w:szCs w:val="24"/>
        </w:rPr>
      </w:pPr>
      <w:r w:rsidRPr="00996451">
        <w:rPr>
          <w:rFonts w:ascii="Times New Roman" w:hAnsi="Times New Roman" w:cs="Times New Roman"/>
          <w:szCs w:val="24"/>
        </w:rPr>
        <w:tab/>
      </w:r>
      <w:r w:rsidRPr="00996451">
        <w:rPr>
          <w:rFonts w:ascii="Times New Roman" w:hAnsi="Times New Roman" w:cs="Times New Roman"/>
          <w:szCs w:val="24"/>
        </w:rPr>
        <w:tab/>
      </w:r>
      <w:r w:rsidRPr="00996451">
        <w:rPr>
          <w:rFonts w:ascii="Times New Roman" w:hAnsi="Times New Roman" w:cs="Times New Roman"/>
          <w:szCs w:val="24"/>
        </w:rPr>
        <w:tab/>
      </w:r>
    </w:p>
    <w:p w:rsidR="00165588" w:rsidRDefault="00165588" w:rsidP="00165588">
      <w:pPr>
        <w:spacing w:after="0" w:line="240" w:lineRule="auto"/>
        <w:jc w:val="both"/>
        <w:rPr>
          <w:rFonts w:ascii="Times New Roman" w:hAnsi="Times New Roman" w:cs="Times New Roman"/>
          <w:szCs w:val="24"/>
        </w:rPr>
      </w:pPr>
    </w:p>
    <w:p w:rsidR="00165588" w:rsidRPr="00996451" w:rsidRDefault="00165588" w:rsidP="0058721C">
      <w:pPr>
        <w:spacing w:after="0" w:line="240" w:lineRule="auto"/>
        <w:jc w:val="center"/>
        <w:rPr>
          <w:rFonts w:ascii="Times New Roman" w:hAnsi="Times New Roman" w:cs="Times New Roman"/>
          <w:szCs w:val="24"/>
        </w:rPr>
      </w:pPr>
    </w:p>
    <w:p w:rsidR="00165588" w:rsidRPr="00996451" w:rsidRDefault="00165588" w:rsidP="00165588">
      <w:pPr>
        <w:spacing w:after="0" w:line="240" w:lineRule="auto"/>
        <w:rPr>
          <w:rFonts w:ascii="Times New Roman" w:hAnsi="Times New Roman" w:cs="Times New Roman"/>
          <w:szCs w:val="24"/>
        </w:rPr>
      </w:pPr>
    </w:p>
    <w:p w:rsidR="00165588" w:rsidRPr="00996451" w:rsidRDefault="00165588" w:rsidP="00165588">
      <w:pPr>
        <w:spacing w:after="0" w:line="240" w:lineRule="auto"/>
        <w:rPr>
          <w:rFonts w:ascii="Times New Roman" w:hAnsi="Times New Roman" w:cs="Times New Roman"/>
          <w:szCs w:val="24"/>
        </w:rPr>
      </w:pPr>
    </w:p>
    <w:p w:rsidR="00165588" w:rsidRPr="00996451" w:rsidRDefault="00BA35FF" w:rsidP="00BA35FF">
      <w:pPr>
        <w:spacing w:after="0" w:line="240" w:lineRule="auto"/>
        <w:jc w:val="center"/>
        <w:rPr>
          <w:rFonts w:ascii="Times New Roman" w:hAnsi="Times New Roman" w:cs="Times New Roman"/>
          <w:szCs w:val="24"/>
        </w:rPr>
      </w:pPr>
      <w:r w:rsidRPr="00BA35FF">
        <w:rPr>
          <w:rFonts w:ascii="Times New Roman" w:hAnsi="Times New Roman" w:cs="Times New Roman"/>
          <w:noProof/>
          <w:szCs w:val="24"/>
          <w:lang w:eastAsia="ru-RU"/>
        </w:rPr>
        <w:lastRenderedPageBreak/>
        <w:drawing>
          <wp:inline distT="0" distB="0" distL="0" distR="0">
            <wp:extent cx="4962525" cy="3076575"/>
            <wp:effectExtent l="19050" t="0" r="952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0EA5" w:rsidRPr="00996451" w:rsidRDefault="00A10EA5" w:rsidP="00996451">
      <w:pPr>
        <w:spacing w:after="0" w:line="240" w:lineRule="auto"/>
        <w:jc w:val="both"/>
        <w:rPr>
          <w:rFonts w:ascii="Times New Roman" w:hAnsi="Times New Roman" w:cs="Times New Roman"/>
          <w:szCs w:val="24"/>
        </w:rPr>
      </w:pPr>
    </w:p>
    <w:p w:rsidR="00A10EA5" w:rsidRPr="00996451" w:rsidRDefault="00A10EA5" w:rsidP="00996451">
      <w:pPr>
        <w:spacing w:after="0" w:line="240" w:lineRule="auto"/>
        <w:jc w:val="both"/>
        <w:rPr>
          <w:rFonts w:ascii="Times New Roman" w:hAnsi="Times New Roman" w:cs="Times New Roman"/>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A10EA5" w:rsidRDefault="00A10EA5"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Pr="00996451" w:rsidRDefault="00165588" w:rsidP="00996451">
      <w:pPr>
        <w:spacing w:after="0" w:line="240" w:lineRule="auto"/>
        <w:ind w:left="2832" w:firstLine="708"/>
        <w:jc w:val="both"/>
        <w:rPr>
          <w:rFonts w:ascii="Times New Roman" w:hAnsi="Times New Roman" w:cs="Times New Roman"/>
          <w:b/>
          <w:szCs w:val="24"/>
        </w:rPr>
      </w:pPr>
    </w:p>
    <w:p w:rsidR="00A10EA5" w:rsidRDefault="00A10EA5" w:rsidP="00996451">
      <w:pPr>
        <w:spacing w:after="0" w:line="240" w:lineRule="auto"/>
        <w:ind w:left="2832" w:firstLine="708"/>
        <w:jc w:val="both"/>
        <w:rPr>
          <w:rFonts w:ascii="Times New Roman" w:hAnsi="Times New Roman" w:cs="Times New Roman"/>
          <w:b/>
          <w:szCs w:val="24"/>
        </w:rPr>
      </w:pPr>
    </w:p>
    <w:p w:rsidR="0058721C" w:rsidRDefault="0058721C" w:rsidP="00996451">
      <w:pPr>
        <w:spacing w:after="0" w:line="240" w:lineRule="auto"/>
        <w:ind w:left="2832" w:firstLine="708"/>
        <w:jc w:val="both"/>
        <w:rPr>
          <w:rFonts w:ascii="Times New Roman" w:hAnsi="Times New Roman" w:cs="Times New Roman"/>
          <w:b/>
          <w:szCs w:val="24"/>
        </w:rPr>
      </w:pPr>
    </w:p>
    <w:p w:rsidR="00BA35FF" w:rsidRDefault="00BA35FF" w:rsidP="00996451">
      <w:pPr>
        <w:spacing w:after="0" w:line="240" w:lineRule="auto"/>
        <w:ind w:left="2832" w:firstLine="708"/>
        <w:jc w:val="both"/>
        <w:rPr>
          <w:rFonts w:ascii="Times New Roman" w:hAnsi="Times New Roman" w:cs="Times New Roman"/>
          <w:b/>
          <w:szCs w:val="24"/>
        </w:rPr>
      </w:pPr>
    </w:p>
    <w:p w:rsidR="00BA35FF" w:rsidRDefault="00BA35FF" w:rsidP="00996451">
      <w:pPr>
        <w:spacing w:after="0" w:line="240" w:lineRule="auto"/>
        <w:ind w:left="2832" w:firstLine="708"/>
        <w:jc w:val="both"/>
        <w:rPr>
          <w:rFonts w:ascii="Times New Roman" w:hAnsi="Times New Roman" w:cs="Times New Roman"/>
          <w:b/>
          <w:szCs w:val="24"/>
        </w:rPr>
      </w:pPr>
    </w:p>
    <w:p w:rsidR="00BA35FF" w:rsidRDefault="00BA35FF" w:rsidP="00996451">
      <w:pPr>
        <w:spacing w:after="0" w:line="240" w:lineRule="auto"/>
        <w:ind w:left="2832" w:firstLine="708"/>
        <w:jc w:val="both"/>
        <w:rPr>
          <w:rFonts w:ascii="Times New Roman" w:hAnsi="Times New Roman" w:cs="Times New Roman"/>
          <w:b/>
          <w:szCs w:val="24"/>
        </w:rPr>
      </w:pPr>
    </w:p>
    <w:p w:rsidR="00BA35FF" w:rsidRDefault="00BA35FF" w:rsidP="00996451">
      <w:pPr>
        <w:spacing w:after="0" w:line="240" w:lineRule="auto"/>
        <w:ind w:left="2832" w:firstLine="708"/>
        <w:jc w:val="both"/>
        <w:rPr>
          <w:rFonts w:ascii="Times New Roman" w:hAnsi="Times New Roman" w:cs="Times New Roman"/>
          <w:b/>
          <w:szCs w:val="24"/>
        </w:rPr>
      </w:pPr>
    </w:p>
    <w:p w:rsidR="0058721C" w:rsidRPr="00996451" w:rsidRDefault="0058721C" w:rsidP="00996451">
      <w:pPr>
        <w:spacing w:after="0" w:line="240" w:lineRule="auto"/>
        <w:ind w:left="2832" w:firstLine="708"/>
        <w:jc w:val="both"/>
        <w:rPr>
          <w:rFonts w:ascii="Times New Roman" w:hAnsi="Times New Roman" w:cs="Times New Roman"/>
          <w:b/>
          <w:szCs w:val="24"/>
        </w:rPr>
      </w:pPr>
    </w:p>
    <w:p w:rsidR="00A10EA5" w:rsidRPr="00996451" w:rsidRDefault="00A10EA5" w:rsidP="00996451">
      <w:pPr>
        <w:spacing w:after="0" w:line="240" w:lineRule="auto"/>
        <w:ind w:left="2832" w:firstLine="708"/>
        <w:jc w:val="both"/>
        <w:rPr>
          <w:rFonts w:ascii="Times New Roman" w:hAnsi="Times New Roman" w:cs="Times New Roman"/>
          <w:b/>
          <w:szCs w:val="24"/>
        </w:rPr>
      </w:pPr>
    </w:p>
    <w:p w:rsidR="00022220" w:rsidRPr="00165588" w:rsidRDefault="00165588" w:rsidP="00165588">
      <w:pPr>
        <w:spacing w:after="0" w:line="240" w:lineRule="auto"/>
        <w:jc w:val="center"/>
        <w:rPr>
          <w:rFonts w:ascii="Times New Roman" w:hAnsi="Times New Roman" w:cs="Times New Roman"/>
          <w:b/>
          <w:sz w:val="28"/>
          <w:szCs w:val="28"/>
        </w:rPr>
      </w:pPr>
      <w:r w:rsidRPr="00165588">
        <w:rPr>
          <w:rFonts w:ascii="Times New Roman" w:hAnsi="Times New Roman" w:cs="Times New Roman"/>
          <w:b/>
          <w:sz w:val="28"/>
          <w:szCs w:val="28"/>
        </w:rPr>
        <w:t>ЗАКЛЮЧЕНИЕ</w:t>
      </w:r>
    </w:p>
    <w:p w:rsidR="00165588" w:rsidRDefault="00022220" w:rsidP="00996451">
      <w:pPr>
        <w:spacing w:after="0" w:line="240" w:lineRule="auto"/>
        <w:jc w:val="both"/>
        <w:rPr>
          <w:rFonts w:ascii="Times New Roman" w:hAnsi="Times New Roman" w:cs="Times New Roman"/>
          <w:szCs w:val="24"/>
        </w:rPr>
      </w:pPr>
      <w:r w:rsidRPr="00996451">
        <w:rPr>
          <w:rFonts w:ascii="Times New Roman" w:hAnsi="Times New Roman" w:cs="Times New Roman"/>
          <w:szCs w:val="24"/>
        </w:rPr>
        <w:lastRenderedPageBreak/>
        <w:tab/>
      </w:r>
    </w:p>
    <w:p w:rsidR="00022220" w:rsidRPr="00996451" w:rsidRDefault="00022220" w:rsidP="00165588">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Моя гипотеза о том, что обучение учащихся в зоне ближайшего развития способствует продвижению их в развитии мыслительной деятельности подтвердилась.</w:t>
      </w:r>
    </w:p>
    <w:p w:rsidR="005A35FF" w:rsidRPr="00996451" w:rsidRDefault="00022220" w:rsidP="00165588">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Зна</w:t>
      </w:r>
      <w:r w:rsidR="005A35FF" w:rsidRPr="00996451">
        <w:rPr>
          <w:rFonts w:ascii="Times New Roman" w:hAnsi="Times New Roman" w:cs="Times New Roman"/>
          <w:szCs w:val="24"/>
        </w:rPr>
        <w:t xml:space="preserve">ния о развитии учащихся могут служить основой для определения индивидуальных различий между школьниками и особенностью индивидуального подхода к каждому. Зная индивидуальные различия между детьми, учитель сможет лучше определить способы работы с тем или иным школьником. </w:t>
      </w:r>
    </w:p>
    <w:p w:rsidR="00B15A27" w:rsidRPr="00996451" w:rsidRDefault="00B15A27" w:rsidP="00165588">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Результаты изучения развития учащихся можно использовать для включения выполнения заданий, служивших исследованию развития, в учебный процесс, то есть к анализу работ должны привлекать</w:t>
      </w:r>
      <w:r w:rsidR="006372A0" w:rsidRPr="00996451">
        <w:rPr>
          <w:rFonts w:ascii="Times New Roman" w:hAnsi="Times New Roman" w:cs="Times New Roman"/>
          <w:szCs w:val="24"/>
        </w:rPr>
        <w:t>ся учащиеся. Это будет служить ф</w:t>
      </w:r>
      <w:r w:rsidRPr="00996451">
        <w:rPr>
          <w:rFonts w:ascii="Times New Roman" w:hAnsi="Times New Roman" w:cs="Times New Roman"/>
          <w:szCs w:val="24"/>
        </w:rPr>
        <w:t>ормированию у детей способности к самоанализу, самооценке своего продвижения в развитии.</w:t>
      </w:r>
    </w:p>
    <w:p w:rsidR="006731A2" w:rsidRPr="00996451" w:rsidRDefault="00396BB0" w:rsidP="00165588">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Современная </w:t>
      </w:r>
      <w:r w:rsidR="00E90657" w:rsidRPr="00996451">
        <w:rPr>
          <w:rFonts w:ascii="Times New Roman" w:hAnsi="Times New Roman" w:cs="Times New Roman"/>
          <w:szCs w:val="24"/>
        </w:rPr>
        <w:t>школа требует, чтобы у выпускника была сформирована не система знаний,</w:t>
      </w:r>
      <w:r w:rsidR="00165588">
        <w:rPr>
          <w:rFonts w:ascii="Times New Roman" w:hAnsi="Times New Roman" w:cs="Times New Roman"/>
          <w:szCs w:val="24"/>
        </w:rPr>
        <w:t xml:space="preserve"> </w:t>
      </w:r>
      <w:r w:rsidR="00E90657" w:rsidRPr="00996451">
        <w:rPr>
          <w:rFonts w:ascii="Times New Roman" w:hAnsi="Times New Roman" w:cs="Times New Roman"/>
          <w:szCs w:val="24"/>
        </w:rPr>
        <w:t>умений и навыков сама по себе, а сформированы ключевые компетенции в интеллектуальной, социальной, коммуникативной и информационной сферах.</w:t>
      </w:r>
    </w:p>
    <w:p w:rsidR="006731A2" w:rsidRPr="00996451" w:rsidRDefault="00E90657" w:rsidP="00165588">
      <w:pPr>
        <w:spacing w:after="0" w:line="240" w:lineRule="auto"/>
        <w:ind w:firstLine="709"/>
        <w:jc w:val="both"/>
        <w:rPr>
          <w:rFonts w:ascii="Times New Roman" w:hAnsi="Times New Roman" w:cs="Times New Roman"/>
          <w:szCs w:val="24"/>
        </w:rPr>
      </w:pPr>
      <w:r w:rsidRPr="00996451">
        <w:rPr>
          <w:rFonts w:ascii="Times New Roman" w:hAnsi="Times New Roman" w:cs="Times New Roman"/>
          <w:szCs w:val="24"/>
        </w:rPr>
        <w:t xml:space="preserve">На мой </w:t>
      </w:r>
      <w:r w:rsidR="00165588" w:rsidRPr="00996451">
        <w:rPr>
          <w:rFonts w:ascii="Times New Roman" w:hAnsi="Times New Roman" w:cs="Times New Roman"/>
          <w:szCs w:val="24"/>
        </w:rPr>
        <w:t>взгляд,</w:t>
      </w:r>
      <w:r w:rsidRPr="00996451">
        <w:rPr>
          <w:rFonts w:ascii="Times New Roman" w:hAnsi="Times New Roman" w:cs="Times New Roman"/>
          <w:szCs w:val="24"/>
        </w:rPr>
        <w:t xml:space="preserve"> деятельностный подход к обучени</w:t>
      </w:r>
      <w:r w:rsidR="00165588">
        <w:rPr>
          <w:rFonts w:ascii="Times New Roman" w:hAnsi="Times New Roman" w:cs="Times New Roman"/>
          <w:szCs w:val="24"/>
        </w:rPr>
        <w:t>ю решает именно эту задачу, т. к</w:t>
      </w:r>
      <w:r w:rsidRPr="00996451">
        <w:rPr>
          <w:rFonts w:ascii="Times New Roman" w:hAnsi="Times New Roman" w:cs="Times New Roman"/>
          <w:szCs w:val="24"/>
        </w:rPr>
        <w:t>. способствует оптимальному сочетанию фундаментальных и практических знаний</w:t>
      </w:r>
      <w:r w:rsidR="00165588">
        <w:rPr>
          <w:rFonts w:ascii="Times New Roman" w:hAnsi="Times New Roman" w:cs="Times New Roman"/>
          <w:szCs w:val="24"/>
        </w:rPr>
        <w:t xml:space="preserve"> </w:t>
      </w:r>
      <w:r w:rsidRPr="00996451">
        <w:rPr>
          <w:rFonts w:ascii="Times New Roman" w:hAnsi="Times New Roman" w:cs="Times New Roman"/>
          <w:szCs w:val="24"/>
        </w:rPr>
        <w:t>развитию способностей мышления, социальной адаптации и успешности личности.</w:t>
      </w:r>
    </w:p>
    <w:p w:rsidR="006731A2" w:rsidRPr="00996451" w:rsidRDefault="006731A2" w:rsidP="00996451">
      <w:pPr>
        <w:spacing w:after="0" w:line="240" w:lineRule="auto"/>
        <w:jc w:val="both"/>
        <w:rPr>
          <w:rFonts w:ascii="Times New Roman" w:hAnsi="Times New Roman" w:cs="Times New Roman"/>
          <w:szCs w:val="24"/>
        </w:rPr>
      </w:pPr>
    </w:p>
    <w:p w:rsidR="006731A2" w:rsidRPr="00996451" w:rsidRDefault="006731A2" w:rsidP="00996451">
      <w:pPr>
        <w:spacing w:after="0" w:line="240" w:lineRule="auto"/>
        <w:jc w:val="both"/>
        <w:rPr>
          <w:rFonts w:ascii="Times New Roman" w:hAnsi="Times New Roman" w:cs="Times New Roman"/>
          <w:szCs w:val="24"/>
        </w:rPr>
      </w:pPr>
    </w:p>
    <w:p w:rsidR="006731A2" w:rsidRPr="00996451" w:rsidRDefault="006731A2" w:rsidP="00996451">
      <w:pPr>
        <w:spacing w:after="0" w:line="240" w:lineRule="auto"/>
        <w:jc w:val="both"/>
        <w:rPr>
          <w:rFonts w:ascii="Times New Roman" w:hAnsi="Times New Roman" w:cs="Times New Roman"/>
          <w:szCs w:val="24"/>
        </w:rPr>
      </w:pPr>
    </w:p>
    <w:p w:rsidR="00F152D8" w:rsidRDefault="00F152D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Default="00165588" w:rsidP="00996451">
      <w:pPr>
        <w:spacing w:after="0" w:line="240" w:lineRule="auto"/>
        <w:ind w:left="2832" w:firstLine="708"/>
        <w:jc w:val="both"/>
        <w:rPr>
          <w:rFonts w:ascii="Times New Roman" w:hAnsi="Times New Roman" w:cs="Times New Roman"/>
          <w:b/>
          <w:szCs w:val="24"/>
        </w:rPr>
      </w:pPr>
    </w:p>
    <w:p w:rsidR="00165588" w:rsidRPr="00996451" w:rsidRDefault="00165588" w:rsidP="00996451">
      <w:pPr>
        <w:spacing w:after="0" w:line="240" w:lineRule="auto"/>
        <w:ind w:left="2832" w:firstLine="708"/>
        <w:jc w:val="both"/>
        <w:rPr>
          <w:rFonts w:ascii="Times New Roman" w:hAnsi="Times New Roman" w:cs="Times New Roman"/>
          <w:b/>
          <w:szCs w:val="24"/>
        </w:rPr>
      </w:pPr>
    </w:p>
    <w:p w:rsidR="00F152D8" w:rsidRPr="00996451" w:rsidRDefault="00F152D8" w:rsidP="00996451">
      <w:pPr>
        <w:spacing w:after="0" w:line="240" w:lineRule="auto"/>
        <w:ind w:left="2832" w:firstLine="708"/>
        <w:jc w:val="both"/>
        <w:rPr>
          <w:rFonts w:ascii="Times New Roman" w:hAnsi="Times New Roman" w:cs="Times New Roman"/>
          <w:b/>
          <w:szCs w:val="24"/>
        </w:rPr>
      </w:pPr>
    </w:p>
    <w:p w:rsidR="00022220" w:rsidRPr="00165588" w:rsidRDefault="00165588" w:rsidP="00165588">
      <w:pPr>
        <w:spacing w:after="0" w:line="240" w:lineRule="auto"/>
        <w:jc w:val="center"/>
        <w:rPr>
          <w:rFonts w:ascii="Times New Roman" w:hAnsi="Times New Roman" w:cs="Times New Roman"/>
          <w:b/>
          <w:sz w:val="28"/>
          <w:szCs w:val="28"/>
        </w:rPr>
      </w:pPr>
      <w:r w:rsidRPr="00165588">
        <w:rPr>
          <w:rFonts w:ascii="Times New Roman" w:hAnsi="Times New Roman" w:cs="Times New Roman"/>
          <w:b/>
          <w:sz w:val="28"/>
          <w:szCs w:val="28"/>
        </w:rPr>
        <w:t>СПИСОК ЛИТЕРАТУРЫ</w:t>
      </w:r>
    </w:p>
    <w:p w:rsidR="00F152D8" w:rsidRPr="00996451" w:rsidRDefault="00F152D8" w:rsidP="00996451">
      <w:pPr>
        <w:spacing w:after="0" w:line="240" w:lineRule="auto"/>
        <w:ind w:left="2832" w:firstLine="708"/>
        <w:jc w:val="both"/>
        <w:rPr>
          <w:rFonts w:ascii="Times New Roman" w:hAnsi="Times New Roman" w:cs="Times New Roman"/>
          <w:b/>
          <w:szCs w:val="24"/>
        </w:rPr>
      </w:pPr>
    </w:p>
    <w:p w:rsidR="00DC488E" w:rsidRPr="00EF7512" w:rsidRDefault="00DC488E" w:rsidP="00EF7512">
      <w:pPr>
        <w:pStyle w:val="a7"/>
        <w:numPr>
          <w:ilvl w:val="0"/>
          <w:numId w:val="19"/>
        </w:numPr>
        <w:ind w:left="284" w:hanging="284"/>
        <w:jc w:val="both"/>
      </w:pPr>
      <w:r w:rsidRPr="00EF7512">
        <w:t>Аргинская И.И., Зверева М.В., Полякова А.В., Товпинец И.И. Изучение развития учащихся учителем</w:t>
      </w:r>
      <w:r>
        <w:t xml:space="preserve">: </w:t>
      </w:r>
      <w:r w:rsidRPr="00EF7512">
        <w:t>Методические рекомендации для учителей начальных классов.</w:t>
      </w:r>
      <w:r>
        <w:t xml:space="preserve"> </w:t>
      </w:r>
      <w:r w:rsidRPr="0042217A">
        <w:t>Самара</w:t>
      </w:r>
      <w:r w:rsidR="0042217A">
        <w:t>,</w:t>
      </w:r>
      <w:r w:rsidRPr="0042217A">
        <w:t xml:space="preserve"> 1992.</w:t>
      </w:r>
      <w:r w:rsidR="0042217A" w:rsidRPr="0042217A">
        <w:t xml:space="preserve"> 112с.</w:t>
      </w:r>
    </w:p>
    <w:p w:rsidR="00DC488E" w:rsidRPr="00EF7512" w:rsidRDefault="00DC488E" w:rsidP="00EF7512">
      <w:pPr>
        <w:pStyle w:val="a7"/>
        <w:numPr>
          <w:ilvl w:val="0"/>
          <w:numId w:val="19"/>
        </w:numPr>
        <w:ind w:left="284" w:hanging="284"/>
        <w:jc w:val="both"/>
      </w:pPr>
      <w:r w:rsidRPr="00EF7512">
        <w:t>Журналы «Практика образования». 2007-2008гг.</w:t>
      </w:r>
    </w:p>
    <w:p w:rsidR="00DC488E" w:rsidRPr="00EF7512" w:rsidRDefault="00DC488E" w:rsidP="00EF7512">
      <w:pPr>
        <w:pStyle w:val="a7"/>
        <w:numPr>
          <w:ilvl w:val="0"/>
          <w:numId w:val="19"/>
        </w:numPr>
        <w:ind w:left="284" w:hanging="284"/>
        <w:jc w:val="both"/>
      </w:pPr>
      <w:r w:rsidRPr="00EF7512">
        <w:t>Занков Л.В. Избранные педагогические труды.</w:t>
      </w:r>
      <w:r>
        <w:t xml:space="preserve"> </w:t>
      </w:r>
      <w:r w:rsidRPr="00EF7512">
        <w:t>М.: Дом педагогики, 1999. 608с.</w:t>
      </w:r>
    </w:p>
    <w:p w:rsidR="00DC488E" w:rsidRPr="00EF7512" w:rsidRDefault="00DC488E" w:rsidP="00EF7512">
      <w:pPr>
        <w:pStyle w:val="a7"/>
        <w:numPr>
          <w:ilvl w:val="0"/>
          <w:numId w:val="19"/>
        </w:numPr>
        <w:ind w:left="284" w:hanging="284"/>
        <w:jc w:val="both"/>
      </w:pPr>
      <w:r w:rsidRPr="00EF7512">
        <w:t>Нечаева Н.В., Бухалова С.В. П</w:t>
      </w:r>
      <w:r w:rsidRPr="00EF7512">
        <w:rPr>
          <w:bCs/>
        </w:rPr>
        <w:t>рограммы</w:t>
      </w:r>
      <w:r w:rsidRPr="00EF7512">
        <w:t xml:space="preserve"> </w:t>
      </w:r>
      <w:r w:rsidRPr="00EF7512">
        <w:rPr>
          <w:bCs/>
        </w:rPr>
        <w:t>начального</w:t>
      </w:r>
      <w:r w:rsidRPr="00EF7512">
        <w:t xml:space="preserve"> </w:t>
      </w:r>
      <w:r w:rsidRPr="00EF7512">
        <w:rPr>
          <w:bCs/>
        </w:rPr>
        <w:t>общего</w:t>
      </w:r>
      <w:r w:rsidRPr="00EF7512">
        <w:t xml:space="preserve"> </w:t>
      </w:r>
      <w:r w:rsidRPr="00EF7512">
        <w:rPr>
          <w:bCs/>
        </w:rPr>
        <w:t>образования</w:t>
      </w:r>
      <w:r w:rsidRPr="00EF7512">
        <w:t xml:space="preserve"> (</w:t>
      </w:r>
      <w:r w:rsidRPr="00EF7512">
        <w:rPr>
          <w:bCs/>
        </w:rPr>
        <w:t>Система</w:t>
      </w:r>
      <w:r w:rsidRPr="00EF7512">
        <w:t xml:space="preserve"> </w:t>
      </w:r>
      <w:r w:rsidRPr="00EF7512">
        <w:rPr>
          <w:bCs/>
        </w:rPr>
        <w:t>Л</w:t>
      </w:r>
      <w:r w:rsidRPr="00EF7512">
        <w:t>.</w:t>
      </w:r>
      <w:r w:rsidRPr="00EF7512">
        <w:rPr>
          <w:bCs/>
        </w:rPr>
        <w:t>В</w:t>
      </w:r>
      <w:r w:rsidRPr="00EF7512">
        <w:t xml:space="preserve">. </w:t>
      </w:r>
      <w:r w:rsidRPr="00EF7512">
        <w:rPr>
          <w:bCs/>
        </w:rPr>
        <w:t>Занкова</w:t>
      </w:r>
      <w:r w:rsidRPr="00EF7512">
        <w:t xml:space="preserve">). Самара: </w:t>
      </w:r>
      <w:r w:rsidRPr="00EF7512">
        <w:rPr>
          <w:bCs/>
        </w:rPr>
        <w:t>Федоров</w:t>
      </w:r>
      <w:r w:rsidRPr="00EF7512">
        <w:t xml:space="preserve">, </w:t>
      </w:r>
      <w:r w:rsidRPr="00EF7512">
        <w:rPr>
          <w:bCs/>
        </w:rPr>
        <w:t>2011.</w:t>
      </w:r>
    </w:p>
    <w:p w:rsidR="00DC488E" w:rsidRPr="00EF7512" w:rsidRDefault="00DC488E" w:rsidP="00EF7512">
      <w:pPr>
        <w:pStyle w:val="a7"/>
        <w:numPr>
          <w:ilvl w:val="0"/>
          <w:numId w:val="19"/>
        </w:numPr>
        <w:ind w:left="284" w:hanging="284"/>
        <w:jc w:val="both"/>
      </w:pPr>
      <w:r w:rsidRPr="00EF7512">
        <w:t>Нечаева Н.В., Ванцян А.Г. Система развивающего обучения А.В. Занкова – что это такое? Самара: Учебная литература, 2008. 15с.</w:t>
      </w:r>
    </w:p>
    <w:p w:rsidR="00DC488E" w:rsidRPr="00EF7512" w:rsidRDefault="00DC488E" w:rsidP="00EF7512">
      <w:pPr>
        <w:pStyle w:val="a7"/>
        <w:numPr>
          <w:ilvl w:val="0"/>
          <w:numId w:val="19"/>
        </w:numPr>
        <w:ind w:left="284" w:hanging="284"/>
        <w:jc w:val="both"/>
      </w:pPr>
      <w:r w:rsidRPr="00EF7512">
        <w:t xml:space="preserve">Полякова А.В. </w:t>
      </w:r>
      <w:r w:rsidRPr="00EF7512">
        <w:rPr>
          <w:bCs/>
        </w:rPr>
        <w:t>Особенности учебника для начальных классов в условиях развивающего обучения</w:t>
      </w:r>
      <w:r w:rsidRPr="00EF7512">
        <w:t>. М.: Мерзлов А.В., 1997. 48 с</w:t>
      </w:r>
    </w:p>
    <w:p w:rsidR="00DC488E" w:rsidRPr="0042217A" w:rsidRDefault="00DC488E" w:rsidP="00EF7512">
      <w:pPr>
        <w:pStyle w:val="a7"/>
        <w:numPr>
          <w:ilvl w:val="0"/>
          <w:numId w:val="19"/>
        </w:numPr>
        <w:ind w:left="284" w:hanging="284"/>
        <w:jc w:val="both"/>
      </w:pPr>
      <w:r w:rsidRPr="0042217A">
        <w:t>Полякова А.В. Творческие учебные задания по рус</w:t>
      </w:r>
      <w:r w:rsidR="0042217A" w:rsidRPr="0042217A">
        <w:t>скому языку для учащихся 1–</w:t>
      </w:r>
      <w:r w:rsidRPr="0042217A">
        <w:t xml:space="preserve">4 классов. Самара: Сам Вен, 1997. </w:t>
      </w:r>
    </w:p>
    <w:p w:rsidR="00DC488E" w:rsidRPr="00EF7512" w:rsidRDefault="00DC488E" w:rsidP="00EF7512">
      <w:pPr>
        <w:pStyle w:val="a7"/>
        <w:numPr>
          <w:ilvl w:val="0"/>
          <w:numId w:val="19"/>
        </w:numPr>
        <w:ind w:left="284" w:hanging="284"/>
        <w:jc w:val="both"/>
      </w:pPr>
      <w:r w:rsidRPr="007E7483">
        <w:t>Федеральный Государственный образовательный Стандарт начального общего образования. М.: Просвещение, 2010</w:t>
      </w:r>
    </w:p>
    <w:p w:rsidR="00DC488E" w:rsidRDefault="00DC488E" w:rsidP="00EF7512">
      <w:pPr>
        <w:pStyle w:val="a7"/>
        <w:numPr>
          <w:ilvl w:val="0"/>
          <w:numId w:val="19"/>
        </w:numPr>
        <w:ind w:left="284" w:hanging="284"/>
        <w:jc w:val="both"/>
      </w:pPr>
      <w:r w:rsidRPr="00EF7512">
        <w:t>Чуракова Р.Г. Дидактическая система Л.В. Занкова: Диалоги с оппонентами и сторонниками. Самара: Учебная литература, 2003. 144с.</w:t>
      </w:r>
    </w:p>
    <w:p w:rsidR="00F152D8" w:rsidRPr="00996451" w:rsidRDefault="00F152D8" w:rsidP="00996451">
      <w:pPr>
        <w:spacing w:after="0" w:line="240" w:lineRule="auto"/>
        <w:jc w:val="both"/>
        <w:rPr>
          <w:rFonts w:ascii="Times New Roman" w:hAnsi="Times New Roman" w:cs="Times New Roman"/>
          <w:szCs w:val="24"/>
        </w:rPr>
      </w:pPr>
    </w:p>
    <w:sectPr w:rsidR="00F152D8" w:rsidRPr="00996451" w:rsidSect="00901665">
      <w:headerReference w:type="default" r:id="rId14"/>
      <w:footerReference w:type="default" r:id="rId15"/>
      <w:footnotePr>
        <w:numRestart w:val="eachPage"/>
      </w:footnotePr>
      <w:type w:val="continuous"/>
      <w:pgSz w:w="11907" w:h="16840" w:code="9"/>
      <w:pgMar w:top="1134" w:right="851" w:bottom="1134" w:left="1701" w:header="426" w:footer="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E8" w:rsidRDefault="00ED6DE8" w:rsidP="00901665">
      <w:pPr>
        <w:spacing w:after="0" w:line="240" w:lineRule="auto"/>
      </w:pPr>
      <w:r>
        <w:separator/>
      </w:r>
    </w:p>
  </w:endnote>
  <w:endnote w:type="continuationSeparator" w:id="1">
    <w:p w:rsidR="00ED6DE8" w:rsidRDefault="00ED6DE8" w:rsidP="00901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8E" w:rsidRPr="00901665" w:rsidRDefault="00DC488E">
    <w:pPr>
      <w:pStyle w:val="aa"/>
      <w:rPr>
        <w:rFonts w:ascii="Times New Roman" w:hAnsi="Times New Roman" w:cs="Times New Roman"/>
      </w:rPr>
    </w:pPr>
    <w:r w:rsidRPr="00901665">
      <w:rPr>
        <w:rFonts w:ascii="Times New Roman" w:hAnsi="Times New Roman" w:cs="Times New Roman"/>
      </w:rPr>
      <w:t>Галактионова Елена Григорьевна</w:t>
    </w:r>
  </w:p>
  <w:p w:rsidR="00DC488E" w:rsidRPr="00901665" w:rsidRDefault="00DC488E" w:rsidP="00901665">
    <w:pPr>
      <w:spacing w:after="0" w:line="240" w:lineRule="auto"/>
      <w:rPr>
        <w:rFonts w:ascii="Times New Roman" w:hAnsi="Times New Roman" w:cs="Times New Roman"/>
        <w:szCs w:val="24"/>
      </w:rPr>
    </w:pPr>
    <w:r>
      <w:rPr>
        <w:rFonts w:ascii="Times New Roman" w:hAnsi="Times New Roman" w:cs="Times New Roman"/>
        <w:szCs w:val="24"/>
      </w:rPr>
      <w:t>Т</w:t>
    </w:r>
    <w:r w:rsidRPr="00901665">
      <w:rPr>
        <w:rFonts w:ascii="Times New Roman" w:hAnsi="Times New Roman" w:cs="Times New Roman"/>
        <w:szCs w:val="24"/>
      </w:rPr>
      <w:t>ема:  «</w:t>
    </w:r>
    <w:r>
      <w:rPr>
        <w:rFonts w:ascii="Times New Roman" w:hAnsi="Times New Roman" w:cs="Times New Roman"/>
        <w:szCs w:val="24"/>
      </w:rPr>
      <w:t>В</w:t>
    </w:r>
    <w:r w:rsidRPr="00901665">
      <w:rPr>
        <w:rFonts w:ascii="Times New Roman" w:hAnsi="Times New Roman" w:cs="Times New Roman"/>
        <w:szCs w:val="24"/>
      </w:rPr>
      <w:t>лияние деятельностного подхода в обучении русскому языку на развитие мышления учащихся»</w:t>
    </w:r>
  </w:p>
  <w:p w:rsidR="00DC488E" w:rsidRDefault="00DC48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E8" w:rsidRDefault="00ED6DE8" w:rsidP="00901665">
      <w:pPr>
        <w:spacing w:after="0" w:line="240" w:lineRule="auto"/>
      </w:pPr>
      <w:r>
        <w:separator/>
      </w:r>
    </w:p>
  </w:footnote>
  <w:footnote w:type="continuationSeparator" w:id="1">
    <w:p w:rsidR="00ED6DE8" w:rsidRDefault="00ED6DE8" w:rsidP="00901665">
      <w:pPr>
        <w:spacing w:after="0" w:line="240" w:lineRule="auto"/>
      </w:pPr>
      <w:r>
        <w:continuationSeparator/>
      </w:r>
    </w:p>
  </w:footnote>
  <w:footnote w:id="2">
    <w:p w:rsidR="00DC488E" w:rsidRPr="007E7483" w:rsidRDefault="00DC488E">
      <w:pPr>
        <w:pStyle w:val="af"/>
        <w:rPr>
          <w:rFonts w:ascii="Times New Roman" w:hAnsi="Times New Roman" w:cs="Times New Roman"/>
        </w:rPr>
      </w:pPr>
      <w:r w:rsidRPr="007E7483">
        <w:rPr>
          <w:rStyle w:val="af1"/>
          <w:rFonts w:ascii="Times New Roman" w:hAnsi="Times New Roman" w:cs="Times New Roman"/>
        </w:rPr>
        <w:footnoteRef/>
      </w:r>
      <w:r w:rsidRPr="007E7483">
        <w:rPr>
          <w:rFonts w:ascii="Times New Roman" w:hAnsi="Times New Roman" w:cs="Times New Roman"/>
        </w:rPr>
        <w:t xml:space="preserve"> Федеральный Государственный образовательный Стандарт начального общего образования. М.: Просвещение, 2010. С. 1</w:t>
      </w:r>
    </w:p>
  </w:footnote>
  <w:footnote w:id="3">
    <w:p w:rsidR="00DC488E" w:rsidRDefault="00DC488E">
      <w:pPr>
        <w:pStyle w:val="af"/>
      </w:pPr>
      <w:r>
        <w:rPr>
          <w:rStyle w:val="af1"/>
        </w:rPr>
        <w:footnoteRef/>
      </w:r>
      <w:r>
        <w:t xml:space="preserve"> </w:t>
      </w:r>
      <w:r w:rsidRPr="007E7483">
        <w:rPr>
          <w:rFonts w:ascii="Times New Roman" w:hAnsi="Times New Roman" w:cs="Times New Roman"/>
        </w:rPr>
        <w:t xml:space="preserve">Занков Л.В. Избранные педагогические труды. М.: Дом педагогики, 1999. </w:t>
      </w:r>
      <w:r>
        <w:rPr>
          <w:rFonts w:ascii="Times New Roman" w:hAnsi="Times New Roman" w:cs="Times New Roman"/>
        </w:rPr>
        <w:t>С.230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789"/>
    </w:sdtPr>
    <w:sdtContent>
      <w:p w:rsidR="00DC488E" w:rsidRDefault="00467F24">
        <w:pPr>
          <w:pStyle w:val="a8"/>
          <w:jc w:val="center"/>
        </w:pPr>
        <w:fldSimple w:instr=" PAGE   \* MERGEFORMAT ">
          <w:r w:rsidR="00CE1B6F">
            <w:rPr>
              <w:noProof/>
            </w:rPr>
            <w:t>25</w:t>
          </w:r>
        </w:fldSimple>
      </w:p>
    </w:sdtContent>
  </w:sdt>
  <w:p w:rsidR="00DC488E" w:rsidRDefault="00DC488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A51"/>
    <w:multiLevelType w:val="hybridMultilevel"/>
    <w:tmpl w:val="733C5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452FC"/>
    <w:multiLevelType w:val="hybridMultilevel"/>
    <w:tmpl w:val="C59ED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0818AA"/>
    <w:multiLevelType w:val="hybridMultilevel"/>
    <w:tmpl w:val="DA5C9F8C"/>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3">
    <w:nsid w:val="0C862F37"/>
    <w:multiLevelType w:val="hybridMultilevel"/>
    <w:tmpl w:val="FAE26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92939"/>
    <w:multiLevelType w:val="hybridMultilevel"/>
    <w:tmpl w:val="4912B784"/>
    <w:lvl w:ilvl="0" w:tplc="3E2ED8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9F3"/>
    <w:multiLevelType w:val="hybridMultilevel"/>
    <w:tmpl w:val="8982A532"/>
    <w:lvl w:ilvl="0" w:tplc="F92824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C7F1F"/>
    <w:multiLevelType w:val="hybridMultilevel"/>
    <w:tmpl w:val="3078C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378A2"/>
    <w:multiLevelType w:val="hybridMultilevel"/>
    <w:tmpl w:val="61B6E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F56F7"/>
    <w:multiLevelType w:val="hybridMultilevel"/>
    <w:tmpl w:val="D828261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4084580"/>
    <w:multiLevelType w:val="hybridMultilevel"/>
    <w:tmpl w:val="893C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15CB5"/>
    <w:multiLevelType w:val="hybridMultilevel"/>
    <w:tmpl w:val="D7DA8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51A9B"/>
    <w:multiLevelType w:val="hybridMultilevel"/>
    <w:tmpl w:val="15F832D4"/>
    <w:lvl w:ilvl="0" w:tplc="FBA0BE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54F21"/>
    <w:multiLevelType w:val="hybridMultilevel"/>
    <w:tmpl w:val="D42AF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81F3F"/>
    <w:multiLevelType w:val="hybridMultilevel"/>
    <w:tmpl w:val="CEB4730A"/>
    <w:lvl w:ilvl="0" w:tplc="3E2ED8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678E9"/>
    <w:multiLevelType w:val="hybridMultilevel"/>
    <w:tmpl w:val="4C86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64280"/>
    <w:multiLevelType w:val="hybridMultilevel"/>
    <w:tmpl w:val="B6706524"/>
    <w:lvl w:ilvl="0" w:tplc="3E2ED8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3E234B"/>
    <w:multiLevelType w:val="hybridMultilevel"/>
    <w:tmpl w:val="F53827F4"/>
    <w:lvl w:ilvl="0" w:tplc="7B0CDC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5D207FA"/>
    <w:multiLevelType w:val="hybridMultilevel"/>
    <w:tmpl w:val="C47EA34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abstractNum w:abstractNumId="18">
    <w:nsid w:val="66504629"/>
    <w:multiLevelType w:val="hybridMultilevel"/>
    <w:tmpl w:val="D1123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1"/>
  </w:num>
  <w:num w:numId="4">
    <w:abstractNumId w:val="2"/>
  </w:num>
  <w:num w:numId="5">
    <w:abstractNumId w:val="9"/>
  </w:num>
  <w:num w:numId="6">
    <w:abstractNumId w:val="10"/>
  </w:num>
  <w:num w:numId="7">
    <w:abstractNumId w:val="13"/>
  </w:num>
  <w:num w:numId="8">
    <w:abstractNumId w:val="7"/>
  </w:num>
  <w:num w:numId="9">
    <w:abstractNumId w:val="4"/>
  </w:num>
  <w:num w:numId="10">
    <w:abstractNumId w:val="5"/>
  </w:num>
  <w:num w:numId="11">
    <w:abstractNumId w:val="3"/>
  </w:num>
  <w:num w:numId="12">
    <w:abstractNumId w:val="14"/>
  </w:num>
  <w:num w:numId="13">
    <w:abstractNumId w:val="15"/>
  </w:num>
  <w:num w:numId="14">
    <w:abstractNumId w:val="0"/>
  </w:num>
  <w:num w:numId="15">
    <w:abstractNumId w:val="12"/>
  </w:num>
  <w:num w:numId="16">
    <w:abstractNumId w:val="16"/>
  </w:num>
  <w:num w:numId="17">
    <w:abstractNumId w:val="18"/>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5"/>
  <w:displayVerticalDrawingGridEvery w:val="2"/>
  <w:characterSpacingControl w:val="doNotCompress"/>
  <w:footnotePr>
    <w:numRestart w:val="eachPage"/>
    <w:footnote w:id="0"/>
    <w:footnote w:id="1"/>
  </w:footnotePr>
  <w:endnotePr>
    <w:endnote w:id="0"/>
    <w:endnote w:id="1"/>
  </w:endnotePr>
  <w:compat/>
  <w:rsids>
    <w:rsidRoot w:val="00A418E8"/>
    <w:rsid w:val="00003ECB"/>
    <w:rsid w:val="00022220"/>
    <w:rsid w:val="000737EA"/>
    <w:rsid w:val="000822BB"/>
    <w:rsid w:val="0008420C"/>
    <w:rsid w:val="000A71DA"/>
    <w:rsid w:val="000B42D9"/>
    <w:rsid w:val="000C0EDC"/>
    <w:rsid w:val="000C7888"/>
    <w:rsid w:val="00116E5C"/>
    <w:rsid w:val="001279D2"/>
    <w:rsid w:val="001447F6"/>
    <w:rsid w:val="001504B1"/>
    <w:rsid w:val="00165588"/>
    <w:rsid w:val="001961F4"/>
    <w:rsid w:val="001A668D"/>
    <w:rsid w:val="001A69A8"/>
    <w:rsid w:val="001F3708"/>
    <w:rsid w:val="001F7C8D"/>
    <w:rsid w:val="002126C9"/>
    <w:rsid w:val="002137CB"/>
    <w:rsid w:val="002253D5"/>
    <w:rsid w:val="002305DC"/>
    <w:rsid w:val="0026551E"/>
    <w:rsid w:val="00284AC1"/>
    <w:rsid w:val="002953F8"/>
    <w:rsid w:val="002A3C65"/>
    <w:rsid w:val="002B2B3F"/>
    <w:rsid w:val="002B6613"/>
    <w:rsid w:val="002C36A4"/>
    <w:rsid w:val="002D5658"/>
    <w:rsid w:val="002D57DF"/>
    <w:rsid w:val="00307B4D"/>
    <w:rsid w:val="00317673"/>
    <w:rsid w:val="00321987"/>
    <w:rsid w:val="00385143"/>
    <w:rsid w:val="00396BB0"/>
    <w:rsid w:val="003B5784"/>
    <w:rsid w:val="003F0E76"/>
    <w:rsid w:val="00407A1C"/>
    <w:rsid w:val="00416317"/>
    <w:rsid w:val="0042217A"/>
    <w:rsid w:val="0044074F"/>
    <w:rsid w:val="004679B9"/>
    <w:rsid w:val="00467F24"/>
    <w:rsid w:val="004715BE"/>
    <w:rsid w:val="00482C8F"/>
    <w:rsid w:val="00494CDF"/>
    <w:rsid w:val="004B1F8C"/>
    <w:rsid w:val="004D6936"/>
    <w:rsid w:val="004D6F95"/>
    <w:rsid w:val="004E172D"/>
    <w:rsid w:val="004F2643"/>
    <w:rsid w:val="0051324D"/>
    <w:rsid w:val="00535E95"/>
    <w:rsid w:val="00586C19"/>
    <w:rsid w:val="0058721C"/>
    <w:rsid w:val="005A35FF"/>
    <w:rsid w:val="005D37A0"/>
    <w:rsid w:val="005D7DCC"/>
    <w:rsid w:val="005F30D4"/>
    <w:rsid w:val="005F61CB"/>
    <w:rsid w:val="00601115"/>
    <w:rsid w:val="00603D5B"/>
    <w:rsid w:val="00624D19"/>
    <w:rsid w:val="006322C3"/>
    <w:rsid w:val="006372A0"/>
    <w:rsid w:val="00650DC6"/>
    <w:rsid w:val="00656A3F"/>
    <w:rsid w:val="00670AD9"/>
    <w:rsid w:val="006731A2"/>
    <w:rsid w:val="0068191A"/>
    <w:rsid w:val="00692D66"/>
    <w:rsid w:val="006A6264"/>
    <w:rsid w:val="006A7E4B"/>
    <w:rsid w:val="006E6A94"/>
    <w:rsid w:val="006F5492"/>
    <w:rsid w:val="0070202F"/>
    <w:rsid w:val="00706CE4"/>
    <w:rsid w:val="00717A17"/>
    <w:rsid w:val="00762209"/>
    <w:rsid w:val="00774710"/>
    <w:rsid w:val="007D0FAA"/>
    <w:rsid w:val="007D5A99"/>
    <w:rsid w:val="007E7483"/>
    <w:rsid w:val="00801F23"/>
    <w:rsid w:val="008071BD"/>
    <w:rsid w:val="008101E3"/>
    <w:rsid w:val="00861F09"/>
    <w:rsid w:val="00883242"/>
    <w:rsid w:val="008B4CA7"/>
    <w:rsid w:val="008D2F02"/>
    <w:rsid w:val="008E0B39"/>
    <w:rsid w:val="008F6B3F"/>
    <w:rsid w:val="00901665"/>
    <w:rsid w:val="0091248C"/>
    <w:rsid w:val="00914184"/>
    <w:rsid w:val="00985011"/>
    <w:rsid w:val="00992B00"/>
    <w:rsid w:val="00996451"/>
    <w:rsid w:val="009A14FE"/>
    <w:rsid w:val="009A71DA"/>
    <w:rsid w:val="009B7A47"/>
    <w:rsid w:val="009C117A"/>
    <w:rsid w:val="009D0941"/>
    <w:rsid w:val="009D6AEF"/>
    <w:rsid w:val="009D7D17"/>
    <w:rsid w:val="009E35F1"/>
    <w:rsid w:val="00A10EA5"/>
    <w:rsid w:val="00A34E34"/>
    <w:rsid w:val="00A365EA"/>
    <w:rsid w:val="00A418E8"/>
    <w:rsid w:val="00A41FE0"/>
    <w:rsid w:val="00A637EA"/>
    <w:rsid w:val="00AD4DAD"/>
    <w:rsid w:val="00B075F0"/>
    <w:rsid w:val="00B15A27"/>
    <w:rsid w:val="00B2112D"/>
    <w:rsid w:val="00B24444"/>
    <w:rsid w:val="00B379FB"/>
    <w:rsid w:val="00B50954"/>
    <w:rsid w:val="00B91A2C"/>
    <w:rsid w:val="00BA35FF"/>
    <w:rsid w:val="00BB1576"/>
    <w:rsid w:val="00BB3BAC"/>
    <w:rsid w:val="00BC4D21"/>
    <w:rsid w:val="00BD0CF3"/>
    <w:rsid w:val="00BD2752"/>
    <w:rsid w:val="00BD7D45"/>
    <w:rsid w:val="00BE5413"/>
    <w:rsid w:val="00BF329A"/>
    <w:rsid w:val="00BF6129"/>
    <w:rsid w:val="00C00413"/>
    <w:rsid w:val="00C00745"/>
    <w:rsid w:val="00C33571"/>
    <w:rsid w:val="00C33F3D"/>
    <w:rsid w:val="00C53685"/>
    <w:rsid w:val="00C610C2"/>
    <w:rsid w:val="00C73683"/>
    <w:rsid w:val="00C8649E"/>
    <w:rsid w:val="00CC0D35"/>
    <w:rsid w:val="00CE1B6F"/>
    <w:rsid w:val="00CE3C3B"/>
    <w:rsid w:val="00CE6E94"/>
    <w:rsid w:val="00D21335"/>
    <w:rsid w:val="00D24836"/>
    <w:rsid w:val="00D27770"/>
    <w:rsid w:val="00D45111"/>
    <w:rsid w:val="00D5757E"/>
    <w:rsid w:val="00D62C0F"/>
    <w:rsid w:val="00DA4803"/>
    <w:rsid w:val="00DC488E"/>
    <w:rsid w:val="00DD4AC3"/>
    <w:rsid w:val="00E01E80"/>
    <w:rsid w:val="00E17CC3"/>
    <w:rsid w:val="00E268B9"/>
    <w:rsid w:val="00E61259"/>
    <w:rsid w:val="00E616B2"/>
    <w:rsid w:val="00E90657"/>
    <w:rsid w:val="00E907F8"/>
    <w:rsid w:val="00ED3871"/>
    <w:rsid w:val="00ED6DE8"/>
    <w:rsid w:val="00EF7512"/>
    <w:rsid w:val="00F04ECE"/>
    <w:rsid w:val="00F152D8"/>
    <w:rsid w:val="00F256DD"/>
    <w:rsid w:val="00F302EA"/>
    <w:rsid w:val="00F5744B"/>
    <w:rsid w:val="00F5793F"/>
    <w:rsid w:val="00F62890"/>
    <w:rsid w:val="00F81B4E"/>
    <w:rsid w:val="00F83729"/>
    <w:rsid w:val="00F8425E"/>
    <w:rsid w:val="00F85E36"/>
    <w:rsid w:val="00F948AB"/>
    <w:rsid w:val="00FB407A"/>
    <w:rsid w:val="00FD326D"/>
    <w:rsid w:val="00FD7FE7"/>
    <w:rsid w:val="00FF2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pacing w:val="5"/>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F1"/>
  </w:style>
  <w:style w:type="paragraph" w:styleId="1">
    <w:name w:val="heading 1"/>
    <w:basedOn w:val="a"/>
    <w:next w:val="a"/>
    <w:link w:val="10"/>
    <w:uiPriority w:val="9"/>
    <w:qFormat/>
    <w:rsid w:val="00901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02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02EA"/>
    <w:rPr>
      <w:rFonts w:asciiTheme="majorHAnsi" w:eastAsiaTheme="majorEastAsia" w:hAnsiTheme="majorHAnsi" w:cstheme="majorBidi"/>
      <w:b/>
      <w:bCs w:val="0"/>
      <w:color w:val="4F81BD" w:themeColor="accent1"/>
      <w:sz w:val="26"/>
      <w:szCs w:val="26"/>
    </w:rPr>
  </w:style>
  <w:style w:type="character" w:styleId="a3">
    <w:name w:val="line number"/>
    <w:basedOn w:val="a0"/>
    <w:uiPriority w:val="99"/>
    <w:semiHidden/>
    <w:unhideWhenUsed/>
    <w:rsid w:val="00116E5C"/>
  </w:style>
  <w:style w:type="table" w:styleId="a4">
    <w:name w:val="Table Grid"/>
    <w:basedOn w:val="a1"/>
    <w:uiPriority w:val="59"/>
    <w:rsid w:val="008F6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F6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B3F"/>
    <w:rPr>
      <w:rFonts w:ascii="Tahoma" w:hAnsi="Tahoma" w:cs="Tahoma"/>
      <w:sz w:val="16"/>
      <w:szCs w:val="16"/>
    </w:rPr>
  </w:style>
  <w:style w:type="paragraph" w:styleId="a7">
    <w:name w:val="List Paragraph"/>
    <w:basedOn w:val="a"/>
    <w:uiPriority w:val="34"/>
    <w:qFormat/>
    <w:rsid w:val="00914184"/>
    <w:pPr>
      <w:spacing w:after="0" w:line="240" w:lineRule="auto"/>
      <w:ind w:left="720"/>
    </w:pPr>
    <w:rPr>
      <w:rFonts w:ascii="Times New Roman" w:eastAsia="Times New Roman" w:hAnsi="Times New Roman" w:cs="Times New Roman"/>
      <w:spacing w:val="0"/>
      <w:szCs w:val="24"/>
      <w:lang w:eastAsia="ru-RU"/>
    </w:rPr>
  </w:style>
  <w:style w:type="paragraph" w:customStyle="1" w:styleId="Style1">
    <w:name w:val="Style1"/>
    <w:basedOn w:val="a"/>
    <w:uiPriority w:val="99"/>
    <w:rsid w:val="001447F6"/>
    <w:pPr>
      <w:widowControl w:val="0"/>
      <w:autoSpaceDE w:val="0"/>
      <w:autoSpaceDN w:val="0"/>
      <w:adjustRightInd w:val="0"/>
      <w:spacing w:after="0" w:line="209" w:lineRule="exact"/>
      <w:jc w:val="center"/>
    </w:pPr>
    <w:rPr>
      <w:rFonts w:ascii="Times New Roman" w:eastAsia="Times New Roman" w:hAnsi="Times New Roman" w:cs="Times New Roman"/>
      <w:spacing w:val="0"/>
      <w:szCs w:val="24"/>
      <w:lang w:eastAsia="ru-RU"/>
    </w:rPr>
  </w:style>
  <w:style w:type="paragraph" w:customStyle="1" w:styleId="Style2">
    <w:name w:val="Style2"/>
    <w:basedOn w:val="a"/>
    <w:uiPriority w:val="99"/>
    <w:rsid w:val="001447F6"/>
    <w:pPr>
      <w:widowControl w:val="0"/>
      <w:autoSpaceDE w:val="0"/>
      <w:autoSpaceDN w:val="0"/>
      <w:adjustRightInd w:val="0"/>
      <w:spacing w:after="0" w:line="240" w:lineRule="auto"/>
    </w:pPr>
    <w:rPr>
      <w:rFonts w:ascii="Times New Roman" w:eastAsia="Times New Roman" w:hAnsi="Times New Roman" w:cs="Times New Roman"/>
      <w:spacing w:val="0"/>
      <w:szCs w:val="24"/>
      <w:lang w:eastAsia="ru-RU"/>
    </w:rPr>
  </w:style>
  <w:style w:type="character" w:customStyle="1" w:styleId="FontStyle11">
    <w:name w:val="Font Style11"/>
    <w:basedOn w:val="a0"/>
    <w:uiPriority w:val="99"/>
    <w:rsid w:val="001447F6"/>
    <w:rPr>
      <w:rFonts w:ascii="Times New Roman" w:hAnsi="Times New Roman" w:cs="Times New Roman"/>
      <w:sz w:val="16"/>
      <w:szCs w:val="16"/>
    </w:rPr>
  </w:style>
  <w:style w:type="character" w:customStyle="1" w:styleId="FontStyle12">
    <w:name w:val="Font Style12"/>
    <w:basedOn w:val="a0"/>
    <w:uiPriority w:val="99"/>
    <w:rsid w:val="001447F6"/>
    <w:rPr>
      <w:rFonts w:ascii="Times New Roman" w:hAnsi="Times New Roman" w:cs="Times New Roman"/>
      <w:b/>
      <w:bCs/>
      <w:sz w:val="22"/>
      <w:szCs w:val="22"/>
    </w:rPr>
  </w:style>
  <w:style w:type="paragraph" w:styleId="a8">
    <w:name w:val="header"/>
    <w:basedOn w:val="a"/>
    <w:link w:val="a9"/>
    <w:uiPriority w:val="99"/>
    <w:unhideWhenUsed/>
    <w:rsid w:val="009016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1665"/>
  </w:style>
  <w:style w:type="paragraph" w:styleId="aa">
    <w:name w:val="footer"/>
    <w:basedOn w:val="a"/>
    <w:link w:val="ab"/>
    <w:uiPriority w:val="99"/>
    <w:semiHidden/>
    <w:unhideWhenUsed/>
    <w:rsid w:val="0090166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01665"/>
  </w:style>
  <w:style w:type="character" w:customStyle="1" w:styleId="10">
    <w:name w:val="Заголовок 1 Знак"/>
    <w:basedOn w:val="a0"/>
    <w:link w:val="1"/>
    <w:uiPriority w:val="9"/>
    <w:rsid w:val="00901665"/>
    <w:rPr>
      <w:rFonts w:asciiTheme="majorHAnsi" w:eastAsiaTheme="majorEastAsia" w:hAnsiTheme="majorHAnsi" w:cstheme="majorBidi"/>
      <w:b/>
      <w:bCs/>
      <w:color w:val="365F91" w:themeColor="accent1" w:themeShade="BF"/>
      <w:sz w:val="28"/>
      <w:szCs w:val="28"/>
    </w:rPr>
  </w:style>
  <w:style w:type="paragraph" w:styleId="ac">
    <w:name w:val="endnote text"/>
    <w:basedOn w:val="a"/>
    <w:link w:val="ad"/>
    <w:uiPriority w:val="99"/>
    <w:semiHidden/>
    <w:unhideWhenUsed/>
    <w:rsid w:val="007E7483"/>
    <w:pPr>
      <w:spacing w:after="0" w:line="240" w:lineRule="auto"/>
    </w:pPr>
    <w:rPr>
      <w:sz w:val="20"/>
      <w:szCs w:val="20"/>
    </w:rPr>
  </w:style>
  <w:style w:type="character" w:customStyle="1" w:styleId="ad">
    <w:name w:val="Текст концевой сноски Знак"/>
    <w:basedOn w:val="a0"/>
    <w:link w:val="ac"/>
    <w:uiPriority w:val="99"/>
    <w:semiHidden/>
    <w:rsid w:val="007E7483"/>
    <w:rPr>
      <w:sz w:val="20"/>
      <w:szCs w:val="20"/>
    </w:rPr>
  </w:style>
  <w:style w:type="character" w:styleId="ae">
    <w:name w:val="endnote reference"/>
    <w:basedOn w:val="a0"/>
    <w:uiPriority w:val="99"/>
    <w:semiHidden/>
    <w:unhideWhenUsed/>
    <w:rsid w:val="007E7483"/>
    <w:rPr>
      <w:vertAlign w:val="superscript"/>
    </w:rPr>
  </w:style>
  <w:style w:type="paragraph" w:styleId="af">
    <w:name w:val="footnote text"/>
    <w:basedOn w:val="a"/>
    <w:link w:val="af0"/>
    <w:uiPriority w:val="99"/>
    <w:semiHidden/>
    <w:unhideWhenUsed/>
    <w:rsid w:val="007E7483"/>
    <w:pPr>
      <w:spacing w:after="0" w:line="240" w:lineRule="auto"/>
    </w:pPr>
    <w:rPr>
      <w:sz w:val="20"/>
      <w:szCs w:val="20"/>
    </w:rPr>
  </w:style>
  <w:style w:type="character" w:customStyle="1" w:styleId="af0">
    <w:name w:val="Текст сноски Знак"/>
    <w:basedOn w:val="a0"/>
    <w:link w:val="af"/>
    <w:uiPriority w:val="99"/>
    <w:semiHidden/>
    <w:rsid w:val="007E7483"/>
    <w:rPr>
      <w:sz w:val="20"/>
      <w:szCs w:val="20"/>
    </w:rPr>
  </w:style>
  <w:style w:type="character" w:styleId="af1">
    <w:name w:val="footnote reference"/>
    <w:basedOn w:val="a0"/>
    <w:uiPriority w:val="99"/>
    <w:semiHidden/>
    <w:unhideWhenUsed/>
    <w:rsid w:val="007E74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4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1"/>
            <c:spPr>
              <a:solidFill>
                <a:schemeClr val="accent2"/>
              </a:solidFill>
            </c:spPr>
          </c:dPt>
          <c:dLbls>
            <c:dLblPos val="inEnd"/>
            <c:showVal val="1"/>
          </c:dLbls>
          <c:cat>
            <c:strRef>
              <c:f>Лист1!$D$2:$G$2</c:f>
              <c:strCache>
                <c:ptCount val="4"/>
                <c:pt idx="0">
                  <c:v>1 уровень</c:v>
                </c:pt>
                <c:pt idx="1">
                  <c:v>2 уровень</c:v>
                </c:pt>
                <c:pt idx="2">
                  <c:v>3 уровень</c:v>
                </c:pt>
                <c:pt idx="3">
                  <c:v>4 уровень</c:v>
                </c:pt>
              </c:strCache>
            </c:strRef>
          </c:cat>
          <c:val>
            <c:numRef>
              <c:f>Лист1!$D$3:$G$3</c:f>
              <c:numCache>
                <c:formatCode>0%</c:formatCode>
                <c:ptCount val="4"/>
                <c:pt idx="0">
                  <c:v>0.64000000000000035</c:v>
                </c:pt>
                <c:pt idx="1">
                  <c:v>0.36000000000000015</c:v>
                </c:pt>
                <c:pt idx="2">
                  <c:v>0</c:v>
                </c:pt>
                <c:pt idx="3">
                  <c:v>0</c:v>
                </c:pt>
              </c:numCache>
            </c:numRef>
          </c:val>
        </c:ser>
        <c:gapWidth val="75"/>
        <c:overlap val="40"/>
        <c:axId val="57367936"/>
        <c:axId val="57394304"/>
      </c:barChart>
      <c:catAx>
        <c:axId val="57367936"/>
        <c:scaling>
          <c:orientation val="minMax"/>
        </c:scaling>
        <c:axPos val="b"/>
        <c:majorTickMark val="none"/>
        <c:tickLblPos val="nextTo"/>
        <c:crossAx val="57394304"/>
        <c:crosses val="autoZero"/>
        <c:auto val="1"/>
        <c:lblAlgn val="ctr"/>
        <c:lblOffset val="100"/>
      </c:catAx>
      <c:valAx>
        <c:axId val="57394304"/>
        <c:scaling>
          <c:orientation val="minMax"/>
        </c:scaling>
        <c:axPos val="l"/>
        <c:majorGridlines/>
        <c:numFmt formatCode="0%" sourceLinked="1"/>
        <c:majorTickMark val="none"/>
        <c:tickLblPos val="nextTo"/>
        <c:crossAx val="573679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1"/>
            <c:spPr>
              <a:solidFill>
                <a:schemeClr val="accent2"/>
              </a:solidFill>
            </c:spPr>
          </c:dPt>
          <c:dPt>
            <c:idx val="2"/>
            <c:spPr>
              <a:solidFill>
                <a:srgbClr val="92D050"/>
              </a:solidFill>
            </c:spPr>
          </c:dPt>
          <c:dLbls>
            <c:dLblPos val="inEnd"/>
            <c:showVal val="1"/>
          </c:dLbls>
          <c:cat>
            <c:strRef>
              <c:f>Лист2!$C$2:$F$2</c:f>
              <c:strCache>
                <c:ptCount val="4"/>
                <c:pt idx="0">
                  <c:v>1 уровень</c:v>
                </c:pt>
                <c:pt idx="1">
                  <c:v>2 уровень</c:v>
                </c:pt>
                <c:pt idx="2">
                  <c:v>3 уровень</c:v>
                </c:pt>
                <c:pt idx="3">
                  <c:v>4 уровень</c:v>
                </c:pt>
              </c:strCache>
            </c:strRef>
          </c:cat>
          <c:val>
            <c:numRef>
              <c:f>Лист2!$C$3:$F$3</c:f>
              <c:numCache>
                <c:formatCode>0%</c:formatCode>
                <c:ptCount val="4"/>
                <c:pt idx="0">
                  <c:v>0.43000000000000016</c:v>
                </c:pt>
                <c:pt idx="1">
                  <c:v>0.32000000000000017</c:v>
                </c:pt>
                <c:pt idx="2">
                  <c:v>0.18000000000000008</c:v>
                </c:pt>
                <c:pt idx="3">
                  <c:v>0</c:v>
                </c:pt>
              </c:numCache>
            </c:numRef>
          </c:val>
        </c:ser>
        <c:gapWidth val="75"/>
        <c:overlap val="40"/>
        <c:axId val="57451648"/>
        <c:axId val="57453184"/>
      </c:barChart>
      <c:catAx>
        <c:axId val="57451648"/>
        <c:scaling>
          <c:orientation val="minMax"/>
        </c:scaling>
        <c:axPos val="b"/>
        <c:majorTickMark val="none"/>
        <c:tickLblPos val="nextTo"/>
        <c:crossAx val="57453184"/>
        <c:crosses val="autoZero"/>
        <c:auto val="1"/>
        <c:lblAlgn val="ctr"/>
        <c:lblOffset val="100"/>
      </c:catAx>
      <c:valAx>
        <c:axId val="57453184"/>
        <c:scaling>
          <c:orientation val="minMax"/>
        </c:scaling>
        <c:axPos val="l"/>
        <c:majorGridlines/>
        <c:numFmt formatCode="0%" sourceLinked="1"/>
        <c:majorTickMark val="none"/>
        <c:tickLblPos val="nextTo"/>
        <c:crossAx val="574516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1"/>
            <c:spPr>
              <a:solidFill>
                <a:schemeClr val="accent2"/>
              </a:solidFill>
            </c:spPr>
          </c:dPt>
          <c:dPt>
            <c:idx val="2"/>
            <c:spPr>
              <a:solidFill>
                <a:schemeClr val="accent3"/>
              </a:solidFill>
            </c:spPr>
          </c:dPt>
          <c:dPt>
            <c:idx val="3"/>
            <c:spPr>
              <a:solidFill>
                <a:schemeClr val="accent4"/>
              </a:solidFill>
            </c:spPr>
          </c:dPt>
          <c:dLbls>
            <c:dLblPos val="inEnd"/>
            <c:showVal val="1"/>
          </c:dLbls>
          <c:cat>
            <c:strRef>
              <c:f>Лист3!$C$2:$F$2</c:f>
              <c:strCache>
                <c:ptCount val="4"/>
                <c:pt idx="0">
                  <c:v>1 уровень</c:v>
                </c:pt>
                <c:pt idx="1">
                  <c:v>2 уровень</c:v>
                </c:pt>
                <c:pt idx="2">
                  <c:v>3 уровень</c:v>
                </c:pt>
                <c:pt idx="3">
                  <c:v>4 уровень</c:v>
                </c:pt>
              </c:strCache>
            </c:strRef>
          </c:cat>
          <c:val>
            <c:numRef>
              <c:f>Лист3!$C$3:$F$3</c:f>
              <c:numCache>
                <c:formatCode>0%</c:formatCode>
                <c:ptCount val="4"/>
                <c:pt idx="0">
                  <c:v>0.21000000000000008</c:v>
                </c:pt>
                <c:pt idx="1">
                  <c:v>0.33000000000000024</c:v>
                </c:pt>
                <c:pt idx="2">
                  <c:v>0.29000000000000015</c:v>
                </c:pt>
                <c:pt idx="3">
                  <c:v>0.17</c:v>
                </c:pt>
              </c:numCache>
            </c:numRef>
          </c:val>
        </c:ser>
        <c:gapWidth val="75"/>
        <c:overlap val="40"/>
        <c:axId val="57474048"/>
        <c:axId val="57672448"/>
      </c:barChart>
      <c:catAx>
        <c:axId val="57474048"/>
        <c:scaling>
          <c:orientation val="minMax"/>
        </c:scaling>
        <c:axPos val="b"/>
        <c:majorTickMark val="none"/>
        <c:tickLblPos val="nextTo"/>
        <c:crossAx val="57672448"/>
        <c:crosses val="autoZero"/>
        <c:auto val="1"/>
        <c:lblAlgn val="ctr"/>
        <c:lblOffset val="100"/>
      </c:catAx>
      <c:valAx>
        <c:axId val="57672448"/>
        <c:scaling>
          <c:orientation val="minMax"/>
        </c:scaling>
        <c:axPos val="l"/>
        <c:majorGridlines/>
        <c:numFmt formatCode="0%" sourceLinked="1"/>
        <c:majorTickMark val="none"/>
        <c:tickLblPos val="nextTo"/>
        <c:crossAx val="5747404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1"/>
            <c:spPr>
              <a:solidFill>
                <a:schemeClr val="accent2"/>
              </a:solidFill>
            </c:spPr>
          </c:dPt>
          <c:dPt>
            <c:idx val="2"/>
            <c:spPr>
              <a:solidFill>
                <a:schemeClr val="accent3"/>
              </a:solidFill>
            </c:spPr>
          </c:dPt>
          <c:dPt>
            <c:idx val="3"/>
            <c:spPr>
              <a:solidFill>
                <a:schemeClr val="accent4"/>
              </a:solidFill>
            </c:spPr>
          </c:dPt>
          <c:dLbls>
            <c:dLblPos val="inEnd"/>
            <c:showVal val="1"/>
          </c:dLbls>
          <c:cat>
            <c:strRef>
              <c:f>Лист4!$C$2:$F$2</c:f>
              <c:strCache>
                <c:ptCount val="4"/>
                <c:pt idx="0">
                  <c:v>1 уровень</c:v>
                </c:pt>
                <c:pt idx="1">
                  <c:v>2 уровень</c:v>
                </c:pt>
                <c:pt idx="2">
                  <c:v>3 уровень</c:v>
                </c:pt>
                <c:pt idx="3">
                  <c:v>4 уровень</c:v>
                </c:pt>
              </c:strCache>
            </c:strRef>
          </c:cat>
          <c:val>
            <c:numRef>
              <c:f>Лист4!$C$3:$F$3</c:f>
              <c:numCache>
                <c:formatCode>0%</c:formatCode>
                <c:ptCount val="4"/>
                <c:pt idx="0">
                  <c:v>4.0000000000000022E-2</c:v>
                </c:pt>
                <c:pt idx="1">
                  <c:v>0.14000000000000001</c:v>
                </c:pt>
                <c:pt idx="2">
                  <c:v>0.39000000000000018</c:v>
                </c:pt>
                <c:pt idx="3">
                  <c:v>0.43000000000000016</c:v>
                </c:pt>
              </c:numCache>
            </c:numRef>
          </c:val>
        </c:ser>
        <c:gapWidth val="75"/>
        <c:overlap val="40"/>
        <c:axId val="57689216"/>
        <c:axId val="57690752"/>
      </c:barChart>
      <c:catAx>
        <c:axId val="57689216"/>
        <c:scaling>
          <c:orientation val="minMax"/>
        </c:scaling>
        <c:axPos val="b"/>
        <c:majorTickMark val="none"/>
        <c:tickLblPos val="nextTo"/>
        <c:crossAx val="57690752"/>
        <c:crosses val="autoZero"/>
        <c:auto val="1"/>
        <c:lblAlgn val="ctr"/>
        <c:lblOffset val="100"/>
      </c:catAx>
      <c:valAx>
        <c:axId val="57690752"/>
        <c:scaling>
          <c:orientation val="minMax"/>
        </c:scaling>
        <c:axPos val="l"/>
        <c:majorGridlines/>
        <c:numFmt formatCode="0%" sourceLinked="1"/>
        <c:majorTickMark val="none"/>
        <c:tickLblPos val="nextTo"/>
        <c:crossAx val="5768921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Лист5!$B$4</c:f>
              <c:strCache>
                <c:ptCount val="1"/>
                <c:pt idx="0">
                  <c:v>1 кл.(2009-2010 уч.г.)</c:v>
                </c:pt>
              </c:strCache>
            </c:strRef>
          </c:tx>
          <c:dLbls>
            <c:showVal val="1"/>
          </c:dLbls>
          <c:cat>
            <c:strRef>
              <c:f>Лист5!$C$3:$F$3</c:f>
              <c:strCache>
                <c:ptCount val="4"/>
                <c:pt idx="0">
                  <c:v>1 уровень</c:v>
                </c:pt>
                <c:pt idx="1">
                  <c:v>2 уровень</c:v>
                </c:pt>
                <c:pt idx="2">
                  <c:v>3 уровень</c:v>
                </c:pt>
                <c:pt idx="3">
                  <c:v>4 уровень</c:v>
                </c:pt>
              </c:strCache>
            </c:strRef>
          </c:cat>
          <c:val>
            <c:numRef>
              <c:f>Лист5!$C$4:$F$4</c:f>
              <c:numCache>
                <c:formatCode>0%</c:formatCode>
                <c:ptCount val="4"/>
                <c:pt idx="0">
                  <c:v>0.64000000000000035</c:v>
                </c:pt>
                <c:pt idx="1">
                  <c:v>0.36000000000000015</c:v>
                </c:pt>
                <c:pt idx="2">
                  <c:v>0</c:v>
                </c:pt>
                <c:pt idx="3">
                  <c:v>0</c:v>
                </c:pt>
              </c:numCache>
            </c:numRef>
          </c:val>
        </c:ser>
        <c:ser>
          <c:idx val="1"/>
          <c:order val="1"/>
          <c:tx>
            <c:strRef>
              <c:f>Лист5!$B$5</c:f>
              <c:strCache>
                <c:ptCount val="1"/>
                <c:pt idx="0">
                  <c:v>2 кл.(2010-2011 уч.г.)</c:v>
                </c:pt>
              </c:strCache>
            </c:strRef>
          </c:tx>
          <c:dLbls>
            <c:showVal val="1"/>
          </c:dLbls>
          <c:cat>
            <c:strRef>
              <c:f>Лист5!$C$3:$F$3</c:f>
              <c:strCache>
                <c:ptCount val="4"/>
                <c:pt idx="0">
                  <c:v>1 уровень</c:v>
                </c:pt>
                <c:pt idx="1">
                  <c:v>2 уровень</c:v>
                </c:pt>
                <c:pt idx="2">
                  <c:v>3 уровень</c:v>
                </c:pt>
                <c:pt idx="3">
                  <c:v>4 уровень</c:v>
                </c:pt>
              </c:strCache>
            </c:strRef>
          </c:cat>
          <c:val>
            <c:numRef>
              <c:f>Лист5!$C$5:$F$5</c:f>
              <c:numCache>
                <c:formatCode>0%</c:formatCode>
                <c:ptCount val="4"/>
                <c:pt idx="0">
                  <c:v>0.43000000000000016</c:v>
                </c:pt>
                <c:pt idx="1">
                  <c:v>0.32000000000000017</c:v>
                </c:pt>
                <c:pt idx="2">
                  <c:v>0.18000000000000008</c:v>
                </c:pt>
                <c:pt idx="3">
                  <c:v>0</c:v>
                </c:pt>
              </c:numCache>
            </c:numRef>
          </c:val>
        </c:ser>
        <c:ser>
          <c:idx val="2"/>
          <c:order val="2"/>
          <c:tx>
            <c:strRef>
              <c:f>Лист5!$B$6</c:f>
              <c:strCache>
                <c:ptCount val="1"/>
                <c:pt idx="0">
                  <c:v>3 кл.(2011-2012 уч.г.)</c:v>
                </c:pt>
              </c:strCache>
            </c:strRef>
          </c:tx>
          <c:dLbls>
            <c:showVal val="1"/>
          </c:dLbls>
          <c:cat>
            <c:strRef>
              <c:f>Лист5!$C$3:$F$3</c:f>
              <c:strCache>
                <c:ptCount val="4"/>
                <c:pt idx="0">
                  <c:v>1 уровень</c:v>
                </c:pt>
                <c:pt idx="1">
                  <c:v>2 уровень</c:v>
                </c:pt>
                <c:pt idx="2">
                  <c:v>3 уровень</c:v>
                </c:pt>
                <c:pt idx="3">
                  <c:v>4 уровень</c:v>
                </c:pt>
              </c:strCache>
            </c:strRef>
          </c:cat>
          <c:val>
            <c:numRef>
              <c:f>Лист5!$C$6:$F$6</c:f>
              <c:numCache>
                <c:formatCode>0%</c:formatCode>
                <c:ptCount val="4"/>
                <c:pt idx="0">
                  <c:v>0.21000000000000008</c:v>
                </c:pt>
                <c:pt idx="1">
                  <c:v>0.33000000000000024</c:v>
                </c:pt>
                <c:pt idx="2">
                  <c:v>0.29000000000000015</c:v>
                </c:pt>
                <c:pt idx="3">
                  <c:v>0.17</c:v>
                </c:pt>
              </c:numCache>
            </c:numRef>
          </c:val>
        </c:ser>
        <c:ser>
          <c:idx val="3"/>
          <c:order val="3"/>
          <c:tx>
            <c:strRef>
              <c:f>Лист5!$B$7</c:f>
              <c:strCache>
                <c:ptCount val="1"/>
                <c:pt idx="0">
                  <c:v>4 кл.(2012-2013 уч.г.)</c:v>
                </c:pt>
              </c:strCache>
            </c:strRef>
          </c:tx>
          <c:dLbls>
            <c:showVal val="1"/>
          </c:dLbls>
          <c:cat>
            <c:strRef>
              <c:f>Лист5!$C$3:$F$3</c:f>
              <c:strCache>
                <c:ptCount val="4"/>
                <c:pt idx="0">
                  <c:v>1 уровень</c:v>
                </c:pt>
                <c:pt idx="1">
                  <c:v>2 уровень</c:v>
                </c:pt>
                <c:pt idx="2">
                  <c:v>3 уровень</c:v>
                </c:pt>
                <c:pt idx="3">
                  <c:v>4 уровень</c:v>
                </c:pt>
              </c:strCache>
            </c:strRef>
          </c:cat>
          <c:val>
            <c:numRef>
              <c:f>Лист5!$C$7:$F$7</c:f>
              <c:numCache>
                <c:formatCode>0%</c:formatCode>
                <c:ptCount val="4"/>
                <c:pt idx="0">
                  <c:v>4.0000000000000022E-2</c:v>
                </c:pt>
                <c:pt idx="1">
                  <c:v>0.14000000000000001</c:v>
                </c:pt>
                <c:pt idx="2">
                  <c:v>0.39000000000000018</c:v>
                </c:pt>
                <c:pt idx="3">
                  <c:v>0.43000000000000016</c:v>
                </c:pt>
              </c:numCache>
            </c:numRef>
          </c:val>
        </c:ser>
        <c:dLbls>
          <c:showVal val="1"/>
        </c:dLbls>
        <c:gapWidth val="75"/>
        <c:axId val="57759232"/>
        <c:axId val="57760768"/>
      </c:barChart>
      <c:catAx>
        <c:axId val="57759232"/>
        <c:scaling>
          <c:orientation val="minMax"/>
        </c:scaling>
        <c:axPos val="b"/>
        <c:majorTickMark val="none"/>
        <c:tickLblPos val="nextTo"/>
        <c:crossAx val="57760768"/>
        <c:crosses val="autoZero"/>
        <c:auto val="1"/>
        <c:lblAlgn val="ctr"/>
        <c:lblOffset val="100"/>
      </c:catAx>
      <c:valAx>
        <c:axId val="57760768"/>
        <c:scaling>
          <c:orientation val="minMax"/>
        </c:scaling>
        <c:axPos val="l"/>
        <c:numFmt formatCode="0%" sourceLinked="1"/>
        <c:majorTickMark val="none"/>
        <c:tickLblPos val="nextTo"/>
        <c:crossAx val="57759232"/>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FC56-68E6-404D-A8CC-3428FE61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8224</Words>
  <Characters>46882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teacher</cp:lastModifiedBy>
  <cp:revision>14</cp:revision>
  <cp:lastPrinted>2013-11-07T11:26:00Z</cp:lastPrinted>
  <dcterms:created xsi:type="dcterms:W3CDTF">2013-12-20T22:49:00Z</dcterms:created>
  <dcterms:modified xsi:type="dcterms:W3CDTF">2018-01-22T06:39:00Z</dcterms:modified>
</cp:coreProperties>
</file>