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93" w:rsidRPr="00EB4D41" w:rsidRDefault="00EB4D41" w:rsidP="00161293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D41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участников инклюзивного образовательного процесса </w:t>
      </w:r>
    </w:p>
    <w:p w:rsidR="00161293" w:rsidRPr="00EB4D41" w:rsidRDefault="00161293" w:rsidP="00161293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293" w:rsidRPr="00EB4D41" w:rsidRDefault="0021078B" w:rsidP="00161293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Смирнова Ирина Владимировна, </w:t>
      </w:r>
    </w:p>
    <w:p w:rsidR="00161293" w:rsidRPr="00D07BB3" w:rsidRDefault="0021078B" w:rsidP="00D07BB3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старший воспитатель БДОУ г. Омска «Детский сад № 165» </w:t>
      </w:r>
    </w:p>
    <w:p w:rsidR="00161293" w:rsidRPr="00D07BB3" w:rsidRDefault="00161293" w:rsidP="00D07BB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>Каждый ребенок уникален. Однако есть дети, для которых их «непохожесть» может обозначать не удивительные способности, а его особые потребности. Для таких детей особенно важным становится реализация желания стать равноценной частью детского сообщества.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Перспективы развития дошкольного образования нацелены на пересмотр подходов к детям, для которых обычный темп образования вызывает затруднения и эти ограничения вызваны их состоянием их здоровья.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Актуальным становится инклюзивное образование, основным направлением которого является создание условий для коррекции различных нарушений в развитии детей, испытывающих ограничение возможностей здоровья, что в свою очередь не позволяет освоить образовательную программу в полном объеме и затрудняет процесс успешной социализации самого ребенка и его семьи.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Сегодня инклюзивное образование понимается как процесс совместного </w:t>
      </w:r>
      <w:r w:rsidR="00A40C4C">
        <w:rPr>
          <w:rFonts w:ascii="Times New Roman" w:hAnsi="Times New Roman" w:cs="Times New Roman"/>
          <w:sz w:val="24"/>
          <w:szCs w:val="24"/>
        </w:rPr>
        <w:t>образования</w:t>
      </w:r>
      <w:r w:rsidRPr="00EB4D41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и нормально развивающихся сверстников. Организация психолого-педагогического сопровождения интегративного процесса можно рассматривать как </w:t>
      </w:r>
      <w:r w:rsidR="00C20D39">
        <w:rPr>
          <w:rFonts w:ascii="Times New Roman" w:hAnsi="Times New Roman" w:cs="Times New Roman"/>
          <w:sz w:val="24"/>
          <w:szCs w:val="24"/>
        </w:rPr>
        <w:t>основополагающее</w:t>
      </w:r>
      <w:r w:rsidRPr="00EB4D4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0D39">
        <w:rPr>
          <w:rFonts w:ascii="Times New Roman" w:hAnsi="Times New Roman" w:cs="Times New Roman"/>
          <w:sz w:val="24"/>
          <w:szCs w:val="24"/>
        </w:rPr>
        <w:t>е</w:t>
      </w:r>
      <w:r w:rsidRPr="00EB4D41">
        <w:rPr>
          <w:rFonts w:ascii="Times New Roman" w:hAnsi="Times New Roman" w:cs="Times New Roman"/>
          <w:sz w:val="24"/>
          <w:szCs w:val="24"/>
        </w:rPr>
        <w:t xml:space="preserve"> успешности интеграции [1, с. 157].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ребёнка в условиях инклюзии ‒ это процесс взаимосвязанной деятельности всех субъектов образования, целью которого является обеспечение эффективного взаимодействия ребёнка с ограниченными возможностями здоровья с социальной средой, способствующего его самоопределению, самоактуализации, самоутверждению, саморазвитию.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Среди основных задач психолого-педагогического сопровождения детей с ограниченными возможностями здоровья особенно хочется выделить помощь ребенку в решении актуальных задач его развития, обучения и социализации. Непременным условием решения данного направления работы является разработка индивидуального образовательного маршрута с учетом особенностей конкретного ребенка [2, с. 54].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Педагоги образовательной организации должны быть достаточно ориентированы в вопросах дифференциальной диагностики разного рода нарушений развития ребенка, </w:t>
      </w:r>
      <w:r w:rsidRPr="00EB4D41">
        <w:rPr>
          <w:rFonts w:ascii="Times New Roman" w:hAnsi="Times New Roman" w:cs="Times New Roman"/>
          <w:sz w:val="24"/>
          <w:szCs w:val="24"/>
        </w:rPr>
        <w:lastRenderedPageBreak/>
        <w:t xml:space="preserve">иметь представление о современных методах их лечения и психолого-педагогической коррекции. В настоящее время апробируются приемы и методы 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, направленной на определение актуальных возможностей ребенка, а также и в прогностическом плане – на определение зоны его ближайшего развития. Гораздо важнее определить не только то, что ребенок знает и умеет, но и чем он может овладеть при оказании ему соответствующей помощи.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Раннее консультирование ребенка может помочь своевременному переходу именно к той программе обучения, которая необходима каждому  конкретному ребенку с учетом его особенностей развития и способности к обучению.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, педагогический персонал дошкольного учреждения должен владеть базовыми методами по выявлению детей группы риска и при необходимости направлять таких детей на комплексное психологомедико-педагогическое обследование с целью уточнения структуры нарушения и определения необходимой коррекционно-педагогической помощи.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Организованная в образовательной организации система психологопедагогических мер в первую очередь должна быть направлена на исправление, ослабление или сглаживание недостатков психофизического развития детей.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Эффективно и качественно система поддержки детей может осуществляться при условии тесного взаимодействия всех специалистов образовательной организации.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Деятельность службы сопровождения направлена на обеспечение двух согласованных процессов: индивидуальное сопровождение детей; системное сопровождение, направленное на профилактику или коррекцию проблемы, характерной не для одного ребенка, а для системы в целом. Тесная взаимосвязь логопеда, психолога, воспитателей и специалистов возможна исключительно при условии совместного планирования работы. Одним из условий результативности этого процесса является учет особенных </w:t>
      </w:r>
      <w:r w:rsidR="004F6582">
        <w:rPr>
          <w:rFonts w:ascii="Times New Roman" w:hAnsi="Times New Roman" w:cs="Times New Roman"/>
          <w:sz w:val="24"/>
          <w:szCs w:val="24"/>
        </w:rPr>
        <w:t>познавательных</w:t>
      </w:r>
      <w:r w:rsidRPr="00EB4D41">
        <w:rPr>
          <w:rFonts w:ascii="Times New Roman" w:hAnsi="Times New Roman" w:cs="Times New Roman"/>
          <w:sz w:val="24"/>
          <w:szCs w:val="24"/>
        </w:rPr>
        <w:t xml:space="preserve"> потребностей ребенка, который </w:t>
      </w:r>
      <w:r w:rsidR="004F6582">
        <w:rPr>
          <w:rFonts w:ascii="Times New Roman" w:hAnsi="Times New Roman" w:cs="Times New Roman"/>
          <w:sz w:val="24"/>
          <w:szCs w:val="24"/>
        </w:rPr>
        <w:t>реализуется</w:t>
      </w:r>
      <w:r w:rsidRPr="00EB4D41">
        <w:rPr>
          <w:rFonts w:ascii="Times New Roman" w:hAnsi="Times New Roman" w:cs="Times New Roman"/>
          <w:sz w:val="24"/>
          <w:szCs w:val="24"/>
        </w:rPr>
        <w:t xml:space="preserve"> </w:t>
      </w:r>
      <w:r w:rsidR="004F658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EB4D41">
        <w:rPr>
          <w:rFonts w:ascii="Times New Roman" w:hAnsi="Times New Roman" w:cs="Times New Roman"/>
          <w:sz w:val="24"/>
          <w:szCs w:val="24"/>
        </w:rPr>
        <w:t>индивидуально-дифференцированн</w:t>
      </w:r>
      <w:r w:rsidR="004F6582">
        <w:rPr>
          <w:rFonts w:ascii="Times New Roman" w:hAnsi="Times New Roman" w:cs="Times New Roman"/>
          <w:sz w:val="24"/>
          <w:szCs w:val="24"/>
        </w:rPr>
        <w:t>ого</w:t>
      </w:r>
      <w:r w:rsidRPr="00EB4D41">
        <w:rPr>
          <w:rFonts w:ascii="Times New Roman" w:hAnsi="Times New Roman" w:cs="Times New Roman"/>
          <w:sz w:val="24"/>
          <w:szCs w:val="24"/>
        </w:rPr>
        <w:t xml:space="preserve"> </w:t>
      </w:r>
      <w:r w:rsidR="004F6582">
        <w:rPr>
          <w:rFonts w:ascii="Times New Roman" w:hAnsi="Times New Roman" w:cs="Times New Roman"/>
          <w:sz w:val="24"/>
          <w:szCs w:val="24"/>
        </w:rPr>
        <w:t>подхода</w:t>
      </w:r>
      <w:r w:rsidRPr="00EB4D41">
        <w:rPr>
          <w:rFonts w:ascii="Times New Roman" w:hAnsi="Times New Roman" w:cs="Times New Roman"/>
          <w:sz w:val="24"/>
          <w:szCs w:val="24"/>
        </w:rPr>
        <w:t xml:space="preserve">. С целью обеспечения системы развивающего обучения, коррекционная работа должна осуществляться параллельно развивающей. Это позволит не только «исправлять» отклонения, но и раскрыть потенциальные возможности каждого ребенка и отразить его индивидуальные проявления.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Процесс психолого-педагогического сопровождения предполагает поэтапную реализацию, предполагающую выявление и углубленную оценку детей, нуждающихся в организации особенных образовательных условий, последующего определения направления комплексного психолого- 615 педагогического сопровождения в рамках </w:t>
      </w:r>
      <w:r w:rsidRPr="00EB4D41">
        <w:rPr>
          <w:rFonts w:ascii="Times New Roman" w:hAnsi="Times New Roman" w:cs="Times New Roman"/>
          <w:sz w:val="24"/>
          <w:szCs w:val="24"/>
        </w:rPr>
        <w:lastRenderedPageBreak/>
        <w:t>разрабатываемой программы индивидуального сопровождения и практического осуществления программы индивидуального сопровождения ребенка. Критерием эффективности является высокий уровень результативности работы отдельных специалистов и всего процесса сопровождения в целом [3].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Построение эффективной системы сопровождения позволяет решать проблемы развития и обучения детей внутри образовательной среды дошкольной организации,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Реализация инклюзивного подхода сопровождается активным применением педагогических технологий, позволяющих достичь высокого уровня обучения с учетом особенностей каждого ребенка. Целенаправленное использование технологии построения последовательности подачи и глубины программного материала адекватной возможностям ребенка позволяет учитывать различные образовательные задачи внутри каждой ступени образования [4, с. 84].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Технология выделения детей группы риска по различным видам дизадаптации опирается на специфику психического развития детей с различными отклонениями в развитии, с опорой на понимание механизмов и причин возникновения этих особенностей [5, с. 96]. Технология оценки особенностей и уровня развития ребенка с выявлением причин и механизмов его проблем требует от педагога понимания психологических задач каждого конкретного возрастного периода.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Исходя из практики, которая показывает, что достижение коррекционного эффекта в результате реализации специальных педагогических технологий само по себе не гарантирует переноса позитивных изменений в повседневную жизнь ребёнка. Однако это </w:t>
      </w:r>
      <w:r w:rsidR="000A5075">
        <w:rPr>
          <w:rFonts w:ascii="Times New Roman" w:hAnsi="Times New Roman" w:cs="Times New Roman"/>
          <w:sz w:val="24"/>
          <w:szCs w:val="24"/>
        </w:rPr>
        <w:t>способствует</w:t>
      </w:r>
      <w:r w:rsidRPr="00EB4D41">
        <w:rPr>
          <w:rFonts w:ascii="Times New Roman" w:hAnsi="Times New Roman" w:cs="Times New Roman"/>
          <w:sz w:val="24"/>
          <w:szCs w:val="24"/>
        </w:rPr>
        <w:t xml:space="preserve"> оптимиз</w:t>
      </w:r>
      <w:r w:rsidR="000A5075">
        <w:rPr>
          <w:rFonts w:ascii="Times New Roman" w:hAnsi="Times New Roman" w:cs="Times New Roman"/>
          <w:sz w:val="24"/>
          <w:szCs w:val="24"/>
        </w:rPr>
        <w:t>ации и индивидуализации</w:t>
      </w:r>
      <w:r w:rsidRPr="00EB4D4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A5075">
        <w:rPr>
          <w:rFonts w:ascii="Times New Roman" w:hAnsi="Times New Roman" w:cs="Times New Roman"/>
          <w:sz w:val="24"/>
          <w:szCs w:val="24"/>
        </w:rPr>
        <w:t>а обучения</w:t>
      </w:r>
      <w:r w:rsidRPr="00EB4D41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0A5075">
        <w:rPr>
          <w:rFonts w:ascii="Times New Roman" w:hAnsi="Times New Roman" w:cs="Times New Roman"/>
          <w:sz w:val="24"/>
          <w:szCs w:val="24"/>
        </w:rPr>
        <w:t>и</w:t>
      </w:r>
      <w:r w:rsidRPr="00EB4D41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0A5075">
        <w:rPr>
          <w:rFonts w:ascii="Times New Roman" w:hAnsi="Times New Roman" w:cs="Times New Roman"/>
          <w:sz w:val="24"/>
          <w:szCs w:val="24"/>
        </w:rPr>
        <w:t>усиливает его эффект</w:t>
      </w:r>
      <w:r w:rsidRPr="00EB4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Только системная работа, основанная на комплексном подходе, может дать положительные результаты в психолого-педагогическом сопровождении детей с особыми образовательными потребностями. </w:t>
      </w:r>
    </w:p>
    <w:p w:rsidR="00161293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Инклюзия не сводится к открытым дверям образовательной организации для детей с особенными потребностями, к учету их состояния здоровья. Это серьезная интеллектуальная, организационная и эмоциональная работа, которая требует настоящей отдачи от всех участников процесса обучения.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Система взаимодействия всех участников образования позволяет оптимизировать коррекционно-развивающий процесс, повысить качество сопровождения ребенка и в результате комплексного взаимодействия добиться положительной динамики развития </w:t>
      </w:r>
      <w:r w:rsidRPr="00EB4D41">
        <w:rPr>
          <w:rFonts w:ascii="Times New Roman" w:hAnsi="Times New Roman" w:cs="Times New Roman"/>
          <w:sz w:val="24"/>
          <w:szCs w:val="24"/>
        </w:rPr>
        <w:lastRenderedPageBreak/>
        <w:t xml:space="preserve">ребёнка с учётом его индивидуальных особенностей и возможностей. Работа в данном формате позволяет создать оптимальные условия для социализации ребёнка в обществе.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1. Коротовских, Т.В. Формирование психологической готовности будущих педагогов к реализации инклюзивного образования / Т.В. Коротовских, О.А. Некрасова, А.В. Спирина // Инновации и инвестиции. – 2015. ‒ № 3. – С. 156-159.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2. Алехина, С.В. Организация образовательных условий для детей с </w:t>
      </w:r>
      <w:r w:rsidR="000A5075">
        <w:rPr>
          <w:rFonts w:ascii="Times New Roman" w:hAnsi="Times New Roman" w:cs="Times New Roman"/>
          <w:sz w:val="24"/>
          <w:szCs w:val="24"/>
        </w:rPr>
        <w:t>ОВЗ</w:t>
      </w:r>
      <w:r w:rsidRPr="00EB4D41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учреждениях: методические рекомендации. – М. МПГУ, 2012. –С. 82.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 xml:space="preserve">3. Семаго М.М. Модели психолого-педагогического сопровождения детей с </w:t>
      </w:r>
      <w:r w:rsidR="000A5075">
        <w:rPr>
          <w:rFonts w:ascii="Times New Roman" w:hAnsi="Times New Roman" w:cs="Times New Roman"/>
          <w:sz w:val="24"/>
          <w:szCs w:val="24"/>
        </w:rPr>
        <w:t>ОВЗ</w:t>
      </w:r>
      <w:r w:rsidRPr="00EB4D41">
        <w:rPr>
          <w:rFonts w:ascii="Times New Roman" w:hAnsi="Times New Roman" w:cs="Times New Roman"/>
          <w:sz w:val="24"/>
          <w:szCs w:val="24"/>
        </w:rPr>
        <w:t xml:space="preserve"> в условиях инклюзивного образования: Лекция / М.М. Семаго. [Электронный ресурс]. – Режим доступа: URL: </w:t>
      </w:r>
      <w:hyperlink r:id="rId4" w:history="1">
        <w:r w:rsidRPr="00EB4D41">
          <w:rPr>
            <w:rStyle w:val="a3"/>
            <w:rFonts w:ascii="Times New Roman" w:hAnsi="Times New Roman" w:cs="Times New Roman"/>
            <w:sz w:val="24"/>
            <w:szCs w:val="24"/>
          </w:rPr>
          <w:t>http://www.edu-pmpk.ru</w:t>
        </w:r>
      </w:hyperlink>
      <w:r w:rsidRPr="00EB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8B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>4. Королева Ю.А. Психологическое сопровождение социального взаимодействия детей с задержкой психического развития в условиях интегрированного обучения в школе-интернате / Ю.А. Королева // Педагогика и психология: становление, ценности и приоритеты : монография / под общ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ед. 617 О.И. Кирикова. – Воронеж: ВГПУ, 2011. – С. 84-98. </w:t>
      </w:r>
    </w:p>
    <w:p w:rsidR="003E00C7" w:rsidRPr="00EB4D41" w:rsidRDefault="0021078B" w:rsidP="002107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1">
        <w:rPr>
          <w:rFonts w:ascii="Times New Roman" w:hAnsi="Times New Roman" w:cs="Times New Roman"/>
          <w:sz w:val="24"/>
          <w:szCs w:val="24"/>
        </w:rPr>
        <w:t>5. Малофеев, Н.Н. Специальное образование в меняющемся мире. Европа [Текст] : учеб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 xml:space="preserve">особие для студентов пед. вузов / Н.Н. Малофеев. ‒ М.: Просвещение, 2009. ‒ 319 </w:t>
      </w:r>
      <w:proofErr w:type="gramStart"/>
      <w:r w:rsidRPr="00EB4D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D41">
        <w:rPr>
          <w:rFonts w:ascii="Times New Roman" w:hAnsi="Times New Roman" w:cs="Times New Roman"/>
          <w:sz w:val="24"/>
          <w:szCs w:val="24"/>
        </w:rPr>
        <w:t>.</w:t>
      </w:r>
    </w:p>
    <w:sectPr w:rsidR="003E00C7" w:rsidRPr="00EB4D41" w:rsidSect="003E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B"/>
    <w:rsid w:val="000A5075"/>
    <w:rsid w:val="00161293"/>
    <w:rsid w:val="0021078B"/>
    <w:rsid w:val="003E00C7"/>
    <w:rsid w:val="004F6582"/>
    <w:rsid w:val="007A60C9"/>
    <w:rsid w:val="00A40C4C"/>
    <w:rsid w:val="00C20D39"/>
    <w:rsid w:val="00D07BB3"/>
    <w:rsid w:val="00EA4046"/>
    <w:rsid w:val="00EB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-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2022-11-16T09:57:00Z</dcterms:created>
  <dcterms:modified xsi:type="dcterms:W3CDTF">2022-11-17T07:23:00Z</dcterms:modified>
</cp:coreProperties>
</file>