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BB" w:rsidRDefault="004835BB" w:rsidP="004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:rsidR="00531A8E" w:rsidRPr="00EA4930" w:rsidRDefault="004835BB" w:rsidP="00483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А.М.Агаркова</w:t>
      </w:r>
      <w:proofErr w:type="spellEnd"/>
    </w:p>
    <w:p w:rsidR="002E491F" w:rsidRPr="00EA4930" w:rsidRDefault="004835BB" w:rsidP="00483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«Дворец творчества детей и молодежи</w:t>
      </w:r>
    </w:p>
    <w:p w:rsidR="002E491F" w:rsidRPr="00EA4930" w:rsidRDefault="004835BB" w:rsidP="00483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Добробабиной</w:t>
      </w:r>
      <w:proofErr w:type="spellEnd"/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города Белово», </w:t>
      </w:r>
    </w:p>
    <w:p w:rsidR="007F3EFA" w:rsidRPr="00EA4930" w:rsidRDefault="002E491F" w:rsidP="00483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35BB"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4835BB"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</w:t>
      </w:r>
      <w:r w:rsidR="007F3EFA"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5BB" w:rsidRPr="00EA4930" w:rsidRDefault="007F3EFA" w:rsidP="00483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4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2E491F" w:rsidRPr="00EA493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nastasya</w:t>
        </w:r>
        <w:r w:rsidR="002E491F" w:rsidRPr="00EA493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1000@</w:t>
        </w:r>
        <w:r w:rsidR="002E491F" w:rsidRPr="00EA493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E491F" w:rsidRPr="00EA493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E491F" w:rsidRPr="00EA493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7F3EFA" w:rsidRPr="00EA4930" w:rsidRDefault="007F3EFA" w:rsidP="007F3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1F" w:rsidRPr="00EA4930" w:rsidRDefault="002E491F" w:rsidP="002E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профессионального самоопределения учащихся</w:t>
      </w:r>
    </w:p>
    <w:p w:rsidR="002E491F" w:rsidRPr="00EA4930" w:rsidRDefault="002E491F" w:rsidP="002E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детских хореографических  объединений учреждений дополнительного образования</w:t>
      </w:r>
    </w:p>
    <w:p w:rsidR="007F3EFA" w:rsidRPr="00EA4930" w:rsidRDefault="007F3EFA" w:rsidP="007F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8E" w:rsidRPr="00EA4930" w:rsidRDefault="00531A8E" w:rsidP="0053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A4930">
        <w:rPr>
          <w:rFonts w:ascii="Times New Roman" w:hAnsi="Times New Roman" w:cs="Times New Roman"/>
          <w:color w:val="0D0D0D"/>
          <w:sz w:val="28"/>
          <w:szCs w:val="28"/>
        </w:rPr>
        <w:t xml:space="preserve">В статье  представлены возможные направления деятельности  педагога дополнительного образования по </w:t>
      </w:r>
      <w:proofErr w:type="spellStart"/>
      <w:r w:rsidRPr="00EA4930">
        <w:rPr>
          <w:rFonts w:ascii="Times New Roman" w:hAnsi="Times New Roman" w:cs="Times New Roman"/>
          <w:color w:val="0D0D0D"/>
          <w:sz w:val="28"/>
          <w:szCs w:val="28"/>
        </w:rPr>
        <w:t>про</w:t>
      </w:r>
      <w:r w:rsidR="002E491F" w:rsidRPr="00EA4930">
        <w:rPr>
          <w:rFonts w:ascii="Times New Roman" w:hAnsi="Times New Roman" w:cs="Times New Roman"/>
          <w:color w:val="0D0D0D"/>
          <w:sz w:val="28"/>
          <w:szCs w:val="28"/>
        </w:rPr>
        <w:t>ф</w:t>
      </w:r>
      <w:r w:rsidRPr="00EA4930">
        <w:rPr>
          <w:rFonts w:ascii="Times New Roman" w:hAnsi="Times New Roman" w:cs="Times New Roman"/>
          <w:color w:val="0D0D0D"/>
          <w:sz w:val="28"/>
          <w:szCs w:val="28"/>
        </w:rPr>
        <w:t>ориентационной</w:t>
      </w:r>
      <w:proofErr w:type="spellEnd"/>
      <w:r w:rsidRPr="00EA4930">
        <w:rPr>
          <w:rFonts w:ascii="Times New Roman" w:hAnsi="Times New Roman" w:cs="Times New Roman"/>
          <w:color w:val="0D0D0D"/>
          <w:sz w:val="28"/>
          <w:szCs w:val="28"/>
        </w:rPr>
        <w:t xml:space="preserve"> работе на примере детского хореографического объединения в учреждении дополнительного образования детей.</w:t>
      </w:r>
    </w:p>
    <w:p w:rsidR="007F3EFA" w:rsidRPr="00EA4930" w:rsidRDefault="007F3EFA" w:rsidP="0053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491F" w:rsidRPr="00EA4930" w:rsidRDefault="002E491F" w:rsidP="0053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930">
        <w:rPr>
          <w:rFonts w:ascii="Times New Roman" w:hAnsi="Times New Roman" w:cs="Times New Roman"/>
          <w:color w:val="0D0D0D"/>
          <w:sz w:val="28"/>
          <w:szCs w:val="28"/>
        </w:rPr>
        <w:t>Профориентационная</w:t>
      </w:r>
      <w:proofErr w:type="spellEnd"/>
      <w:r w:rsidRPr="00EA4930">
        <w:rPr>
          <w:rFonts w:ascii="Times New Roman" w:hAnsi="Times New Roman" w:cs="Times New Roman"/>
          <w:color w:val="0D0D0D"/>
          <w:sz w:val="28"/>
          <w:szCs w:val="28"/>
        </w:rPr>
        <w:t xml:space="preserve"> работа, учреждение дополнительного образования, детское объединение, хореографический коллектив, </w:t>
      </w:r>
      <w:proofErr w:type="spellStart"/>
      <w:r w:rsidRPr="00EA4930">
        <w:rPr>
          <w:rFonts w:ascii="Times New Roman" w:hAnsi="Times New Roman" w:cs="Times New Roman"/>
          <w:color w:val="0D0D0D"/>
          <w:sz w:val="28"/>
          <w:szCs w:val="28"/>
        </w:rPr>
        <w:t>деятельностный</w:t>
      </w:r>
      <w:proofErr w:type="spellEnd"/>
      <w:r w:rsidRPr="00EA4930">
        <w:rPr>
          <w:rFonts w:ascii="Times New Roman" w:hAnsi="Times New Roman" w:cs="Times New Roman"/>
          <w:color w:val="0D0D0D"/>
          <w:sz w:val="28"/>
          <w:szCs w:val="28"/>
        </w:rPr>
        <w:t xml:space="preserve"> подход, занятие.</w:t>
      </w:r>
    </w:p>
    <w:p w:rsidR="00531A8E" w:rsidRPr="00EA4930" w:rsidRDefault="00531A8E" w:rsidP="008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90" w:rsidRPr="00EA4930" w:rsidRDefault="00B41090" w:rsidP="008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1665" w:rsidRPr="00EA4930" w:rsidRDefault="00B41090" w:rsidP="008D1665">
      <w:pPr>
        <w:pStyle w:val="a3"/>
        <w:shd w:val="clear" w:color="auto" w:fill="FFFEF8"/>
        <w:spacing w:before="0" w:beforeAutospacing="0" w:after="0" w:afterAutospacing="0"/>
        <w:ind w:firstLine="282"/>
        <w:jc w:val="right"/>
        <w:rPr>
          <w:rStyle w:val="a6"/>
          <w:sz w:val="28"/>
          <w:szCs w:val="28"/>
        </w:rPr>
      </w:pPr>
      <w:r w:rsidRPr="00EA4930">
        <w:rPr>
          <w:rStyle w:val="a6"/>
          <w:sz w:val="28"/>
          <w:szCs w:val="28"/>
        </w:rPr>
        <w:t xml:space="preserve"> Если ты действительно хочешь взлететь, то </w:t>
      </w:r>
      <w:r w:rsidRPr="00EA4930">
        <w:rPr>
          <w:rStyle w:val="a7"/>
          <w:b w:val="0"/>
          <w:i/>
          <w:iCs/>
          <w:sz w:val="28"/>
          <w:szCs w:val="28"/>
        </w:rPr>
        <w:t>брось все силы на то, что тебя по-настоящему зажигает</w:t>
      </w:r>
      <w:r w:rsidRPr="00EA4930">
        <w:rPr>
          <w:rStyle w:val="a6"/>
          <w:sz w:val="28"/>
          <w:szCs w:val="28"/>
        </w:rPr>
        <w:t>.</w:t>
      </w:r>
      <w:hyperlink r:id="rId7" w:tgtFrame="_blank" w:history="1">
        <w:r w:rsidRPr="00EA4930">
          <w:rPr>
            <w:rStyle w:val="a8"/>
            <w:i/>
            <w:iCs/>
            <w:color w:val="auto"/>
            <w:sz w:val="28"/>
            <w:szCs w:val="28"/>
            <w:u w:val="none"/>
          </w:rPr>
          <w:t> Не проходи мимо своего призвания.</w:t>
        </w:r>
      </w:hyperlink>
      <w:r w:rsidRPr="00EA4930">
        <w:rPr>
          <w:rStyle w:val="a6"/>
          <w:sz w:val="28"/>
          <w:szCs w:val="28"/>
        </w:rPr>
        <w:t> У каждого оно есть. Прислушайся к своему сердцу  и успех обязательно придет.</w:t>
      </w:r>
    </w:p>
    <w:p w:rsidR="00F57F4B" w:rsidRPr="00EA4930" w:rsidRDefault="00B41090" w:rsidP="008D1665">
      <w:pPr>
        <w:pStyle w:val="a3"/>
        <w:shd w:val="clear" w:color="auto" w:fill="FFFEF8"/>
        <w:spacing w:before="0" w:beforeAutospacing="0" w:after="0" w:afterAutospacing="0"/>
        <w:ind w:firstLine="282"/>
        <w:jc w:val="right"/>
        <w:rPr>
          <w:i/>
          <w:color w:val="222222"/>
          <w:sz w:val="28"/>
          <w:szCs w:val="28"/>
          <w:shd w:val="clear" w:color="auto" w:fill="FFFFFF"/>
        </w:rPr>
      </w:pPr>
      <w:proofErr w:type="spellStart"/>
      <w:r w:rsidRPr="00EA4930">
        <w:rPr>
          <w:i/>
          <w:sz w:val="28"/>
          <w:szCs w:val="28"/>
        </w:rPr>
        <w:t>ОпраУинфри</w:t>
      </w:r>
      <w:proofErr w:type="spellEnd"/>
      <w:r w:rsidR="00A36196" w:rsidRPr="00EA4930">
        <w:rPr>
          <w:i/>
          <w:color w:val="222222"/>
          <w:sz w:val="28"/>
          <w:szCs w:val="28"/>
          <w:shd w:val="clear" w:color="auto" w:fill="FFFFFF"/>
        </w:rPr>
        <w:t xml:space="preserve">, </w:t>
      </w:r>
    </w:p>
    <w:p w:rsidR="00B41090" w:rsidRPr="00EA4930" w:rsidRDefault="00A36196" w:rsidP="008D1665">
      <w:pPr>
        <w:pStyle w:val="a3"/>
        <w:shd w:val="clear" w:color="auto" w:fill="FFFEF8"/>
        <w:spacing w:before="0" w:beforeAutospacing="0" w:after="0" w:afterAutospacing="0"/>
        <w:ind w:firstLine="282"/>
        <w:jc w:val="right"/>
        <w:rPr>
          <w:i/>
          <w:color w:val="222222"/>
          <w:sz w:val="28"/>
          <w:szCs w:val="28"/>
          <w:shd w:val="clear" w:color="auto" w:fill="FFFFFF"/>
        </w:rPr>
      </w:pPr>
      <w:r w:rsidRPr="00EA4930">
        <w:rPr>
          <w:i/>
          <w:color w:val="222222"/>
          <w:sz w:val="28"/>
          <w:szCs w:val="28"/>
          <w:shd w:val="clear" w:color="auto" w:fill="FFFFFF"/>
        </w:rPr>
        <w:t xml:space="preserve"> актриса, продюсер, общественный деятель</w:t>
      </w:r>
    </w:p>
    <w:p w:rsidR="008D1665" w:rsidRPr="00EA4930" w:rsidRDefault="008D1665" w:rsidP="008D1665">
      <w:pPr>
        <w:pStyle w:val="a3"/>
        <w:shd w:val="clear" w:color="auto" w:fill="FFFEF8"/>
        <w:spacing w:before="0" w:beforeAutospacing="0" w:after="0" w:afterAutospacing="0"/>
        <w:ind w:firstLine="282"/>
        <w:rPr>
          <w:i/>
          <w:sz w:val="28"/>
          <w:szCs w:val="28"/>
        </w:rPr>
      </w:pPr>
    </w:p>
    <w:p w:rsidR="008A0945" w:rsidRPr="00EA4930" w:rsidRDefault="00A7567E" w:rsidP="008D16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930">
        <w:rPr>
          <w:sz w:val="28"/>
          <w:szCs w:val="28"/>
        </w:rPr>
        <w:t xml:space="preserve">Учреждения </w:t>
      </w:r>
      <w:r w:rsidR="00C5606A" w:rsidRPr="00EA4930">
        <w:rPr>
          <w:sz w:val="28"/>
          <w:szCs w:val="28"/>
        </w:rPr>
        <w:t>дополнительно</w:t>
      </w:r>
      <w:r w:rsidRPr="00EA4930">
        <w:rPr>
          <w:sz w:val="28"/>
          <w:szCs w:val="28"/>
        </w:rPr>
        <w:t>го</w:t>
      </w:r>
      <w:r w:rsidR="00C5606A" w:rsidRPr="00EA4930">
        <w:rPr>
          <w:sz w:val="28"/>
          <w:szCs w:val="28"/>
        </w:rPr>
        <w:t xml:space="preserve"> образование детей </w:t>
      </w:r>
      <w:r w:rsidRPr="00EA4930">
        <w:rPr>
          <w:sz w:val="28"/>
          <w:szCs w:val="28"/>
        </w:rPr>
        <w:t>являю</w:t>
      </w:r>
      <w:r w:rsidR="00C5606A" w:rsidRPr="00EA4930">
        <w:rPr>
          <w:sz w:val="28"/>
          <w:szCs w:val="28"/>
        </w:rPr>
        <w:t xml:space="preserve">тся  эффективной формой </w:t>
      </w:r>
      <w:r w:rsidRPr="00EA4930">
        <w:rPr>
          <w:sz w:val="28"/>
          <w:szCs w:val="28"/>
        </w:rPr>
        <w:t xml:space="preserve"> разностороннего </w:t>
      </w:r>
      <w:r w:rsidR="00C5606A" w:rsidRPr="00EA4930">
        <w:rPr>
          <w:sz w:val="28"/>
          <w:szCs w:val="28"/>
        </w:rPr>
        <w:t xml:space="preserve">развития </w:t>
      </w:r>
      <w:r w:rsidRPr="00EA4930">
        <w:rPr>
          <w:sz w:val="28"/>
          <w:szCs w:val="28"/>
        </w:rPr>
        <w:t xml:space="preserve">способностей детей и молодежи. Им же принадлежит и приоритет в формировании </w:t>
      </w:r>
      <w:r w:rsidR="00C5606A" w:rsidRPr="00EA4930">
        <w:rPr>
          <w:sz w:val="28"/>
          <w:szCs w:val="28"/>
        </w:rPr>
        <w:t>социальн</w:t>
      </w:r>
      <w:r w:rsidRPr="00EA4930">
        <w:rPr>
          <w:sz w:val="28"/>
          <w:szCs w:val="28"/>
        </w:rPr>
        <w:t xml:space="preserve">ых компетентностей </w:t>
      </w:r>
      <w:r w:rsidR="00C5606A" w:rsidRPr="00EA4930">
        <w:rPr>
          <w:sz w:val="28"/>
          <w:szCs w:val="28"/>
        </w:rPr>
        <w:t xml:space="preserve"> и профессионального самоопределения </w:t>
      </w:r>
      <w:r w:rsidRPr="00EA4930">
        <w:rPr>
          <w:sz w:val="28"/>
          <w:szCs w:val="28"/>
        </w:rPr>
        <w:t>учащихся детских объединений</w:t>
      </w:r>
      <w:r w:rsidR="00C5606A" w:rsidRPr="00EA4930">
        <w:rPr>
          <w:sz w:val="28"/>
          <w:szCs w:val="28"/>
        </w:rPr>
        <w:t>.</w:t>
      </w:r>
      <w:r w:rsidRPr="00EA4930">
        <w:rPr>
          <w:sz w:val="28"/>
          <w:szCs w:val="28"/>
        </w:rPr>
        <w:t xml:space="preserve"> Это отмечается в</w:t>
      </w:r>
      <w:r w:rsidR="00D974ED" w:rsidRPr="00EA4930">
        <w:rPr>
          <w:sz w:val="28"/>
          <w:szCs w:val="28"/>
          <w:shd w:val="clear" w:color="auto" w:fill="FFFFFF"/>
        </w:rPr>
        <w:t xml:space="preserve"> Концепции модернизации российской системы обра</w:t>
      </w:r>
      <w:bookmarkStart w:id="0" w:name="_GoBack"/>
      <w:bookmarkEnd w:id="0"/>
      <w:r w:rsidR="00D974ED" w:rsidRPr="00EA4930">
        <w:rPr>
          <w:sz w:val="28"/>
          <w:szCs w:val="28"/>
          <w:shd w:val="clear" w:color="auto" w:fill="FFFFFF"/>
        </w:rPr>
        <w:t>зования</w:t>
      </w:r>
      <w:r w:rsidRPr="00EA4930">
        <w:rPr>
          <w:sz w:val="28"/>
          <w:szCs w:val="28"/>
          <w:shd w:val="clear" w:color="auto" w:fill="FFFFFF"/>
        </w:rPr>
        <w:t>. Происходит это потому, что д</w:t>
      </w:r>
      <w:r w:rsidR="00D974ED" w:rsidRPr="00EA4930">
        <w:rPr>
          <w:sz w:val="28"/>
          <w:szCs w:val="28"/>
          <w:shd w:val="clear" w:color="auto" w:fill="FFFFFF"/>
        </w:rPr>
        <w:t xml:space="preserve">ополнительное образование детей — это поисковое образование, </w:t>
      </w:r>
      <w:r w:rsidRPr="00EA4930">
        <w:rPr>
          <w:sz w:val="28"/>
          <w:szCs w:val="28"/>
          <w:shd w:val="clear" w:color="auto" w:fill="FFFFFF"/>
        </w:rPr>
        <w:t xml:space="preserve"> которое ищет </w:t>
      </w:r>
      <w:r w:rsidR="00D974ED" w:rsidRPr="00EA4930">
        <w:rPr>
          <w:sz w:val="28"/>
          <w:szCs w:val="28"/>
          <w:shd w:val="clear" w:color="auto" w:fill="FFFFFF"/>
        </w:rPr>
        <w:t xml:space="preserve"> нетрадиционные пути </w:t>
      </w:r>
      <w:r w:rsidRPr="00EA4930">
        <w:rPr>
          <w:sz w:val="28"/>
          <w:szCs w:val="28"/>
          <w:shd w:val="clear" w:color="auto" w:fill="FFFFFF"/>
        </w:rPr>
        <w:t xml:space="preserve"> передачи знаний и в основе его образования лежит </w:t>
      </w:r>
      <w:proofErr w:type="spellStart"/>
      <w:r w:rsidRPr="00EA4930">
        <w:rPr>
          <w:sz w:val="28"/>
          <w:szCs w:val="28"/>
          <w:shd w:val="clear" w:color="auto" w:fill="FFFFFF"/>
        </w:rPr>
        <w:t>деятельностный</w:t>
      </w:r>
      <w:proofErr w:type="spellEnd"/>
      <w:r w:rsidRPr="00EA4930">
        <w:rPr>
          <w:sz w:val="28"/>
          <w:szCs w:val="28"/>
          <w:shd w:val="clear" w:color="auto" w:fill="FFFFFF"/>
        </w:rPr>
        <w:t xml:space="preserve"> подход,  </w:t>
      </w:r>
      <w:r w:rsidR="00D974ED" w:rsidRPr="00EA4930">
        <w:rPr>
          <w:sz w:val="28"/>
          <w:szCs w:val="28"/>
          <w:shd w:val="clear" w:color="auto" w:fill="FFFFFF"/>
        </w:rPr>
        <w:t>предоставляющ</w:t>
      </w:r>
      <w:r w:rsidRPr="00EA4930">
        <w:rPr>
          <w:sz w:val="28"/>
          <w:szCs w:val="28"/>
          <w:shd w:val="clear" w:color="auto" w:fill="FFFFFF"/>
        </w:rPr>
        <w:t xml:space="preserve">ий  своим </w:t>
      </w:r>
      <w:r w:rsidR="0055497F" w:rsidRPr="00EA4930">
        <w:rPr>
          <w:sz w:val="28"/>
          <w:szCs w:val="28"/>
          <w:shd w:val="clear" w:color="auto" w:fill="FFFFFF"/>
        </w:rPr>
        <w:t>учащимся</w:t>
      </w:r>
      <w:r w:rsidRPr="00EA4930">
        <w:rPr>
          <w:sz w:val="28"/>
          <w:szCs w:val="28"/>
          <w:shd w:val="clear" w:color="auto" w:fill="FFFFFF"/>
        </w:rPr>
        <w:t xml:space="preserve"> некий набор </w:t>
      </w:r>
      <w:r w:rsidR="00D974ED" w:rsidRPr="00EA4930">
        <w:rPr>
          <w:sz w:val="28"/>
          <w:szCs w:val="28"/>
          <w:shd w:val="clear" w:color="auto" w:fill="FFFFFF"/>
        </w:rPr>
        <w:t xml:space="preserve"> возможностей выбора своей судьбы, </w:t>
      </w:r>
      <w:r w:rsidRPr="00EA4930">
        <w:rPr>
          <w:sz w:val="28"/>
          <w:szCs w:val="28"/>
          <w:shd w:val="clear" w:color="auto" w:fill="FFFFFF"/>
        </w:rPr>
        <w:t xml:space="preserve">в настоящее время их принято называть профессиональными пробами. </w:t>
      </w:r>
      <w:r w:rsidR="004C04FC" w:rsidRPr="00EA4930">
        <w:rPr>
          <w:sz w:val="28"/>
          <w:szCs w:val="28"/>
          <w:shd w:val="clear" w:color="auto" w:fill="FFFFFF"/>
        </w:rPr>
        <w:t xml:space="preserve">Правильность </w:t>
      </w:r>
      <w:r w:rsidR="00B678C9" w:rsidRPr="00EA4930">
        <w:rPr>
          <w:sz w:val="28"/>
          <w:szCs w:val="28"/>
          <w:shd w:val="clear" w:color="auto" w:fill="FFFFFF"/>
        </w:rPr>
        <w:t xml:space="preserve"> это</w:t>
      </w:r>
      <w:r w:rsidR="004C04FC" w:rsidRPr="00EA4930">
        <w:rPr>
          <w:sz w:val="28"/>
          <w:szCs w:val="28"/>
          <w:shd w:val="clear" w:color="auto" w:fill="FFFFFF"/>
        </w:rPr>
        <w:t>го</w:t>
      </w:r>
      <w:r w:rsidR="00B678C9" w:rsidRPr="00EA4930">
        <w:rPr>
          <w:sz w:val="28"/>
          <w:szCs w:val="28"/>
          <w:shd w:val="clear" w:color="auto" w:fill="FFFFFF"/>
        </w:rPr>
        <w:t xml:space="preserve"> утверждени</w:t>
      </w:r>
      <w:r w:rsidR="004C04FC" w:rsidRPr="00EA4930">
        <w:rPr>
          <w:sz w:val="28"/>
          <w:szCs w:val="28"/>
          <w:shd w:val="clear" w:color="auto" w:fill="FFFFFF"/>
        </w:rPr>
        <w:t xml:space="preserve">я </w:t>
      </w:r>
      <w:r w:rsidR="00B678C9" w:rsidRPr="00EA4930">
        <w:rPr>
          <w:sz w:val="28"/>
          <w:szCs w:val="28"/>
          <w:shd w:val="clear" w:color="auto" w:fill="FFFFFF"/>
        </w:rPr>
        <w:t xml:space="preserve"> можно проследить на примере </w:t>
      </w:r>
      <w:r w:rsidR="00B678C9" w:rsidRPr="00EA4930">
        <w:rPr>
          <w:sz w:val="28"/>
          <w:szCs w:val="28"/>
        </w:rPr>
        <w:t xml:space="preserve"> дет</w:t>
      </w:r>
      <w:r w:rsidR="005616CE" w:rsidRPr="00EA4930">
        <w:rPr>
          <w:sz w:val="28"/>
          <w:szCs w:val="28"/>
        </w:rPr>
        <w:t xml:space="preserve">ского </w:t>
      </w:r>
      <w:r w:rsidR="00B678C9" w:rsidRPr="00EA4930">
        <w:rPr>
          <w:sz w:val="28"/>
          <w:szCs w:val="28"/>
        </w:rPr>
        <w:t xml:space="preserve"> хореографическо</w:t>
      </w:r>
      <w:r w:rsidR="005616CE" w:rsidRPr="00EA4930">
        <w:rPr>
          <w:sz w:val="28"/>
          <w:szCs w:val="28"/>
        </w:rPr>
        <w:t>го</w:t>
      </w:r>
      <w:r w:rsidR="00B678C9" w:rsidRPr="00EA4930">
        <w:rPr>
          <w:sz w:val="28"/>
          <w:szCs w:val="28"/>
        </w:rPr>
        <w:t xml:space="preserve"> коллектив</w:t>
      </w:r>
      <w:r w:rsidR="005616CE" w:rsidRPr="00EA4930">
        <w:rPr>
          <w:sz w:val="28"/>
          <w:szCs w:val="28"/>
        </w:rPr>
        <w:t xml:space="preserve">а, занятия в котором </w:t>
      </w:r>
      <w:r w:rsidR="0055497F" w:rsidRPr="00EA4930">
        <w:rPr>
          <w:sz w:val="28"/>
          <w:szCs w:val="28"/>
        </w:rPr>
        <w:t>являются прекрасным средством воспитания,</w:t>
      </w:r>
      <w:r w:rsidR="00B678C9" w:rsidRPr="00EA4930">
        <w:rPr>
          <w:sz w:val="28"/>
          <w:szCs w:val="28"/>
        </w:rPr>
        <w:t xml:space="preserve"> социализации</w:t>
      </w:r>
      <w:r w:rsidR="005616CE" w:rsidRPr="00EA4930">
        <w:rPr>
          <w:sz w:val="28"/>
          <w:szCs w:val="28"/>
        </w:rPr>
        <w:t xml:space="preserve"> и профессионального определения.</w:t>
      </w:r>
      <w:r w:rsidR="004C04FC" w:rsidRPr="00EA4930">
        <w:rPr>
          <w:sz w:val="28"/>
          <w:szCs w:val="28"/>
        </w:rPr>
        <w:t xml:space="preserve"> Это автор  может утверждать как хореограф с двадцатилетним стажем работы с детскими хореографическими коллективами, руководител</w:t>
      </w:r>
      <w:r w:rsidR="008D1665" w:rsidRPr="00EA4930">
        <w:rPr>
          <w:sz w:val="28"/>
          <w:szCs w:val="28"/>
        </w:rPr>
        <w:t>ь</w:t>
      </w:r>
      <w:r w:rsidR="004C04FC" w:rsidRPr="00EA4930">
        <w:rPr>
          <w:sz w:val="28"/>
          <w:szCs w:val="28"/>
        </w:rPr>
        <w:t xml:space="preserve"> образцового коллектива Театра танца «Алиса» МБУДО «Дворец творчества детей и молодёжи имени Добробабиной А.П. города Белово».</w:t>
      </w:r>
    </w:p>
    <w:p w:rsidR="009C3754" w:rsidRPr="00EA4930" w:rsidRDefault="008A0945" w:rsidP="008D16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A4930">
        <w:rPr>
          <w:sz w:val="28"/>
          <w:szCs w:val="28"/>
        </w:rPr>
        <w:lastRenderedPageBreak/>
        <w:t>Профориентационная</w:t>
      </w:r>
      <w:proofErr w:type="spellEnd"/>
      <w:r w:rsidRPr="00EA4930">
        <w:rPr>
          <w:sz w:val="28"/>
          <w:szCs w:val="28"/>
        </w:rPr>
        <w:t xml:space="preserve"> работа является одним из направлений деятельности и педагогов-хореографов.</w:t>
      </w:r>
      <w:r w:rsidR="00DE5285" w:rsidRPr="00EA4930">
        <w:rPr>
          <w:sz w:val="28"/>
          <w:szCs w:val="28"/>
        </w:rPr>
        <w:t xml:space="preserve"> В классическом понимании, о</w:t>
      </w:r>
      <w:r w:rsidR="009C3754" w:rsidRPr="00EA4930">
        <w:rPr>
          <w:sz w:val="28"/>
          <w:szCs w:val="28"/>
        </w:rPr>
        <w:t xml:space="preserve">сновными направлениями </w:t>
      </w:r>
      <w:proofErr w:type="spellStart"/>
      <w:r w:rsidR="009C3754" w:rsidRPr="00EA4930">
        <w:rPr>
          <w:sz w:val="28"/>
          <w:szCs w:val="28"/>
        </w:rPr>
        <w:t>профориентационной</w:t>
      </w:r>
      <w:proofErr w:type="spellEnd"/>
      <w:r w:rsidR="009C3754" w:rsidRPr="00EA4930">
        <w:rPr>
          <w:sz w:val="28"/>
          <w:szCs w:val="28"/>
        </w:rPr>
        <w:t xml:space="preserve"> работы </w:t>
      </w:r>
      <w:r w:rsidR="00DE5285" w:rsidRPr="00EA4930">
        <w:rPr>
          <w:sz w:val="28"/>
          <w:szCs w:val="28"/>
        </w:rPr>
        <w:t xml:space="preserve">педагога дополнительного образования </w:t>
      </w:r>
      <w:r w:rsidR="009C3754" w:rsidRPr="00EA4930">
        <w:rPr>
          <w:sz w:val="28"/>
          <w:szCs w:val="28"/>
        </w:rPr>
        <w:t xml:space="preserve"> являются:</w:t>
      </w:r>
    </w:p>
    <w:p w:rsidR="009C3754" w:rsidRPr="00EA4930" w:rsidRDefault="009C3754" w:rsidP="008D16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информация</w:t>
      </w:r>
      <w:r w:rsidR="00DE5285"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доведение до учащихся сведений о профессии, личностных и профессионально важных качествах человека, существенных для выбора этой профессии, о системе учебных заведений и путях её получения</w:t>
      </w:r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754" w:rsidRPr="00EA4930" w:rsidRDefault="009C3754" w:rsidP="008D16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воспитание</w:t>
      </w:r>
      <w:r w:rsidR="00DE5285"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длительный процесс по формированию склонностей и профессиональных интересов учащихся</w:t>
      </w:r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754" w:rsidRPr="00EA4930" w:rsidRDefault="009C3754" w:rsidP="008D16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консультация</w:t>
      </w:r>
      <w:r w:rsidR="00DE5285"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индивидуальную работу с учащимися</w:t>
      </w:r>
      <w:r w:rsidRPr="00EA4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4ED" w:rsidRPr="00EA4930" w:rsidRDefault="008A0945" w:rsidP="008D16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930">
        <w:rPr>
          <w:sz w:val="28"/>
          <w:szCs w:val="28"/>
        </w:rPr>
        <w:t xml:space="preserve">Каждый педагог выстраивает свою систему </w:t>
      </w:r>
      <w:proofErr w:type="spellStart"/>
      <w:r w:rsidRPr="00EA4930">
        <w:rPr>
          <w:sz w:val="28"/>
          <w:szCs w:val="28"/>
        </w:rPr>
        <w:t>профориентационной</w:t>
      </w:r>
      <w:proofErr w:type="spellEnd"/>
      <w:r w:rsidRPr="00EA4930">
        <w:rPr>
          <w:sz w:val="28"/>
          <w:szCs w:val="28"/>
        </w:rPr>
        <w:t xml:space="preserve"> работы. Хореографы, как правило, всей своей деятельностью пропагандируют  среди своих учащихся трепетное отношение к танцевальному  искусству. </w:t>
      </w:r>
      <w:r w:rsidR="00B678C9" w:rsidRPr="00EA4930">
        <w:rPr>
          <w:sz w:val="28"/>
          <w:szCs w:val="28"/>
        </w:rPr>
        <w:t xml:space="preserve">Занятия </w:t>
      </w:r>
      <w:r w:rsidR="005616CE" w:rsidRPr="00EA4930">
        <w:rPr>
          <w:sz w:val="28"/>
          <w:szCs w:val="28"/>
        </w:rPr>
        <w:t xml:space="preserve">хореографией </w:t>
      </w:r>
      <w:r w:rsidR="00B678C9" w:rsidRPr="00EA4930">
        <w:rPr>
          <w:sz w:val="28"/>
          <w:szCs w:val="28"/>
        </w:rPr>
        <w:t>организуют и воспитывают детей, расширяют их художественно-эстетический кругозор, приучают к аккуратности, подтянутости</w:t>
      </w:r>
      <w:r w:rsidR="005616CE" w:rsidRPr="00EA4930">
        <w:rPr>
          <w:sz w:val="28"/>
          <w:szCs w:val="28"/>
        </w:rPr>
        <w:t>, физическим нагрузкам</w:t>
      </w:r>
      <w:r w:rsidR="00B678C9" w:rsidRPr="00EA4930">
        <w:rPr>
          <w:sz w:val="28"/>
          <w:szCs w:val="28"/>
        </w:rPr>
        <w:t>.</w:t>
      </w:r>
      <w:r w:rsidR="005616CE" w:rsidRPr="00EA4930">
        <w:rPr>
          <w:sz w:val="28"/>
          <w:szCs w:val="28"/>
        </w:rPr>
        <w:t xml:space="preserve"> Систематическая работа  </w:t>
      </w:r>
      <w:r w:rsidR="008D1665" w:rsidRPr="00EA4930">
        <w:rPr>
          <w:sz w:val="28"/>
          <w:szCs w:val="28"/>
        </w:rPr>
        <w:t>помогает</w:t>
      </w:r>
      <w:r w:rsidR="005616CE" w:rsidRPr="00EA4930">
        <w:rPr>
          <w:sz w:val="28"/>
          <w:szCs w:val="28"/>
        </w:rPr>
        <w:t xml:space="preserve"> дет</w:t>
      </w:r>
      <w:r w:rsidR="008D1665" w:rsidRPr="00EA4930">
        <w:rPr>
          <w:sz w:val="28"/>
          <w:szCs w:val="28"/>
        </w:rPr>
        <w:t>ям</w:t>
      </w:r>
      <w:r w:rsidR="005616CE" w:rsidRPr="00EA4930">
        <w:rPr>
          <w:sz w:val="28"/>
          <w:szCs w:val="28"/>
        </w:rPr>
        <w:t xml:space="preserve"> четко рас</w:t>
      </w:r>
      <w:r w:rsidR="008D1665" w:rsidRPr="00EA4930">
        <w:rPr>
          <w:sz w:val="28"/>
          <w:szCs w:val="28"/>
        </w:rPr>
        <w:t xml:space="preserve">пределять свое свободное время и </w:t>
      </w:r>
      <w:r w:rsidR="005616CE" w:rsidRPr="00EA4930">
        <w:rPr>
          <w:sz w:val="28"/>
          <w:szCs w:val="28"/>
        </w:rPr>
        <w:t xml:space="preserve"> более организованно продумывать свои планы. </w:t>
      </w:r>
      <w:r w:rsidR="00B678C9" w:rsidRPr="00EA4930">
        <w:rPr>
          <w:sz w:val="28"/>
          <w:szCs w:val="28"/>
        </w:rPr>
        <w:t xml:space="preserve">Занятия </w:t>
      </w:r>
      <w:r w:rsidR="008D1665" w:rsidRPr="00EA4930">
        <w:rPr>
          <w:sz w:val="28"/>
          <w:szCs w:val="28"/>
        </w:rPr>
        <w:t xml:space="preserve">способствуют </w:t>
      </w:r>
      <w:r w:rsidR="00B678C9" w:rsidRPr="00EA4930">
        <w:rPr>
          <w:sz w:val="28"/>
          <w:szCs w:val="28"/>
        </w:rPr>
        <w:t xml:space="preserve"> выяв</w:t>
      </w:r>
      <w:r w:rsidR="008D1665" w:rsidRPr="00EA4930">
        <w:rPr>
          <w:sz w:val="28"/>
          <w:szCs w:val="28"/>
        </w:rPr>
        <w:t>лению</w:t>
      </w:r>
      <w:r w:rsidR="00B678C9" w:rsidRPr="00EA4930">
        <w:rPr>
          <w:sz w:val="28"/>
          <w:szCs w:val="28"/>
        </w:rPr>
        <w:t xml:space="preserve"> наиболее одаренных детей, которые связывают свою судьбу с профессиональным искусством.</w:t>
      </w:r>
      <w:r w:rsidR="005616CE" w:rsidRPr="00EA4930">
        <w:rPr>
          <w:sz w:val="28"/>
          <w:szCs w:val="28"/>
        </w:rPr>
        <w:t xml:space="preserve"> Происходит это постепенно,  с </w:t>
      </w:r>
      <w:r w:rsidR="00D974ED" w:rsidRPr="00EA4930">
        <w:rPr>
          <w:sz w:val="28"/>
          <w:szCs w:val="28"/>
        </w:rPr>
        <w:t xml:space="preserve"> учётом возрастных, психологических особенностей учащихся</w:t>
      </w:r>
      <w:r w:rsidRPr="00EA4930">
        <w:rPr>
          <w:sz w:val="28"/>
          <w:szCs w:val="28"/>
        </w:rPr>
        <w:t>:</w:t>
      </w:r>
      <w:r w:rsidR="00D974ED" w:rsidRPr="00EA4930">
        <w:rPr>
          <w:sz w:val="28"/>
          <w:szCs w:val="28"/>
        </w:rPr>
        <w:t xml:space="preserve"> на каждом этапе обучения  меняются </w:t>
      </w:r>
      <w:r w:rsidR="00D974ED" w:rsidRPr="00EA4930">
        <w:rPr>
          <w:iCs/>
          <w:sz w:val="28"/>
          <w:szCs w:val="28"/>
        </w:rPr>
        <w:t>задачи</w:t>
      </w:r>
      <w:r w:rsidR="005616CE" w:rsidRPr="00EA4930">
        <w:rPr>
          <w:iCs/>
          <w:sz w:val="28"/>
          <w:szCs w:val="28"/>
        </w:rPr>
        <w:t xml:space="preserve"> образовательной деятельности педагога-хореографа.</w:t>
      </w:r>
    </w:p>
    <w:p w:rsidR="00D974ED" w:rsidRPr="00EA4930" w:rsidRDefault="00B678C9" w:rsidP="008D1665">
      <w:pPr>
        <w:pStyle w:val="a4"/>
        <w:ind w:firstLine="709"/>
        <w:jc w:val="both"/>
      </w:pPr>
      <w:r w:rsidRPr="00EA4930">
        <w:t>Для учащихся н</w:t>
      </w:r>
      <w:r w:rsidR="00D974ED" w:rsidRPr="00EA4930">
        <w:t>ачальн</w:t>
      </w:r>
      <w:r w:rsidRPr="00EA4930">
        <w:t>ой</w:t>
      </w:r>
      <w:r w:rsidR="00D974ED" w:rsidRPr="00EA4930">
        <w:t xml:space="preserve"> школ</w:t>
      </w:r>
      <w:r w:rsidRPr="00EA4930">
        <w:t>ы  это будет создание условий для р</w:t>
      </w:r>
      <w:r w:rsidR="00D974ED" w:rsidRPr="00EA4930">
        <w:t>асширени</w:t>
      </w:r>
      <w:r w:rsidR="00447785" w:rsidRPr="00EA4930">
        <w:t>я</w:t>
      </w:r>
      <w:r w:rsidR="00D974ED" w:rsidRPr="00EA4930">
        <w:t xml:space="preserve"> познавательных возможностей детей, диагностик</w:t>
      </w:r>
      <w:r w:rsidR="00010D39" w:rsidRPr="00EA4930">
        <w:t>а</w:t>
      </w:r>
      <w:r w:rsidR="00D974ED" w:rsidRPr="00EA4930">
        <w:t xml:space="preserve"> уровня их общих и специальных способностей</w:t>
      </w:r>
      <w:r w:rsidRPr="00EA4930">
        <w:t xml:space="preserve">. </w:t>
      </w:r>
      <w:r w:rsidR="00010D39" w:rsidRPr="00EA4930">
        <w:t>В</w:t>
      </w:r>
      <w:r w:rsidR="00961A98" w:rsidRPr="00EA4930">
        <w:t xml:space="preserve"> процессе обучения</w:t>
      </w:r>
      <w:r w:rsidR="00010D39" w:rsidRPr="00EA4930">
        <w:t xml:space="preserve"> маленькие танцоры</w:t>
      </w:r>
      <w:r w:rsidR="00961A98" w:rsidRPr="00EA4930">
        <w:t xml:space="preserve"> получают возможность попробовать себя в эт</w:t>
      </w:r>
      <w:r w:rsidR="00447785" w:rsidRPr="00EA4930">
        <w:t>о</w:t>
      </w:r>
      <w:r w:rsidR="00010D39" w:rsidRPr="00EA4930">
        <w:t>м виде искусства</w:t>
      </w:r>
      <w:r w:rsidR="000248E8" w:rsidRPr="00EA4930">
        <w:t xml:space="preserve">и получить первоначальные знания об этой </w:t>
      </w:r>
      <w:r w:rsidR="00961A98" w:rsidRPr="00EA4930">
        <w:t>професси</w:t>
      </w:r>
      <w:r w:rsidR="00447785" w:rsidRPr="00EA4930">
        <w:t>и</w:t>
      </w:r>
      <w:r w:rsidR="00961A98" w:rsidRPr="00EA4930">
        <w:t xml:space="preserve">. </w:t>
      </w:r>
      <w:r w:rsidR="0099760E" w:rsidRPr="00EA4930">
        <w:t xml:space="preserve">Задача педагога создать надлежащие условия, помогающие детям «раскрыться», организовать среду развития творческого потенциала, способностей ребенка. </w:t>
      </w:r>
      <w:r w:rsidR="00447785" w:rsidRPr="00EA4930">
        <w:t xml:space="preserve">В теоретической части занятий педагог </w:t>
      </w:r>
      <w:r w:rsidR="00961A98" w:rsidRPr="00EA4930">
        <w:t xml:space="preserve"> знакомит учащихся с основными этапами развития хореографического искусства, отличительными особенностями различных исторических эпох, стилей и направлений, с выдающимися представителями хореографического искусства и их творческим наследием</w:t>
      </w:r>
      <w:r w:rsidR="00447785" w:rsidRPr="00EA4930">
        <w:t xml:space="preserve">, тем самым </w:t>
      </w:r>
      <w:r w:rsidR="000B702D" w:rsidRPr="00EA4930">
        <w:t>формируя интерес к данному виду</w:t>
      </w:r>
      <w:r w:rsidR="00961A98" w:rsidRPr="00EA4930">
        <w:t xml:space="preserve">.   </w:t>
      </w:r>
      <w:r w:rsidR="000B702D" w:rsidRPr="00EA4930">
        <w:t>Параллельно идет формирование начальных умений и навыков</w:t>
      </w:r>
      <w:r w:rsidR="00DE5285" w:rsidRPr="00EA4930">
        <w:t>, таких как</w:t>
      </w:r>
      <w:r w:rsidR="008D1665" w:rsidRPr="00EA4930">
        <w:t xml:space="preserve"> </w:t>
      </w:r>
      <w:r w:rsidR="00003D16" w:rsidRPr="00EA4930">
        <w:t xml:space="preserve">выполнение физических </w:t>
      </w:r>
      <w:proofErr w:type="gramStart"/>
      <w:r w:rsidR="00003D16" w:rsidRPr="00EA4930">
        <w:t>упражнений</w:t>
      </w:r>
      <w:proofErr w:type="gramEnd"/>
      <w:r w:rsidR="00003D16" w:rsidRPr="00EA4930">
        <w:t xml:space="preserve"> на растяжку,   </w:t>
      </w:r>
      <w:r w:rsidR="000248E8" w:rsidRPr="00EA4930">
        <w:t>разминку</w:t>
      </w:r>
      <w:r w:rsidR="00003D16" w:rsidRPr="00EA4930">
        <w:t xml:space="preserve">, </w:t>
      </w:r>
      <w:r w:rsidR="00DE5285" w:rsidRPr="00EA4930">
        <w:t>перестроения</w:t>
      </w:r>
      <w:r w:rsidR="00003D16" w:rsidRPr="00EA4930">
        <w:t xml:space="preserve"> и </w:t>
      </w:r>
      <w:r w:rsidR="000248E8" w:rsidRPr="00EA4930">
        <w:t xml:space="preserve"> простейшие танцевальные комбинации</w:t>
      </w:r>
      <w:r w:rsidR="00003D16" w:rsidRPr="00EA4930">
        <w:t>, формирование умений различать оттенки и акценты в музыке</w:t>
      </w:r>
      <w:r w:rsidR="000248E8" w:rsidRPr="00EA4930">
        <w:t>.</w:t>
      </w:r>
    </w:p>
    <w:p w:rsidR="00D974ED" w:rsidRPr="00EA4930" w:rsidRDefault="00B678C9" w:rsidP="008D1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930">
        <w:rPr>
          <w:sz w:val="28"/>
          <w:szCs w:val="28"/>
        </w:rPr>
        <w:t xml:space="preserve">С учащимися </w:t>
      </w:r>
      <w:r w:rsidR="00D974ED" w:rsidRPr="00EA4930">
        <w:rPr>
          <w:sz w:val="28"/>
          <w:szCs w:val="28"/>
        </w:rPr>
        <w:t>средн</w:t>
      </w:r>
      <w:r w:rsidRPr="00EA4930">
        <w:rPr>
          <w:sz w:val="28"/>
          <w:szCs w:val="28"/>
        </w:rPr>
        <w:t xml:space="preserve">ей школы упор делается на </w:t>
      </w:r>
      <w:r w:rsidR="000248E8" w:rsidRPr="00EA4930">
        <w:rPr>
          <w:sz w:val="28"/>
          <w:szCs w:val="28"/>
        </w:rPr>
        <w:t>более углубленное</w:t>
      </w:r>
      <w:r w:rsidR="008D1665" w:rsidRPr="00EA4930">
        <w:rPr>
          <w:sz w:val="28"/>
          <w:szCs w:val="28"/>
        </w:rPr>
        <w:t xml:space="preserve"> </w:t>
      </w:r>
      <w:r w:rsidR="000248E8" w:rsidRPr="00EA4930">
        <w:rPr>
          <w:sz w:val="28"/>
          <w:szCs w:val="28"/>
        </w:rPr>
        <w:t xml:space="preserve">обучение </w:t>
      </w:r>
      <w:r w:rsidR="00D974ED" w:rsidRPr="00EA4930">
        <w:rPr>
          <w:sz w:val="28"/>
          <w:szCs w:val="28"/>
        </w:rPr>
        <w:t xml:space="preserve"> в области </w:t>
      </w:r>
      <w:r w:rsidR="00660D1B" w:rsidRPr="00EA4930">
        <w:rPr>
          <w:sz w:val="28"/>
          <w:szCs w:val="28"/>
        </w:rPr>
        <w:t>хореографии</w:t>
      </w:r>
      <w:r w:rsidR="00D974ED" w:rsidRPr="00EA4930">
        <w:rPr>
          <w:sz w:val="28"/>
          <w:szCs w:val="28"/>
        </w:rPr>
        <w:t>.</w:t>
      </w:r>
      <w:r w:rsidR="00961A98" w:rsidRPr="00EA4930">
        <w:rPr>
          <w:sz w:val="28"/>
          <w:szCs w:val="28"/>
        </w:rPr>
        <w:t xml:space="preserve"> На занятиях </w:t>
      </w:r>
      <w:r w:rsidR="000B702D" w:rsidRPr="00EA4930">
        <w:rPr>
          <w:sz w:val="28"/>
          <w:szCs w:val="28"/>
        </w:rPr>
        <w:t xml:space="preserve">юные танцоры </w:t>
      </w:r>
      <w:r w:rsidR="00961A98" w:rsidRPr="00EA4930">
        <w:rPr>
          <w:sz w:val="28"/>
          <w:szCs w:val="28"/>
        </w:rPr>
        <w:t xml:space="preserve"> учатся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 </w:t>
      </w:r>
      <w:r w:rsidR="000B702D" w:rsidRPr="00EA4930">
        <w:rPr>
          <w:sz w:val="28"/>
          <w:szCs w:val="28"/>
        </w:rPr>
        <w:t xml:space="preserve">Параллельно идёт </w:t>
      </w:r>
      <w:r w:rsidR="00961A98" w:rsidRPr="00EA4930">
        <w:rPr>
          <w:sz w:val="28"/>
          <w:szCs w:val="28"/>
        </w:rPr>
        <w:t>сценическая практика</w:t>
      </w:r>
      <w:r w:rsidR="000B702D" w:rsidRPr="00EA4930">
        <w:rPr>
          <w:sz w:val="28"/>
          <w:szCs w:val="28"/>
        </w:rPr>
        <w:t xml:space="preserve">, которая </w:t>
      </w:r>
      <w:r w:rsidR="000B702D" w:rsidRPr="00EA4930">
        <w:rPr>
          <w:sz w:val="28"/>
          <w:szCs w:val="28"/>
        </w:rPr>
        <w:lastRenderedPageBreak/>
        <w:t xml:space="preserve">включает в себя </w:t>
      </w:r>
      <w:r w:rsidR="00462ED3" w:rsidRPr="00EA4930">
        <w:rPr>
          <w:sz w:val="28"/>
          <w:szCs w:val="28"/>
        </w:rPr>
        <w:t xml:space="preserve"> изучение нового хореографического материала (движение, танцевальная комбинация, танцевальный этюд, номер, </w:t>
      </w:r>
      <w:r w:rsidR="000B702D" w:rsidRPr="00EA4930">
        <w:rPr>
          <w:sz w:val="28"/>
          <w:szCs w:val="28"/>
        </w:rPr>
        <w:t>танцевальный проект</w:t>
      </w:r>
      <w:r w:rsidR="00003D16" w:rsidRPr="00EA4930">
        <w:rPr>
          <w:sz w:val="28"/>
          <w:szCs w:val="28"/>
        </w:rPr>
        <w:t>)</w:t>
      </w:r>
      <w:r w:rsidR="00462ED3" w:rsidRPr="00EA4930">
        <w:rPr>
          <w:sz w:val="28"/>
          <w:szCs w:val="28"/>
        </w:rPr>
        <w:t xml:space="preserve">. Все это </w:t>
      </w:r>
      <w:r w:rsidR="000B702D" w:rsidRPr="00EA4930">
        <w:rPr>
          <w:sz w:val="28"/>
          <w:szCs w:val="28"/>
        </w:rPr>
        <w:t>развивает познавательный интерес учащихся к хореографическому искусству.</w:t>
      </w:r>
      <w:r w:rsidR="007F3EFA" w:rsidRPr="00EA4930">
        <w:rPr>
          <w:sz w:val="28"/>
          <w:szCs w:val="28"/>
        </w:rPr>
        <w:t xml:space="preserve"> </w:t>
      </w:r>
      <w:r w:rsidR="00961A98" w:rsidRPr="00EA4930">
        <w:rPr>
          <w:sz w:val="28"/>
          <w:szCs w:val="28"/>
        </w:rPr>
        <w:t>В ходе постановочной работы учащиеся имеют возможность практически ощутить значимость длительной и кропотливой учебной работы для результативности концертных и конкурсных выступлений</w:t>
      </w:r>
      <w:r w:rsidR="000248E8" w:rsidRPr="00EA4930">
        <w:rPr>
          <w:sz w:val="28"/>
          <w:szCs w:val="28"/>
        </w:rPr>
        <w:t>.</w:t>
      </w:r>
    </w:p>
    <w:p w:rsidR="007817B6" w:rsidRPr="00EA4930" w:rsidRDefault="000248E8" w:rsidP="008D1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930">
        <w:rPr>
          <w:sz w:val="28"/>
          <w:szCs w:val="28"/>
        </w:rPr>
        <w:t xml:space="preserve"> Со старшеклассниками</w:t>
      </w:r>
      <w:r w:rsidR="0099760E" w:rsidRPr="00EA4930">
        <w:rPr>
          <w:sz w:val="28"/>
          <w:szCs w:val="28"/>
        </w:rPr>
        <w:t xml:space="preserve">, когда профессиональное самоопределение начинает выступать в качестве важной задачи личностного развития, </w:t>
      </w:r>
      <w:r w:rsidR="000B702D" w:rsidRPr="00EA4930">
        <w:rPr>
          <w:sz w:val="28"/>
          <w:szCs w:val="28"/>
        </w:rPr>
        <w:t xml:space="preserve">посещение занятий </w:t>
      </w:r>
      <w:r w:rsidR="0099760E" w:rsidRPr="00EA4930">
        <w:rPr>
          <w:sz w:val="28"/>
          <w:szCs w:val="28"/>
        </w:rPr>
        <w:t xml:space="preserve"> для части учащихся становятся основой профориентации. </w:t>
      </w:r>
      <w:r w:rsidR="00E91F08" w:rsidRPr="00EA4930">
        <w:rPr>
          <w:sz w:val="28"/>
          <w:szCs w:val="28"/>
        </w:rPr>
        <w:t xml:space="preserve">Занятия посвящены </w:t>
      </w:r>
      <w:r w:rsidRPr="00EA4930">
        <w:rPr>
          <w:sz w:val="28"/>
          <w:szCs w:val="28"/>
        </w:rPr>
        <w:t xml:space="preserve"> </w:t>
      </w:r>
      <w:r w:rsidR="008D1665" w:rsidRPr="00EA4930">
        <w:rPr>
          <w:sz w:val="28"/>
          <w:szCs w:val="28"/>
        </w:rPr>
        <w:t>расширенному</w:t>
      </w:r>
      <w:r w:rsidR="00E91F08" w:rsidRPr="00EA4930">
        <w:rPr>
          <w:sz w:val="28"/>
          <w:szCs w:val="28"/>
          <w:shd w:val="clear" w:color="auto" w:fill="FFFFFF"/>
        </w:rPr>
        <w:t xml:space="preserve"> изучению </w:t>
      </w:r>
      <w:r w:rsidR="00D974ED" w:rsidRPr="00EA4930">
        <w:rPr>
          <w:sz w:val="28"/>
          <w:szCs w:val="28"/>
          <w:shd w:val="clear" w:color="auto" w:fill="FFFFFF"/>
        </w:rPr>
        <w:t xml:space="preserve"> истории и теории различных направлений хореографического искусства, практическо</w:t>
      </w:r>
      <w:r w:rsidR="008A0945" w:rsidRPr="00EA4930">
        <w:rPr>
          <w:sz w:val="28"/>
          <w:szCs w:val="28"/>
          <w:shd w:val="clear" w:color="auto" w:fill="FFFFFF"/>
        </w:rPr>
        <w:t>му</w:t>
      </w:r>
      <w:r w:rsidR="00D974ED" w:rsidRPr="00EA4930">
        <w:rPr>
          <w:sz w:val="28"/>
          <w:szCs w:val="28"/>
          <w:shd w:val="clear" w:color="auto" w:fill="FFFFFF"/>
        </w:rPr>
        <w:t xml:space="preserve"> освоени</w:t>
      </w:r>
      <w:r w:rsidR="008A0945" w:rsidRPr="00EA4930">
        <w:rPr>
          <w:sz w:val="28"/>
          <w:szCs w:val="28"/>
          <w:shd w:val="clear" w:color="auto" w:fill="FFFFFF"/>
        </w:rPr>
        <w:t xml:space="preserve">ю </w:t>
      </w:r>
      <w:r w:rsidR="00D974ED" w:rsidRPr="00EA4930">
        <w:rPr>
          <w:sz w:val="28"/>
          <w:szCs w:val="28"/>
          <w:shd w:val="clear" w:color="auto" w:fill="FFFFFF"/>
        </w:rPr>
        <w:t xml:space="preserve"> различных школ и техник танца (</w:t>
      </w:r>
      <w:proofErr w:type="gramStart"/>
      <w:r w:rsidR="00D974ED" w:rsidRPr="00EA4930">
        <w:rPr>
          <w:sz w:val="28"/>
          <w:szCs w:val="28"/>
          <w:shd w:val="clear" w:color="auto" w:fill="FFFFFF"/>
        </w:rPr>
        <w:t>от</w:t>
      </w:r>
      <w:proofErr w:type="gramEnd"/>
      <w:r w:rsidR="00D974ED" w:rsidRPr="00EA4930">
        <w:rPr>
          <w:sz w:val="28"/>
          <w:szCs w:val="28"/>
          <w:shd w:val="clear" w:color="auto" w:fill="FFFFFF"/>
        </w:rPr>
        <w:t xml:space="preserve"> академических до современных)</w:t>
      </w:r>
      <w:r w:rsidR="008A0945" w:rsidRPr="00EA4930">
        <w:rPr>
          <w:sz w:val="28"/>
          <w:szCs w:val="28"/>
          <w:shd w:val="clear" w:color="auto" w:fill="FFFFFF"/>
        </w:rPr>
        <w:t>.</w:t>
      </w:r>
      <w:r w:rsidR="007F3EFA" w:rsidRPr="00EA4930">
        <w:rPr>
          <w:sz w:val="28"/>
          <w:szCs w:val="28"/>
          <w:shd w:val="clear" w:color="auto" w:fill="FFFFFF"/>
        </w:rPr>
        <w:t xml:space="preserve"> </w:t>
      </w:r>
      <w:r w:rsidR="008A0945" w:rsidRPr="00EA4930">
        <w:rPr>
          <w:sz w:val="28"/>
          <w:szCs w:val="28"/>
          <w:shd w:val="clear" w:color="auto" w:fill="FFFFFF"/>
        </w:rPr>
        <w:t xml:space="preserve">Вся работа </w:t>
      </w:r>
      <w:r w:rsidR="00003D16" w:rsidRPr="00EA4930">
        <w:rPr>
          <w:sz w:val="28"/>
          <w:szCs w:val="28"/>
          <w:shd w:val="clear" w:color="auto" w:fill="FFFFFF"/>
        </w:rPr>
        <w:t>направлен</w:t>
      </w:r>
      <w:r w:rsidR="008A0945" w:rsidRPr="00EA4930">
        <w:rPr>
          <w:sz w:val="28"/>
          <w:szCs w:val="28"/>
          <w:shd w:val="clear" w:color="auto" w:fill="FFFFFF"/>
        </w:rPr>
        <w:t>а</w:t>
      </w:r>
      <w:r w:rsidR="00003D16" w:rsidRPr="00EA4930">
        <w:rPr>
          <w:sz w:val="28"/>
          <w:szCs w:val="28"/>
          <w:shd w:val="clear" w:color="auto" w:fill="FFFFFF"/>
        </w:rPr>
        <w:t xml:space="preserve"> на </w:t>
      </w:r>
      <w:r w:rsidR="008D1665" w:rsidRPr="00EA4930">
        <w:rPr>
          <w:sz w:val="28"/>
          <w:szCs w:val="28"/>
          <w:shd w:val="clear" w:color="auto" w:fill="FFFFFF"/>
        </w:rPr>
        <w:t xml:space="preserve">выработку усложнённой танцевальной техники и </w:t>
      </w:r>
      <w:r w:rsidR="00003D16" w:rsidRPr="00EA4930">
        <w:rPr>
          <w:sz w:val="28"/>
          <w:szCs w:val="28"/>
          <w:shd w:val="clear" w:color="auto" w:fill="FFFFFF"/>
        </w:rPr>
        <w:t>качественное исполнение</w:t>
      </w:r>
      <w:r w:rsidR="008A0945" w:rsidRPr="00EA4930">
        <w:rPr>
          <w:sz w:val="28"/>
          <w:szCs w:val="28"/>
          <w:shd w:val="clear" w:color="auto" w:fill="FFFFFF"/>
        </w:rPr>
        <w:t xml:space="preserve"> создаваемых номеров</w:t>
      </w:r>
      <w:r w:rsidR="00003D16" w:rsidRPr="00EA4930">
        <w:rPr>
          <w:sz w:val="28"/>
          <w:szCs w:val="28"/>
          <w:shd w:val="clear" w:color="auto" w:fill="FFFFFF"/>
        </w:rPr>
        <w:t xml:space="preserve">, </w:t>
      </w:r>
      <w:r w:rsidR="00CD7412" w:rsidRPr="00EA4930">
        <w:rPr>
          <w:sz w:val="28"/>
          <w:szCs w:val="28"/>
          <w:shd w:val="clear" w:color="auto" w:fill="FFFFFF"/>
        </w:rPr>
        <w:t xml:space="preserve">тем самым создается </w:t>
      </w:r>
      <w:r w:rsidR="00D974ED" w:rsidRPr="00EA4930">
        <w:rPr>
          <w:sz w:val="28"/>
          <w:szCs w:val="28"/>
          <w:shd w:val="clear" w:color="auto" w:fill="FFFFFF"/>
        </w:rPr>
        <w:t xml:space="preserve"> необходим</w:t>
      </w:r>
      <w:r w:rsidR="00CD7412" w:rsidRPr="00EA4930">
        <w:rPr>
          <w:sz w:val="28"/>
          <w:szCs w:val="28"/>
          <w:shd w:val="clear" w:color="auto" w:fill="FFFFFF"/>
        </w:rPr>
        <w:t>ая</w:t>
      </w:r>
      <w:r w:rsidR="00D974ED" w:rsidRPr="00EA4930">
        <w:rPr>
          <w:sz w:val="28"/>
          <w:szCs w:val="28"/>
          <w:shd w:val="clear" w:color="auto" w:fill="FFFFFF"/>
        </w:rPr>
        <w:t xml:space="preserve"> баз</w:t>
      </w:r>
      <w:r w:rsidR="00CD7412" w:rsidRPr="00EA4930">
        <w:rPr>
          <w:sz w:val="28"/>
          <w:szCs w:val="28"/>
          <w:shd w:val="clear" w:color="auto" w:fill="FFFFFF"/>
        </w:rPr>
        <w:t xml:space="preserve">а </w:t>
      </w:r>
      <w:r w:rsidR="00D974ED" w:rsidRPr="00EA4930">
        <w:rPr>
          <w:sz w:val="28"/>
          <w:szCs w:val="28"/>
          <w:shd w:val="clear" w:color="auto" w:fill="FFFFFF"/>
        </w:rPr>
        <w:t xml:space="preserve"> для дальнейшего обучения учащихся по профессии</w:t>
      </w:r>
      <w:proofErr w:type="gramStart"/>
      <w:r w:rsidR="00D974ED" w:rsidRPr="00EA4930">
        <w:rPr>
          <w:sz w:val="28"/>
          <w:szCs w:val="28"/>
          <w:shd w:val="clear" w:color="auto" w:fill="FFFFFF"/>
        </w:rPr>
        <w:t>.</w:t>
      </w:r>
      <w:r w:rsidR="00CD7412" w:rsidRPr="00EA4930">
        <w:rPr>
          <w:sz w:val="28"/>
          <w:szCs w:val="28"/>
        </w:rPr>
        <w:t>Э</w:t>
      </w:r>
      <w:proofErr w:type="gramEnd"/>
      <w:r w:rsidR="00CD7412" w:rsidRPr="00EA4930">
        <w:rPr>
          <w:sz w:val="28"/>
          <w:szCs w:val="28"/>
        </w:rPr>
        <w:t xml:space="preserve">тот возраст </w:t>
      </w:r>
      <w:r w:rsidR="00961A98" w:rsidRPr="00EA4930">
        <w:rPr>
          <w:sz w:val="28"/>
          <w:szCs w:val="28"/>
        </w:rPr>
        <w:t xml:space="preserve"> предполагает осознание учащим</w:t>
      </w:r>
      <w:r w:rsidR="00CD7412" w:rsidRPr="00EA4930">
        <w:rPr>
          <w:sz w:val="28"/>
          <w:szCs w:val="28"/>
        </w:rPr>
        <w:t>ися</w:t>
      </w:r>
      <w:r w:rsidR="00961A98" w:rsidRPr="00EA4930">
        <w:rPr>
          <w:sz w:val="28"/>
          <w:szCs w:val="28"/>
        </w:rPr>
        <w:t xml:space="preserve"> своих интересов, самооценку уровня собственных координационно-пластических, музыкально-ритмических</w:t>
      </w:r>
      <w:r w:rsidR="009B600E" w:rsidRPr="00EA4930">
        <w:rPr>
          <w:sz w:val="28"/>
          <w:szCs w:val="28"/>
        </w:rPr>
        <w:t xml:space="preserve">, </w:t>
      </w:r>
      <w:r w:rsidR="00961A98" w:rsidRPr="00EA4930">
        <w:rPr>
          <w:sz w:val="28"/>
          <w:szCs w:val="28"/>
        </w:rPr>
        <w:t xml:space="preserve"> творческих способностей и социально-личностных качеств, необходимых для профессиональной деятельности в области хореографического искусства и смежных с ним профессиональных областях, и умение правильно выбрать и выстроить траекторию дальнейшего профессионального образования.</w:t>
      </w:r>
    </w:p>
    <w:p w:rsidR="00961A98" w:rsidRPr="00EA4930" w:rsidRDefault="009B600E" w:rsidP="008D1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930">
        <w:rPr>
          <w:color w:val="000000" w:themeColor="text1"/>
          <w:sz w:val="28"/>
          <w:szCs w:val="28"/>
        </w:rPr>
        <w:t>В учреждениях дополнительного образования дети, как</w:t>
      </w:r>
      <w:r w:rsidRPr="00EA4930">
        <w:rPr>
          <w:sz w:val="28"/>
          <w:szCs w:val="28"/>
        </w:rPr>
        <w:t xml:space="preserve"> правило,</w:t>
      </w:r>
      <w:r w:rsidR="00CD7412" w:rsidRPr="00EA4930">
        <w:rPr>
          <w:sz w:val="28"/>
          <w:szCs w:val="28"/>
        </w:rPr>
        <w:t xml:space="preserve"> выбирают </w:t>
      </w:r>
      <w:r w:rsidR="006464C7" w:rsidRPr="00EA4930">
        <w:rPr>
          <w:sz w:val="28"/>
          <w:szCs w:val="28"/>
        </w:rPr>
        <w:t>занятие танцевальным искусством</w:t>
      </w:r>
      <w:r w:rsidR="00CD7412" w:rsidRPr="00EA4930">
        <w:rPr>
          <w:sz w:val="28"/>
          <w:szCs w:val="28"/>
        </w:rPr>
        <w:t xml:space="preserve"> в качестве своего хобби, </w:t>
      </w:r>
      <w:r w:rsidRPr="00EA4930">
        <w:rPr>
          <w:sz w:val="28"/>
          <w:szCs w:val="28"/>
        </w:rPr>
        <w:t xml:space="preserve">но </w:t>
      </w:r>
      <w:r w:rsidR="00CD7412" w:rsidRPr="00EA4930">
        <w:rPr>
          <w:sz w:val="28"/>
          <w:szCs w:val="28"/>
        </w:rPr>
        <w:t>отдают этому выбору несколько лет своей жизни. В настоящее время дополнительные общеобразовательные программы хореографического направле</w:t>
      </w:r>
      <w:r w:rsidR="00003D16" w:rsidRPr="00EA4930">
        <w:rPr>
          <w:sz w:val="28"/>
          <w:szCs w:val="28"/>
        </w:rPr>
        <w:t>ния  разрабатываются на 3-5 лет. Н</w:t>
      </w:r>
      <w:r w:rsidR="00CD7412" w:rsidRPr="00EA4930">
        <w:rPr>
          <w:sz w:val="28"/>
          <w:szCs w:val="28"/>
        </w:rPr>
        <w:t xml:space="preserve">аиболее одаренные учащиеся остаются еще и для них </w:t>
      </w:r>
      <w:r w:rsidR="00003D16" w:rsidRPr="00EA4930">
        <w:rPr>
          <w:sz w:val="28"/>
          <w:szCs w:val="28"/>
        </w:rPr>
        <w:t>разрабатываются</w:t>
      </w:r>
      <w:r w:rsidR="00CD7412" w:rsidRPr="00EA4930">
        <w:rPr>
          <w:sz w:val="28"/>
          <w:szCs w:val="28"/>
        </w:rPr>
        <w:t>программ</w:t>
      </w:r>
      <w:r w:rsidR="00D83139" w:rsidRPr="00EA4930">
        <w:rPr>
          <w:sz w:val="28"/>
          <w:szCs w:val="28"/>
        </w:rPr>
        <w:t>ы для творческой группы или</w:t>
      </w:r>
      <w:r w:rsidRPr="00EA4930">
        <w:rPr>
          <w:sz w:val="28"/>
          <w:szCs w:val="28"/>
        </w:rPr>
        <w:t xml:space="preserve"> </w:t>
      </w:r>
      <w:r w:rsidR="006464C7" w:rsidRPr="00EA4930">
        <w:rPr>
          <w:sz w:val="28"/>
          <w:szCs w:val="28"/>
        </w:rPr>
        <w:t xml:space="preserve">индивидуального обучения </w:t>
      </w:r>
      <w:r w:rsidR="00CD7412" w:rsidRPr="00EA4930">
        <w:rPr>
          <w:sz w:val="28"/>
          <w:szCs w:val="28"/>
        </w:rPr>
        <w:t>с углубленным изучением теории и практики танцевального искусства</w:t>
      </w:r>
      <w:r w:rsidR="00D83139" w:rsidRPr="00EA4930">
        <w:rPr>
          <w:sz w:val="28"/>
          <w:szCs w:val="28"/>
        </w:rPr>
        <w:t>. Т</w:t>
      </w:r>
      <w:r w:rsidR="00CD7412" w:rsidRPr="00EA4930">
        <w:rPr>
          <w:sz w:val="28"/>
          <w:szCs w:val="28"/>
        </w:rPr>
        <w:t xml:space="preserve">ем самым </w:t>
      </w:r>
      <w:r w:rsidR="006464C7" w:rsidRPr="00EA4930">
        <w:rPr>
          <w:sz w:val="28"/>
          <w:szCs w:val="28"/>
        </w:rPr>
        <w:t>талантливые учащиеся</w:t>
      </w:r>
      <w:r w:rsidR="00CD7412" w:rsidRPr="00EA4930">
        <w:rPr>
          <w:sz w:val="28"/>
          <w:szCs w:val="28"/>
        </w:rPr>
        <w:t xml:space="preserve"> получа</w:t>
      </w:r>
      <w:r w:rsidR="006464C7" w:rsidRPr="00EA4930">
        <w:rPr>
          <w:sz w:val="28"/>
          <w:szCs w:val="28"/>
        </w:rPr>
        <w:t>ют</w:t>
      </w:r>
      <w:r w:rsidRPr="00EA4930">
        <w:rPr>
          <w:sz w:val="28"/>
          <w:szCs w:val="28"/>
        </w:rPr>
        <w:t xml:space="preserve"> </w:t>
      </w:r>
      <w:proofErr w:type="spellStart"/>
      <w:r w:rsidR="00CD7412" w:rsidRPr="00EA4930">
        <w:rPr>
          <w:sz w:val="28"/>
          <w:szCs w:val="28"/>
        </w:rPr>
        <w:t>допрофессиональную</w:t>
      </w:r>
      <w:proofErr w:type="spellEnd"/>
      <w:r w:rsidR="00CD7412" w:rsidRPr="00EA4930">
        <w:rPr>
          <w:sz w:val="28"/>
          <w:szCs w:val="28"/>
        </w:rPr>
        <w:t xml:space="preserve"> или начальную профессиональную подготовку и, так или иначе, связывают свою дальнейшую судьбу с хореографией. </w:t>
      </w:r>
      <w:r w:rsidR="004C107C" w:rsidRPr="00EA4930">
        <w:rPr>
          <w:sz w:val="28"/>
          <w:szCs w:val="28"/>
        </w:rPr>
        <w:t>Конечно, детям, которые  пришли первоначально в детский хореографический коллектив для своего удовольствия</w:t>
      </w:r>
      <w:r w:rsidR="00DB02CC" w:rsidRPr="00EA4930">
        <w:rPr>
          <w:sz w:val="28"/>
          <w:szCs w:val="28"/>
        </w:rPr>
        <w:t xml:space="preserve"> и приятного времяпровождения</w:t>
      </w:r>
      <w:r w:rsidR="004C107C" w:rsidRPr="00EA4930">
        <w:rPr>
          <w:sz w:val="28"/>
          <w:szCs w:val="28"/>
        </w:rPr>
        <w:t>, через несколько лет занятий   приходит осознание, что для профессионального занятия этим видом искусства    обязательными качествами являются</w:t>
      </w:r>
      <w:r w:rsidR="006464C7" w:rsidRPr="00EA4930">
        <w:rPr>
          <w:sz w:val="28"/>
          <w:szCs w:val="28"/>
        </w:rPr>
        <w:t xml:space="preserve"> не только  </w:t>
      </w:r>
      <w:r w:rsidR="004C107C" w:rsidRPr="00EA4930">
        <w:rPr>
          <w:sz w:val="28"/>
          <w:szCs w:val="28"/>
        </w:rPr>
        <w:t xml:space="preserve">творческие способности (музыкальность, артистизм, </w:t>
      </w:r>
      <w:proofErr w:type="spellStart"/>
      <w:r w:rsidR="004C107C" w:rsidRPr="00EA4930">
        <w:rPr>
          <w:sz w:val="28"/>
          <w:szCs w:val="28"/>
        </w:rPr>
        <w:t>танцевальность</w:t>
      </w:r>
      <w:proofErr w:type="spellEnd"/>
      <w:r w:rsidR="004C107C" w:rsidRPr="00EA4930">
        <w:rPr>
          <w:sz w:val="28"/>
          <w:szCs w:val="28"/>
        </w:rPr>
        <w:t>)</w:t>
      </w:r>
      <w:r w:rsidR="00D44320" w:rsidRPr="00EA4930">
        <w:rPr>
          <w:sz w:val="28"/>
          <w:szCs w:val="28"/>
        </w:rPr>
        <w:t xml:space="preserve">. </w:t>
      </w:r>
      <w:proofErr w:type="gramStart"/>
      <w:r w:rsidR="00D44320" w:rsidRPr="00EA4930">
        <w:rPr>
          <w:sz w:val="28"/>
          <w:szCs w:val="28"/>
        </w:rPr>
        <w:t xml:space="preserve">Немаловажными так же  являются </w:t>
      </w:r>
      <w:r w:rsidR="004C107C" w:rsidRPr="00EA4930">
        <w:rPr>
          <w:sz w:val="28"/>
          <w:szCs w:val="28"/>
        </w:rPr>
        <w:t xml:space="preserve">   специальные физические данные (внешность, рост, пропорции тела, </w:t>
      </w:r>
      <w:proofErr w:type="spellStart"/>
      <w:r w:rsidR="004C107C" w:rsidRPr="00EA4930">
        <w:rPr>
          <w:sz w:val="28"/>
          <w:szCs w:val="28"/>
        </w:rPr>
        <w:t>выворотность</w:t>
      </w:r>
      <w:proofErr w:type="spellEnd"/>
      <w:r w:rsidR="004C107C" w:rsidRPr="00EA4930">
        <w:rPr>
          <w:sz w:val="28"/>
          <w:szCs w:val="28"/>
        </w:rPr>
        <w:t xml:space="preserve"> ног, гибкость тела), и двигательные способности (пластичность, устойчивость, координация,  выносливость, выдержка).</w:t>
      </w:r>
      <w:proofErr w:type="gramEnd"/>
      <w:r w:rsidR="00D44320" w:rsidRPr="00EA4930">
        <w:rPr>
          <w:sz w:val="28"/>
          <w:szCs w:val="28"/>
        </w:rPr>
        <w:tab/>
      </w:r>
      <w:proofErr w:type="gramStart"/>
      <w:r w:rsidR="00D44320" w:rsidRPr="00EA4930">
        <w:rPr>
          <w:sz w:val="28"/>
          <w:szCs w:val="28"/>
        </w:rPr>
        <w:t>Д</w:t>
      </w:r>
      <w:r w:rsidR="00961A98" w:rsidRPr="00EA4930">
        <w:rPr>
          <w:sz w:val="28"/>
          <w:szCs w:val="28"/>
        </w:rPr>
        <w:t>ополнительные общеразвивающие программы в области хореографического искусства</w:t>
      </w:r>
      <w:r w:rsidR="00CD7412" w:rsidRPr="00EA4930">
        <w:rPr>
          <w:sz w:val="28"/>
          <w:szCs w:val="28"/>
        </w:rPr>
        <w:t>,</w:t>
      </w:r>
      <w:r w:rsidR="00336499" w:rsidRPr="00EA4930">
        <w:rPr>
          <w:sz w:val="28"/>
          <w:szCs w:val="28"/>
        </w:rPr>
        <w:t xml:space="preserve"> реализуемые в УДО,</w:t>
      </w:r>
      <w:r w:rsidR="00D44320" w:rsidRPr="00EA4930">
        <w:rPr>
          <w:sz w:val="28"/>
          <w:szCs w:val="28"/>
        </w:rPr>
        <w:t xml:space="preserve"> как правило</w:t>
      </w:r>
      <w:r w:rsidR="0055497F" w:rsidRPr="00EA4930">
        <w:rPr>
          <w:sz w:val="28"/>
          <w:szCs w:val="28"/>
        </w:rPr>
        <w:t>,</w:t>
      </w:r>
      <w:r w:rsidR="00D44320" w:rsidRPr="00EA4930">
        <w:rPr>
          <w:sz w:val="28"/>
          <w:szCs w:val="28"/>
        </w:rPr>
        <w:t xml:space="preserve"> учитывают это и всю образовательную деятельность нацеливают </w:t>
      </w:r>
      <w:r w:rsidR="00961A98" w:rsidRPr="00EA4930">
        <w:rPr>
          <w:sz w:val="28"/>
          <w:szCs w:val="28"/>
        </w:rPr>
        <w:t>на овладение детьми профессиональными навыками, необходимыми для поступления в учреждения,</w:t>
      </w:r>
      <w:r w:rsidR="007F3EFA" w:rsidRPr="00EA4930">
        <w:rPr>
          <w:sz w:val="28"/>
          <w:szCs w:val="28"/>
        </w:rPr>
        <w:t xml:space="preserve"> </w:t>
      </w:r>
      <w:r w:rsidR="00961A98" w:rsidRPr="00EA4930">
        <w:rPr>
          <w:sz w:val="28"/>
          <w:szCs w:val="28"/>
        </w:rPr>
        <w:t>осуществляющие профессиональное образование в сфере культуры и искусств</w:t>
      </w:r>
      <w:r w:rsidR="00D44320" w:rsidRPr="00EA4930">
        <w:rPr>
          <w:sz w:val="28"/>
          <w:szCs w:val="28"/>
        </w:rPr>
        <w:t xml:space="preserve">, внося в содержание программ </w:t>
      </w:r>
      <w:r w:rsidR="00DB02CC" w:rsidRPr="00EA4930">
        <w:rPr>
          <w:sz w:val="28"/>
          <w:szCs w:val="28"/>
        </w:rPr>
        <w:t xml:space="preserve">не только </w:t>
      </w:r>
      <w:r w:rsidR="00D44320" w:rsidRPr="00EA4930">
        <w:rPr>
          <w:sz w:val="28"/>
          <w:szCs w:val="28"/>
        </w:rPr>
        <w:t xml:space="preserve">темы по </w:t>
      </w:r>
      <w:r w:rsidR="00DB02CC" w:rsidRPr="00EA4930">
        <w:rPr>
          <w:sz w:val="28"/>
          <w:szCs w:val="28"/>
        </w:rPr>
        <w:t xml:space="preserve">развитию танцевальных </w:t>
      </w:r>
      <w:r w:rsidR="00DB02CC" w:rsidRPr="00EA4930">
        <w:rPr>
          <w:sz w:val="28"/>
          <w:szCs w:val="28"/>
        </w:rPr>
        <w:lastRenderedPageBreak/>
        <w:t xml:space="preserve">умений, но и по </w:t>
      </w:r>
      <w:r w:rsidR="00D44320" w:rsidRPr="00EA4930">
        <w:rPr>
          <w:sz w:val="28"/>
          <w:szCs w:val="28"/>
        </w:rPr>
        <w:t>формированию сценического имиджа, развитию артистизма</w:t>
      </w:r>
      <w:r w:rsidR="0055497F" w:rsidRPr="00EA4930">
        <w:rPr>
          <w:sz w:val="28"/>
          <w:szCs w:val="28"/>
        </w:rPr>
        <w:t>, психологиче</w:t>
      </w:r>
      <w:r w:rsidR="00DB02CC" w:rsidRPr="00EA4930">
        <w:rPr>
          <w:sz w:val="28"/>
          <w:szCs w:val="28"/>
        </w:rPr>
        <w:t xml:space="preserve">ской готовности </w:t>
      </w:r>
      <w:r w:rsidR="0055497F" w:rsidRPr="00EA4930">
        <w:rPr>
          <w:sz w:val="28"/>
          <w:szCs w:val="28"/>
        </w:rPr>
        <w:t>к участию</w:t>
      </w:r>
      <w:proofErr w:type="gramEnd"/>
      <w:r w:rsidR="0055497F" w:rsidRPr="00EA4930">
        <w:rPr>
          <w:sz w:val="28"/>
          <w:szCs w:val="28"/>
        </w:rPr>
        <w:t xml:space="preserve"> в конкурсном движении</w:t>
      </w:r>
      <w:r w:rsidR="00961A98" w:rsidRPr="00EA4930">
        <w:rPr>
          <w:sz w:val="28"/>
          <w:szCs w:val="28"/>
        </w:rPr>
        <w:t>. Образовательные, воспитательные, развивающие задачи решаются также в процессе концертной и конкурсной деятельности учащихся</w:t>
      </w:r>
      <w:r w:rsidR="00336499" w:rsidRPr="00EA4930">
        <w:rPr>
          <w:sz w:val="28"/>
          <w:szCs w:val="28"/>
        </w:rPr>
        <w:t>, так как требования к мастерству исполнителей в настоящее время очень высоки.</w:t>
      </w:r>
      <w:r w:rsidR="003A4DD1" w:rsidRPr="00EA4930">
        <w:rPr>
          <w:sz w:val="28"/>
          <w:szCs w:val="28"/>
        </w:rPr>
        <w:t xml:space="preserve"> И дети это понимают</w:t>
      </w:r>
      <w:r w:rsidR="005704F8" w:rsidRPr="00EA4930">
        <w:rPr>
          <w:sz w:val="28"/>
          <w:szCs w:val="28"/>
        </w:rPr>
        <w:t>.</w:t>
      </w:r>
    </w:p>
    <w:p w:rsidR="007D0255" w:rsidRPr="00EA4930" w:rsidRDefault="0047212F" w:rsidP="008D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930">
        <w:rPr>
          <w:rFonts w:ascii="Times New Roman" w:hAnsi="Times New Roman" w:cs="Times New Roman"/>
          <w:sz w:val="28"/>
          <w:szCs w:val="28"/>
        </w:rPr>
        <w:t>Педагогическими условиями реализации потенциала образовательной среды детско</w:t>
      </w:r>
      <w:r w:rsidR="007D0255" w:rsidRPr="00EA4930">
        <w:rPr>
          <w:rFonts w:ascii="Times New Roman" w:hAnsi="Times New Roman" w:cs="Times New Roman"/>
          <w:sz w:val="28"/>
          <w:szCs w:val="28"/>
        </w:rPr>
        <w:t xml:space="preserve">го </w:t>
      </w:r>
      <w:r w:rsidRPr="00EA4930">
        <w:rPr>
          <w:rFonts w:ascii="Times New Roman" w:hAnsi="Times New Roman" w:cs="Times New Roman"/>
          <w:sz w:val="28"/>
          <w:szCs w:val="28"/>
        </w:rPr>
        <w:t xml:space="preserve"> хореографическо</w:t>
      </w:r>
      <w:r w:rsidR="007D0255" w:rsidRPr="00EA4930">
        <w:rPr>
          <w:rFonts w:ascii="Times New Roman" w:hAnsi="Times New Roman" w:cs="Times New Roman"/>
          <w:sz w:val="28"/>
          <w:szCs w:val="28"/>
        </w:rPr>
        <w:t>го коллектива в</w:t>
      </w:r>
      <w:r w:rsidRPr="00EA4930">
        <w:rPr>
          <w:rFonts w:ascii="Times New Roman" w:hAnsi="Times New Roman" w:cs="Times New Roman"/>
          <w:sz w:val="28"/>
          <w:szCs w:val="28"/>
        </w:rPr>
        <w:t xml:space="preserve"> активизации профессионального самоопределения учащихся </w:t>
      </w:r>
      <w:r w:rsidR="007D0255" w:rsidRPr="00EA4930">
        <w:rPr>
          <w:rFonts w:ascii="Times New Roman" w:hAnsi="Times New Roman" w:cs="Times New Roman"/>
          <w:sz w:val="28"/>
          <w:szCs w:val="28"/>
        </w:rPr>
        <w:t>детского объединения</w:t>
      </w:r>
      <w:r w:rsidRPr="00EA493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D0255" w:rsidRPr="00EA4930"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EA4930">
        <w:rPr>
          <w:rFonts w:ascii="Times New Roman" w:hAnsi="Times New Roman" w:cs="Times New Roman"/>
          <w:sz w:val="28"/>
          <w:szCs w:val="28"/>
        </w:rPr>
        <w:t xml:space="preserve"> использование форм </w:t>
      </w:r>
      <w:r w:rsidR="007D0255" w:rsidRPr="00EA4930">
        <w:rPr>
          <w:rFonts w:ascii="Times New Roman" w:hAnsi="Times New Roman" w:cs="Times New Roman"/>
          <w:sz w:val="28"/>
          <w:szCs w:val="28"/>
        </w:rPr>
        <w:t xml:space="preserve">и технологий </w:t>
      </w:r>
      <w:r w:rsidRPr="00EA4930">
        <w:rPr>
          <w:rFonts w:ascii="Times New Roman" w:hAnsi="Times New Roman" w:cs="Times New Roman"/>
          <w:sz w:val="28"/>
          <w:szCs w:val="28"/>
        </w:rPr>
        <w:t>организации учебных занятий,</w:t>
      </w:r>
      <w:r w:rsidR="007D0255" w:rsidRPr="00EA4930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D83139" w:rsidRPr="00EA4930">
        <w:rPr>
          <w:rFonts w:ascii="Times New Roman" w:hAnsi="Times New Roman" w:cs="Times New Roman"/>
          <w:sz w:val="28"/>
          <w:szCs w:val="28"/>
        </w:rPr>
        <w:t xml:space="preserve">, таких </w:t>
      </w:r>
      <w:r w:rsidR="007D0255" w:rsidRPr="00EA4930">
        <w:rPr>
          <w:rFonts w:ascii="Times New Roman" w:hAnsi="Times New Roman" w:cs="Times New Roman"/>
          <w:sz w:val="28"/>
          <w:szCs w:val="28"/>
        </w:rPr>
        <w:t xml:space="preserve"> как</w:t>
      </w:r>
      <w:r w:rsidR="009B600E" w:rsidRPr="00EA4930">
        <w:rPr>
          <w:rFonts w:ascii="Times New Roman" w:hAnsi="Times New Roman" w:cs="Times New Roman"/>
          <w:sz w:val="28"/>
          <w:szCs w:val="28"/>
        </w:rPr>
        <w:t xml:space="preserve"> </w:t>
      </w:r>
      <w:r w:rsidR="007D0255" w:rsidRPr="00EA4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255" w:rsidRPr="00EA493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D0255" w:rsidRPr="00EA4930">
        <w:rPr>
          <w:rFonts w:ascii="Times New Roman" w:hAnsi="Times New Roman" w:cs="Times New Roman"/>
          <w:sz w:val="28"/>
          <w:szCs w:val="28"/>
        </w:rPr>
        <w:t xml:space="preserve"> в сотрудничестве, проектная, игровые, т.е. те, которые</w:t>
      </w:r>
      <w:r w:rsidR="009B600E" w:rsidRPr="00EA4930">
        <w:rPr>
          <w:rFonts w:ascii="Times New Roman" w:hAnsi="Times New Roman" w:cs="Times New Roman"/>
          <w:sz w:val="28"/>
          <w:szCs w:val="28"/>
        </w:rPr>
        <w:t xml:space="preserve"> </w:t>
      </w:r>
      <w:r w:rsidR="005704F8" w:rsidRPr="00EA4930">
        <w:rPr>
          <w:rFonts w:ascii="Times New Roman" w:hAnsi="Times New Roman" w:cs="Times New Roman"/>
          <w:sz w:val="28"/>
          <w:szCs w:val="28"/>
        </w:rPr>
        <w:t xml:space="preserve">предполагают включение учащихся в процесс целеполагания, планирования, рефлексии собственной учебно-творческой деятельности для формирования адекватной самооценки уровня личностных профессионально-значимых качеств. Все это  так же  способствует </w:t>
      </w:r>
      <w:r w:rsidRPr="00EA4930">
        <w:rPr>
          <w:rFonts w:ascii="Times New Roman" w:hAnsi="Times New Roman" w:cs="Times New Roman"/>
          <w:sz w:val="28"/>
          <w:szCs w:val="28"/>
        </w:rPr>
        <w:t>приобретени</w:t>
      </w:r>
      <w:r w:rsidR="005704F8" w:rsidRPr="00EA4930">
        <w:rPr>
          <w:rFonts w:ascii="Times New Roman" w:hAnsi="Times New Roman" w:cs="Times New Roman"/>
          <w:sz w:val="28"/>
          <w:szCs w:val="28"/>
        </w:rPr>
        <w:t>ю</w:t>
      </w:r>
      <w:r w:rsidRPr="00EA4930">
        <w:rPr>
          <w:rFonts w:ascii="Times New Roman" w:hAnsi="Times New Roman" w:cs="Times New Roman"/>
          <w:sz w:val="28"/>
          <w:szCs w:val="28"/>
        </w:rPr>
        <w:t xml:space="preserve"> первонач</w:t>
      </w:r>
      <w:r w:rsidR="005704F8" w:rsidRPr="00EA4930">
        <w:rPr>
          <w:rFonts w:ascii="Times New Roman" w:hAnsi="Times New Roman" w:cs="Times New Roman"/>
          <w:sz w:val="28"/>
          <w:szCs w:val="28"/>
        </w:rPr>
        <w:t xml:space="preserve">ального профессионального опыта.  </w:t>
      </w:r>
    </w:p>
    <w:p w:rsidR="009B600E" w:rsidRPr="00EA4930" w:rsidRDefault="000248E8" w:rsidP="008D1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930">
        <w:rPr>
          <w:sz w:val="28"/>
          <w:szCs w:val="28"/>
        </w:rPr>
        <w:t xml:space="preserve">Педагог дополнительного образования зачастую оказывает решающую роль в выборе профессии учащимся.  </w:t>
      </w:r>
      <w:r w:rsidR="005704F8" w:rsidRPr="00EA4930">
        <w:rPr>
          <w:sz w:val="28"/>
          <w:szCs w:val="28"/>
        </w:rPr>
        <w:t xml:space="preserve">Опытный педагог, любящий своих воспитанников, всегда найдет возможность оказать содействие талантливому ребенку в его дальнейшем творческом росте. Ведь выявление и воспитание молодых талантов, передача им своих навыков и знаний, а затем содействие им в дальнейшем творческом росте и есть почетная обязанность педагога-хореографа. Кроме того, личный пример педагога, его профессионализм, отношение к профессии, общение и межличностные отношения, длительность обучения, все это  так же является фактором, от которого    зависит самоопределение ребенка в выборе будущей профессии. </w:t>
      </w:r>
    </w:p>
    <w:p w:rsidR="005704F8" w:rsidRPr="00EA4930" w:rsidRDefault="006008B6" w:rsidP="008D1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930">
        <w:rPr>
          <w:sz w:val="28"/>
          <w:szCs w:val="28"/>
        </w:rPr>
        <w:t xml:space="preserve">В </w:t>
      </w:r>
      <w:r w:rsidR="009B600E" w:rsidRPr="00EA4930">
        <w:rPr>
          <w:sz w:val="28"/>
          <w:szCs w:val="28"/>
        </w:rPr>
        <w:t xml:space="preserve">Театре танца «Алиса»  педагог </w:t>
      </w:r>
      <w:r w:rsidRPr="00EA4930">
        <w:rPr>
          <w:color w:val="FF0000"/>
          <w:sz w:val="28"/>
          <w:szCs w:val="28"/>
        </w:rPr>
        <w:t xml:space="preserve"> </w:t>
      </w:r>
      <w:r w:rsidRPr="00EA4930">
        <w:rPr>
          <w:color w:val="000000" w:themeColor="text1"/>
          <w:sz w:val="28"/>
          <w:szCs w:val="28"/>
        </w:rPr>
        <w:t>рассчитыва</w:t>
      </w:r>
      <w:r w:rsidR="009B600E" w:rsidRPr="00EA4930">
        <w:rPr>
          <w:color w:val="000000" w:themeColor="text1"/>
          <w:sz w:val="28"/>
          <w:szCs w:val="28"/>
        </w:rPr>
        <w:t>ет</w:t>
      </w:r>
      <w:r w:rsidRPr="00EA4930">
        <w:rPr>
          <w:sz w:val="28"/>
          <w:szCs w:val="28"/>
        </w:rPr>
        <w:t xml:space="preserve"> не только на с</w:t>
      </w:r>
      <w:r w:rsidR="00F57F4B" w:rsidRPr="00EA4930">
        <w:rPr>
          <w:sz w:val="28"/>
          <w:szCs w:val="28"/>
        </w:rPr>
        <w:t xml:space="preserve">вой положительный пример, но и </w:t>
      </w:r>
      <w:r w:rsidRPr="00EA4930">
        <w:rPr>
          <w:sz w:val="28"/>
          <w:szCs w:val="28"/>
        </w:rPr>
        <w:t>стара</w:t>
      </w:r>
      <w:r w:rsidR="009B600E" w:rsidRPr="00EA4930">
        <w:rPr>
          <w:sz w:val="28"/>
          <w:szCs w:val="28"/>
        </w:rPr>
        <w:t>ется</w:t>
      </w:r>
      <w:r w:rsidRPr="00EA4930">
        <w:rPr>
          <w:sz w:val="28"/>
          <w:szCs w:val="28"/>
        </w:rPr>
        <w:t xml:space="preserve"> окружить воспитанников  профессионалами </w:t>
      </w:r>
      <w:r w:rsidR="00645F7F" w:rsidRPr="00EA4930">
        <w:rPr>
          <w:sz w:val="28"/>
          <w:szCs w:val="28"/>
        </w:rPr>
        <w:t xml:space="preserve">своего дела, приглашая для проведения мастер-классов ведущих хореографов и балетмейстеров  области, например </w:t>
      </w:r>
      <w:proofErr w:type="spellStart"/>
      <w:r w:rsidR="00645F7F" w:rsidRPr="00EA4930">
        <w:rPr>
          <w:sz w:val="28"/>
          <w:szCs w:val="28"/>
        </w:rPr>
        <w:t>А.Зелтыня</w:t>
      </w:r>
      <w:proofErr w:type="spellEnd"/>
      <w:r w:rsidR="00645F7F" w:rsidRPr="00EA4930">
        <w:rPr>
          <w:sz w:val="28"/>
          <w:szCs w:val="28"/>
        </w:rPr>
        <w:t xml:space="preserve">, главного балетмейстера хореографического коллектива «Сибирский калейдоскоп» филармонии и Ю.Брагина, солиста танцевальной труппы театра драмы </w:t>
      </w:r>
      <w:proofErr w:type="gramStart"/>
      <w:r w:rsidR="00645F7F" w:rsidRPr="00EA4930">
        <w:rPr>
          <w:sz w:val="28"/>
          <w:szCs w:val="28"/>
        </w:rPr>
        <w:t>г</w:t>
      </w:r>
      <w:proofErr w:type="gramEnd"/>
      <w:r w:rsidR="00645F7F" w:rsidRPr="00EA4930">
        <w:rPr>
          <w:sz w:val="28"/>
          <w:szCs w:val="28"/>
        </w:rPr>
        <w:t xml:space="preserve">. Кемерово. </w:t>
      </w:r>
      <w:r w:rsidR="009B600E" w:rsidRPr="00EA4930">
        <w:rPr>
          <w:sz w:val="28"/>
          <w:szCs w:val="28"/>
        </w:rPr>
        <w:t xml:space="preserve">В образовательную деятельность </w:t>
      </w:r>
      <w:r w:rsidR="00645F7F" w:rsidRPr="00EA4930">
        <w:rPr>
          <w:sz w:val="28"/>
          <w:szCs w:val="28"/>
        </w:rPr>
        <w:t>ввод</w:t>
      </w:r>
      <w:r w:rsidR="009B600E" w:rsidRPr="00EA4930">
        <w:rPr>
          <w:sz w:val="28"/>
          <w:szCs w:val="28"/>
        </w:rPr>
        <w:t>ятся</w:t>
      </w:r>
      <w:r w:rsidR="00645F7F" w:rsidRPr="00EA4930">
        <w:rPr>
          <w:sz w:val="28"/>
          <w:szCs w:val="28"/>
        </w:rPr>
        <w:t xml:space="preserve"> смежные дисциплины, влияющие на качество обучения</w:t>
      </w:r>
      <w:r w:rsidR="009B600E" w:rsidRPr="00EA4930">
        <w:rPr>
          <w:sz w:val="28"/>
          <w:szCs w:val="28"/>
        </w:rPr>
        <w:t>: у</w:t>
      </w:r>
      <w:r w:rsidR="00645F7F" w:rsidRPr="00EA4930">
        <w:rPr>
          <w:sz w:val="28"/>
          <w:szCs w:val="28"/>
        </w:rPr>
        <w:t>чащиеся дополнительно посещают занятия по акробатике, которые ведет мастер спорта по спортивной гимнастике С.В.Ситнов.</w:t>
      </w:r>
    </w:p>
    <w:p w:rsidR="005704F8" w:rsidRPr="00EA4930" w:rsidRDefault="005704F8" w:rsidP="008D1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930">
        <w:rPr>
          <w:sz w:val="28"/>
          <w:szCs w:val="28"/>
        </w:rPr>
        <w:t>Во многом на профессиональный выбор детей влияют их родители. Если педагог сможет привлечь родителей к</w:t>
      </w:r>
      <w:r w:rsidR="00645F7F" w:rsidRPr="00EA4930">
        <w:rPr>
          <w:sz w:val="28"/>
          <w:szCs w:val="28"/>
        </w:rPr>
        <w:t xml:space="preserve"> достижению образовательных результатов</w:t>
      </w:r>
      <w:r w:rsidR="00BF6B98" w:rsidRPr="00EA4930">
        <w:rPr>
          <w:sz w:val="28"/>
          <w:szCs w:val="28"/>
        </w:rPr>
        <w:t xml:space="preserve"> и организации воспитательной работы</w:t>
      </w:r>
      <w:proofErr w:type="gramStart"/>
      <w:r w:rsidRPr="00EA4930">
        <w:rPr>
          <w:sz w:val="28"/>
          <w:szCs w:val="28"/>
        </w:rPr>
        <w:t>,</w:t>
      </w:r>
      <w:r w:rsidR="00645F7F" w:rsidRPr="00EA4930">
        <w:rPr>
          <w:sz w:val="28"/>
          <w:szCs w:val="28"/>
        </w:rPr>
        <w:t>т</w:t>
      </w:r>
      <w:proofErr w:type="gramEnd"/>
      <w:r w:rsidR="00645F7F" w:rsidRPr="00EA4930">
        <w:rPr>
          <w:sz w:val="28"/>
          <w:szCs w:val="28"/>
        </w:rPr>
        <w:t>о успех образовательной деятельности будет обеспечен.</w:t>
      </w:r>
      <w:r w:rsidR="00444C9D" w:rsidRPr="00EA4930">
        <w:rPr>
          <w:sz w:val="28"/>
          <w:szCs w:val="28"/>
        </w:rPr>
        <w:t xml:space="preserve"> В Театре танца «Алиса» стало традицией организация совместных с </w:t>
      </w:r>
      <w:r w:rsidR="00652A64" w:rsidRPr="00EA4930">
        <w:rPr>
          <w:sz w:val="28"/>
          <w:szCs w:val="28"/>
        </w:rPr>
        <w:t>родителями и учащимися посещени</w:t>
      </w:r>
      <w:r w:rsidR="00444C9D" w:rsidRPr="00EA4930">
        <w:rPr>
          <w:sz w:val="28"/>
          <w:szCs w:val="28"/>
        </w:rPr>
        <w:t xml:space="preserve">й спектаклей, концертов,  театров с </w:t>
      </w:r>
      <w:proofErr w:type="spellStart"/>
      <w:r w:rsidR="00444C9D" w:rsidRPr="00EA4930">
        <w:rPr>
          <w:sz w:val="28"/>
          <w:szCs w:val="28"/>
        </w:rPr>
        <w:t>профориентационными</w:t>
      </w:r>
      <w:proofErr w:type="spellEnd"/>
      <w:r w:rsidR="00444C9D" w:rsidRPr="00EA4930">
        <w:rPr>
          <w:sz w:val="28"/>
          <w:szCs w:val="28"/>
        </w:rPr>
        <w:t xml:space="preserve">  экскурсиями, которые мои учащиеся посещают во</w:t>
      </w:r>
      <w:r w:rsidR="00F57F4B" w:rsidRPr="00EA4930">
        <w:rPr>
          <w:sz w:val="28"/>
          <w:szCs w:val="28"/>
        </w:rPr>
        <w:t xml:space="preserve"> время поездок на конкурсы в </w:t>
      </w:r>
      <w:r w:rsidR="00444C9D" w:rsidRPr="00EA4930">
        <w:rPr>
          <w:sz w:val="28"/>
          <w:szCs w:val="28"/>
        </w:rPr>
        <w:t xml:space="preserve">Томск, Новосибирск, </w:t>
      </w:r>
      <w:r w:rsidR="001123C0" w:rsidRPr="00EA4930">
        <w:rPr>
          <w:sz w:val="28"/>
          <w:szCs w:val="28"/>
        </w:rPr>
        <w:t xml:space="preserve">Омск, </w:t>
      </w:r>
      <w:r w:rsidR="00444C9D" w:rsidRPr="00EA4930">
        <w:rPr>
          <w:sz w:val="28"/>
          <w:szCs w:val="28"/>
        </w:rPr>
        <w:t xml:space="preserve">Москву и т.д.    </w:t>
      </w:r>
      <w:r w:rsidR="00645F7F" w:rsidRPr="00EA4930">
        <w:rPr>
          <w:sz w:val="28"/>
          <w:szCs w:val="28"/>
        </w:rPr>
        <w:t xml:space="preserve">Дети, увлечения которых </w:t>
      </w:r>
      <w:r w:rsidRPr="00EA4930">
        <w:rPr>
          <w:sz w:val="28"/>
          <w:szCs w:val="28"/>
        </w:rPr>
        <w:t>поддерж</w:t>
      </w:r>
      <w:r w:rsidR="00645F7F" w:rsidRPr="00EA4930">
        <w:rPr>
          <w:sz w:val="28"/>
          <w:szCs w:val="28"/>
        </w:rPr>
        <w:t xml:space="preserve">ивают родители, более </w:t>
      </w:r>
      <w:r w:rsidR="00645F7F" w:rsidRPr="00EA4930">
        <w:rPr>
          <w:sz w:val="28"/>
          <w:szCs w:val="28"/>
        </w:rPr>
        <w:lastRenderedPageBreak/>
        <w:t xml:space="preserve">ответственно относятся к занятиям </w:t>
      </w:r>
      <w:r w:rsidR="00BA3A9A" w:rsidRPr="00EA4930">
        <w:rPr>
          <w:sz w:val="28"/>
          <w:szCs w:val="28"/>
        </w:rPr>
        <w:t xml:space="preserve"> и надолго задерживаются в хореографическом коллективе.</w:t>
      </w:r>
    </w:p>
    <w:p w:rsidR="003B01F9" w:rsidRPr="00EA4930" w:rsidRDefault="003B01F9" w:rsidP="008D1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930">
        <w:rPr>
          <w:sz w:val="28"/>
          <w:szCs w:val="28"/>
        </w:rPr>
        <w:t>С учащимися, которые уже сделали свой выбор</w:t>
      </w:r>
      <w:r w:rsidR="000D402C" w:rsidRPr="00EA4930">
        <w:rPr>
          <w:sz w:val="28"/>
          <w:szCs w:val="28"/>
        </w:rPr>
        <w:t>,</w:t>
      </w:r>
      <w:r w:rsidRPr="00EA4930">
        <w:rPr>
          <w:sz w:val="28"/>
          <w:szCs w:val="28"/>
        </w:rPr>
        <w:t xml:space="preserve"> проводится индивидуальное консультирование по подготовке концертного номера</w:t>
      </w:r>
      <w:r w:rsidR="001123C0" w:rsidRPr="00EA4930">
        <w:rPr>
          <w:sz w:val="28"/>
          <w:szCs w:val="28"/>
        </w:rPr>
        <w:t xml:space="preserve"> или </w:t>
      </w:r>
      <w:r w:rsidR="00C0558B" w:rsidRPr="00EA4930">
        <w:rPr>
          <w:sz w:val="28"/>
          <w:szCs w:val="28"/>
        </w:rPr>
        <w:t xml:space="preserve">этюда </w:t>
      </w:r>
      <w:r w:rsidRPr="00EA4930">
        <w:rPr>
          <w:sz w:val="28"/>
          <w:szCs w:val="28"/>
        </w:rPr>
        <w:t>необходимого на экзамен при поступлении в ВУЗ.</w:t>
      </w:r>
      <w:r w:rsidR="00F57F4B" w:rsidRPr="00EA4930">
        <w:rPr>
          <w:sz w:val="28"/>
          <w:szCs w:val="28"/>
        </w:rPr>
        <w:t xml:space="preserve"> </w:t>
      </w:r>
      <w:r w:rsidR="000D402C" w:rsidRPr="00EA4930">
        <w:rPr>
          <w:sz w:val="28"/>
          <w:szCs w:val="28"/>
        </w:rPr>
        <w:t>По договоренности с преподавателями Кемеровского и Алтайского государственного института культуры, которых приглашаем для проведения  мастер-классов на занятия,  п</w:t>
      </w:r>
      <w:r w:rsidR="00C0558B" w:rsidRPr="00EA4930">
        <w:rPr>
          <w:sz w:val="28"/>
          <w:szCs w:val="28"/>
        </w:rPr>
        <w:t xml:space="preserve">рактикуем посещение  учащимися старшей возрастной группы государственных экзаменов </w:t>
      </w:r>
      <w:r w:rsidR="001123C0" w:rsidRPr="00EA4930">
        <w:rPr>
          <w:sz w:val="28"/>
          <w:szCs w:val="28"/>
        </w:rPr>
        <w:t>выпускников хореографического отделения</w:t>
      </w:r>
      <w:r w:rsidR="000D402C" w:rsidRPr="00EA4930">
        <w:rPr>
          <w:sz w:val="28"/>
          <w:szCs w:val="28"/>
        </w:rPr>
        <w:t>.</w:t>
      </w:r>
    </w:p>
    <w:p w:rsidR="00CF2761" w:rsidRPr="00EA4930" w:rsidRDefault="00B41090" w:rsidP="008D1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A4930">
        <w:rPr>
          <w:sz w:val="28"/>
          <w:szCs w:val="28"/>
        </w:rPr>
        <w:t xml:space="preserve">Опыт показал, что такая система </w:t>
      </w:r>
      <w:proofErr w:type="spellStart"/>
      <w:r w:rsidRPr="00EA4930">
        <w:rPr>
          <w:sz w:val="28"/>
          <w:szCs w:val="28"/>
        </w:rPr>
        <w:t>профориентационной</w:t>
      </w:r>
      <w:proofErr w:type="spellEnd"/>
      <w:r w:rsidRPr="00EA4930">
        <w:rPr>
          <w:sz w:val="28"/>
          <w:szCs w:val="28"/>
        </w:rPr>
        <w:t xml:space="preserve"> работы со временем начинает приносить плоды.  </w:t>
      </w:r>
      <w:proofErr w:type="gramStart"/>
      <w:r w:rsidR="00BF6B98" w:rsidRPr="00EA4930">
        <w:rPr>
          <w:sz w:val="28"/>
          <w:szCs w:val="28"/>
        </w:rPr>
        <w:t>За 13  лет существования Театра танца «Алиса» 11 выпускников связали сво</w:t>
      </w:r>
      <w:r w:rsidRPr="00EA4930">
        <w:rPr>
          <w:sz w:val="28"/>
          <w:szCs w:val="28"/>
        </w:rPr>
        <w:t>й</w:t>
      </w:r>
      <w:r w:rsidR="00BF6B98" w:rsidRPr="00EA4930">
        <w:rPr>
          <w:sz w:val="28"/>
          <w:szCs w:val="28"/>
        </w:rPr>
        <w:t xml:space="preserve"> професс</w:t>
      </w:r>
      <w:r w:rsidR="00444C9D" w:rsidRPr="00EA4930">
        <w:rPr>
          <w:sz w:val="28"/>
          <w:szCs w:val="28"/>
        </w:rPr>
        <w:t>иональный выбор с хореограф</w:t>
      </w:r>
      <w:r w:rsidRPr="00EA4930">
        <w:rPr>
          <w:sz w:val="28"/>
          <w:szCs w:val="28"/>
        </w:rPr>
        <w:t xml:space="preserve">ией </w:t>
      </w:r>
      <w:r w:rsidR="00CF2761" w:rsidRPr="00EA4930">
        <w:rPr>
          <w:sz w:val="28"/>
          <w:szCs w:val="28"/>
          <w:shd w:val="clear" w:color="auto" w:fill="FFFFFF"/>
        </w:rPr>
        <w:t xml:space="preserve">и продолжают творческую карьеру, </w:t>
      </w:r>
      <w:r w:rsidR="001123C0" w:rsidRPr="00EA4930">
        <w:rPr>
          <w:sz w:val="28"/>
          <w:szCs w:val="28"/>
          <w:shd w:val="clear" w:color="auto" w:fill="FFFFFF"/>
        </w:rPr>
        <w:t>постигая профессиональное</w:t>
      </w:r>
      <w:r w:rsidR="00CF2761" w:rsidRPr="00EA4930">
        <w:rPr>
          <w:sz w:val="28"/>
          <w:szCs w:val="28"/>
          <w:shd w:val="clear" w:color="auto" w:fill="FFFFFF"/>
        </w:rPr>
        <w:t xml:space="preserve"> мастерств</w:t>
      </w:r>
      <w:r w:rsidR="001123C0" w:rsidRPr="00EA4930">
        <w:rPr>
          <w:sz w:val="28"/>
          <w:szCs w:val="28"/>
          <w:shd w:val="clear" w:color="auto" w:fill="FFFFFF"/>
        </w:rPr>
        <w:t>о</w:t>
      </w:r>
      <w:r w:rsidR="00CF2761" w:rsidRPr="00EA4930">
        <w:rPr>
          <w:sz w:val="28"/>
          <w:szCs w:val="28"/>
          <w:shd w:val="clear" w:color="auto" w:fill="FFFFFF"/>
        </w:rPr>
        <w:t xml:space="preserve"> в престижных учебных заведениях страны (</w:t>
      </w:r>
      <w:r w:rsidR="001123C0" w:rsidRPr="00EA4930">
        <w:rPr>
          <w:sz w:val="28"/>
          <w:szCs w:val="28"/>
          <w:shd w:val="clear" w:color="auto" w:fill="FFFFFF"/>
        </w:rPr>
        <w:t xml:space="preserve">Московский государственный институт культуры, </w:t>
      </w:r>
      <w:r w:rsidR="00CF2761" w:rsidRPr="00EA4930">
        <w:rPr>
          <w:sz w:val="28"/>
          <w:szCs w:val="28"/>
          <w:shd w:val="clear" w:color="auto" w:fill="FFFFFF"/>
        </w:rPr>
        <w:t>Алтайский государственный институт культуры</w:t>
      </w:r>
      <w:r w:rsidR="001123C0" w:rsidRPr="00EA4930">
        <w:rPr>
          <w:sz w:val="28"/>
          <w:szCs w:val="28"/>
          <w:shd w:val="clear" w:color="auto" w:fill="FFFFFF"/>
        </w:rPr>
        <w:t xml:space="preserve"> и искусства</w:t>
      </w:r>
      <w:r w:rsidR="00CF2761" w:rsidRPr="00EA4930">
        <w:rPr>
          <w:sz w:val="28"/>
          <w:szCs w:val="28"/>
          <w:shd w:val="clear" w:color="auto" w:fill="FFFFFF"/>
        </w:rPr>
        <w:t xml:space="preserve">, </w:t>
      </w:r>
      <w:r w:rsidR="001123C0" w:rsidRPr="00EA4930">
        <w:rPr>
          <w:sz w:val="28"/>
          <w:szCs w:val="28"/>
          <w:shd w:val="clear" w:color="auto" w:fill="FFFFFF"/>
        </w:rPr>
        <w:t>Кемеровский институт культуры, Новосибирский областной колледж культуры и искусств, отделение хореографии Беловского педагогического колледжа</w:t>
      </w:r>
      <w:r w:rsidR="00CF2761" w:rsidRPr="00EA4930">
        <w:rPr>
          <w:sz w:val="28"/>
          <w:szCs w:val="28"/>
          <w:shd w:val="clear" w:color="auto" w:fill="FFFFFF"/>
        </w:rPr>
        <w:t>).</w:t>
      </w:r>
      <w:proofErr w:type="gramEnd"/>
      <w:r w:rsidR="00CF2761" w:rsidRPr="00EA4930">
        <w:rPr>
          <w:sz w:val="28"/>
          <w:szCs w:val="28"/>
          <w:shd w:val="clear" w:color="auto" w:fill="FFFFFF"/>
        </w:rPr>
        <w:t xml:space="preserve"> Многие</w:t>
      </w:r>
      <w:r w:rsidR="001123C0" w:rsidRPr="00EA4930">
        <w:rPr>
          <w:sz w:val="28"/>
          <w:szCs w:val="28"/>
          <w:shd w:val="clear" w:color="auto" w:fill="FFFFFF"/>
        </w:rPr>
        <w:t xml:space="preserve"> выпускники</w:t>
      </w:r>
      <w:r w:rsidR="00CF2761" w:rsidRPr="00EA4930">
        <w:rPr>
          <w:sz w:val="28"/>
          <w:szCs w:val="28"/>
          <w:shd w:val="clear" w:color="auto" w:fill="FFFFFF"/>
        </w:rPr>
        <w:t xml:space="preserve">, поступив в ВУЗы по выбору, совершенствуют  мастерство танцора в известных студенческих хореографических коллективах. </w:t>
      </w:r>
    </w:p>
    <w:p w:rsidR="00B41090" w:rsidRPr="00EA4930" w:rsidRDefault="00B41090" w:rsidP="008D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930">
        <w:rPr>
          <w:rFonts w:ascii="Times New Roman" w:hAnsi="Times New Roman" w:cs="Times New Roman"/>
          <w:sz w:val="28"/>
          <w:szCs w:val="28"/>
        </w:rPr>
        <w:t>Таким образом, использование в полной мере потенциала образовательной среды ранней профессиональной ориентации детского хореографического коллектива означает постановку и</w:t>
      </w:r>
      <w:r w:rsidR="001123C0" w:rsidRPr="00EA4930">
        <w:rPr>
          <w:rFonts w:ascii="Times New Roman" w:hAnsi="Times New Roman" w:cs="Times New Roman"/>
          <w:sz w:val="28"/>
          <w:szCs w:val="28"/>
        </w:rPr>
        <w:t xml:space="preserve"> успешное </w:t>
      </w:r>
      <w:r w:rsidRPr="00EA4930">
        <w:rPr>
          <w:rFonts w:ascii="Times New Roman" w:hAnsi="Times New Roman" w:cs="Times New Roman"/>
          <w:sz w:val="28"/>
          <w:szCs w:val="28"/>
        </w:rPr>
        <w:t xml:space="preserve">решение задач построения </w:t>
      </w:r>
      <w:proofErr w:type="spellStart"/>
      <w:r w:rsidRPr="00EA493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A4930">
        <w:rPr>
          <w:rFonts w:ascii="Times New Roman" w:hAnsi="Times New Roman" w:cs="Times New Roman"/>
          <w:sz w:val="28"/>
          <w:szCs w:val="28"/>
        </w:rPr>
        <w:t xml:space="preserve"> работы на взаимодействии всех субъектов образовательного процесса – педагога, учащихся и родителей.</w:t>
      </w:r>
    </w:p>
    <w:p w:rsidR="00A36196" w:rsidRPr="00EA4930" w:rsidRDefault="00A36196" w:rsidP="008D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196" w:rsidRPr="00EA4930" w:rsidRDefault="00F2683A" w:rsidP="00F268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36196" w:rsidRPr="00EA4930" w:rsidRDefault="00A36196" w:rsidP="00F2683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30">
        <w:rPr>
          <w:rFonts w:ascii="Times New Roman" w:hAnsi="Times New Roman" w:cs="Times New Roman"/>
          <w:sz w:val="28"/>
          <w:szCs w:val="28"/>
        </w:rPr>
        <w:t>«Концепция Федеральной целевой программы развития образования на 2016 — 2020 годы» от 29 декабря 2014 года (№ 2765-р)</w:t>
      </w:r>
    </w:p>
    <w:p w:rsidR="00A36196" w:rsidRPr="00EA4930" w:rsidRDefault="00A36196" w:rsidP="00F2683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30">
        <w:rPr>
          <w:rFonts w:ascii="Times New Roman" w:eastAsia="Calibri" w:hAnsi="Times New Roman" w:cs="Times New Roman"/>
          <w:sz w:val="28"/>
          <w:szCs w:val="28"/>
        </w:rPr>
        <w:t xml:space="preserve">Бочкарева, Н. И. Уроки хореографии в образовательных учреждениях [Текст] / Н. И. Бочкарева. – Кемерово, 1996. – 131 </w:t>
      </w:r>
      <w:proofErr w:type="gramStart"/>
      <w:r w:rsidRPr="00EA493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A49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196" w:rsidRPr="00EA4930" w:rsidRDefault="00A36196" w:rsidP="00F2683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30">
        <w:rPr>
          <w:rFonts w:ascii="Times New Roman" w:eastAsia="Calibri" w:hAnsi="Times New Roman" w:cs="Times New Roman"/>
          <w:sz w:val="28"/>
          <w:szCs w:val="28"/>
        </w:rPr>
        <w:t xml:space="preserve">Бурцева, Г. В. Культурная традиция и современный танец в образовательном хореографическом пространстве Сибирского региона [Текст] / Г. В. Бурцева. - Барнаул: </w:t>
      </w:r>
      <w:proofErr w:type="spellStart"/>
      <w:r w:rsidRPr="00EA4930">
        <w:rPr>
          <w:rFonts w:ascii="Times New Roman" w:eastAsia="Calibri" w:hAnsi="Times New Roman" w:cs="Times New Roman"/>
          <w:sz w:val="28"/>
          <w:szCs w:val="28"/>
        </w:rPr>
        <w:t>АлтГАКИ</w:t>
      </w:r>
      <w:proofErr w:type="spellEnd"/>
      <w:r w:rsidRPr="00EA4930">
        <w:rPr>
          <w:rFonts w:ascii="Times New Roman" w:eastAsia="Calibri" w:hAnsi="Times New Roman" w:cs="Times New Roman"/>
          <w:sz w:val="28"/>
          <w:szCs w:val="28"/>
        </w:rPr>
        <w:t>, 2006. – 140 с</w:t>
      </w:r>
      <w:r w:rsidR="008D1665" w:rsidRPr="00EA49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1665" w:rsidRPr="00EA4930" w:rsidRDefault="008D1665" w:rsidP="00F2683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30">
        <w:rPr>
          <w:rFonts w:ascii="Times New Roman" w:hAnsi="Times New Roman" w:cs="Times New Roman"/>
          <w:sz w:val="28"/>
          <w:szCs w:val="28"/>
        </w:rPr>
        <w:t>Добрецова, Н.В. Возможности дополнительного образования детей для реализации профильного образования [Текст</w:t>
      </w:r>
      <w:proofErr w:type="gramStart"/>
      <w:r w:rsidRPr="00EA4930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EA4930">
        <w:rPr>
          <w:rFonts w:ascii="Times New Roman" w:hAnsi="Times New Roman" w:cs="Times New Roman"/>
          <w:sz w:val="28"/>
          <w:szCs w:val="28"/>
        </w:rPr>
        <w:t xml:space="preserve">/ Под ред. А.П. </w:t>
      </w:r>
      <w:proofErr w:type="spellStart"/>
      <w:r w:rsidRPr="00EA4930">
        <w:rPr>
          <w:rFonts w:ascii="Times New Roman" w:hAnsi="Times New Roman" w:cs="Times New Roman"/>
          <w:sz w:val="28"/>
          <w:szCs w:val="28"/>
        </w:rPr>
        <w:t>Тряпициной</w:t>
      </w:r>
      <w:proofErr w:type="spellEnd"/>
      <w:r w:rsidRPr="00EA4930">
        <w:rPr>
          <w:rFonts w:ascii="Times New Roman" w:hAnsi="Times New Roman" w:cs="Times New Roman"/>
          <w:sz w:val="28"/>
          <w:szCs w:val="28"/>
        </w:rPr>
        <w:t>.// СПб. КАРО.- 2005. – С.160 с.</w:t>
      </w:r>
    </w:p>
    <w:p w:rsidR="009B600E" w:rsidRPr="00EA4930" w:rsidRDefault="009B600E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9B600E" w:rsidRPr="00EA4930" w:rsidRDefault="009B600E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sectPr w:rsidR="009B600E" w:rsidRPr="00EA4930" w:rsidSect="004835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2C9"/>
    <w:multiLevelType w:val="hybridMultilevel"/>
    <w:tmpl w:val="15A4977A"/>
    <w:lvl w:ilvl="0" w:tplc="2000E62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0303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C51CA5"/>
    <w:multiLevelType w:val="hybridMultilevel"/>
    <w:tmpl w:val="9732DC96"/>
    <w:lvl w:ilvl="0" w:tplc="E14CD948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">
    <w:nsid w:val="40194B6A"/>
    <w:multiLevelType w:val="hybridMultilevel"/>
    <w:tmpl w:val="46823D74"/>
    <w:lvl w:ilvl="0" w:tplc="785A99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3C72A3"/>
    <w:multiLevelType w:val="multilevel"/>
    <w:tmpl w:val="E7DA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474A7"/>
    <w:multiLevelType w:val="hybridMultilevel"/>
    <w:tmpl w:val="D696B8B6"/>
    <w:lvl w:ilvl="0" w:tplc="2000E62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0303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57A54"/>
    <w:multiLevelType w:val="multilevel"/>
    <w:tmpl w:val="6064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B22AF"/>
    <w:multiLevelType w:val="hybridMultilevel"/>
    <w:tmpl w:val="AF980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BE3A9B"/>
    <w:multiLevelType w:val="multilevel"/>
    <w:tmpl w:val="2E8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FFD"/>
    <w:rsid w:val="00003D16"/>
    <w:rsid w:val="00010D39"/>
    <w:rsid w:val="000248E8"/>
    <w:rsid w:val="000B702D"/>
    <w:rsid w:val="000D402C"/>
    <w:rsid w:val="001123C0"/>
    <w:rsid w:val="001F3381"/>
    <w:rsid w:val="00221508"/>
    <w:rsid w:val="002C6059"/>
    <w:rsid w:val="002E491F"/>
    <w:rsid w:val="00336499"/>
    <w:rsid w:val="003A4DD1"/>
    <w:rsid w:val="003B01F9"/>
    <w:rsid w:val="003B377E"/>
    <w:rsid w:val="003B75D8"/>
    <w:rsid w:val="00444C9D"/>
    <w:rsid w:val="00447785"/>
    <w:rsid w:val="00462ED3"/>
    <w:rsid w:val="0047212F"/>
    <w:rsid w:val="004835BB"/>
    <w:rsid w:val="004C04FC"/>
    <w:rsid w:val="004C107C"/>
    <w:rsid w:val="00531A8E"/>
    <w:rsid w:val="0055497F"/>
    <w:rsid w:val="005616CE"/>
    <w:rsid w:val="005704F8"/>
    <w:rsid w:val="00591893"/>
    <w:rsid w:val="005D0FC9"/>
    <w:rsid w:val="006008B6"/>
    <w:rsid w:val="00645F7F"/>
    <w:rsid w:val="006464C7"/>
    <w:rsid w:val="00652337"/>
    <w:rsid w:val="00652A64"/>
    <w:rsid w:val="00660D1B"/>
    <w:rsid w:val="006641E9"/>
    <w:rsid w:val="007757BB"/>
    <w:rsid w:val="007817B6"/>
    <w:rsid w:val="007B408F"/>
    <w:rsid w:val="007D0255"/>
    <w:rsid w:val="007F3EFA"/>
    <w:rsid w:val="008A0945"/>
    <w:rsid w:val="008D1665"/>
    <w:rsid w:val="008F54CE"/>
    <w:rsid w:val="00961A98"/>
    <w:rsid w:val="0099760E"/>
    <w:rsid w:val="009B600E"/>
    <w:rsid w:val="009C3754"/>
    <w:rsid w:val="009D33E2"/>
    <w:rsid w:val="00A14246"/>
    <w:rsid w:val="00A36196"/>
    <w:rsid w:val="00A7567E"/>
    <w:rsid w:val="00B2180C"/>
    <w:rsid w:val="00B41090"/>
    <w:rsid w:val="00B678C9"/>
    <w:rsid w:val="00BA3A9A"/>
    <w:rsid w:val="00BF6B98"/>
    <w:rsid w:val="00C0558B"/>
    <w:rsid w:val="00C06FFD"/>
    <w:rsid w:val="00C46875"/>
    <w:rsid w:val="00C5606A"/>
    <w:rsid w:val="00CD7412"/>
    <w:rsid w:val="00CF2761"/>
    <w:rsid w:val="00D44320"/>
    <w:rsid w:val="00D83139"/>
    <w:rsid w:val="00D974ED"/>
    <w:rsid w:val="00DB02CC"/>
    <w:rsid w:val="00DE5285"/>
    <w:rsid w:val="00E91F08"/>
    <w:rsid w:val="00EA4930"/>
    <w:rsid w:val="00F2683A"/>
    <w:rsid w:val="00F40515"/>
    <w:rsid w:val="00F57F4B"/>
    <w:rsid w:val="00F668E5"/>
    <w:rsid w:val="00F86C3A"/>
    <w:rsid w:val="00FC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48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0248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B41090"/>
    <w:rPr>
      <w:i/>
      <w:iCs/>
    </w:rPr>
  </w:style>
  <w:style w:type="character" w:styleId="a7">
    <w:name w:val="Strong"/>
    <w:basedOn w:val="a0"/>
    <w:uiPriority w:val="22"/>
    <w:qFormat/>
    <w:rsid w:val="00B41090"/>
    <w:rPr>
      <w:b/>
      <w:bCs/>
    </w:rPr>
  </w:style>
  <w:style w:type="character" w:styleId="a8">
    <w:name w:val="Hyperlink"/>
    <w:basedOn w:val="a0"/>
    <w:uiPriority w:val="99"/>
    <w:unhideWhenUsed/>
    <w:rsid w:val="00B410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6196"/>
    <w:pPr>
      <w:ind w:left="720"/>
      <w:contextualSpacing/>
    </w:pPr>
  </w:style>
  <w:style w:type="character" w:customStyle="1" w:styleId="12">
    <w:name w:val="Заголовок №1 (2)"/>
    <w:rsid w:val="00A361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mashka.pro/detskoe-zanyatie-s-irinoj-danilovo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tasya1000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6E85-1CD5-4CE3-84E4-5D791848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123</cp:lastModifiedBy>
  <cp:revision>22</cp:revision>
  <dcterms:created xsi:type="dcterms:W3CDTF">2017-10-04T07:03:00Z</dcterms:created>
  <dcterms:modified xsi:type="dcterms:W3CDTF">2017-11-07T08:46:00Z</dcterms:modified>
</cp:coreProperties>
</file>