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F0E" w:rsidRPr="00320601" w:rsidRDefault="00320601" w:rsidP="0032060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D85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Муниципальное бюджетное общеобразовательное учреждение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средняя общеобразовательная школа №1</w:t>
      </w:r>
    </w:p>
    <w:p w:rsidR="009D6F0E" w:rsidRDefault="009D6F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D6F0E" w:rsidRDefault="009D6F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D6F0E" w:rsidRDefault="009D6F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D6F0E" w:rsidRDefault="009D6F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D6F0E" w:rsidRDefault="00D8531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Внеклассное мероприятие для учащихся 5-х классов</w:t>
      </w:r>
    </w:p>
    <w:p w:rsidR="009D6F0E" w:rsidRDefault="00D8531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тему: «Город мой родной, мой Новочеркасск»</w:t>
      </w:r>
    </w:p>
    <w:p w:rsidR="009D6F0E" w:rsidRDefault="009D6F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6F0E" w:rsidRDefault="009D6F0E">
      <w:pPr>
        <w:rPr>
          <w:rFonts w:ascii="Carlito" w:eastAsia="Carlito" w:hAnsi="Carlito" w:cs="Carlito"/>
          <w:sz w:val="28"/>
          <w:szCs w:val="28"/>
        </w:rPr>
      </w:pPr>
    </w:p>
    <w:p w:rsidR="009D6F0E" w:rsidRDefault="009D6F0E">
      <w:pPr>
        <w:rPr>
          <w:rFonts w:ascii="Carlito" w:eastAsia="Carlito" w:hAnsi="Carlito" w:cs="Carlito"/>
          <w:sz w:val="28"/>
          <w:szCs w:val="28"/>
        </w:rPr>
      </w:pPr>
    </w:p>
    <w:p w:rsidR="009D6F0E" w:rsidRDefault="009D6F0E">
      <w:pPr>
        <w:rPr>
          <w:rFonts w:ascii="Carlito" w:eastAsia="Carlito" w:hAnsi="Carlito" w:cs="Carlito"/>
          <w:sz w:val="28"/>
          <w:szCs w:val="28"/>
        </w:rPr>
      </w:pPr>
    </w:p>
    <w:p w:rsidR="009D6F0E" w:rsidRDefault="009D6F0E">
      <w:pPr>
        <w:rPr>
          <w:rFonts w:ascii="Carlito" w:eastAsia="Carlito" w:hAnsi="Carlito" w:cs="Carlito"/>
          <w:sz w:val="28"/>
          <w:szCs w:val="28"/>
        </w:rPr>
      </w:pPr>
    </w:p>
    <w:p w:rsidR="009D6F0E" w:rsidRDefault="009D6F0E">
      <w:pPr>
        <w:rPr>
          <w:rFonts w:ascii="Carlito" w:eastAsia="Carlito" w:hAnsi="Carlito" w:cs="Carlito"/>
          <w:sz w:val="28"/>
          <w:szCs w:val="28"/>
        </w:rPr>
      </w:pPr>
    </w:p>
    <w:p w:rsidR="009D6F0E" w:rsidRDefault="009D6F0E">
      <w:pPr>
        <w:rPr>
          <w:rFonts w:ascii="Carlito" w:eastAsia="Carlito" w:hAnsi="Carlito" w:cs="Carlito"/>
          <w:sz w:val="28"/>
          <w:szCs w:val="28"/>
        </w:rPr>
      </w:pP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5664"/>
        <w:rPr>
          <w:szCs w:val="24"/>
        </w:rPr>
      </w:pPr>
      <w:r>
        <w:rPr>
          <w:rFonts w:ascii="Carlito" w:eastAsia="Carlito" w:hAnsi="Carlito" w:cs="Carlito"/>
          <w:sz w:val="28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Выполнила: Петрова Н.Н.,</w:t>
      </w:r>
    </w:p>
    <w:p w:rsidR="009D6F0E" w:rsidRDefault="0032060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5664"/>
        <w:rPr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 английского языка, классный </w:t>
      </w:r>
      <w:r w:rsidR="00D85317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руководитель 5Б класса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56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СОШ №1</w:t>
      </w: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Новочеркасск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2022 год</w:t>
      </w:r>
    </w:p>
    <w:p w:rsidR="00320601" w:rsidRDefault="0032060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980" w:hanging="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Цели и задачи мероприятия</w:t>
      </w: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980" w:hanging="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гражданственности, активной жизненной позиции.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Liberation Sans" w:eastAsia="Liberation Sans" w:hAnsi="Liberation Sans" w:cs="Liberation Sans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Образовательные: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1. Актуализировать знания учеников о своем родном городе, его памятных местах, известных личностях.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right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2. Привлечь внимание учащихся к культурному и историческому наследию малой Родины.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Развивающие: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right="840"/>
        <w:jc w:val="both"/>
        <w:rPr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1. Расширять кругозор учащихся, изучая исторический материал о своей малой Родине.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2. Развивать навыки ораторского искусства и публичных выступлений.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Воспитательные: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right="840"/>
        <w:jc w:val="both"/>
        <w:rPr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1. Побудить интерес к изучению истории своей семьи, истории своего города.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2. Воспитывать чувство патриотизма, любви и гордости за свою Родину.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right="142"/>
        <w:jc w:val="both"/>
        <w:rPr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3. Способствовать формированию гражданской позиции учащихся, чувству принадлежности к своему краю.</w:t>
      </w: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sz w:val="24"/>
          <w:szCs w:val="24"/>
        </w:rPr>
      </w:pP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Продолжительность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 40 минут.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right="1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Оснащение 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 мультимедийный проектор, методическая разработка, презентация, ватман с коллажем из достопримечательностей города Новочеркасска.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3160" w:hanging="20"/>
        <w:jc w:val="both"/>
        <w:rPr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Подготовительный этап: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right="84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Ученики получают домашнее задание собрать сведения об истории своего края и изложить в форме мини-сочинения.</w:t>
      </w: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right="840" w:hanging="20"/>
        <w:jc w:val="both"/>
        <w:rPr>
          <w:b/>
          <w:bCs/>
          <w:sz w:val="24"/>
          <w:szCs w:val="24"/>
        </w:rPr>
      </w:pP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right="840" w:hanging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внеклассного мероприятия: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Кл.</w:t>
      </w:r>
      <w:r w:rsidR="00817F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руководитель: Добрый день, дорогие друзья! Я рада приветствовать вас на нашем классном часе, посвященному очень важной теме – нашему городу! Итак, мы отправляемся в виртуальное путешествие по страницам Новочеркасска. Будьте внимательны, я приготовила для вас вопросы о нашем городе!</w:t>
      </w:r>
    </w:p>
    <w:p w:rsidR="00320601" w:rsidRDefault="00320601" w:rsidP="0032060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D6F0E" w:rsidRDefault="00D85317" w:rsidP="0032060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Страница первая - Историческая</w:t>
      </w:r>
    </w:p>
    <w:p w:rsidR="009D6F0E" w:rsidRDefault="007F692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F692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0;margin-top:0;width:50pt;height:50pt;z-index:25165516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1025" type="#_x0000_t75" alt="" style="width:24pt;height:24pt"/>
        </w:pict>
      </w:r>
      <w:r w:rsidR="00320601">
        <w:rPr>
          <w:noProof/>
        </w:rPr>
        <w:drawing>
          <wp:inline distT="0" distB="0" distL="0" distR="0">
            <wp:extent cx="2247900" cy="2047875"/>
            <wp:effectExtent l="19050" t="0" r="0" b="0"/>
            <wp:docPr id="14" name="Рисунок 14" descr="C:\Users\108\Downloads\text_RUS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08\Downloads\text_RUS_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48" cy="205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имеет свое начало. Было оно и у города Новочеркасска. И это начало положил основатель нашего города – атаман Матвей Иванович Платов. В 1805 году в урочище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Бирючий Кут был заложен город Новый Черкасск. Город сразу строился как новая столица Донского казачества (наряду с такими городами, как Санкт-Петербург и Вашингтон, которые изначально тоже возводились как столицы). Более века наш город был городом донской элиты: войсковых атаманов и войсковой администрации, офицерства и чиновничества, центр просвещения и культуры. 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 меня первый вопрос для вас! Назовите имена российских императоров, посетивших наш город. ( ответ: Александр II, Александр III и Николай II)</w:t>
      </w: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Страница вторая - Архитектурная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Самобытность архитектурному облику Новочеркасска придает сочетание зданий, выполненных в классических стилях, и типичных казачьих куреней. Основу строгой классической планировки Новочеркасска составляют три его главных проспекта, соединенных большими площадями, от которых радиально расходятся улицы. Единый план застройки города позволил избежать ее хаотичности и достичь выразительного ансамблевого решения! Кстати, Соборная площадь является самой большой на юге страны!               </w:t>
      </w:r>
    </w:p>
    <w:p w:rsidR="009D6F0E" w:rsidRDefault="00D85317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  <w:r w:rsidR="007F692C" w:rsidRPr="007F692C">
        <w:pict>
          <v:shape id="_x0000_s1035" type="#_x0000_t75" style="position:absolute;left:0;text-align:left;margin-left:0;margin-top:0;width:50pt;height:50pt;z-index:251656192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320601">
        <w:rPr>
          <w:noProof/>
        </w:rPr>
        <w:drawing>
          <wp:inline distT="0" distB="0" distL="0" distR="0">
            <wp:extent cx="5559425" cy="4035443"/>
            <wp:effectExtent l="19050" t="0" r="3175" b="0"/>
            <wp:docPr id="16" name="Рисунок 16" descr="C:\Users\108\Downloads\Рисунок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08\Downloads\Рисунок4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403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                                             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меня для вас вопрос! На какой европейский город похож план казачьей столицы, созданный известным военным инженером Ф.П. Деволланом?  (ответ: Париж)</w:t>
      </w: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В нашем городе много красивых особняков, церквей и памятников. Мой следующий вопрос для самых внимательных жителей нашего города! Какие огромные архитектурные сооружения, построенные в честь участия донских казаков в Отечественной войне 1812 года и в честь прибытия в город императора, можно встретить при въездах в наш город?</w:t>
      </w:r>
    </w:p>
    <w:p w:rsidR="009D6F0E" w:rsidRDefault="003D139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D85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ответ: две одинаковые Триумфальные арки: одна - с западной, другая – с северо-восточной стороны) 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Триумфальные арки были возведены за три летних месяца на двух въездах в город. К тому же они стали первыми каменными арками, сооруженными в России! Выполняли они две функции: практическую – въездных ворот, и мемориальную – прославляющую воинский героизм! Это соответствовало духу того времени.</w:t>
      </w:r>
    </w:p>
    <w:p w:rsidR="009D6F0E" w:rsidRDefault="007F692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2C">
        <w:pict>
          <v:shape id="_x0000_s1033" type="#_x0000_t75" style="position:absolute;left:0;text-align:left;margin-left:0;margin-top:0;width:50pt;height:50pt;z-index:25165721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320601">
        <w:t xml:space="preserve"> </w:t>
      </w:r>
      <w:r w:rsidR="00D85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2060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3721809"/>
            <wp:effectExtent l="19050" t="0" r="3175" b="0"/>
            <wp:docPr id="17" name="Рисунок 17" descr="C:\Users\108\Downloads\ffe5454c3358c27aa67ab45ec6407f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08\Downloads\ffe5454c3358c27aa67ab45ec6407f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01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</w:p>
    <w:p w:rsidR="009D6F0E" w:rsidRDefault="0032060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D85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Славится наш город и Вознесенским кафедральным войсковым собором, который является третьим в России после храма Христа Спасителя в Москве и Исаакиевского собора в Санкт-Петербурге (высота нашего собора - 74,6 м). Купола его покрыты червонным золотом, а главный крест, изготовленный в Богемии, украшен вставками из горного хрусталя для отражения солнечного света. Поэтому его величали «Вторым солнцем Дона». И следующий вопрос – сколько лет длилось</w:t>
      </w:r>
      <w:r w:rsidR="003D13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строительство нашего собора? (</w:t>
      </w:r>
      <w:r w:rsidR="00D85317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ровно 100 лет, с 1805 по 1905 год)</w:t>
      </w:r>
    </w:p>
    <w:p w:rsidR="00320601" w:rsidRDefault="0032060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20601" w:rsidRDefault="00320601" w:rsidP="002C09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</w:pPr>
      <w:r>
        <w:rPr>
          <w:noProof/>
        </w:rPr>
        <w:drawing>
          <wp:inline distT="0" distB="0" distL="0" distR="0">
            <wp:extent cx="4838700" cy="2562225"/>
            <wp:effectExtent l="19050" t="0" r="0" b="0"/>
            <wp:docPr id="1" name="Рисунок 27" descr="C:\Users\108\Downloads\1642718071_9-vsegda-pomnim-com-p-novocherkasskii-sobor-fot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08\Downloads\1642718071_9-vsegda-pomnim-com-p-novocherkasskii-sobor-foto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01" w:rsidRDefault="00320601" w:rsidP="002C09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</w:pPr>
    </w:p>
    <w:p w:rsidR="009D6F0E" w:rsidRPr="002C09D5" w:rsidRDefault="007F692C" w:rsidP="002C09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92C">
        <w:pict>
          <v:shape id="_x0000_s1031" type="#_x0000_t75" style="position:absolute;left:0;text-align:left;margin-left:0;margin-top:0;width:50pt;height:50pt;z-index:25165824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85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Страница третья - Образование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 становления образования на Дону по сравнению с другими губерниями Центральной России проходил позже. Отставание связано было со спецификой исторического, экономического и этнографического формирования региона, обусловленного военизированным характером культуры и быта донского казачества. Другими словами, казакам некогда было учиться - они  стояли на страже Родины! Положение начало меняться во второй половине XVIII века. А еще через столетие в Новочеркасске уже было 20 учебных заведений различного уровня, в числе которых была и Мариинская Донская женская гимназия, которая являлась самой крупной ги</w:t>
      </w:r>
      <w:r w:rsidR="003D139E">
        <w:rPr>
          <w:rFonts w:ascii="Times New Roman" w:eastAsia="Times New Roman" w:hAnsi="Times New Roman" w:cs="Times New Roman"/>
          <w:color w:val="000000"/>
          <w:sz w:val="24"/>
          <w:szCs w:val="24"/>
        </w:rPr>
        <w:t>мназией в России! И мой вопрос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какой улице нашего города находится здание бывшей Мариинской женской гимназии, которое является Объектом кул</w:t>
      </w:r>
      <w:r w:rsidR="003D139E">
        <w:rPr>
          <w:rFonts w:ascii="Times New Roman" w:eastAsia="Times New Roman" w:hAnsi="Times New Roman" w:cs="Times New Roman"/>
          <w:color w:val="000000"/>
          <w:sz w:val="24"/>
          <w:szCs w:val="24"/>
        </w:rPr>
        <w:t>ьтурного наследия народов РФ?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улица Атаманская)</w:t>
      </w:r>
    </w:p>
    <w:p w:rsidR="009D6F0E" w:rsidRDefault="007F692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</w:pPr>
      <w:r>
        <w:pict>
          <v:shape id="_x0000_s1029" type="#_x0000_t75" style="position:absolute;left:0;text-align:left;margin-left:0;margin-top:0;width:50pt;height:50pt;z-index:25165926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2C09D5" w:rsidRDefault="002C09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</w:pPr>
      <w:r>
        <w:rPr>
          <w:noProof/>
        </w:rPr>
        <w:drawing>
          <wp:inline distT="0" distB="0" distL="0" distR="0">
            <wp:extent cx="5457825" cy="4093369"/>
            <wp:effectExtent l="19050" t="0" r="9525" b="0"/>
            <wp:docPr id="32" name="Рисунок 32" descr="C:\Users\108\Downloads\n.477-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08\Downloads\n.477-IMG_0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D5" w:rsidRDefault="002C09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Страница четвертая - Культурная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Новочеркасск хоть и небольшой, но все же столичный город! В разное время в городе было от 10 до 15 кинотеатров. Также в город постоянно приезжали гастролирующие цирки, которые были очень популярны. Но, безусловно, самым заметным и востребованным  культурным явлением был театр! Столица донского казачества, Новочеркасск, во многом была первой в Области Войска Донского: первая газета, первая типография, первая библиотека... И первый на Дону театр! Он был основан в 1825 году и располагался во дворе Дворянского собрания в деревянном флигеле. Наряду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императорскими театрами это был единственный в России театр, имевший государственный статус. 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 мой следующий вопрос для юных театралов: какие великие русские поэты были зрителями нашего театра в разные годы?</w:t>
      </w:r>
      <w:r>
        <w:t xml:space="preserve"> </w:t>
      </w:r>
      <w:r w:rsidR="003D139E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А.С. Пушкин и М.Ю. Лермонтов)</w:t>
      </w: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0" w:hanging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6F0E" w:rsidRDefault="002C09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Liberation Sans" w:eastAsia="Liberation Sans" w:hAnsi="Liberation Sans" w:cs="Liberation Sans"/>
          <w:sz w:val="21"/>
          <w:szCs w:val="21"/>
        </w:rPr>
      </w:pPr>
      <w:r>
        <w:rPr>
          <w:noProof/>
        </w:rPr>
        <w:drawing>
          <wp:inline distT="0" distB="0" distL="0" distR="0">
            <wp:extent cx="5940425" cy="3450397"/>
            <wp:effectExtent l="19050" t="0" r="3175" b="0"/>
            <wp:docPr id="36" name="Рисунок 36" descr="https://zagran.guru/wp-content/uploads/2018/10/post_5bbf6bd1e5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zagran.guru/wp-content/uploads/2018/10/post_5bbf6bd1e505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92C" w:rsidRPr="007F692C">
        <w:pict>
          <v:shape id="_x0000_s1027" type="#_x0000_t75" style="position:absolute;left:0;text-align:left;margin-left:0;margin-top:0;width:50pt;height:50pt;z-index:251660288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2C09D5" w:rsidRPr="002C09D5" w:rsidRDefault="002C09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Рассказы детей о родном городе: </w:t>
      </w:r>
      <w:r w:rsidRPr="002C09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 сейчас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пришло время вам рассказать о нашем городе. Какие</w:t>
      </w:r>
      <w:r w:rsidR="0030665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интересные факты о Новочеркасске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вы нашли и описали в своих сообщениях? </w:t>
      </w:r>
      <w:r w:rsidRPr="002C09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дети читают свои мини-сочинения о родном городе)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 мероприятия: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Вот и подошло к концу наше путешествие по родному городу! Спасибо вам за внимание, за ваши ответы. Я надеюсь, вам было интересно услышать что-то новое о нашем городе. Я считаю, что очень важно проникнуться любовью к своей малой Родине, узнав о ней то, что позволит смотреть на нее другими глазами – глазами родного и близкого человека!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Рефлексия: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Друзья мои, а сейчас оставьте на память свои пожелания нашему городу! (на доске ватман с коллажем из достопримечательностей Новочеркасска, дети пишут свои пожелания на лучиках-ладошках и прикрепляют к ватману)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Liberation Sans" w:eastAsia="Liberation Sans" w:hAnsi="Liberation Sans" w:cs="Liberation Sans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закончить наше занятие хочется словами русского писателя, Константина Георгиевича Паустовского: «Любовь к родному краю – один из вернейших признаков любви к своей стране».</w:t>
      </w: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Liberation Sans" w:eastAsia="Liberation Sans" w:hAnsi="Liberation Sans" w:cs="Liberation Sans"/>
          <w:sz w:val="21"/>
          <w:szCs w:val="21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Liberation Sans" w:eastAsia="Liberation Sans" w:hAnsi="Liberation Sans" w:cs="Liberation Sans"/>
          <w:sz w:val="21"/>
          <w:szCs w:val="21"/>
        </w:rPr>
      </w:pPr>
    </w:p>
    <w:p w:rsidR="005352E5" w:rsidRDefault="005352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Liberation Sans" w:eastAsia="Liberation Sans" w:hAnsi="Liberation Sans" w:cs="Liberation Sans"/>
          <w:sz w:val="21"/>
          <w:szCs w:val="21"/>
        </w:rPr>
      </w:pPr>
    </w:p>
    <w:p w:rsidR="005352E5" w:rsidRDefault="005352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Liberation Sans" w:eastAsia="Liberation Sans" w:hAnsi="Liberation Sans" w:cs="Liberation Sans"/>
          <w:sz w:val="21"/>
          <w:szCs w:val="21"/>
        </w:rPr>
      </w:pPr>
    </w:p>
    <w:p w:rsidR="005352E5" w:rsidRDefault="005352E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Liberation Sans" w:eastAsia="Liberation Sans" w:hAnsi="Liberation Sans" w:cs="Liberation Sans"/>
          <w:sz w:val="21"/>
          <w:szCs w:val="21"/>
        </w:rPr>
      </w:pPr>
    </w:p>
    <w:p w:rsidR="009D6F0E" w:rsidRDefault="003D139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                        </w:t>
      </w:r>
      <w:r w:rsidR="00D85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использованной литературы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Вехи, ознаменованные десятилетиями. Сборник материалов по истории города Новочеркасска / Сост. Ж.П. Гридасова. – Каменоломни: ООО «Полиграфический комплекс ЭСМА-ПРИНТ», 2015. - 231 с.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Молчанов П.И., Репников И.Г. Новочеркасск. Историко-краеведческий очерк. Ростиздат, 1973. - 248 с.</w:t>
      </w:r>
    </w:p>
    <w:p w:rsidR="009D6F0E" w:rsidRDefault="00D8531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Официальный сайт города Новочеркасска </w:t>
      </w:r>
      <w:hyperlink r:id="rId13" w:tooltip="https://novochgrad.ru/about/history/id/1827.html" w:history="1">
        <w:r>
          <w:rPr>
            <w:rStyle w:val="ab"/>
            <w:rFonts w:ascii="Liberation Sans" w:eastAsia="Liberation Sans" w:hAnsi="Liberation Sans" w:cs="Liberation Sans"/>
            <w:sz w:val="21"/>
            <w:szCs w:val="21"/>
          </w:rPr>
          <w:t>https://novochgrad.ru/about/history/id/1827.html</w:t>
        </w:r>
      </w:hyperlink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Liberation Sans" w:eastAsia="Liberation Sans" w:hAnsi="Liberation Sans" w:cs="Liberation Sans"/>
          <w:sz w:val="21"/>
          <w:szCs w:val="21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Liberation Sans" w:eastAsia="Liberation Sans" w:hAnsi="Liberation Sans" w:cs="Liberation Sans"/>
          <w:sz w:val="21"/>
          <w:szCs w:val="21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Liberation Sans" w:eastAsia="Liberation Sans" w:hAnsi="Liberation Sans" w:cs="Liberation Sans"/>
          <w:sz w:val="21"/>
          <w:szCs w:val="21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Liberation Sans" w:eastAsia="Liberation Sans" w:hAnsi="Liberation Sans" w:cs="Liberation Sans"/>
          <w:sz w:val="21"/>
          <w:szCs w:val="21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Liberation Sans" w:eastAsia="Liberation Sans" w:hAnsi="Liberation Sans" w:cs="Liberation Sans"/>
          <w:sz w:val="21"/>
          <w:szCs w:val="21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Liberation Sans" w:eastAsia="Liberation Sans" w:hAnsi="Liberation Sans" w:cs="Liberation Sans"/>
          <w:sz w:val="21"/>
          <w:szCs w:val="21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Liberation Sans" w:eastAsia="Liberation Sans" w:hAnsi="Liberation Sans" w:cs="Liberation Sans"/>
          <w:sz w:val="21"/>
          <w:szCs w:val="21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Liberation Sans" w:eastAsia="Liberation Sans" w:hAnsi="Liberation Sans" w:cs="Liberation Sans"/>
          <w:sz w:val="21"/>
          <w:szCs w:val="21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Liberation Sans" w:eastAsia="Liberation Sans" w:hAnsi="Liberation Sans" w:cs="Liberation Sans"/>
          <w:sz w:val="21"/>
          <w:szCs w:val="21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Liberation Sans" w:eastAsia="Liberation Sans" w:hAnsi="Liberation Sans" w:cs="Liberation Sans"/>
          <w:sz w:val="21"/>
          <w:szCs w:val="21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Liberation Sans" w:eastAsia="Liberation Sans" w:hAnsi="Liberation Sans" w:cs="Liberation Sans"/>
          <w:sz w:val="21"/>
          <w:szCs w:val="21"/>
        </w:rPr>
      </w:pPr>
    </w:p>
    <w:p w:rsidR="009D6F0E" w:rsidRDefault="009D6F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150"/>
        <w:jc w:val="both"/>
        <w:rPr>
          <w:rFonts w:ascii="Liberation Sans" w:eastAsia="Liberation Sans" w:hAnsi="Liberation Sans" w:cs="Liberation Sans"/>
          <w:sz w:val="21"/>
          <w:szCs w:val="21"/>
        </w:rPr>
      </w:pPr>
    </w:p>
    <w:p w:rsidR="009D6F0E" w:rsidRDefault="009D6F0E">
      <w:pPr>
        <w:jc w:val="both"/>
        <w:rPr>
          <w:rFonts w:ascii="Carlito" w:eastAsia="Carlito" w:hAnsi="Carlito" w:cs="Carlito"/>
          <w:sz w:val="24"/>
          <w:szCs w:val="24"/>
        </w:rPr>
      </w:pPr>
    </w:p>
    <w:sectPr w:rsidR="009D6F0E" w:rsidSect="009D6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213" w:rsidRDefault="00694213">
      <w:pPr>
        <w:spacing w:after="0" w:line="240" w:lineRule="auto"/>
      </w:pPr>
      <w:r>
        <w:separator/>
      </w:r>
    </w:p>
  </w:endnote>
  <w:endnote w:type="continuationSeparator" w:id="0">
    <w:p w:rsidR="00694213" w:rsidRDefault="0069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auto"/>
    <w:pitch w:val="default"/>
    <w:sig w:usb0="00000000" w:usb1="00000000" w:usb2="00000000" w:usb3="00000000" w:csb0="00000000" w:csb1="00000000"/>
  </w:font>
  <w:font w:name="Liberation Sans">
    <w:altName w:val="Arial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213" w:rsidRDefault="00694213">
      <w:pPr>
        <w:spacing w:after="0" w:line="240" w:lineRule="auto"/>
      </w:pPr>
      <w:r>
        <w:separator/>
      </w:r>
    </w:p>
  </w:footnote>
  <w:footnote w:type="continuationSeparator" w:id="0">
    <w:p w:rsidR="00694213" w:rsidRDefault="006942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21605"/>
    <w:multiLevelType w:val="hybridMultilevel"/>
    <w:tmpl w:val="E3024576"/>
    <w:lvl w:ilvl="0" w:tplc="47341C92">
      <w:start w:val="1"/>
      <w:numFmt w:val="decimal"/>
      <w:lvlText w:val="%1."/>
      <w:lvlJc w:val="right"/>
      <w:pPr>
        <w:ind w:left="1069" w:hanging="360"/>
      </w:pPr>
      <w:rPr>
        <w:rFonts w:ascii="Times New Roman" w:eastAsia="Times New Roman" w:hAnsi="Times New Roman" w:cs="Times New Roman"/>
        <w:color w:val="000000"/>
        <w:sz w:val="26"/>
      </w:rPr>
    </w:lvl>
    <w:lvl w:ilvl="1" w:tplc="61E4F4A4">
      <w:start w:val="1"/>
      <w:numFmt w:val="decimal"/>
      <w:lvlText w:val="%2."/>
      <w:lvlJc w:val="right"/>
      <w:pPr>
        <w:ind w:left="1789" w:hanging="360"/>
      </w:pPr>
    </w:lvl>
    <w:lvl w:ilvl="2" w:tplc="D8AA8874">
      <w:start w:val="1"/>
      <w:numFmt w:val="decimal"/>
      <w:lvlText w:val="%3."/>
      <w:lvlJc w:val="right"/>
      <w:pPr>
        <w:ind w:left="2509" w:hanging="180"/>
      </w:pPr>
    </w:lvl>
    <w:lvl w:ilvl="3" w:tplc="32E61288">
      <w:start w:val="1"/>
      <w:numFmt w:val="decimal"/>
      <w:lvlText w:val="%4."/>
      <w:lvlJc w:val="right"/>
      <w:pPr>
        <w:ind w:left="3229" w:hanging="360"/>
      </w:pPr>
    </w:lvl>
    <w:lvl w:ilvl="4" w:tplc="6938E7A2">
      <w:start w:val="1"/>
      <w:numFmt w:val="decimal"/>
      <w:lvlText w:val="%5."/>
      <w:lvlJc w:val="right"/>
      <w:pPr>
        <w:ind w:left="3949" w:hanging="360"/>
      </w:pPr>
    </w:lvl>
    <w:lvl w:ilvl="5" w:tplc="DEAE792C">
      <w:start w:val="1"/>
      <w:numFmt w:val="decimal"/>
      <w:lvlText w:val="%6."/>
      <w:lvlJc w:val="right"/>
      <w:pPr>
        <w:ind w:left="4669" w:hanging="180"/>
      </w:pPr>
    </w:lvl>
    <w:lvl w:ilvl="6" w:tplc="147C51CA">
      <w:start w:val="1"/>
      <w:numFmt w:val="decimal"/>
      <w:lvlText w:val="%7."/>
      <w:lvlJc w:val="right"/>
      <w:pPr>
        <w:ind w:left="5389" w:hanging="360"/>
      </w:pPr>
    </w:lvl>
    <w:lvl w:ilvl="7" w:tplc="0C6E1C94">
      <w:start w:val="1"/>
      <w:numFmt w:val="decimal"/>
      <w:lvlText w:val="%8."/>
      <w:lvlJc w:val="right"/>
      <w:pPr>
        <w:ind w:left="6109" w:hanging="360"/>
      </w:pPr>
    </w:lvl>
    <w:lvl w:ilvl="8" w:tplc="A1A6EE94">
      <w:start w:val="1"/>
      <w:numFmt w:val="decimal"/>
      <w:lvlText w:val="%9."/>
      <w:lvlJc w:val="right"/>
      <w:pPr>
        <w:ind w:left="6829" w:hanging="180"/>
      </w:pPr>
    </w:lvl>
  </w:abstractNum>
  <w:abstractNum w:abstractNumId="1">
    <w:nsid w:val="046A105F"/>
    <w:multiLevelType w:val="hybridMultilevel"/>
    <w:tmpl w:val="83165F82"/>
    <w:lvl w:ilvl="0" w:tplc="68CCD626">
      <w:start w:val="1"/>
      <w:numFmt w:val="decimal"/>
      <w:lvlText w:val="%1."/>
      <w:lvlJc w:val="right"/>
      <w:pPr>
        <w:ind w:left="1069" w:hanging="360"/>
      </w:pPr>
      <w:rPr>
        <w:rFonts w:ascii="Times New Roman" w:eastAsia="Times New Roman" w:hAnsi="Times New Roman" w:cs="Times New Roman"/>
        <w:color w:val="000000"/>
        <w:sz w:val="26"/>
      </w:rPr>
    </w:lvl>
    <w:lvl w:ilvl="1" w:tplc="062E929C">
      <w:start w:val="1"/>
      <w:numFmt w:val="decimal"/>
      <w:lvlText w:val="%2."/>
      <w:lvlJc w:val="right"/>
      <w:pPr>
        <w:ind w:left="1789" w:hanging="360"/>
      </w:pPr>
    </w:lvl>
    <w:lvl w:ilvl="2" w:tplc="01A46E2C">
      <w:start w:val="1"/>
      <w:numFmt w:val="decimal"/>
      <w:lvlText w:val="%3."/>
      <w:lvlJc w:val="right"/>
      <w:pPr>
        <w:ind w:left="2509" w:hanging="180"/>
      </w:pPr>
    </w:lvl>
    <w:lvl w:ilvl="3" w:tplc="2BEC4B4C">
      <w:start w:val="1"/>
      <w:numFmt w:val="decimal"/>
      <w:lvlText w:val="%4."/>
      <w:lvlJc w:val="right"/>
      <w:pPr>
        <w:ind w:left="3229" w:hanging="360"/>
      </w:pPr>
    </w:lvl>
    <w:lvl w:ilvl="4" w:tplc="0ADAB4AA">
      <w:start w:val="1"/>
      <w:numFmt w:val="decimal"/>
      <w:lvlText w:val="%5."/>
      <w:lvlJc w:val="right"/>
      <w:pPr>
        <w:ind w:left="3949" w:hanging="360"/>
      </w:pPr>
    </w:lvl>
    <w:lvl w:ilvl="5" w:tplc="5BECC39E">
      <w:start w:val="1"/>
      <w:numFmt w:val="decimal"/>
      <w:lvlText w:val="%6."/>
      <w:lvlJc w:val="right"/>
      <w:pPr>
        <w:ind w:left="4669" w:hanging="180"/>
      </w:pPr>
    </w:lvl>
    <w:lvl w:ilvl="6" w:tplc="010C85C6">
      <w:start w:val="1"/>
      <w:numFmt w:val="decimal"/>
      <w:lvlText w:val="%7."/>
      <w:lvlJc w:val="right"/>
      <w:pPr>
        <w:ind w:left="5389" w:hanging="360"/>
      </w:pPr>
    </w:lvl>
    <w:lvl w:ilvl="7" w:tplc="9D86C1F4">
      <w:start w:val="1"/>
      <w:numFmt w:val="decimal"/>
      <w:lvlText w:val="%8."/>
      <w:lvlJc w:val="right"/>
      <w:pPr>
        <w:ind w:left="6109" w:hanging="360"/>
      </w:pPr>
    </w:lvl>
    <w:lvl w:ilvl="8" w:tplc="4490AA6E">
      <w:start w:val="1"/>
      <w:numFmt w:val="decimal"/>
      <w:lvlText w:val="%9."/>
      <w:lvlJc w:val="right"/>
      <w:pPr>
        <w:ind w:left="6829" w:hanging="180"/>
      </w:pPr>
    </w:lvl>
  </w:abstractNum>
  <w:abstractNum w:abstractNumId="2">
    <w:nsid w:val="1AB37D69"/>
    <w:multiLevelType w:val="hybridMultilevel"/>
    <w:tmpl w:val="F9306472"/>
    <w:lvl w:ilvl="0" w:tplc="D676ECCE">
      <w:start w:val="1"/>
      <w:numFmt w:val="decimal"/>
      <w:lvlText w:val="%1."/>
      <w:lvlJc w:val="right"/>
      <w:pPr>
        <w:ind w:left="1349" w:hanging="360"/>
      </w:pPr>
      <w:rPr>
        <w:rFonts w:ascii="Times New Roman" w:eastAsia="Times New Roman" w:hAnsi="Times New Roman" w:cs="Times New Roman"/>
        <w:color w:val="000000"/>
        <w:sz w:val="26"/>
      </w:rPr>
    </w:lvl>
    <w:lvl w:ilvl="1" w:tplc="4610414A">
      <w:start w:val="1"/>
      <w:numFmt w:val="decimal"/>
      <w:lvlText w:val="%2."/>
      <w:lvlJc w:val="right"/>
      <w:pPr>
        <w:ind w:left="2069" w:hanging="360"/>
      </w:pPr>
    </w:lvl>
    <w:lvl w:ilvl="2" w:tplc="498ABE44">
      <w:start w:val="1"/>
      <w:numFmt w:val="decimal"/>
      <w:lvlText w:val="%3."/>
      <w:lvlJc w:val="right"/>
      <w:pPr>
        <w:ind w:left="2789" w:hanging="180"/>
      </w:pPr>
    </w:lvl>
    <w:lvl w:ilvl="3" w:tplc="C70A551E">
      <w:start w:val="1"/>
      <w:numFmt w:val="decimal"/>
      <w:lvlText w:val="%4."/>
      <w:lvlJc w:val="right"/>
      <w:pPr>
        <w:ind w:left="3509" w:hanging="360"/>
      </w:pPr>
    </w:lvl>
    <w:lvl w:ilvl="4" w:tplc="B05C6600">
      <w:start w:val="1"/>
      <w:numFmt w:val="decimal"/>
      <w:lvlText w:val="%5."/>
      <w:lvlJc w:val="right"/>
      <w:pPr>
        <w:ind w:left="4229" w:hanging="360"/>
      </w:pPr>
    </w:lvl>
    <w:lvl w:ilvl="5" w:tplc="95C2A77A">
      <w:start w:val="1"/>
      <w:numFmt w:val="decimal"/>
      <w:lvlText w:val="%6."/>
      <w:lvlJc w:val="right"/>
      <w:pPr>
        <w:ind w:left="4949" w:hanging="180"/>
      </w:pPr>
    </w:lvl>
    <w:lvl w:ilvl="6" w:tplc="9BE66DF0">
      <w:start w:val="1"/>
      <w:numFmt w:val="decimal"/>
      <w:lvlText w:val="%7."/>
      <w:lvlJc w:val="right"/>
      <w:pPr>
        <w:ind w:left="5669" w:hanging="360"/>
      </w:pPr>
    </w:lvl>
    <w:lvl w:ilvl="7" w:tplc="20D292FC">
      <w:start w:val="1"/>
      <w:numFmt w:val="decimal"/>
      <w:lvlText w:val="%8."/>
      <w:lvlJc w:val="right"/>
      <w:pPr>
        <w:ind w:left="6389" w:hanging="360"/>
      </w:pPr>
    </w:lvl>
    <w:lvl w:ilvl="8" w:tplc="58E22F3A">
      <w:start w:val="1"/>
      <w:numFmt w:val="decimal"/>
      <w:lvlText w:val="%9."/>
      <w:lvlJc w:val="right"/>
      <w:pPr>
        <w:ind w:left="7109" w:hanging="180"/>
      </w:pPr>
    </w:lvl>
  </w:abstractNum>
  <w:abstractNum w:abstractNumId="3">
    <w:nsid w:val="1AD4710B"/>
    <w:multiLevelType w:val="hybridMultilevel"/>
    <w:tmpl w:val="FC04D364"/>
    <w:lvl w:ilvl="0" w:tplc="27CC3134">
      <w:start w:val="1"/>
      <w:numFmt w:val="decimal"/>
      <w:lvlText w:val="%1."/>
      <w:lvlJc w:val="right"/>
      <w:pPr>
        <w:ind w:left="1069" w:hanging="360"/>
      </w:pPr>
      <w:rPr>
        <w:rFonts w:ascii="Times New Roman" w:eastAsia="Times New Roman" w:hAnsi="Times New Roman" w:cs="Times New Roman"/>
        <w:color w:val="000000"/>
        <w:sz w:val="26"/>
      </w:rPr>
    </w:lvl>
    <w:lvl w:ilvl="1" w:tplc="E1E0F8E6">
      <w:start w:val="1"/>
      <w:numFmt w:val="decimal"/>
      <w:lvlText w:val="%2."/>
      <w:lvlJc w:val="right"/>
      <w:pPr>
        <w:ind w:left="1789" w:hanging="360"/>
      </w:pPr>
    </w:lvl>
    <w:lvl w:ilvl="2" w:tplc="3F4E13C8">
      <w:start w:val="1"/>
      <w:numFmt w:val="decimal"/>
      <w:lvlText w:val="%3."/>
      <w:lvlJc w:val="right"/>
      <w:pPr>
        <w:ind w:left="2509" w:hanging="180"/>
      </w:pPr>
    </w:lvl>
    <w:lvl w:ilvl="3" w:tplc="39A26A4A">
      <w:start w:val="1"/>
      <w:numFmt w:val="decimal"/>
      <w:lvlText w:val="%4."/>
      <w:lvlJc w:val="right"/>
      <w:pPr>
        <w:ind w:left="3229" w:hanging="360"/>
      </w:pPr>
    </w:lvl>
    <w:lvl w:ilvl="4" w:tplc="04B03096">
      <w:start w:val="1"/>
      <w:numFmt w:val="decimal"/>
      <w:lvlText w:val="%5."/>
      <w:lvlJc w:val="right"/>
      <w:pPr>
        <w:ind w:left="3949" w:hanging="360"/>
      </w:pPr>
    </w:lvl>
    <w:lvl w:ilvl="5" w:tplc="77321D96">
      <w:start w:val="1"/>
      <w:numFmt w:val="decimal"/>
      <w:lvlText w:val="%6."/>
      <w:lvlJc w:val="right"/>
      <w:pPr>
        <w:ind w:left="4669" w:hanging="180"/>
      </w:pPr>
    </w:lvl>
    <w:lvl w:ilvl="6" w:tplc="69BEF8D4">
      <w:start w:val="1"/>
      <w:numFmt w:val="decimal"/>
      <w:lvlText w:val="%7."/>
      <w:lvlJc w:val="right"/>
      <w:pPr>
        <w:ind w:left="5389" w:hanging="360"/>
      </w:pPr>
    </w:lvl>
    <w:lvl w:ilvl="7" w:tplc="5E2426C2">
      <w:start w:val="1"/>
      <w:numFmt w:val="decimal"/>
      <w:lvlText w:val="%8."/>
      <w:lvlJc w:val="right"/>
      <w:pPr>
        <w:ind w:left="6109" w:hanging="360"/>
      </w:pPr>
    </w:lvl>
    <w:lvl w:ilvl="8" w:tplc="57688E44">
      <w:start w:val="1"/>
      <w:numFmt w:val="decimal"/>
      <w:lvlText w:val="%9."/>
      <w:lvlJc w:val="right"/>
      <w:pPr>
        <w:ind w:left="6829" w:hanging="180"/>
      </w:pPr>
    </w:lvl>
  </w:abstractNum>
  <w:abstractNum w:abstractNumId="4">
    <w:nsid w:val="1CCF72B2"/>
    <w:multiLevelType w:val="hybridMultilevel"/>
    <w:tmpl w:val="F2288A82"/>
    <w:lvl w:ilvl="0" w:tplc="14BE2106">
      <w:start w:val="1"/>
      <w:numFmt w:val="decimal"/>
      <w:lvlText w:val="%1."/>
      <w:lvlJc w:val="right"/>
      <w:pPr>
        <w:ind w:left="1349" w:hanging="360"/>
      </w:pPr>
      <w:rPr>
        <w:rFonts w:ascii="Times New Roman" w:eastAsia="Times New Roman" w:hAnsi="Times New Roman" w:cs="Times New Roman"/>
        <w:color w:val="000000"/>
        <w:sz w:val="26"/>
      </w:rPr>
    </w:lvl>
    <w:lvl w:ilvl="1" w:tplc="31F290B2">
      <w:start w:val="1"/>
      <w:numFmt w:val="decimal"/>
      <w:lvlText w:val="%2."/>
      <w:lvlJc w:val="right"/>
      <w:pPr>
        <w:ind w:left="2069" w:hanging="360"/>
      </w:pPr>
    </w:lvl>
    <w:lvl w:ilvl="2" w:tplc="91BECE62">
      <w:start w:val="1"/>
      <w:numFmt w:val="decimal"/>
      <w:lvlText w:val="%3."/>
      <w:lvlJc w:val="right"/>
      <w:pPr>
        <w:ind w:left="2789" w:hanging="180"/>
      </w:pPr>
    </w:lvl>
    <w:lvl w:ilvl="3" w:tplc="116E0F3A">
      <w:start w:val="1"/>
      <w:numFmt w:val="decimal"/>
      <w:lvlText w:val="%4."/>
      <w:lvlJc w:val="right"/>
      <w:pPr>
        <w:ind w:left="3509" w:hanging="360"/>
      </w:pPr>
    </w:lvl>
    <w:lvl w:ilvl="4" w:tplc="A1B8C200">
      <w:start w:val="1"/>
      <w:numFmt w:val="decimal"/>
      <w:lvlText w:val="%5."/>
      <w:lvlJc w:val="right"/>
      <w:pPr>
        <w:ind w:left="4229" w:hanging="360"/>
      </w:pPr>
    </w:lvl>
    <w:lvl w:ilvl="5" w:tplc="2F38EAB4">
      <w:start w:val="1"/>
      <w:numFmt w:val="decimal"/>
      <w:lvlText w:val="%6."/>
      <w:lvlJc w:val="right"/>
      <w:pPr>
        <w:ind w:left="4949" w:hanging="180"/>
      </w:pPr>
    </w:lvl>
    <w:lvl w:ilvl="6" w:tplc="BCBAA110">
      <w:start w:val="1"/>
      <w:numFmt w:val="decimal"/>
      <w:lvlText w:val="%7."/>
      <w:lvlJc w:val="right"/>
      <w:pPr>
        <w:ind w:left="5669" w:hanging="360"/>
      </w:pPr>
    </w:lvl>
    <w:lvl w:ilvl="7" w:tplc="8BE083E6">
      <w:start w:val="1"/>
      <w:numFmt w:val="decimal"/>
      <w:lvlText w:val="%8."/>
      <w:lvlJc w:val="right"/>
      <w:pPr>
        <w:ind w:left="6389" w:hanging="360"/>
      </w:pPr>
    </w:lvl>
    <w:lvl w:ilvl="8" w:tplc="AB1243C4">
      <w:start w:val="1"/>
      <w:numFmt w:val="decimal"/>
      <w:lvlText w:val="%9."/>
      <w:lvlJc w:val="right"/>
      <w:pPr>
        <w:ind w:left="7109" w:hanging="180"/>
      </w:pPr>
    </w:lvl>
  </w:abstractNum>
  <w:abstractNum w:abstractNumId="5">
    <w:nsid w:val="1D5904E8"/>
    <w:multiLevelType w:val="hybridMultilevel"/>
    <w:tmpl w:val="CE7ABEBA"/>
    <w:lvl w:ilvl="0" w:tplc="9C1C7C3E">
      <w:start w:val="1"/>
      <w:numFmt w:val="decimal"/>
      <w:lvlText w:val="%1."/>
      <w:lvlJc w:val="left"/>
    </w:lvl>
    <w:lvl w:ilvl="1" w:tplc="C8EA725C">
      <w:start w:val="1"/>
      <w:numFmt w:val="lowerLetter"/>
      <w:lvlText w:val="%2."/>
      <w:lvlJc w:val="left"/>
      <w:pPr>
        <w:ind w:left="1440" w:hanging="360"/>
      </w:pPr>
    </w:lvl>
    <w:lvl w:ilvl="2" w:tplc="A55087A0">
      <w:start w:val="1"/>
      <w:numFmt w:val="lowerRoman"/>
      <w:lvlText w:val="%3."/>
      <w:lvlJc w:val="right"/>
      <w:pPr>
        <w:ind w:left="2160" w:hanging="180"/>
      </w:pPr>
    </w:lvl>
    <w:lvl w:ilvl="3" w:tplc="718EEA24">
      <w:start w:val="1"/>
      <w:numFmt w:val="decimal"/>
      <w:lvlText w:val="%4."/>
      <w:lvlJc w:val="left"/>
      <w:pPr>
        <w:ind w:left="2880" w:hanging="360"/>
      </w:pPr>
    </w:lvl>
    <w:lvl w:ilvl="4" w:tplc="EB5AA30E">
      <w:start w:val="1"/>
      <w:numFmt w:val="lowerLetter"/>
      <w:lvlText w:val="%5."/>
      <w:lvlJc w:val="left"/>
      <w:pPr>
        <w:ind w:left="3600" w:hanging="360"/>
      </w:pPr>
    </w:lvl>
    <w:lvl w:ilvl="5" w:tplc="CC128028">
      <w:start w:val="1"/>
      <w:numFmt w:val="lowerRoman"/>
      <w:lvlText w:val="%6."/>
      <w:lvlJc w:val="right"/>
      <w:pPr>
        <w:ind w:left="4320" w:hanging="180"/>
      </w:pPr>
    </w:lvl>
    <w:lvl w:ilvl="6" w:tplc="18D62608">
      <w:start w:val="1"/>
      <w:numFmt w:val="decimal"/>
      <w:lvlText w:val="%7."/>
      <w:lvlJc w:val="left"/>
      <w:pPr>
        <w:ind w:left="5040" w:hanging="360"/>
      </w:pPr>
    </w:lvl>
    <w:lvl w:ilvl="7" w:tplc="54C22510">
      <w:start w:val="1"/>
      <w:numFmt w:val="lowerLetter"/>
      <w:lvlText w:val="%8."/>
      <w:lvlJc w:val="left"/>
      <w:pPr>
        <w:ind w:left="5760" w:hanging="360"/>
      </w:pPr>
    </w:lvl>
    <w:lvl w:ilvl="8" w:tplc="5C187AC6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A25F7"/>
    <w:multiLevelType w:val="hybridMultilevel"/>
    <w:tmpl w:val="4C246BF2"/>
    <w:lvl w:ilvl="0" w:tplc="BA8E864E">
      <w:start w:val="1"/>
      <w:numFmt w:val="decimal"/>
      <w:lvlText w:val="%1."/>
      <w:lvlJc w:val="right"/>
      <w:pPr>
        <w:ind w:left="1069" w:hanging="360"/>
      </w:pPr>
      <w:rPr>
        <w:rFonts w:ascii="Times New Roman" w:eastAsia="Times New Roman" w:hAnsi="Times New Roman" w:cs="Times New Roman"/>
        <w:color w:val="000000"/>
        <w:sz w:val="26"/>
      </w:rPr>
    </w:lvl>
    <w:lvl w:ilvl="1" w:tplc="E286C9FE">
      <w:start w:val="1"/>
      <w:numFmt w:val="decimal"/>
      <w:lvlText w:val="%2."/>
      <w:lvlJc w:val="right"/>
      <w:pPr>
        <w:ind w:left="1789" w:hanging="360"/>
      </w:pPr>
    </w:lvl>
    <w:lvl w:ilvl="2" w:tplc="8F7CFC68">
      <w:start w:val="1"/>
      <w:numFmt w:val="decimal"/>
      <w:lvlText w:val="%3."/>
      <w:lvlJc w:val="right"/>
      <w:pPr>
        <w:ind w:left="2509" w:hanging="180"/>
      </w:pPr>
    </w:lvl>
    <w:lvl w:ilvl="3" w:tplc="C9CE9DC2">
      <w:start w:val="1"/>
      <w:numFmt w:val="decimal"/>
      <w:lvlText w:val="%4."/>
      <w:lvlJc w:val="right"/>
      <w:pPr>
        <w:ind w:left="3229" w:hanging="360"/>
      </w:pPr>
    </w:lvl>
    <w:lvl w:ilvl="4" w:tplc="BF966D48">
      <w:start w:val="1"/>
      <w:numFmt w:val="decimal"/>
      <w:lvlText w:val="%5."/>
      <w:lvlJc w:val="right"/>
      <w:pPr>
        <w:ind w:left="3949" w:hanging="360"/>
      </w:pPr>
    </w:lvl>
    <w:lvl w:ilvl="5" w:tplc="F7A06330">
      <w:start w:val="1"/>
      <w:numFmt w:val="decimal"/>
      <w:lvlText w:val="%6."/>
      <w:lvlJc w:val="right"/>
      <w:pPr>
        <w:ind w:left="4669" w:hanging="180"/>
      </w:pPr>
    </w:lvl>
    <w:lvl w:ilvl="6" w:tplc="97726D78">
      <w:start w:val="1"/>
      <w:numFmt w:val="decimal"/>
      <w:lvlText w:val="%7."/>
      <w:lvlJc w:val="right"/>
      <w:pPr>
        <w:ind w:left="5389" w:hanging="360"/>
      </w:pPr>
    </w:lvl>
    <w:lvl w:ilvl="7" w:tplc="FA02C2D6">
      <w:start w:val="1"/>
      <w:numFmt w:val="decimal"/>
      <w:lvlText w:val="%8."/>
      <w:lvlJc w:val="right"/>
      <w:pPr>
        <w:ind w:left="6109" w:hanging="360"/>
      </w:pPr>
    </w:lvl>
    <w:lvl w:ilvl="8" w:tplc="0F5ED2C4">
      <w:start w:val="1"/>
      <w:numFmt w:val="decimal"/>
      <w:lvlText w:val="%9."/>
      <w:lvlJc w:val="right"/>
      <w:pPr>
        <w:ind w:left="6829" w:hanging="180"/>
      </w:pPr>
    </w:lvl>
  </w:abstractNum>
  <w:abstractNum w:abstractNumId="7">
    <w:nsid w:val="205B7CAE"/>
    <w:multiLevelType w:val="hybridMultilevel"/>
    <w:tmpl w:val="F3EC2636"/>
    <w:lvl w:ilvl="0" w:tplc="71041946">
      <w:start w:val="1"/>
      <w:numFmt w:val="decimal"/>
      <w:lvlText w:val="%1."/>
      <w:lvlJc w:val="right"/>
      <w:pPr>
        <w:ind w:left="1349" w:hanging="360"/>
      </w:pPr>
      <w:rPr>
        <w:rFonts w:ascii="Times New Roman" w:eastAsia="Times New Roman" w:hAnsi="Times New Roman" w:cs="Times New Roman"/>
        <w:color w:val="000000"/>
        <w:sz w:val="26"/>
      </w:rPr>
    </w:lvl>
    <w:lvl w:ilvl="1" w:tplc="08365214">
      <w:start w:val="1"/>
      <w:numFmt w:val="decimal"/>
      <w:lvlText w:val="%2."/>
      <w:lvlJc w:val="right"/>
      <w:pPr>
        <w:ind w:left="2069" w:hanging="360"/>
      </w:pPr>
    </w:lvl>
    <w:lvl w:ilvl="2" w:tplc="56986E26">
      <w:start w:val="1"/>
      <w:numFmt w:val="decimal"/>
      <w:lvlText w:val="%3."/>
      <w:lvlJc w:val="right"/>
      <w:pPr>
        <w:ind w:left="2789" w:hanging="180"/>
      </w:pPr>
    </w:lvl>
    <w:lvl w:ilvl="3" w:tplc="3C666126">
      <w:start w:val="1"/>
      <w:numFmt w:val="decimal"/>
      <w:lvlText w:val="%4."/>
      <w:lvlJc w:val="right"/>
      <w:pPr>
        <w:ind w:left="3509" w:hanging="360"/>
      </w:pPr>
    </w:lvl>
    <w:lvl w:ilvl="4" w:tplc="47CA9536">
      <w:start w:val="1"/>
      <w:numFmt w:val="decimal"/>
      <w:lvlText w:val="%5."/>
      <w:lvlJc w:val="right"/>
      <w:pPr>
        <w:ind w:left="4229" w:hanging="360"/>
      </w:pPr>
    </w:lvl>
    <w:lvl w:ilvl="5" w:tplc="D05A9DD4">
      <w:start w:val="1"/>
      <w:numFmt w:val="decimal"/>
      <w:lvlText w:val="%6."/>
      <w:lvlJc w:val="right"/>
      <w:pPr>
        <w:ind w:left="4949" w:hanging="180"/>
      </w:pPr>
    </w:lvl>
    <w:lvl w:ilvl="6" w:tplc="7B2497E2">
      <w:start w:val="1"/>
      <w:numFmt w:val="decimal"/>
      <w:lvlText w:val="%7."/>
      <w:lvlJc w:val="right"/>
      <w:pPr>
        <w:ind w:left="5669" w:hanging="360"/>
      </w:pPr>
    </w:lvl>
    <w:lvl w:ilvl="7" w:tplc="2E9691C0">
      <w:start w:val="1"/>
      <w:numFmt w:val="decimal"/>
      <w:lvlText w:val="%8."/>
      <w:lvlJc w:val="right"/>
      <w:pPr>
        <w:ind w:left="6389" w:hanging="360"/>
      </w:pPr>
    </w:lvl>
    <w:lvl w:ilvl="8" w:tplc="ED46437A">
      <w:start w:val="1"/>
      <w:numFmt w:val="decimal"/>
      <w:lvlText w:val="%9."/>
      <w:lvlJc w:val="right"/>
      <w:pPr>
        <w:ind w:left="7109" w:hanging="180"/>
      </w:pPr>
    </w:lvl>
  </w:abstractNum>
  <w:abstractNum w:abstractNumId="8">
    <w:nsid w:val="3EE64BA6"/>
    <w:multiLevelType w:val="hybridMultilevel"/>
    <w:tmpl w:val="BF0257CC"/>
    <w:lvl w:ilvl="0" w:tplc="B6567494">
      <w:start w:val="1"/>
      <w:numFmt w:val="decimal"/>
      <w:lvlText w:val="%1."/>
      <w:lvlJc w:val="left"/>
    </w:lvl>
    <w:lvl w:ilvl="1" w:tplc="B95C6FD6">
      <w:start w:val="1"/>
      <w:numFmt w:val="lowerLetter"/>
      <w:lvlText w:val="%2."/>
      <w:lvlJc w:val="left"/>
      <w:pPr>
        <w:ind w:left="1440" w:hanging="360"/>
      </w:pPr>
    </w:lvl>
    <w:lvl w:ilvl="2" w:tplc="DBE810FE">
      <w:start w:val="1"/>
      <w:numFmt w:val="lowerRoman"/>
      <w:lvlText w:val="%3."/>
      <w:lvlJc w:val="right"/>
      <w:pPr>
        <w:ind w:left="2160" w:hanging="180"/>
      </w:pPr>
    </w:lvl>
    <w:lvl w:ilvl="3" w:tplc="6108048A">
      <w:start w:val="1"/>
      <w:numFmt w:val="decimal"/>
      <w:lvlText w:val="%4."/>
      <w:lvlJc w:val="left"/>
      <w:pPr>
        <w:ind w:left="2880" w:hanging="360"/>
      </w:pPr>
    </w:lvl>
    <w:lvl w:ilvl="4" w:tplc="9B5CA962">
      <w:start w:val="1"/>
      <w:numFmt w:val="lowerLetter"/>
      <w:lvlText w:val="%5."/>
      <w:lvlJc w:val="left"/>
      <w:pPr>
        <w:ind w:left="3600" w:hanging="360"/>
      </w:pPr>
    </w:lvl>
    <w:lvl w:ilvl="5" w:tplc="C2EC5E36">
      <w:start w:val="1"/>
      <w:numFmt w:val="lowerRoman"/>
      <w:lvlText w:val="%6."/>
      <w:lvlJc w:val="right"/>
      <w:pPr>
        <w:ind w:left="4320" w:hanging="180"/>
      </w:pPr>
    </w:lvl>
    <w:lvl w:ilvl="6" w:tplc="D88053F6">
      <w:start w:val="1"/>
      <w:numFmt w:val="decimal"/>
      <w:lvlText w:val="%7."/>
      <w:lvlJc w:val="left"/>
      <w:pPr>
        <w:ind w:left="5040" w:hanging="360"/>
      </w:pPr>
    </w:lvl>
    <w:lvl w:ilvl="7" w:tplc="5E00AD36">
      <w:start w:val="1"/>
      <w:numFmt w:val="lowerLetter"/>
      <w:lvlText w:val="%8."/>
      <w:lvlJc w:val="left"/>
      <w:pPr>
        <w:ind w:left="5760" w:hanging="360"/>
      </w:pPr>
    </w:lvl>
    <w:lvl w:ilvl="8" w:tplc="96D60D5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E31207"/>
    <w:multiLevelType w:val="hybridMultilevel"/>
    <w:tmpl w:val="AE522380"/>
    <w:lvl w:ilvl="0" w:tplc="552600D4">
      <w:start w:val="1"/>
      <w:numFmt w:val="decimal"/>
      <w:lvlText w:val="%1."/>
      <w:lvlJc w:val="right"/>
      <w:pPr>
        <w:ind w:left="1349" w:hanging="360"/>
      </w:pPr>
      <w:rPr>
        <w:rFonts w:ascii="Times New Roman" w:eastAsia="Times New Roman" w:hAnsi="Times New Roman" w:cs="Times New Roman"/>
        <w:color w:val="000000"/>
        <w:sz w:val="26"/>
      </w:rPr>
    </w:lvl>
    <w:lvl w:ilvl="1" w:tplc="41F2749C">
      <w:start w:val="1"/>
      <w:numFmt w:val="decimal"/>
      <w:lvlText w:val="%2."/>
      <w:lvlJc w:val="right"/>
      <w:pPr>
        <w:ind w:left="2069" w:hanging="360"/>
      </w:pPr>
    </w:lvl>
    <w:lvl w:ilvl="2" w:tplc="EB6418D8">
      <w:start w:val="1"/>
      <w:numFmt w:val="decimal"/>
      <w:lvlText w:val="%3."/>
      <w:lvlJc w:val="right"/>
      <w:pPr>
        <w:ind w:left="2789" w:hanging="180"/>
      </w:pPr>
    </w:lvl>
    <w:lvl w:ilvl="3" w:tplc="86E6CEA2">
      <w:start w:val="1"/>
      <w:numFmt w:val="decimal"/>
      <w:lvlText w:val="%4."/>
      <w:lvlJc w:val="right"/>
      <w:pPr>
        <w:ind w:left="3509" w:hanging="360"/>
      </w:pPr>
    </w:lvl>
    <w:lvl w:ilvl="4" w:tplc="D8D64652">
      <w:start w:val="1"/>
      <w:numFmt w:val="decimal"/>
      <w:lvlText w:val="%5."/>
      <w:lvlJc w:val="right"/>
      <w:pPr>
        <w:ind w:left="4229" w:hanging="360"/>
      </w:pPr>
    </w:lvl>
    <w:lvl w:ilvl="5" w:tplc="373A1E10">
      <w:start w:val="1"/>
      <w:numFmt w:val="decimal"/>
      <w:lvlText w:val="%6."/>
      <w:lvlJc w:val="right"/>
      <w:pPr>
        <w:ind w:left="4949" w:hanging="180"/>
      </w:pPr>
    </w:lvl>
    <w:lvl w:ilvl="6" w:tplc="C2EE9790">
      <w:start w:val="1"/>
      <w:numFmt w:val="decimal"/>
      <w:lvlText w:val="%7."/>
      <w:lvlJc w:val="right"/>
      <w:pPr>
        <w:ind w:left="5669" w:hanging="360"/>
      </w:pPr>
    </w:lvl>
    <w:lvl w:ilvl="7" w:tplc="DF86C93A">
      <w:start w:val="1"/>
      <w:numFmt w:val="decimal"/>
      <w:lvlText w:val="%8."/>
      <w:lvlJc w:val="right"/>
      <w:pPr>
        <w:ind w:left="6389" w:hanging="360"/>
      </w:pPr>
    </w:lvl>
    <w:lvl w:ilvl="8" w:tplc="2FE4881C">
      <w:start w:val="1"/>
      <w:numFmt w:val="decimal"/>
      <w:lvlText w:val="%9."/>
      <w:lvlJc w:val="right"/>
      <w:pPr>
        <w:ind w:left="7109" w:hanging="180"/>
      </w:pPr>
    </w:lvl>
  </w:abstractNum>
  <w:abstractNum w:abstractNumId="10">
    <w:nsid w:val="7DB56A40"/>
    <w:multiLevelType w:val="hybridMultilevel"/>
    <w:tmpl w:val="43489D72"/>
    <w:lvl w:ilvl="0" w:tplc="B4A0F2E0">
      <w:start w:val="1"/>
      <w:numFmt w:val="decimal"/>
      <w:lvlText w:val="%1."/>
      <w:lvlJc w:val="right"/>
      <w:pPr>
        <w:ind w:left="1069" w:hanging="360"/>
      </w:pPr>
      <w:rPr>
        <w:rFonts w:ascii="Times New Roman" w:eastAsia="Times New Roman" w:hAnsi="Times New Roman" w:cs="Times New Roman"/>
        <w:color w:val="000000"/>
        <w:sz w:val="26"/>
      </w:rPr>
    </w:lvl>
    <w:lvl w:ilvl="1" w:tplc="279013F6">
      <w:start w:val="1"/>
      <w:numFmt w:val="decimal"/>
      <w:lvlText w:val="%2."/>
      <w:lvlJc w:val="right"/>
      <w:pPr>
        <w:ind w:left="1789" w:hanging="360"/>
      </w:pPr>
    </w:lvl>
    <w:lvl w:ilvl="2" w:tplc="215890D6">
      <w:start w:val="1"/>
      <w:numFmt w:val="decimal"/>
      <w:lvlText w:val="%3."/>
      <w:lvlJc w:val="right"/>
      <w:pPr>
        <w:ind w:left="2509" w:hanging="180"/>
      </w:pPr>
    </w:lvl>
    <w:lvl w:ilvl="3" w:tplc="F07E93AC">
      <w:start w:val="1"/>
      <w:numFmt w:val="decimal"/>
      <w:lvlText w:val="%4."/>
      <w:lvlJc w:val="right"/>
      <w:pPr>
        <w:ind w:left="3229" w:hanging="360"/>
      </w:pPr>
    </w:lvl>
    <w:lvl w:ilvl="4" w:tplc="A9B068B4">
      <w:start w:val="1"/>
      <w:numFmt w:val="decimal"/>
      <w:lvlText w:val="%5."/>
      <w:lvlJc w:val="right"/>
      <w:pPr>
        <w:ind w:left="3949" w:hanging="360"/>
      </w:pPr>
    </w:lvl>
    <w:lvl w:ilvl="5" w:tplc="5A723468">
      <w:start w:val="1"/>
      <w:numFmt w:val="decimal"/>
      <w:lvlText w:val="%6."/>
      <w:lvlJc w:val="right"/>
      <w:pPr>
        <w:ind w:left="4669" w:hanging="180"/>
      </w:pPr>
    </w:lvl>
    <w:lvl w:ilvl="6" w:tplc="09BE23F0">
      <w:start w:val="1"/>
      <w:numFmt w:val="decimal"/>
      <w:lvlText w:val="%7."/>
      <w:lvlJc w:val="right"/>
      <w:pPr>
        <w:ind w:left="5389" w:hanging="360"/>
      </w:pPr>
    </w:lvl>
    <w:lvl w:ilvl="7" w:tplc="3BACC62A">
      <w:start w:val="1"/>
      <w:numFmt w:val="decimal"/>
      <w:lvlText w:val="%8."/>
      <w:lvlJc w:val="right"/>
      <w:pPr>
        <w:ind w:left="6109" w:hanging="360"/>
      </w:pPr>
    </w:lvl>
    <w:lvl w:ilvl="8" w:tplc="C1428066">
      <w:start w:val="1"/>
      <w:numFmt w:val="decimal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5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D6F0E"/>
    <w:rsid w:val="002C09D5"/>
    <w:rsid w:val="0030665F"/>
    <w:rsid w:val="00320601"/>
    <w:rsid w:val="003D139E"/>
    <w:rsid w:val="004F51FD"/>
    <w:rsid w:val="005352E5"/>
    <w:rsid w:val="00694213"/>
    <w:rsid w:val="007F692C"/>
    <w:rsid w:val="00817F91"/>
    <w:rsid w:val="009B2BC0"/>
    <w:rsid w:val="009D6F0E"/>
    <w:rsid w:val="00D85317"/>
    <w:rsid w:val="00E33EFE"/>
    <w:rsid w:val="00F429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9D6F0E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9D6F0E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9D6F0E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9D6F0E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9D6F0E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9D6F0E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9D6F0E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9D6F0E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9D6F0E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9D6F0E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9D6F0E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9D6F0E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9D6F0E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9D6F0E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9D6F0E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9D6F0E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9D6F0E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9D6F0E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9D6F0E"/>
    <w:pPr>
      <w:ind w:left="720"/>
      <w:contextualSpacing/>
    </w:pPr>
  </w:style>
  <w:style w:type="paragraph" w:styleId="a4">
    <w:name w:val="No Spacing"/>
    <w:uiPriority w:val="1"/>
    <w:qFormat/>
    <w:rsid w:val="009D6F0E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9D6F0E"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9D6F0E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9D6F0E"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9D6F0E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9D6F0E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9D6F0E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9D6F0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9D6F0E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9D6F0E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9D6F0E"/>
  </w:style>
  <w:style w:type="paragraph" w:customStyle="1" w:styleId="Footer">
    <w:name w:val="Footer"/>
    <w:basedOn w:val="a"/>
    <w:link w:val="CaptionChar"/>
    <w:uiPriority w:val="99"/>
    <w:unhideWhenUsed/>
    <w:rsid w:val="009D6F0E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9D6F0E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9D6F0E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9D6F0E"/>
  </w:style>
  <w:style w:type="table" w:customStyle="1" w:styleId="TableGridLight">
    <w:name w:val="Table Grid Light"/>
    <w:basedOn w:val="a1"/>
    <w:uiPriority w:val="59"/>
    <w:rsid w:val="009D6F0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9D6F0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9D6F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9D6F0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9D6F0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9D6F0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9D6F0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9D6F0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9D6F0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9D6F0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9D6F0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9D6F0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9D6F0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9D6F0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9D6F0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9D6F0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9D6F0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9D6F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b">
    <w:name w:val="Hyperlink"/>
    <w:uiPriority w:val="99"/>
    <w:unhideWhenUsed/>
    <w:rsid w:val="009D6F0E"/>
    <w:rPr>
      <w:color w:val="0000FF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9D6F0E"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sid w:val="009D6F0E"/>
    <w:rPr>
      <w:sz w:val="18"/>
    </w:rPr>
  </w:style>
  <w:style w:type="character" w:styleId="ae">
    <w:name w:val="footnote reference"/>
    <w:basedOn w:val="a0"/>
    <w:uiPriority w:val="99"/>
    <w:unhideWhenUsed/>
    <w:rsid w:val="009D6F0E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9D6F0E"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sid w:val="009D6F0E"/>
    <w:rPr>
      <w:sz w:val="20"/>
    </w:rPr>
  </w:style>
  <w:style w:type="character" w:styleId="af1">
    <w:name w:val="endnote reference"/>
    <w:basedOn w:val="a0"/>
    <w:uiPriority w:val="99"/>
    <w:semiHidden/>
    <w:unhideWhenUsed/>
    <w:rsid w:val="009D6F0E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9D6F0E"/>
    <w:pPr>
      <w:spacing w:after="57"/>
    </w:pPr>
  </w:style>
  <w:style w:type="paragraph" w:styleId="21">
    <w:name w:val="toc 2"/>
    <w:basedOn w:val="a"/>
    <w:next w:val="a"/>
    <w:uiPriority w:val="39"/>
    <w:unhideWhenUsed/>
    <w:rsid w:val="009D6F0E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9D6F0E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9D6F0E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9D6F0E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9D6F0E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9D6F0E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9D6F0E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9D6F0E"/>
    <w:pPr>
      <w:spacing w:after="57"/>
      <w:ind w:left="2268"/>
    </w:pPr>
  </w:style>
  <w:style w:type="paragraph" w:styleId="af2">
    <w:name w:val="TOC Heading"/>
    <w:uiPriority w:val="39"/>
    <w:unhideWhenUsed/>
    <w:rsid w:val="009D6F0E"/>
  </w:style>
  <w:style w:type="paragraph" w:styleId="af3">
    <w:name w:val="table of figures"/>
    <w:basedOn w:val="a"/>
    <w:next w:val="a"/>
    <w:uiPriority w:val="99"/>
    <w:unhideWhenUsed/>
    <w:rsid w:val="009D6F0E"/>
    <w:pPr>
      <w:spacing w:after="0"/>
    </w:pPr>
  </w:style>
  <w:style w:type="table" w:styleId="af4">
    <w:name w:val="Table Grid"/>
    <w:basedOn w:val="a1"/>
    <w:uiPriority w:val="59"/>
    <w:rsid w:val="009D6F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llowedHyperlink"/>
    <w:basedOn w:val="a0"/>
    <w:uiPriority w:val="99"/>
    <w:semiHidden/>
    <w:unhideWhenUsed/>
    <w:rsid w:val="00320601"/>
    <w:rPr>
      <w:color w:val="800080" w:themeColor="followed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32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20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novochgrad.ru/about/history/id/1827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1179</Words>
  <Characters>6724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108</cp:lastModifiedBy>
  <cp:revision>47</cp:revision>
  <dcterms:created xsi:type="dcterms:W3CDTF">2002-12-31T21:04:00Z</dcterms:created>
  <dcterms:modified xsi:type="dcterms:W3CDTF">2022-10-29T07:44:00Z</dcterms:modified>
</cp:coreProperties>
</file>