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CB" w:rsidRDefault="00602998" w:rsidP="00ED1FCB">
      <w:pPr>
        <w:spacing w:after="0" w:line="240" w:lineRule="auto"/>
        <w:jc w:val="center"/>
        <w:rPr>
          <w:rFonts w:ascii="Times New Roman" w:hAnsi="Times New Roman" w:cs="Times New Roman"/>
          <w:b/>
          <w:sz w:val="28"/>
          <w:szCs w:val="28"/>
        </w:rPr>
      </w:pPr>
      <w:r w:rsidRPr="00602998">
        <w:rPr>
          <w:rFonts w:ascii="Times New Roman" w:hAnsi="Times New Roman" w:cs="Times New Roman"/>
          <w:b/>
          <w:sz w:val="28"/>
          <w:szCs w:val="28"/>
        </w:rPr>
        <w:t>Формирование у школьников исторической памяти</w:t>
      </w:r>
    </w:p>
    <w:p w:rsidR="00647772" w:rsidRDefault="00602998" w:rsidP="00ED1FCB">
      <w:pPr>
        <w:spacing w:after="0" w:line="240" w:lineRule="auto"/>
        <w:jc w:val="center"/>
        <w:rPr>
          <w:rFonts w:ascii="Times New Roman" w:hAnsi="Times New Roman" w:cs="Times New Roman"/>
          <w:b/>
          <w:sz w:val="28"/>
          <w:szCs w:val="28"/>
        </w:rPr>
      </w:pPr>
      <w:r w:rsidRPr="00602998">
        <w:rPr>
          <w:rFonts w:ascii="Times New Roman" w:hAnsi="Times New Roman" w:cs="Times New Roman"/>
          <w:b/>
          <w:sz w:val="28"/>
          <w:szCs w:val="28"/>
        </w:rPr>
        <w:t xml:space="preserve"> через технологию развития критического мышления</w:t>
      </w:r>
    </w:p>
    <w:p w:rsidR="00ED1FCB" w:rsidRDefault="00ED1FCB" w:rsidP="00ED1FCB">
      <w:pPr>
        <w:spacing w:after="0" w:line="240" w:lineRule="auto"/>
        <w:jc w:val="center"/>
        <w:rPr>
          <w:rFonts w:ascii="Times New Roman" w:hAnsi="Times New Roman" w:cs="Times New Roman"/>
          <w:b/>
          <w:sz w:val="28"/>
          <w:szCs w:val="28"/>
        </w:rPr>
      </w:pPr>
    </w:p>
    <w:p w:rsidR="005605D9" w:rsidRPr="00150D47" w:rsidRDefault="00647772" w:rsidP="00ED1FCB">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 xml:space="preserve">Историческая память - это качественная характеристика </w:t>
      </w:r>
      <w:r w:rsidR="005605D9" w:rsidRPr="00150D47">
        <w:rPr>
          <w:rFonts w:ascii="Times New Roman" w:hAnsi="Times New Roman" w:cs="Times New Roman"/>
          <w:sz w:val="24"/>
          <w:szCs w:val="24"/>
        </w:rPr>
        <w:t>общественного сознания, которая обеспечивает ее воспроизводимость</w:t>
      </w:r>
      <w:r w:rsidRPr="00150D47">
        <w:rPr>
          <w:rFonts w:ascii="Times New Roman" w:hAnsi="Times New Roman" w:cs="Times New Roman"/>
          <w:sz w:val="24"/>
          <w:szCs w:val="24"/>
        </w:rPr>
        <w:t xml:space="preserve"> </w:t>
      </w:r>
      <w:r w:rsidR="005605D9" w:rsidRPr="00150D47">
        <w:rPr>
          <w:rFonts w:ascii="Times New Roman" w:hAnsi="Times New Roman" w:cs="Times New Roman"/>
          <w:sz w:val="24"/>
          <w:szCs w:val="24"/>
        </w:rPr>
        <w:t xml:space="preserve">новыми поколениями в новых исторических условиях. Но все должны осознавать, что как бы ни менялись социально-экономические, политические условия развития общества историческая память должна оставаться неизменной. </w:t>
      </w:r>
    </w:p>
    <w:p w:rsidR="005605D9" w:rsidRPr="00150D47" w:rsidRDefault="005605D9" w:rsidP="00ED1FCB">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Печален тот факт, что сегодня многие исторические факты искажаются, переписываются заново, уничтожаются и предаются забвению</w:t>
      </w:r>
      <w:r w:rsidR="003614CB" w:rsidRPr="00150D47">
        <w:rPr>
          <w:rFonts w:ascii="Times New Roman" w:hAnsi="Times New Roman" w:cs="Times New Roman"/>
          <w:sz w:val="24"/>
          <w:szCs w:val="24"/>
        </w:rPr>
        <w:t xml:space="preserve">, </w:t>
      </w:r>
      <w:r w:rsidRPr="00150D47">
        <w:rPr>
          <w:rFonts w:ascii="Times New Roman" w:hAnsi="Times New Roman" w:cs="Times New Roman"/>
          <w:sz w:val="24"/>
          <w:szCs w:val="24"/>
        </w:rPr>
        <w:t xml:space="preserve">только ради того, чтобы легче было манипулировать сознанием людей в угоду чьим-то интересам. </w:t>
      </w:r>
      <w:r w:rsidR="003614CB" w:rsidRPr="00150D47">
        <w:rPr>
          <w:rFonts w:ascii="Times New Roman" w:hAnsi="Times New Roman" w:cs="Times New Roman"/>
          <w:sz w:val="24"/>
          <w:szCs w:val="24"/>
        </w:rPr>
        <w:t>Сознательное и</w:t>
      </w:r>
      <w:r w:rsidRPr="00150D47">
        <w:rPr>
          <w:rFonts w:ascii="Times New Roman" w:hAnsi="Times New Roman" w:cs="Times New Roman"/>
          <w:sz w:val="24"/>
          <w:szCs w:val="24"/>
        </w:rPr>
        <w:t>скажение равно подмена исторических фактов, ни что иное</w:t>
      </w:r>
      <w:r w:rsidR="003614CB" w:rsidRPr="00150D47">
        <w:rPr>
          <w:rFonts w:ascii="Times New Roman" w:hAnsi="Times New Roman" w:cs="Times New Roman"/>
          <w:sz w:val="24"/>
          <w:szCs w:val="24"/>
        </w:rPr>
        <w:t>,</w:t>
      </w:r>
      <w:r w:rsidRPr="00150D47">
        <w:rPr>
          <w:rFonts w:ascii="Times New Roman" w:hAnsi="Times New Roman" w:cs="Times New Roman"/>
          <w:sz w:val="24"/>
          <w:szCs w:val="24"/>
        </w:rPr>
        <w:t xml:space="preserve"> как фальсификация </w:t>
      </w:r>
      <w:r w:rsidR="003614CB" w:rsidRPr="00150D47">
        <w:rPr>
          <w:rFonts w:ascii="Times New Roman" w:hAnsi="Times New Roman" w:cs="Times New Roman"/>
          <w:sz w:val="24"/>
          <w:szCs w:val="24"/>
        </w:rPr>
        <w:t xml:space="preserve">нашей </w:t>
      </w:r>
      <w:r w:rsidRPr="00150D47">
        <w:rPr>
          <w:rFonts w:ascii="Times New Roman" w:hAnsi="Times New Roman" w:cs="Times New Roman"/>
          <w:sz w:val="24"/>
          <w:szCs w:val="24"/>
        </w:rPr>
        <w:t xml:space="preserve">истории, </w:t>
      </w:r>
      <w:r w:rsidR="00CE4D98" w:rsidRPr="00150D47">
        <w:rPr>
          <w:rFonts w:ascii="Times New Roman" w:hAnsi="Times New Roman" w:cs="Times New Roman"/>
          <w:sz w:val="24"/>
          <w:szCs w:val="24"/>
        </w:rPr>
        <w:t xml:space="preserve">что создает не только проблему подмены истинных ценностей общества, </w:t>
      </w:r>
      <w:r w:rsidR="00ED1FCB" w:rsidRPr="00150D47">
        <w:rPr>
          <w:rFonts w:ascii="Times New Roman" w:hAnsi="Times New Roman" w:cs="Times New Roman"/>
          <w:sz w:val="24"/>
          <w:szCs w:val="24"/>
        </w:rPr>
        <w:t xml:space="preserve">но и </w:t>
      </w:r>
      <w:r w:rsidR="00CE4D98" w:rsidRPr="00150D47">
        <w:rPr>
          <w:rFonts w:ascii="Times New Roman" w:hAnsi="Times New Roman" w:cs="Times New Roman"/>
          <w:sz w:val="24"/>
          <w:szCs w:val="24"/>
        </w:rPr>
        <w:t xml:space="preserve"> </w:t>
      </w:r>
      <w:r w:rsidRPr="00150D47">
        <w:rPr>
          <w:rFonts w:ascii="Times New Roman" w:hAnsi="Times New Roman" w:cs="Times New Roman"/>
          <w:sz w:val="24"/>
          <w:szCs w:val="24"/>
        </w:rPr>
        <w:t xml:space="preserve">представляет </w:t>
      </w:r>
      <w:r w:rsidR="00CE4D98" w:rsidRPr="00150D47">
        <w:rPr>
          <w:rFonts w:ascii="Times New Roman" w:hAnsi="Times New Roman" w:cs="Times New Roman"/>
          <w:sz w:val="24"/>
          <w:szCs w:val="24"/>
        </w:rPr>
        <w:t xml:space="preserve">собой </w:t>
      </w:r>
      <w:r w:rsidRPr="00150D47">
        <w:rPr>
          <w:rFonts w:ascii="Times New Roman" w:hAnsi="Times New Roman" w:cs="Times New Roman"/>
          <w:sz w:val="24"/>
          <w:szCs w:val="24"/>
        </w:rPr>
        <w:t xml:space="preserve">угрозу национальной </w:t>
      </w:r>
      <w:r w:rsidR="003614CB" w:rsidRPr="00150D47">
        <w:rPr>
          <w:rFonts w:ascii="Times New Roman" w:hAnsi="Times New Roman" w:cs="Times New Roman"/>
          <w:sz w:val="24"/>
          <w:szCs w:val="24"/>
        </w:rPr>
        <w:t>самобытности народа и государственной целостности нашей страны.</w:t>
      </w:r>
    </w:p>
    <w:p w:rsidR="008D3CFC" w:rsidRPr="00150D47" w:rsidRDefault="006B38FC" w:rsidP="00ED1FCB">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 xml:space="preserve">Сегодня мы наблюдаем, как на наших глазах фальсифицируются события Второй мировой и Великой Отечественной войны. США  и большинством европейских стран умышленно принижается ведущая роль нашей страны </w:t>
      </w:r>
      <w:r w:rsidR="005D60C1" w:rsidRPr="00150D47">
        <w:rPr>
          <w:rFonts w:ascii="Times New Roman" w:hAnsi="Times New Roman" w:cs="Times New Roman"/>
          <w:sz w:val="24"/>
          <w:szCs w:val="24"/>
        </w:rPr>
        <w:t xml:space="preserve">во Второй мировой войне и, </w:t>
      </w:r>
      <w:r w:rsidRPr="00150D47">
        <w:rPr>
          <w:rFonts w:ascii="Times New Roman" w:hAnsi="Times New Roman" w:cs="Times New Roman"/>
          <w:sz w:val="24"/>
          <w:szCs w:val="24"/>
        </w:rPr>
        <w:t>наоборот</w:t>
      </w:r>
      <w:r w:rsidR="005D60C1" w:rsidRPr="00150D47">
        <w:rPr>
          <w:rFonts w:ascii="Times New Roman" w:hAnsi="Times New Roman" w:cs="Times New Roman"/>
          <w:sz w:val="24"/>
          <w:szCs w:val="24"/>
        </w:rPr>
        <w:t>,</w:t>
      </w:r>
      <w:r w:rsidRPr="00150D47">
        <w:rPr>
          <w:rFonts w:ascii="Times New Roman" w:hAnsi="Times New Roman" w:cs="Times New Roman"/>
          <w:sz w:val="24"/>
          <w:szCs w:val="24"/>
        </w:rPr>
        <w:t xml:space="preserve"> развенчивается миф о решающей роли США, преувеличиваются результаты боевых действий на различных театрах военных действий англо-американских войск, налицо попытки опорочить освободительную миссию Советской армии в Восточной и Юго-Восточной Европе, искажаются факты геноцида над отдельными народами, возводятся в ранг героев военные преступники</w:t>
      </w:r>
      <w:r w:rsidR="008D3CFC" w:rsidRPr="00150D47">
        <w:rPr>
          <w:rFonts w:ascii="Times New Roman" w:hAnsi="Times New Roman" w:cs="Times New Roman"/>
          <w:sz w:val="24"/>
          <w:szCs w:val="24"/>
        </w:rPr>
        <w:t>…</w:t>
      </w:r>
    </w:p>
    <w:p w:rsidR="005D60C1" w:rsidRPr="00150D47" w:rsidRDefault="005D60C1" w:rsidP="00ED1FCB">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Мы живем в эпоху информационных технологий, когда приходится воспринимать большой поток информации. Нынешние дети растут в мире, где на любой вопрос в сети интернет  есть бесконечное множество взаимоисключающих ответов, где компьютерную графику невозможно отличить от реальности и даже нельзя быть уверенным, что твой собеседник не только тот, за кого себя выдаёт, но и вообще существует на самом деле. </w:t>
      </w:r>
    </w:p>
    <w:p w:rsidR="00422ACF" w:rsidRPr="00150D47" w:rsidRDefault="006B38FC" w:rsidP="00ED1FCB">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 xml:space="preserve">Как </w:t>
      </w:r>
      <w:r w:rsidR="005E27DB" w:rsidRPr="00150D47">
        <w:rPr>
          <w:rFonts w:ascii="Times New Roman" w:hAnsi="Times New Roman" w:cs="Times New Roman"/>
          <w:sz w:val="24"/>
          <w:szCs w:val="24"/>
        </w:rPr>
        <w:t xml:space="preserve">этому </w:t>
      </w:r>
      <w:r w:rsidRPr="00150D47">
        <w:rPr>
          <w:rFonts w:ascii="Times New Roman" w:hAnsi="Times New Roman" w:cs="Times New Roman"/>
          <w:sz w:val="24"/>
          <w:szCs w:val="24"/>
        </w:rPr>
        <w:t>противостоять? Как научить молодое поколение отличать истинные исторические факты от домыслов и откровенных фейков</w:t>
      </w:r>
      <w:r w:rsidR="005D60C1" w:rsidRPr="00150D47">
        <w:rPr>
          <w:rFonts w:ascii="Times New Roman" w:hAnsi="Times New Roman" w:cs="Times New Roman"/>
          <w:sz w:val="24"/>
          <w:szCs w:val="24"/>
        </w:rPr>
        <w:t xml:space="preserve">?? </w:t>
      </w:r>
    </w:p>
    <w:p w:rsidR="00C76D0C" w:rsidRPr="00150D47" w:rsidRDefault="005D60C1" w:rsidP="00ED1FCB">
      <w:pPr>
        <w:spacing w:after="0" w:line="240" w:lineRule="auto"/>
        <w:ind w:firstLine="709"/>
        <w:jc w:val="both"/>
        <w:rPr>
          <w:rFonts w:ascii="Times New Roman" w:hAnsi="Times New Roman" w:cs="Times New Roman"/>
          <w:iCs/>
          <w:sz w:val="24"/>
          <w:szCs w:val="24"/>
        </w:rPr>
      </w:pPr>
      <w:r w:rsidRPr="00150D47">
        <w:rPr>
          <w:rFonts w:ascii="Times New Roman" w:hAnsi="Times New Roman" w:cs="Times New Roman"/>
          <w:sz w:val="24"/>
          <w:szCs w:val="24"/>
        </w:rPr>
        <w:t>Выход очевиден: добиться понимания обучающимися</w:t>
      </w:r>
      <w:r w:rsidR="00BE2F4D" w:rsidRPr="00150D47">
        <w:rPr>
          <w:rFonts w:ascii="Times New Roman" w:hAnsi="Times New Roman" w:cs="Times New Roman"/>
          <w:sz w:val="24"/>
          <w:szCs w:val="24"/>
        </w:rPr>
        <w:t xml:space="preserve"> того</w:t>
      </w:r>
      <w:r w:rsidRPr="00150D47">
        <w:rPr>
          <w:rFonts w:ascii="Times New Roman" w:hAnsi="Times New Roman" w:cs="Times New Roman"/>
          <w:sz w:val="24"/>
          <w:szCs w:val="24"/>
        </w:rPr>
        <w:t>, что «потреблять» информацию – мало, необходимо учиться способности  объективно</w:t>
      </w:r>
      <w:r w:rsidR="004D77EC" w:rsidRPr="00150D47">
        <w:rPr>
          <w:rFonts w:ascii="Times New Roman" w:hAnsi="Times New Roman" w:cs="Times New Roman"/>
          <w:sz w:val="24"/>
          <w:szCs w:val="24"/>
        </w:rPr>
        <w:t xml:space="preserve"> и </w:t>
      </w:r>
      <w:r w:rsidRPr="00150D47">
        <w:rPr>
          <w:rFonts w:ascii="Times New Roman" w:hAnsi="Times New Roman" w:cs="Times New Roman"/>
          <w:sz w:val="24"/>
          <w:szCs w:val="24"/>
        </w:rPr>
        <w:t>критически</w:t>
      </w:r>
      <w:r w:rsidR="005E27DB" w:rsidRPr="00150D47">
        <w:rPr>
          <w:rFonts w:ascii="Times New Roman" w:hAnsi="Times New Roman" w:cs="Times New Roman"/>
          <w:sz w:val="24"/>
          <w:szCs w:val="24"/>
        </w:rPr>
        <w:t xml:space="preserve"> её</w:t>
      </w:r>
      <w:r w:rsidRPr="00150D47">
        <w:rPr>
          <w:rFonts w:ascii="Times New Roman" w:hAnsi="Times New Roman" w:cs="Times New Roman"/>
          <w:sz w:val="24"/>
          <w:szCs w:val="24"/>
        </w:rPr>
        <w:t xml:space="preserve"> оценивать</w:t>
      </w:r>
      <w:r w:rsidR="005E27DB" w:rsidRPr="00150D47">
        <w:rPr>
          <w:rFonts w:ascii="Times New Roman" w:hAnsi="Times New Roman" w:cs="Times New Roman"/>
          <w:sz w:val="24"/>
          <w:szCs w:val="24"/>
        </w:rPr>
        <w:t>,</w:t>
      </w:r>
      <w:r w:rsidR="00C76D0C" w:rsidRPr="00150D47">
        <w:rPr>
          <w:rFonts w:ascii="Times New Roman" w:hAnsi="Times New Roman" w:cs="Times New Roman"/>
          <w:iCs/>
          <w:sz w:val="24"/>
          <w:szCs w:val="24"/>
        </w:rPr>
        <w:t xml:space="preserve"> научить</w:t>
      </w:r>
      <w:r w:rsidR="005E27DB" w:rsidRPr="00150D47">
        <w:rPr>
          <w:rFonts w:ascii="Times New Roman" w:hAnsi="Times New Roman" w:cs="Times New Roman"/>
          <w:iCs/>
          <w:sz w:val="24"/>
          <w:szCs w:val="24"/>
        </w:rPr>
        <w:t xml:space="preserve">ся </w:t>
      </w:r>
      <w:r w:rsidR="004D77EC" w:rsidRPr="00150D47">
        <w:rPr>
          <w:rFonts w:ascii="Times New Roman" w:hAnsi="Times New Roman" w:cs="Times New Roman"/>
          <w:iCs/>
          <w:sz w:val="24"/>
          <w:szCs w:val="24"/>
        </w:rPr>
        <w:t xml:space="preserve"> думать, сомневаться, </w:t>
      </w:r>
      <w:r w:rsidR="005E27DB" w:rsidRPr="00150D47">
        <w:rPr>
          <w:rFonts w:ascii="Times New Roman" w:hAnsi="Times New Roman" w:cs="Times New Roman"/>
          <w:iCs/>
          <w:sz w:val="24"/>
          <w:szCs w:val="24"/>
        </w:rPr>
        <w:t>делать выводы самостоятельно.</w:t>
      </w:r>
    </w:p>
    <w:p w:rsidR="00AF28FB" w:rsidRPr="00150D47" w:rsidRDefault="00D430A1" w:rsidP="00ED1FCB">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 xml:space="preserve">Выработка сознательного оценочного отношения к историческим деятелям, процессам и явлениям - важнейшая задача преподавания истории в школе и одна из концептуальных основ историко-культурного стандарта. </w:t>
      </w:r>
    </w:p>
    <w:p w:rsidR="00D430A1" w:rsidRPr="00150D47" w:rsidRDefault="00BE2F4D" w:rsidP="00ED1FCB">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iCs/>
          <w:sz w:val="24"/>
          <w:szCs w:val="24"/>
        </w:rPr>
        <w:t xml:space="preserve">Именно этого требует и обновленный стандарт образования. </w:t>
      </w:r>
      <w:r w:rsidR="00AF28FB" w:rsidRPr="00150D47">
        <w:rPr>
          <w:rFonts w:ascii="Times New Roman" w:hAnsi="Times New Roman" w:cs="Times New Roman"/>
          <w:sz w:val="24"/>
          <w:szCs w:val="24"/>
        </w:rPr>
        <w:t xml:space="preserve">ФГОС нового поколения </w:t>
      </w:r>
      <w:r w:rsidR="00D430A1" w:rsidRPr="00150D47">
        <w:rPr>
          <w:rFonts w:ascii="Times New Roman" w:hAnsi="Times New Roman" w:cs="Times New Roman"/>
          <w:sz w:val="24"/>
          <w:szCs w:val="24"/>
        </w:rPr>
        <w:t>предполагает формирование у обучающихся спосо</w:t>
      </w:r>
      <w:r w:rsidR="00AF28FB" w:rsidRPr="00150D47">
        <w:rPr>
          <w:rFonts w:ascii="Times New Roman" w:hAnsi="Times New Roman" w:cs="Times New Roman"/>
          <w:sz w:val="24"/>
          <w:szCs w:val="24"/>
        </w:rPr>
        <w:t xml:space="preserve">бности </w:t>
      </w:r>
      <w:r w:rsidR="00D430A1" w:rsidRPr="00150D47">
        <w:rPr>
          <w:rFonts w:ascii="Times New Roman" w:hAnsi="Times New Roman" w:cs="Times New Roman"/>
          <w:sz w:val="24"/>
          <w:szCs w:val="24"/>
        </w:rPr>
        <w:t xml:space="preserve">самостоятельного отбора необходимых знаний путем критического анализа и осмысления информации, умения применять ее в нестандартных ситуациях, </w:t>
      </w:r>
      <w:r w:rsidR="00AF28FB" w:rsidRPr="00150D47">
        <w:rPr>
          <w:rFonts w:ascii="Times New Roman" w:hAnsi="Times New Roman" w:cs="Times New Roman"/>
          <w:sz w:val="24"/>
          <w:szCs w:val="24"/>
        </w:rPr>
        <w:t>выявлять существенные черты и характерные признаки, устанавливать причинно-следственные связи в исторических событиях, явлениях,  процессах; сравнивать, определять и аргументировать собственную или предложенную точку зрения…</w:t>
      </w:r>
    </w:p>
    <w:p w:rsidR="00AF28FB" w:rsidRPr="00150D47" w:rsidRDefault="00AF28FB" w:rsidP="00ED1FCB">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 xml:space="preserve">Среди метапредметных результатов </w:t>
      </w:r>
      <w:r w:rsidR="00BE2F4D" w:rsidRPr="00150D47">
        <w:rPr>
          <w:rFonts w:ascii="Times New Roman" w:hAnsi="Times New Roman" w:cs="Times New Roman"/>
          <w:sz w:val="24"/>
          <w:szCs w:val="24"/>
        </w:rPr>
        <w:t>на первое место выходят</w:t>
      </w:r>
      <w:r w:rsidRPr="00150D47">
        <w:rPr>
          <w:rFonts w:ascii="Times New Roman" w:hAnsi="Times New Roman" w:cs="Times New Roman"/>
          <w:sz w:val="24"/>
          <w:szCs w:val="24"/>
        </w:rPr>
        <w:t xml:space="preserve"> </w:t>
      </w:r>
      <w:r w:rsidR="00E12292" w:rsidRPr="00150D47">
        <w:rPr>
          <w:rFonts w:ascii="Times New Roman" w:hAnsi="Times New Roman" w:cs="Times New Roman"/>
          <w:sz w:val="24"/>
          <w:szCs w:val="24"/>
        </w:rPr>
        <w:t>такие, как:</w:t>
      </w:r>
      <w:r w:rsidRPr="00150D47">
        <w:rPr>
          <w:rFonts w:ascii="Times New Roman" w:hAnsi="Times New Roman" w:cs="Times New Roman"/>
          <w:sz w:val="24"/>
          <w:szCs w:val="24"/>
        </w:rPr>
        <w:t xml:space="preserve"> выявлять закономерности и противоречия, оценивать достоверность информации, самостоятельно формулировать обобщения и выводы, прогнозировать развитие событий, выбирать, анализировать, систематизировать и интерпретировать информацию различных видов, оценивать надежность информации и другие.</w:t>
      </w:r>
    </w:p>
    <w:p w:rsidR="00AF28FB" w:rsidRPr="00150D47" w:rsidRDefault="00AF28FB" w:rsidP="00AF28FB">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Фактически в метапредметных результатах «читается» один из навыков «высокого порядка»</w:t>
      </w:r>
      <w:r w:rsidR="00E74F9E" w:rsidRPr="00150D47">
        <w:rPr>
          <w:rFonts w:ascii="Times New Roman" w:hAnsi="Times New Roman" w:cs="Times New Roman"/>
          <w:sz w:val="24"/>
          <w:szCs w:val="24"/>
        </w:rPr>
        <w:t xml:space="preserve"> - критическое мышление, одна из глобальных  компетенций, включенных в функциональную грамотность.</w:t>
      </w:r>
    </w:p>
    <w:p w:rsidR="00BE2F4D" w:rsidRPr="00150D47" w:rsidRDefault="00BE2F4D" w:rsidP="00AF28FB">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lastRenderedPageBreak/>
        <w:t xml:space="preserve">Таким образом, технология развития критического мышления </w:t>
      </w:r>
      <w:r w:rsidR="00E12292" w:rsidRPr="00150D47">
        <w:rPr>
          <w:rFonts w:ascii="Times New Roman" w:hAnsi="Times New Roman" w:cs="Times New Roman"/>
          <w:sz w:val="24"/>
          <w:szCs w:val="24"/>
        </w:rPr>
        <w:t xml:space="preserve">является основным инструментом </w:t>
      </w:r>
      <w:r w:rsidRPr="00150D47">
        <w:rPr>
          <w:rFonts w:ascii="Times New Roman" w:hAnsi="Times New Roman" w:cs="Times New Roman"/>
          <w:sz w:val="24"/>
          <w:szCs w:val="24"/>
        </w:rPr>
        <w:t xml:space="preserve">в работе учителя истории для формирования исторической памяти. </w:t>
      </w:r>
      <w:r w:rsidR="003E55C4" w:rsidRPr="00150D47">
        <w:rPr>
          <w:rFonts w:ascii="Times New Roman" w:hAnsi="Times New Roman" w:cs="Times New Roman"/>
          <w:sz w:val="24"/>
          <w:szCs w:val="24"/>
        </w:rPr>
        <w:t>Данная технология позволяет реализовать системно-деятельностный подход в обучении: освои</w:t>
      </w:r>
      <w:r w:rsidR="00E12292" w:rsidRPr="00150D47">
        <w:rPr>
          <w:rFonts w:ascii="Times New Roman" w:hAnsi="Times New Roman" w:cs="Times New Roman"/>
          <w:sz w:val="24"/>
          <w:szCs w:val="24"/>
        </w:rPr>
        <w:t>ть обучающим</w:t>
      </w:r>
      <w:r w:rsidR="005C36B8" w:rsidRPr="00150D47">
        <w:rPr>
          <w:rFonts w:ascii="Times New Roman" w:hAnsi="Times New Roman" w:cs="Times New Roman"/>
          <w:sz w:val="24"/>
          <w:szCs w:val="24"/>
        </w:rPr>
        <w:t>и</w:t>
      </w:r>
      <w:r w:rsidR="003E55C4" w:rsidRPr="00150D47">
        <w:rPr>
          <w:rFonts w:ascii="Times New Roman" w:hAnsi="Times New Roman" w:cs="Times New Roman"/>
          <w:sz w:val="24"/>
          <w:szCs w:val="24"/>
        </w:rPr>
        <w:t xml:space="preserve">ся знания, компетенции, необходимые для жизни в современном обществе. </w:t>
      </w:r>
    </w:p>
    <w:p w:rsidR="00E74F9E" w:rsidRPr="00150D47" w:rsidRDefault="00BE2F4D" w:rsidP="00AF28FB">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 xml:space="preserve">Хочу </w:t>
      </w:r>
      <w:r w:rsidR="00560992" w:rsidRPr="00150D47">
        <w:rPr>
          <w:rFonts w:ascii="Times New Roman" w:hAnsi="Times New Roman" w:cs="Times New Roman"/>
          <w:sz w:val="24"/>
          <w:szCs w:val="24"/>
        </w:rPr>
        <w:t xml:space="preserve">кратко </w:t>
      </w:r>
      <w:r w:rsidRPr="00150D47">
        <w:rPr>
          <w:rFonts w:ascii="Times New Roman" w:hAnsi="Times New Roman" w:cs="Times New Roman"/>
          <w:sz w:val="24"/>
          <w:szCs w:val="24"/>
        </w:rPr>
        <w:t xml:space="preserve">остановиться на особенностях технологии и </w:t>
      </w:r>
      <w:r w:rsidR="008D3CFC" w:rsidRPr="00150D47">
        <w:rPr>
          <w:rFonts w:ascii="Times New Roman" w:hAnsi="Times New Roman" w:cs="Times New Roman"/>
          <w:sz w:val="24"/>
          <w:szCs w:val="24"/>
        </w:rPr>
        <w:t xml:space="preserve">отдельных </w:t>
      </w:r>
      <w:r w:rsidRPr="00150D47">
        <w:rPr>
          <w:rFonts w:ascii="Times New Roman" w:hAnsi="Times New Roman" w:cs="Times New Roman"/>
          <w:sz w:val="24"/>
          <w:szCs w:val="24"/>
        </w:rPr>
        <w:t>конкретных приемах, которые применяю в своей деятельности.</w:t>
      </w:r>
    </w:p>
    <w:p w:rsidR="00E74F9E" w:rsidRPr="00150D47" w:rsidRDefault="00E12292" w:rsidP="006B2120">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 xml:space="preserve">Критическое мышление </w:t>
      </w:r>
      <w:r w:rsidR="006B2120" w:rsidRPr="00150D47">
        <w:rPr>
          <w:rFonts w:ascii="Times New Roman" w:hAnsi="Times New Roman" w:cs="Times New Roman"/>
          <w:sz w:val="24"/>
          <w:szCs w:val="24"/>
        </w:rPr>
        <w:t>— это способность человека создавать систему суждений, помогающих анализировать и формулировать обоснованные выводы, создавать собственную оценку происхо</w:t>
      </w:r>
      <w:r w:rsidRPr="00150D47">
        <w:rPr>
          <w:rFonts w:ascii="Times New Roman" w:hAnsi="Times New Roman" w:cs="Times New Roman"/>
          <w:sz w:val="24"/>
          <w:szCs w:val="24"/>
        </w:rPr>
        <w:t xml:space="preserve">дящему, интерпретировать ее. То есть это не </w:t>
      </w:r>
      <w:r w:rsidR="006B2120" w:rsidRPr="00150D47">
        <w:rPr>
          <w:rFonts w:ascii="Times New Roman" w:hAnsi="Times New Roman" w:cs="Times New Roman"/>
          <w:sz w:val="24"/>
          <w:szCs w:val="24"/>
        </w:rPr>
        <w:t xml:space="preserve">только мышление скептическое, которое является наиболее распространенной формой понимания критического мышления. </w:t>
      </w:r>
      <w:r w:rsidR="00344038" w:rsidRPr="00150D47">
        <w:rPr>
          <w:rFonts w:ascii="Times New Roman" w:hAnsi="Times New Roman" w:cs="Times New Roman"/>
          <w:sz w:val="24"/>
          <w:szCs w:val="24"/>
        </w:rPr>
        <w:t xml:space="preserve">Речь идет об умении поставить вопрос и засомневаться в </w:t>
      </w:r>
      <w:r w:rsidR="006B2120" w:rsidRPr="00150D47">
        <w:rPr>
          <w:rFonts w:ascii="Times New Roman" w:hAnsi="Times New Roman" w:cs="Times New Roman"/>
          <w:sz w:val="24"/>
          <w:szCs w:val="24"/>
        </w:rPr>
        <w:t xml:space="preserve">суждениях. </w:t>
      </w:r>
    </w:p>
    <w:p w:rsidR="00812C0C" w:rsidRPr="00150D47" w:rsidRDefault="006B2120" w:rsidP="006B2120">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 xml:space="preserve">Критическое мышление начинается </w:t>
      </w:r>
      <w:r w:rsidR="00344038" w:rsidRPr="00150D47">
        <w:rPr>
          <w:rFonts w:ascii="Times New Roman" w:hAnsi="Times New Roman" w:cs="Times New Roman"/>
          <w:sz w:val="24"/>
          <w:szCs w:val="24"/>
        </w:rPr>
        <w:t xml:space="preserve">с </w:t>
      </w:r>
      <w:r w:rsidRPr="00150D47">
        <w:rPr>
          <w:rFonts w:ascii="Times New Roman" w:hAnsi="Times New Roman" w:cs="Times New Roman"/>
          <w:sz w:val="24"/>
          <w:szCs w:val="24"/>
        </w:rPr>
        <w:t>опре</w:t>
      </w:r>
      <w:r w:rsidR="00344038" w:rsidRPr="00150D47">
        <w:rPr>
          <w:rFonts w:ascii="Times New Roman" w:hAnsi="Times New Roman" w:cs="Times New Roman"/>
          <w:sz w:val="24"/>
          <w:szCs w:val="24"/>
        </w:rPr>
        <w:t xml:space="preserve">деления границы своего знания и незнания, и с понимания, что за </w:t>
      </w:r>
      <w:r w:rsidRPr="00150D47">
        <w:rPr>
          <w:rFonts w:ascii="Times New Roman" w:hAnsi="Times New Roman" w:cs="Times New Roman"/>
          <w:sz w:val="24"/>
          <w:szCs w:val="24"/>
        </w:rPr>
        <w:t>границами</w:t>
      </w:r>
      <w:r w:rsidR="00344038" w:rsidRPr="00150D47">
        <w:rPr>
          <w:rFonts w:ascii="Times New Roman" w:hAnsi="Times New Roman" w:cs="Times New Roman"/>
          <w:sz w:val="24"/>
          <w:szCs w:val="24"/>
        </w:rPr>
        <w:t xml:space="preserve"> знания есть вопросы, ответы на </w:t>
      </w:r>
      <w:r w:rsidRPr="00150D47">
        <w:rPr>
          <w:rFonts w:ascii="Times New Roman" w:hAnsi="Times New Roman" w:cs="Times New Roman"/>
          <w:sz w:val="24"/>
          <w:szCs w:val="24"/>
        </w:rPr>
        <w:t>которые еще предстоит получить.</w:t>
      </w:r>
      <w:r w:rsidR="00344038" w:rsidRPr="00150D47">
        <w:rPr>
          <w:rFonts w:ascii="Times New Roman" w:hAnsi="Times New Roman" w:cs="Times New Roman"/>
          <w:sz w:val="24"/>
          <w:szCs w:val="24"/>
        </w:rPr>
        <w:t xml:space="preserve"> К критическому мышлению не </w:t>
      </w:r>
      <w:r w:rsidRPr="00150D47">
        <w:rPr>
          <w:rFonts w:ascii="Times New Roman" w:hAnsi="Times New Roman" w:cs="Times New Roman"/>
          <w:sz w:val="24"/>
          <w:szCs w:val="24"/>
        </w:rPr>
        <w:t>относятся такие навыки как запоминание, понимание, интуитивное или творческое мышление. Составляющими процесса критического мышления являются: наблюдение, интерпрет</w:t>
      </w:r>
      <w:r w:rsidR="00344038" w:rsidRPr="00150D47">
        <w:rPr>
          <w:rFonts w:ascii="Times New Roman" w:hAnsi="Times New Roman" w:cs="Times New Roman"/>
          <w:sz w:val="24"/>
          <w:szCs w:val="24"/>
        </w:rPr>
        <w:t>ация, абстрагирование, анализ и с</w:t>
      </w:r>
      <w:r w:rsidRPr="00150D47">
        <w:rPr>
          <w:rFonts w:ascii="Times New Roman" w:hAnsi="Times New Roman" w:cs="Times New Roman"/>
          <w:sz w:val="24"/>
          <w:szCs w:val="24"/>
        </w:rPr>
        <w:t>интез, индукци</w:t>
      </w:r>
      <w:r w:rsidR="00344038" w:rsidRPr="00150D47">
        <w:rPr>
          <w:rFonts w:ascii="Times New Roman" w:hAnsi="Times New Roman" w:cs="Times New Roman"/>
          <w:sz w:val="24"/>
          <w:szCs w:val="24"/>
        </w:rPr>
        <w:t xml:space="preserve">я и </w:t>
      </w:r>
      <w:r w:rsidRPr="00150D47">
        <w:rPr>
          <w:rFonts w:ascii="Times New Roman" w:hAnsi="Times New Roman" w:cs="Times New Roman"/>
          <w:sz w:val="24"/>
          <w:szCs w:val="24"/>
        </w:rPr>
        <w:t>дедукция, логика.</w:t>
      </w:r>
    </w:p>
    <w:p w:rsidR="00EE24CA" w:rsidRPr="00150D47" w:rsidRDefault="00812C0C" w:rsidP="006B2120">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 xml:space="preserve">Основные стадии </w:t>
      </w:r>
      <w:r w:rsidR="006B2120" w:rsidRPr="00150D47">
        <w:rPr>
          <w:rFonts w:ascii="Times New Roman" w:hAnsi="Times New Roman" w:cs="Times New Roman"/>
          <w:sz w:val="24"/>
          <w:szCs w:val="24"/>
        </w:rPr>
        <w:t>р</w:t>
      </w:r>
      <w:r w:rsidRPr="00150D47">
        <w:rPr>
          <w:rFonts w:ascii="Times New Roman" w:hAnsi="Times New Roman" w:cs="Times New Roman"/>
          <w:sz w:val="24"/>
          <w:szCs w:val="24"/>
        </w:rPr>
        <w:t>азвития критического мышления: в</w:t>
      </w:r>
      <w:r w:rsidR="006B2120" w:rsidRPr="00150D47">
        <w:rPr>
          <w:rFonts w:ascii="Times New Roman" w:hAnsi="Times New Roman" w:cs="Times New Roman"/>
          <w:sz w:val="24"/>
          <w:szCs w:val="24"/>
        </w:rPr>
        <w:t>ызов,</w:t>
      </w:r>
      <w:r w:rsidR="00344038" w:rsidRPr="00150D47">
        <w:rPr>
          <w:rFonts w:ascii="Times New Roman" w:hAnsi="Times New Roman" w:cs="Times New Roman"/>
          <w:sz w:val="24"/>
          <w:szCs w:val="24"/>
        </w:rPr>
        <w:t xml:space="preserve"> позволяющий актуализировать и </w:t>
      </w:r>
      <w:r w:rsidR="006B2120" w:rsidRPr="00150D47">
        <w:rPr>
          <w:rFonts w:ascii="Times New Roman" w:hAnsi="Times New Roman" w:cs="Times New Roman"/>
          <w:sz w:val="24"/>
          <w:szCs w:val="24"/>
        </w:rPr>
        <w:t>о</w:t>
      </w:r>
      <w:r w:rsidR="00344038" w:rsidRPr="00150D47">
        <w:rPr>
          <w:rFonts w:ascii="Times New Roman" w:hAnsi="Times New Roman" w:cs="Times New Roman"/>
          <w:sz w:val="24"/>
          <w:szCs w:val="24"/>
        </w:rPr>
        <w:t xml:space="preserve">бобщить уже имеющиеся знания по исходному вопросу и побуждение человека к </w:t>
      </w:r>
      <w:r w:rsidR="006B2120" w:rsidRPr="00150D47">
        <w:rPr>
          <w:rFonts w:ascii="Times New Roman" w:hAnsi="Times New Roman" w:cs="Times New Roman"/>
          <w:sz w:val="24"/>
          <w:szCs w:val="24"/>
        </w:rPr>
        <w:t>активной деяте</w:t>
      </w:r>
      <w:r w:rsidRPr="00150D47">
        <w:rPr>
          <w:rFonts w:ascii="Times New Roman" w:hAnsi="Times New Roman" w:cs="Times New Roman"/>
          <w:sz w:val="24"/>
          <w:szCs w:val="24"/>
        </w:rPr>
        <w:t>льности; о</w:t>
      </w:r>
      <w:r w:rsidR="006B2120" w:rsidRPr="00150D47">
        <w:rPr>
          <w:rFonts w:ascii="Times New Roman" w:hAnsi="Times New Roman" w:cs="Times New Roman"/>
          <w:sz w:val="24"/>
          <w:szCs w:val="24"/>
        </w:rPr>
        <w:t>смысление, которое позволяет получи</w:t>
      </w:r>
      <w:r w:rsidR="00344038" w:rsidRPr="00150D47">
        <w:rPr>
          <w:rFonts w:ascii="Times New Roman" w:hAnsi="Times New Roman" w:cs="Times New Roman"/>
          <w:sz w:val="24"/>
          <w:szCs w:val="24"/>
        </w:rPr>
        <w:t xml:space="preserve">ть новую информацию, осознать и </w:t>
      </w:r>
      <w:r w:rsidR="006B2120" w:rsidRPr="00150D47">
        <w:rPr>
          <w:rFonts w:ascii="Times New Roman" w:hAnsi="Times New Roman" w:cs="Times New Roman"/>
          <w:sz w:val="24"/>
          <w:szCs w:val="24"/>
        </w:rPr>
        <w:t>соот</w:t>
      </w:r>
      <w:r w:rsidR="00344038" w:rsidRPr="00150D47">
        <w:rPr>
          <w:rFonts w:ascii="Times New Roman" w:hAnsi="Times New Roman" w:cs="Times New Roman"/>
          <w:sz w:val="24"/>
          <w:szCs w:val="24"/>
        </w:rPr>
        <w:t xml:space="preserve">нести ее с </w:t>
      </w:r>
      <w:r w:rsidRPr="00150D47">
        <w:rPr>
          <w:rFonts w:ascii="Times New Roman" w:hAnsi="Times New Roman" w:cs="Times New Roman"/>
          <w:sz w:val="24"/>
          <w:szCs w:val="24"/>
        </w:rPr>
        <w:t>имеющимися данными; р</w:t>
      </w:r>
      <w:r w:rsidR="006B2120" w:rsidRPr="00150D47">
        <w:rPr>
          <w:rFonts w:ascii="Times New Roman" w:hAnsi="Times New Roman" w:cs="Times New Roman"/>
          <w:sz w:val="24"/>
          <w:szCs w:val="24"/>
        </w:rPr>
        <w:t xml:space="preserve">ефлексия, предполагающая </w:t>
      </w:r>
      <w:r w:rsidR="00344038" w:rsidRPr="00150D47">
        <w:rPr>
          <w:rFonts w:ascii="Times New Roman" w:hAnsi="Times New Roman" w:cs="Times New Roman"/>
          <w:sz w:val="24"/>
          <w:szCs w:val="24"/>
        </w:rPr>
        <w:t xml:space="preserve">целостно осмысливать и </w:t>
      </w:r>
      <w:r w:rsidR="006B2120" w:rsidRPr="00150D47">
        <w:rPr>
          <w:rFonts w:ascii="Times New Roman" w:hAnsi="Times New Roman" w:cs="Times New Roman"/>
          <w:sz w:val="24"/>
          <w:szCs w:val="24"/>
        </w:rPr>
        <w:t>обобщать полученную информацию, п</w:t>
      </w:r>
      <w:r w:rsidR="00344038" w:rsidRPr="00150D47">
        <w:rPr>
          <w:rFonts w:ascii="Times New Roman" w:hAnsi="Times New Roman" w:cs="Times New Roman"/>
          <w:sz w:val="24"/>
          <w:szCs w:val="24"/>
        </w:rPr>
        <w:t xml:space="preserve">роявить собственное отношение к </w:t>
      </w:r>
      <w:r w:rsidR="006B2120" w:rsidRPr="00150D47">
        <w:rPr>
          <w:rFonts w:ascii="Times New Roman" w:hAnsi="Times New Roman" w:cs="Times New Roman"/>
          <w:sz w:val="24"/>
          <w:szCs w:val="24"/>
        </w:rPr>
        <w:t xml:space="preserve">объекту. </w:t>
      </w:r>
    </w:p>
    <w:p w:rsidR="00125DC6" w:rsidRPr="00150D47" w:rsidRDefault="00560992" w:rsidP="00E12292">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Остановлюсь на некоторых</w:t>
      </w:r>
      <w:r w:rsidR="00E12292" w:rsidRPr="00150D47">
        <w:rPr>
          <w:rFonts w:ascii="Times New Roman" w:hAnsi="Times New Roman" w:cs="Times New Roman"/>
          <w:sz w:val="24"/>
          <w:szCs w:val="24"/>
        </w:rPr>
        <w:t xml:space="preserve"> </w:t>
      </w:r>
      <w:r w:rsidRPr="00150D47">
        <w:rPr>
          <w:rFonts w:ascii="Times New Roman" w:hAnsi="Times New Roman" w:cs="Times New Roman"/>
          <w:sz w:val="24"/>
          <w:szCs w:val="24"/>
        </w:rPr>
        <w:t>приемах</w:t>
      </w:r>
      <w:r w:rsidR="00EE24CA" w:rsidRPr="00150D47">
        <w:rPr>
          <w:rFonts w:ascii="Times New Roman" w:hAnsi="Times New Roman" w:cs="Times New Roman"/>
          <w:sz w:val="24"/>
          <w:szCs w:val="24"/>
        </w:rPr>
        <w:t xml:space="preserve"> и методах</w:t>
      </w:r>
      <w:r w:rsidRPr="00150D47">
        <w:rPr>
          <w:rFonts w:ascii="Times New Roman" w:hAnsi="Times New Roman" w:cs="Times New Roman"/>
          <w:sz w:val="24"/>
          <w:szCs w:val="24"/>
        </w:rPr>
        <w:t xml:space="preserve"> </w:t>
      </w:r>
      <w:r w:rsidR="00E12292" w:rsidRPr="00150D47">
        <w:rPr>
          <w:rFonts w:ascii="Times New Roman" w:hAnsi="Times New Roman" w:cs="Times New Roman"/>
          <w:sz w:val="24"/>
          <w:szCs w:val="24"/>
        </w:rPr>
        <w:t>формирования критического мышления.</w:t>
      </w:r>
    </w:p>
    <w:p w:rsidR="00C955EA" w:rsidRPr="00150D47" w:rsidRDefault="00C955EA" w:rsidP="00E12292">
      <w:pPr>
        <w:spacing w:after="0" w:line="240" w:lineRule="auto"/>
        <w:ind w:firstLine="709"/>
        <w:jc w:val="both"/>
        <w:rPr>
          <w:rFonts w:ascii="Times New Roman" w:hAnsi="Times New Roman" w:cs="Times New Roman"/>
          <w:sz w:val="24"/>
          <w:szCs w:val="24"/>
        </w:rPr>
      </w:pPr>
    </w:p>
    <w:p w:rsidR="00B65541" w:rsidRPr="00150D47" w:rsidRDefault="00B65541" w:rsidP="00A5574D">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Несомненно</w:t>
      </w:r>
      <w:r w:rsidR="00C955EA" w:rsidRPr="00150D47">
        <w:rPr>
          <w:rFonts w:ascii="Times New Roman" w:hAnsi="Times New Roman" w:cs="Times New Roman"/>
          <w:sz w:val="24"/>
          <w:szCs w:val="24"/>
        </w:rPr>
        <w:t xml:space="preserve">, </w:t>
      </w:r>
      <w:r w:rsidRPr="00150D47">
        <w:rPr>
          <w:rFonts w:ascii="Times New Roman" w:hAnsi="Times New Roman" w:cs="Times New Roman"/>
          <w:sz w:val="24"/>
          <w:szCs w:val="24"/>
        </w:rPr>
        <w:t>значительное место на уроке истории отводится работе с историческим источником. Данный вид деятельности может при этом являться на уроке отдельным приемом</w:t>
      </w:r>
      <w:r w:rsidR="00C955EA" w:rsidRPr="00150D47">
        <w:rPr>
          <w:rFonts w:ascii="Times New Roman" w:hAnsi="Times New Roman" w:cs="Times New Roman"/>
          <w:sz w:val="24"/>
          <w:szCs w:val="24"/>
        </w:rPr>
        <w:t xml:space="preserve"> развития критического мышления. </w:t>
      </w:r>
    </w:p>
    <w:p w:rsidR="00E74299" w:rsidRPr="00150D47" w:rsidRDefault="00870B3D" w:rsidP="008461B8">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Н</w:t>
      </w:r>
      <w:r w:rsidR="00C955EA" w:rsidRPr="00150D47">
        <w:rPr>
          <w:rFonts w:ascii="Times New Roman" w:hAnsi="Times New Roman" w:cs="Times New Roman"/>
          <w:sz w:val="24"/>
          <w:szCs w:val="24"/>
        </w:rPr>
        <w:t>а первое место, конечно, выходят письменные источники. Важно, чтобы ребята не просто учились извлекать</w:t>
      </w:r>
      <w:r w:rsidR="008461B8" w:rsidRPr="00150D47">
        <w:rPr>
          <w:rFonts w:ascii="Times New Roman" w:hAnsi="Times New Roman" w:cs="Times New Roman"/>
          <w:sz w:val="24"/>
          <w:szCs w:val="24"/>
        </w:rPr>
        <w:t xml:space="preserve"> из источника</w:t>
      </w:r>
      <w:r w:rsidR="00C955EA" w:rsidRPr="00150D47">
        <w:rPr>
          <w:rFonts w:ascii="Times New Roman" w:hAnsi="Times New Roman" w:cs="Times New Roman"/>
          <w:sz w:val="24"/>
          <w:szCs w:val="24"/>
        </w:rPr>
        <w:t xml:space="preserve"> информацию на поставленные учителем вопросы, но могли и сами себе их поставить, в чем-то засомневаться или</w:t>
      </w:r>
      <w:r w:rsidR="00216605" w:rsidRPr="00150D47">
        <w:rPr>
          <w:rFonts w:ascii="Times New Roman" w:hAnsi="Times New Roman" w:cs="Times New Roman"/>
          <w:sz w:val="24"/>
          <w:szCs w:val="24"/>
        </w:rPr>
        <w:t xml:space="preserve">, </w:t>
      </w:r>
      <w:r w:rsidR="00C955EA" w:rsidRPr="00150D47">
        <w:rPr>
          <w:rFonts w:ascii="Times New Roman" w:hAnsi="Times New Roman" w:cs="Times New Roman"/>
          <w:sz w:val="24"/>
          <w:szCs w:val="24"/>
        </w:rPr>
        <w:t>наоборот</w:t>
      </w:r>
      <w:r w:rsidR="00216605" w:rsidRPr="00150D47">
        <w:rPr>
          <w:rFonts w:ascii="Times New Roman" w:hAnsi="Times New Roman" w:cs="Times New Roman"/>
          <w:sz w:val="24"/>
          <w:szCs w:val="24"/>
        </w:rPr>
        <w:t>,</w:t>
      </w:r>
      <w:r w:rsidR="00C955EA" w:rsidRPr="00150D47">
        <w:rPr>
          <w:rFonts w:ascii="Times New Roman" w:hAnsi="Times New Roman" w:cs="Times New Roman"/>
          <w:sz w:val="24"/>
          <w:szCs w:val="24"/>
        </w:rPr>
        <w:t xml:space="preserve"> – с помощью анализа источника развеять свои сомнения.</w:t>
      </w:r>
    </w:p>
    <w:p w:rsidR="008461B8" w:rsidRPr="00150D47" w:rsidRDefault="008461B8" w:rsidP="008461B8">
      <w:pPr>
        <w:pStyle w:val="a4"/>
        <w:shd w:val="clear" w:color="auto" w:fill="FFFFFF"/>
        <w:spacing w:before="0" w:beforeAutospacing="0" w:after="0" w:afterAutospacing="0"/>
        <w:ind w:firstLine="709"/>
        <w:jc w:val="both"/>
        <w:rPr>
          <w:rFonts w:eastAsiaTheme="minorEastAsia"/>
          <w:i/>
        </w:rPr>
      </w:pPr>
      <w:r w:rsidRPr="00150D47">
        <w:rPr>
          <w:rFonts w:eastAsiaTheme="minorEastAsia"/>
        </w:rPr>
        <w:t xml:space="preserve">При этом следует обучать детей различать понятия «подлинность», «достоверность», «историческая правда». </w:t>
      </w:r>
      <w:r w:rsidRPr="00150D47">
        <w:rPr>
          <w:rFonts w:eastAsiaTheme="minorEastAsia"/>
          <w:i/>
        </w:rPr>
        <w:t>Подлинность – это действительное происхождение источника в соответствующее время и от того автора, который обозначен (или подразумевается) в тексте. Достоверность – необходимая и достаточная степень соответствия между историческим явлением и его отображением в источнике (то есть источник может быть подлинным, но не достоверным в силу различных причин).</w:t>
      </w:r>
    </w:p>
    <w:p w:rsidR="008461B8" w:rsidRPr="00150D47" w:rsidRDefault="008461B8" w:rsidP="008461B8">
      <w:pPr>
        <w:pStyle w:val="a4"/>
        <w:shd w:val="clear" w:color="auto" w:fill="FFFFFF"/>
        <w:spacing w:before="0" w:beforeAutospacing="0" w:after="0" w:afterAutospacing="0"/>
        <w:ind w:firstLine="709"/>
        <w:jc w:val="both"/>
        <w:rPr>
          <w:rFonts w:eastAsiaTheme="minorEastAsia"/>
        </w:rPr>
      </w:pPr>
      <w:r w:rsidRPr="00150D47">
        <w:rPr>
          <w:rFonts w:eastAsiaTheme="minorEastAsia"/>
          <w:i/>
        </w:rPr>
        <w:t>Историческая правда – это приближающееся к действительности отражение исторического явления. Не всякий подлинный и даже достоверный источник даёт возможность реконструировать историческое явление, так как в источнике могут уцелеть лишь «осколки» явления (не указаны 10 все участники событий, нарушена последовательность и т.п.).</w:t>
      </w:r>
      <w:r w:rsidRPr="00150D47">
        <w:rPr>
          <w:rFonts w:eastAsiaTheme="minorEastAsia"/>
        </w:rPr>
        <w:t xml:space="preserve"> В таких случаях восстановление исторической правды возможно лишь при </w:t>
      </w:r>
      <w:r w:rsidR="00C55BFA" w:rsidRPr="00150D47">
        <w:rPr>
          <w:rFonts w:eastAsiaTheme="minorEastAsia"/>
        </w:rPr>
        <w:t>различать понятия «подлинность», «достоверность», «историческая правда».</w:t>
      </w:r>
    </w:p>
    <w:p w:rsidR="00870B3D" w:rsidRPr="00150D47" w:rsidRDefault="004A73FB" w:rsidP="008461B8">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Поэтому, практически всегда, работая с детьми с историческим источником, мы определяем</w:t>
      </w:r>
      <w:r w:rsidR="004022C2" w:rsidRPr="00150D47">
        <w:rPr>
          <w:rFonts w:ascii="Times New Roman" w:hAnsi="Times New Roman" w:cs="Times New Roman"/>
          <w:sz w:val="24"/>
          <w:szCs w:val="24"/>
        </w:rPr>
        <w:t xml:space="preserve"> не только вид источника, автора, время создания, но и </w:t>
      </w:r>
      <w:r w:rsidRPr="00150D47">
        <w:rPr>
          <w:rFonts w:ascii="Times New Roman" w:hAnsi="Times New Roman" w:cs="Times New Roman"/>
          <w:sz w:val="24"/>
          <w:szCs w:val="24"/>
        </w:rPr>
        <w:t xml:space="preserve"> прямую и косвенную информацию</w:t>
      </w:r>
      <w:r w:rsidR="004022C2" w:rsidRPr="00150D47">
        <w:rPr>
          <w:rFonts w:ascii="Times New Roman" w:hAnsi="Times New Roman" w:cs="Times New Roman"/>
          <w:sz w:val="24"/>
          <w:szCs w:val="24"/>
        </w:rPr>
        <w:t>, ищем возможные противоречия</w:t>
      </w:r>
      <w:r w:rsidR="00216605" w:rsidRPr="00150D47">
        <w:rPr>
          <w:rFonts w:ascii="Times New Roman" w:hAnsi="Times New Roman" w:cs="Times New Roman"/>
          <w:sz w:val="24"/>
          <w:szCs w:val="24"/>
        </w:rPr>
        <w:t xml:space="preserve">. </w:t>
      </w:r>
    </w:p>
    <w:p w:rsidR="00C955EA" w:rsidRPr="00150D47" w:rsidRDefault="00216605" w:rsidP="008461B8">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lastRenderedPageBreak/>
        <w:t xml:space="preserve">Например, анализируя отрывок </w:t>
      </w:r>
      <w:r w:rsidR="00E74299" w:rsidRPr="00150D47">
        <w:rPr>
          <w:rFonts w:ascii="Times New Roman" w:hAnsi="Times New Roman" w:cs="Times New Roman"/>
          <w:sz w:val="24"/>
          <w:szCs w:val="24"/>
        </w:rPr>
        <w:t>из анналов</w:t>
      </w:r>
      <w:r w:rsidRPr="00150D47">
        <w:rPr>
          <w:rFonts w:ascii="Times New Roman" w:hAnsi="Times New Roman" w:cs="Times New Roman"/>
          <w:sz w:val="24"/>
          <w:szCs w:val="24"/>
        </w:rPr>
        <w:t xml:space="preserve"> ассрийского царя Синахериба, дети выявили противоречия: себя он называет «справедливым», «творящим добро», а сам «развесил трупы на кольях»… </w:t>
      </w:r>
      <w:r w:rsidR="00FA5120" w:rsidRPr="00150D47">
        <w:rPr>
          <w:rFonts w:ascii="Times New Roman" w:hAnsi="Times New Roman" w:cs="Times New Roman"/>
          <w:sz w:val="24"/>
          <w:szCs w:val="24"/>
        </w:rPr>
        <w:t>Это дало д</w:t>
      </w:r>
      <w:r w:rsidRPr="00150D47">
        <w:rPr>
          <w:rFonts w:ascii="Times New Roman" w:hAnsi="Times New Roman" w:cs="Times New Roman"/>
          <w:sz w:val="24"/>
          <w:szCs w:val="24"/>
        </w:rPr>
        <w:t>ет</w:t>
      </w:r>
      <w:r w:rsidR="00FA5120" w:rsidRPr="00150D47">
        <w:rPr>
          <w:rFonts w:ascii="Times New Roman" w:hAnsi="Times New Roman" w:cs="Times New Roman"/>
          <w:sz w:val="24"/>
          <w:szCs w:val="24"/>
        </w:rPr>
        <w:t xml:space="preserve">ям засомневаться и </w:t>
      </w:r>
      <w:r w:rsidRPr="00150D47">
        <w:rPr>
          <w:rFonts w:ascii="Times New Roman" w:hAnsi="Times New Roman" w:cs="Times New Roman"/>
          <w:sz w:val="24"/>
          <w:szCs w:val="24"/>
        </w:rPr>
        <w:t xml:space="preserve"> в других фактах</w:t>
      </w:r>
      <w:r w:rsidR="00FA5120" w:rsidRPr="00150D47">
        <w:rPr>
          <w:rFonts w:ascii="Times New Roman" w:hAnsi="Times New Roman" w:cs="Times New Roman"/>
          <w:sz w:val="24"/>
          <w:szCs w:val="24"/>
        </w:rPr>
        <w:t>, сообщаемых в источнике</w:t>
      </w:r>
      <w:r w:rsidRPr="00150D47">
        <w:rPr>
          <w:rFonts w:ascii="Times New Roman" w:hAnsi="Times New Roman" w:cs="Times New Roman"/>
          <w:sz w:val="24"/>
          <w:szCs w:val="24"/>
        </w:rPr>
        <w:t>: «Возможно,  он преувеличил, что у</w:t>
      </w:r>
      <w:r w:rsidR="00FA5120" w:rsidRPr="00150D47">
        <w:rPr>
          <w:rFonts w:ascii="Times New Roman" w:hAnsi="Times New Roman" w:cs="Times New Roman"/>
          <w:sz w:val="24"/>
          <w:szCs w:val="24"/>
        </w:rPr>
        <w:t xml:space="preserve">вел 200 тысяч человек в плен… </w:t>
      </w:r>
      <w:r w:rsidRPr="00150D47">
        <w:rPr>
          <w:rFonts w:ascii="Times New Roman" w:hAnsi="Times New Roman" w:cs="Times New Roman"/>
          <w:sz w:val="24"/>
          <w:szCs w:val="24"/>
        </w:rPr>
        <w:t>скорее всего он п</w:t>
      </w:r>
      <w:r w:rsidR="00FA5120" w:rsidRPr="00150D47">
        <w:rPr>
          <w:rFonts w:ascii="Times New Roman" w:hAnsi="Times New Roman" w:cs="Times New Roman"/>
          <w:sz w:val="24"/>
          <w:szCs w:val="24"/>
        </w:rPr>
        <w:t>росто захотел возвеличить себя</w:t>
      </w:r>
      <w:r w:rsidR="00870B3D" w:rsidRPr="00150D47">
        <w:rPr>
          <w:rFonts w:ascii="Times New Roman" w:hAnsi="Times New Roman" w:cs="Times New Roman"/>
          <w:sz w:val="24"/>
          <w:szCs w:val="24"/>
        </w:rPr>
        <w:t xml:space="preserve"> и преднамеренно написал такое число захваченных».</w:t>
      </w:r>
    </w:p>
    <w:p w:rsidR="008A0883" w:rsidRPr="00150D47" w:rsidRDefault="00870B3D" w:rsidP="008461B8">
      <w:pPr>
        <w:pStyle w:val="a4"/>
        <w:shd w:val="clear" w:color="auto" w:fill="FFFFFF"/>
        <w:spacing w:before="0" w:beforeAutospacing="0" w:after="0" w:afterAutospacing="0"/>
        <w:ind w:firstLine="709"/>
        <w:jc w:val="both"/>
        <w:rPr>
          <w:rFonts w:eastAsiaTheme="minorEastAsia"/>
        </w:rPr>
      </w:pPr>
      <w:r w:rsidRPr="00150D47">
        <w:t xml:space="preserve">Критически </w:t>
      </w:r>
      <w:r w:rsidRPr="00150D47">
        <w:rPr>
          <w:rFonts w:eastAsiaTheme="minorEastAsia"/>
        </w:rPr>
        <w:t>анализируя источник обучающиеся должны не забывать про такие вопросы: Полный документ или отрывок? На языке оригинала или в переводе? Автор - свидетель первой или второй очереди (рассказывает с чужих  слов)? Текст первичен или вторичен (приводится цитата из другого текста)?</w:t>
      </w:r>
      <w:r w:rsidR="00451928" w:rsidRPr="00150D47">
        <w:rPr>
          <w:rFonts w:eastAsiaTheme="minorEastAsia"/>
        </w:rPr>
        <w:t xml:space="preserve"> </w:t>
      </w:r>
    </w:p>
    <w:p w:rsidR="00560992" w:rsidRPr="00150D47" w:rsidRDefault="00560992" w:rsidP="008A0883">
      <w:pPr>
        <w:pStyle w:val="a4"/>
        <w:shd w:val="clear" w:color="auto" w:fill="FFFFFF"/>
        <w:spacing w:before="0" w:beforeAutospacing="0" w:after="150" w:afterAutospacing="0"/>
        <w:ind w:firstLine="709"/>
        <w:jc w:val="both"/>
      </w:pPr>
      <w:r w:rsidRPr="00150D47">
        <w:t>Прием «</w:t>
      </w:r>
      <w:r w:rsidR="006B1EB9" w:rsidRPr="00150D47">
        <w:t>П</w:t>
      </w:r>
      <w:r w:rsidRPr="00150D47">
        <w:t>ротивопоставления</w:t>
      </w:r>
      <w:r w:rsidR="00E678E3" w:rsidRPr="00150D47">
        <w:t xml:space="preserve"> </w:t>
      </w:r>
      <w:r w:rsidR="00CC6FEC" w:rsidRPr="00150D47">
        <w:t xml:space="preserve">существующих </w:t>
      </w:r>
      <w:r w:rsidR="00E678E3" w:rsidRPr="00150D47">
        <w:t>различных точек зрения</w:t>
      </w:r>
      <w:r w:rsidR="000A0676" w:rsidRPr="00150D47">
        <w:t xml:space="preserve"> </w:t>
      </w:r>
      <w:r w:rsidR="00EC0367" w:rsidRPr="00150D47">
        <w:t>при оценке исторических событий</w:t>
      </w:r>
      <w:r w:rsidRPr="00150D47">
        <w:t>»</w:t>
      </w:r>
      <w:r w:rsidR="00183F46" w:rsidRPr="00150D47">
        <w:t>.</w:t>
      </w:r>
    </w:p>
    <w:p w:rsidR="00A5574D" w:rsidRPr="00150D47" w:rsidRDefault="00EC0367" w:rsidP="00A5574D">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 xml:space="preserve"> Н</w:t>
      </w:r>
      <w:r w:rsidR="000A0676" w:rsidRPr="00150D47">
        <w:rPr>
          <w:rFonts w:ascii="Times New Roman" w:hAnsi="Times New Roman" w:cs="Times New Roman"/>
          <w:sz w:val="24"/>
          <w:szCs w:val="24"/>
        </w:rPr>
        <w:t xml:space="preserve">апример, при изучении Бородинского сражения </w:t>
      </w:r>
      <w:r w:rsidR="0015768B" w:rsidRPr="00150D47">
        <w:rPr>
          <w:rFonts w:ascii="Times New Roman" w:hAnsi="Times New Roman" w:cs="Times New Roman"/>
          <w:sz w:val="24"/>
          <w:szCs w:val="24"/>
        </w:rPr>
        <w:t>обучающимся предлагаются разные взгляды на то, кто же здесь одержал победу</w:t>
      </w:r>
      <w:r w:rsidR="00A5574D" w:rsidRPr="00150D47">
        <w:rPr>
          <w:rFonts w:ascii="Times New Roman" w:hAnsi="Times New Roman" w:cs="Times New Roman"/>
          <w:sz w:val="24"/>
          <w:szCs w:val="24"/>
        </w:rPr>
        <w:t xml:space="preserve"> – русская или французская армии. Обучающимся предлагается познакомиться с тремя линиями мнений. </w:t>
      </w:r>
      <w:r w:rsidR="0015768B" w:rsidRPr="00150D47">
        <w:rPr>
          <w:rFonts w:ascii="Times New Roman" w:hAnsi="Times New Roman" w:cs="Times New Roman"/>
          <w:sz w:val="24"/>
          <w:szCs w:val="24"/>
        </w:rPr>
        <w:t>Первая – признание победы за французской армией - историки Ж. Мишле, А.А. Васильев</w:t>
      </w:r>
      <w:r w:rsidR="00D5221B" w:rsidRPr="00150D47">
        <w:rPr>
          <w:rFonts w:ascii="Times New Roman" w:hAnsi="Times New Roman" w:cs="Times New Roman"/>
          <w:sz w:val="24"/>
          <w:szCs w:val="24"/>
        </w:rPr>
        <w:t>.</w:t>
      </w:r>
      <w:r w:rsidR="00A5574D" w:rsidRPr="00150D47">
        <w:rPr>
          <w:rFonts w:ascii="Times New Roman" w:hAnsi="Times New Roman" w:cs="Times New Roman"/>
          <w:sz w:val="24"/>
          <w:szCs w:val="24"/>
        </w:rPr>
        <w:t xml:space="preserve"> </w:t>
      </w:r>
      <w:r w:rsidR="0015768B" w:rsidRPr="00150D47">
        <w:rPr>
          <w:rFonts w:ascii="Times New Roman" w:hAnsi="Times New Roman" w:cs="Times New Roman"/>
          <w:sz w:val="24"/>
          <w:szCs w:val="24"/>
        </w:rPr>
        <w:t>Вторая – призна</w:t>
      </w:r>
      <w:r w:rsidR="00A5574D" w:rsidRPr="00150D47">
        <w:rPr>
          <w:rFonts w:ascii="Times New Roman" w:hAnsi="Times New Roman" w:cs="Times New Roman"/>
          <w:sz w:val="24"/>
          <w:szCs w:val="24"/>
        </w:rPr>
        <w:t>ние победы за русскими войсками - мнение Е.В. Тарле; Н.А. Троицкого. Третья – ничья - исследователи</w:t>
      </w:r>
      <w:r w:rsidR="0015768B" w:rsidRPr="00150D47">
        <w:rPr>
          <w:rFonts w:ascii="Times New Roman" w:hAnsi="Times New Roman" w:cs="Times New Roman"/>
          <w:sz w:val="24"/>
          <w:szCs w:val="24"/>
        </w:rPr>
        <w:t xml:space="preserve"> П.А. Жилин</w:t>
      </w:r>
      <w:r w:rsidR="00A5574D" w:rsidRPr="00150D47">
        <w:rPr>
          <w:rFonts w:ascii="Times New Roman" w:hAnsi="Times New Roman" w:cs="Times New Roman"/>
          <w:sz w:val="24"/>
          <w:szCs w:val="24"/>
        </w:rPr>
        <w:t xml:space="preserve">, </w:t>
      </w:r>
      <w:r w:rsidR="0015768B" w:rsidRPr="00150D47">
        <w:rPr>
          <w:rFonts w:ascii="Times New Roman" w:hAnsi="Times New Roman" w:cs="Times New Roman"/>
          <w:sz w:val="24"/>
          <w:szCs w:val="24"/>
        </w:rPr>
        <w:t xml:space="preserve"> </w:t>
      </w:r>
      <w:r w:rsidR="00A5574D" w:rsidRPr="00150D47">
        <w:rPr>
          <w:rFonts w:ascii="Times New Roman" w:hAnsi="Times New Roman" w:cs="Times New Roman"/>
          <w:sz w:val="24"/>
          <w:szCs w:val="24"/>
        </w:rPr>
        <w:t>Б.С. Абалихин.</w:t>
      </w:r>
      <w:r w:rsidR="00560992" w:rsidRPr="00150D47">
        <w:rPr>
          <w:rFonts w:ascii="Times New Roman" w:hAnsi="Times New Roman" w:cs="Times New Roman"/>
          <w:sz w:val="24"/>
          <w:szCs w:val="24"/>
        </w:rPr>
        <w:t xml:space="preserve"> У об</w:t>
      </w:r>
      <w:r w:rsidR="00A5574D" w:rsidRPr="00150D47">
        <w:rPr>
          <w:rFonts w:ascii="Times New Roman" w:hAnsi="Times New Roman" w:cs="Times New Roman"/>
          <w:sz w:val="24"/>
          <w:szCs w:val="24"/>
        </w:rPr>
        <w:t>учающихся однозначно возникает сомнение по какой-либо точке зрения и одновременно желание самим поразмышлять над этим вопросом.</w:t>
      </w:r>
    </w:p>
    <w:p w:rsidR="00560992" w:rsidRPr="00150D47" w:rsidRDefault="00560992" w:rsidP="00E678E3">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Прием «Вопрос на выявление различных точек зрения среди самих обучающихся».</w:t>
      </w:r>
      <w:r w:rsidR="00314A53" w:rsidRPr="00150D47">
        <w:rPr>
          <w:rFonts w:ascii="Times New Roman" w:hAnsi="Times New Roman" w:cs="Times New Roman"/>
          <w:sz w:val="24"/>
          <w:szCs w:val="24"/>
        </w:rPr>
        <w:t xml:space="preserve"> Этот прием всегда хорошо работает, когда обучающимся предлагается дать оценку отдельным историческим личностям или событиям, не имеющим однозначной оценки в обществе.</w:t>
      </w:r>
    </w:p>
    <w:p w:rsidR="00CC6FEC" w:rsidRPr="00150D47" w:rsidRDefault="00560992" w:rsidP="00E678E3">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Н</w:t>
      </w:r>
      <w:r w:rsidR="00CC6FEC" w:rsidRPr="00150D47">
        <w:rPr>
          <w:rFonts w:ascii="Times New Roman" w:hAnsi="Times New Roman" w:cs="Times New Roman"/>
          <w:sz w:val="24"/>
          <w:szCs w:val="24"/>
        </w:rPr>
        <w:t xml:space="preserve">апример, </w:t>
      </w:r>
      <w:r w:rsidR="006B1EB9" w:rsidRPr="00150D47">
        <w:rPr>
          <w:rFonts w:ascii="Times New Roman" w:hAnsi="Times New Roman" w:cs="Times New Roman"/>
          <w:sz w:val="24"/>
          <w:szCs w:val="24"/>
        </w:rPr>
        <w:t xml:space="preserve">предложить дать </w:t>
      </w:r>
      <w:r w:rsidR="00CC6FEC" w:rsidRPr="00150D47">
        <w:rPr>
          <w:rFonts w:ascii="Times New Roman" w:hAnsi="Times New Roman" w:cs="Times New Roman"/>
          <w:sz w:val="24"/>
          <w:szCs w:val="24"/>
        </w:rPr>
        <w:t>на оценку деятельности таких противоречивых личностей в истории</w:t>
      </w:r>
      <w:r w:rsidR="00024D8D" w:rsidRPr="00150D47">
        <w:rPr>
          <w:rFonts w:ascii="Times New Roman" w:hAnsi="Times New Roman" w:cs="Times New Roman"/>
          <w:sz w:val="24"/>
          <w:szCs w:val="24"/>
        </w:rPr>
        <w:t xml:space="preserve">, </w:t>
      </w:r>
      <w:r w:rsidR="00CC6FEC" w:rsidRPr="00150D47">
        <w:rPr>
          <w:rFonts w:ascii="Times New Roman" w:hAnsi="Times New Roman" w:cs="Times New Roman"/>
          <w:sz w:val="24"/>
          <w:szCs w:val="24"/>
        </w:rPr>
        <w:t xml:space="preserve">как Николай </w:t>
      </w:r>
      <w:r w:rsidR="00CC6FEC" w:rsidRPr="00150D47">
        <w:rPr>
          <w:rFonts w:ascii="Times New Roman" w:hAnsi="Times New Roman" w:cs="Times New Roman"/>
          <w:sz w:val="24"/>
          <w:szCs w:val="24"/>
          <w:lang w:val="en-US"/>
        </w:rPr>
        <w:t>II</w:t>
      </w:r>
      <w:r w:rsidR="00CC6FEC" w:rsidRPr="00150D47">
        <w:rPr>
          <w:rFonts w:ascii="Times New Roman" w:hAnsi="Times New Roman" w:cs="Times New Roman"/>
          <w:sz w:val="24"/>
          <w:szCs w:val="24"/>
        </w:rPr>
        <w:t>, Сталин, Хрущев…</w:t>
      </w:r>
      <w:r w:rsidRPr="00150D47">
        <w:rPr>
          <w:rFonts w:ascii="Times New Roman" w:hAnsi="Times New Roman" w:cs="Times New Roman"/>
          <w:sz w:val="24"/>
          <w:szCs w:val="24"/>
        </w:rPr>
        <w:t xml:space="preserve">или каких-либо событий. </w:t>
      </w:r>
    </w:p>
    <w:p w:rsidR="00C276BF" w:rsidRPr="00150D47" w:rsidRDefault="00560992" w:rsidP="006B1EB9">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Прием «С</w:t>
      </w:r>
      <w:r w:rsidR="000A0676" w:rsidRPr="00150D47">
        <w:rPr>
          <w:rFonts w:ascii="Times New Roman" w:hAnsi="Times New Roman" w:cs="Times New Roman"/>
          <w:sz w:val="24"/>
          <w:szCs w:val="24"/>
        </w:rPr>
        <w:t>итуация выбора</w:t>
      </w:r>
      <w:r w:rsidRPr="00150D47">
        <w:rPr>
          <w:rFonts w:ascii="Times New Roman" w:hAnsi="Times New Roman" w:cs="Times New Roman"/>
          <w:sz w:val="24"/>
          <w:szCs w:val="24"/>
        </w:rPr>
        <w:t>»</w:t>
      </w:r>
      <w:r w:rsidR="006B1EB9" w:rsidRPr="00150D47">
        <w:rPr>
          <w:rFonts w:ascii="Times New Roman" w:hAnsi="Times New Roman" w:cs="Times New Roman"/>
          <w:sz w:val="24"/>
          <w:szCs w:val="24"/>
        </w:rPr>
        <w:t xml:space="preserve"> </w:t>
      </w:r>
      <w:r w:rsidRPr="00150D47">
        <w:rPr>
          <w:rFonts w:ascii="Times New Roman" w:hAnsi="Times New Roman" w:cs="Times New Roman"/>
          <w:sz w:val="24"/>
          <w:szCs w:val="24"/>
        </w:rPr>
        <w:t xml:space="preserve">- </w:t>
      </w:r>
      <w:r w:rsidR="006B1EB9" w:rsidRPr="00150D47">
        <w:rPr>
          <w:rFonts w:ascii="Times New Roman" w:hAnsi="Times New Roman" w:cs="Times New Roman"/>
          <w:sz w:val="24"/>
          <w:szCs w:val="24"/>
        </w:rPr>
        <w:t>обучающимся предлагается выбрать из нескольких существующих точку зрения, близкую ему и предложить ее обосновать</w:t>
      </w:r>
      <w:r w:rsidR="00024D8D" w:rsidRPr="00150D47">
        <w:rPr>
          <w:rFonts w:ascii="Times New Roman" w:hAnsi="Times New Roman" w:cs="Times New Roman"/>
          <w:sz w:val="24"/>
          <w:szCs w:val="24"/>
        </w:rPr>
        <w:t xml:space="preserve">. </w:t>
      </w:r>
    </w:p>
    <w:p w:rsidR="00CC6FEC" w:rsidRPr="00150D47" w:rsidRDefault="006B1EB9" w:rsidP="006B1EB9">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 xml:space="preserve">Например: </w:t>
      </w:r>
      <w:r w:rsidR="00E12292" w:rsidRPr="00150D47">
        <w:rPr>
          <w:rFonts w:ascii="Times New Roman" w:hAnsi="Times New Roman" w:cs="Times New Roman"/>
          <w:sz w:val="24"/>
          <w:szCs w:val="24"/>
        </w:rPr>
        <w:t>О Петре</w:t>
      </w:r>
      <w:r w:rsidR="00C276BF" w:rsidRPr="00150D47">
        <w:rPr>
          <w:rFonts w:ascii="Times New Roman" w:hAnsi="Times New Roman" w:cs="Times New Roman"/>
          <w:sz w:val="24"/>
          <w:szCs w:val="24"/>
        </w:rPr>
        <w:t xml:space="preserve"> </w:t>
      </w:r>
      <w:r w:rsidRPr="00150D47">
        <w:rPr>
          <w:rFonts w:ascii="Times New Roman" w:hAnsi="Times New Roman" w:cs="Times New Roman"/>
          <w:sz w:val="24"/>
          <w:szCs w:val="24"/>
        </w:rPr>
        <w:t>I: "Петр - великий государственный деятель, создатель могущественной империи, человек, благодаря которому Россия пошла по пути мировой цивилизации". В.Татищев / "Петр - разрушитель русских национальных устоев, а его реформы были "блестящей ошибкой". М.Щербатов)</w:t>
      </w:r>
      <w:r w:rsidR="00546591" w:rsidRPr="00150D47">
        <w:rPr>
          <w:rFonts w:ascii="Times New Roman" w:hAnsi="Times New Roman" w:cs="Times New Roman"/>
          <w:sz w:val="24"/>
          <w:szCs w:val="24"/>
        </w:rPr>
        <w:t>;</w:t>
      </w:r>
    </w:p>
    <w:p w:rsidR="006A2C9A" w:rsidRPr="00150D47" w:rsidRDefault="00560992" w:rsidP="00EC0367">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Прием</w:t>
      </w:r>
      <w:r w:rsidR="00314A53" w:rsidRPr="00150D47">
        <w:rPr>
          <w:rFonts w:ascii="Times New Roman" w:hAnsi="Times New Roman" w:cs="Times New Roman"/>
          <w:sz w:val="24"/>
          <w:szCs w:val="24"/>
        </w:rPr>
        <w:t xml:space="preserve"> </w:t>
      </w:r>
      <w:r w:rsidRPr="00150D47">
        <w:rPr>
          <w:rFonts w:ascii="Times New Roman" w:hAnsi="Times New Roman" w:cs="Times New Roman"/>
          <w:sz w:val="24"/>
          <w:szCs w:val="24"/>
        </w:rPr>
        <w:t>-</w:t>
      </w:r>
      <w:r w:rsidR="00314A53" w:rsidRPr="00150D47">
        <w:rPr>
          <w:rFonts w:ascii="Times New Roman" w:hAnsi="Times New Roman" w:cs="Times New Roman"/>
          <w:sz w:val="24"/>
          <w:szCs w:val="24"/>
        </w:rPr>
        <w:t xml:space="preserve"> </w:t>
      </w:r>
      <w:r w:rsidR="00B43ACD" w:rsidRPr="00150D47">
        <w:rPr>
          <w:rFonts w:ascii="Times New Roman" w:hAnsi="Times New Roman" w:cs="Times New Roman"/>
          <w:sz w:val="24"/>
          <w:szCs w:val="24"/>
        </w:rPr>
        <w:t>«</w:t>
      </w:r>
      <w:r w:rsidRPr="00150D47">
        <w:rPr>
          <w:rFonts w:ascii="Times New Roman" w:hAnsi="Times New Roman" w:cs="Times New Roman"/>
          <w:sz w:val="24"/>
          <w:szCs w:val="24"/>
        </w:rPr>
        <w:t>С</w:t>
      </w:r>
      <w:r w:rsidR="00E12292" w:rsidRPr="00150D47">
        <w:rPr>
          <w:rFonts w:ascii="Times New Roman" w:hAnsi="Times New Roman" w:cs="Times New Roman"/>
          <w:sz w:val="24"/>
          <w:szCs w:val="24"/>
        </w:rPr>
        <w:t>итуация неожиданности</w:t>
      </w:r>
      <w:r w:rsidR="00142AE3" w:rsidRPr="00150D47">
        <w:rPr>
          <w:rFonts w:ascii="Times New Roman" w:hAnsi="Times New Roman" w:cs="Times New Roman"/>
          <w:sz w:val="24"/>
          <w:szCs w:val="24"/>
        </w:rPr>
        <w:t>/удивления</w:t>
      </w:r>
      <w:r w:rsidRPr="00150D47">
        <w:rPr>
          <w:rFonts w:ascii="Times New Roman" w:hAnsi="Times New Roman" w:cs="Times New Roman"/>
          <w:sz w:val="24"/>
          <w:szCs w:val="24"/>
        </w:rPr>
        <w:t xml:space="preserve">» - </w:t>
      </w:r>
      <w:r w:rsidR="00E12292" w:rsidRPr="00150D47">
        <w:rPr>
          <w:rFonts w:ascii="Times New Roman" w:hAnsi="Times New Roman" w:cs="Times New Roman"/>
          <w:sz w:val="24"/>
          <w:szCs w:val="24"/>
        </w:rPr>
        <w:t xml:space="preserve"> </w:t>
      </w:r>
      <w:r w:rsidR="00024D8D" w:rsidRPr="00150D47">
        <w:rPr>
          <w:rFonts w:ascii="Times New Roman" w:hAnsi="Times New Roman" w:cs="Times New Roman"/>
          <w:sz w:val="24"/>
          <w:szCs w:val="24"/>
        </w:rPr>
        <w:t>создается при ознакомлении учащихся с фактами и идеями, вызывающими удивление, кажущимися парадоксальными, вызывающими вопрос: «А может ли такое быть?»</w:t>
      </w:r>
      <w:r w:rsidR="00E12292" w:rsidRPr="00150D47">
        <w:rPr>
          <w:rFonts w:ascii="Times New Roman" w:hAnsi="Times New Roman" w:cs="Times New Roman"/>
          <w:sz w:val="24"/>
          <w:szCs w:val="24"/>
        </w:rPr>
        <w:t xml:space="preserve"> </w:t>
      </w:r>
    </w:p>
    <w:p w:rsidR="00C8508C" w:rsidRPr="00150D47" w:rsidRDefault="00E12292" w:rsidP="00EC0367">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 xml:space="preserve"> </w:t>
      </w:r>
      <w:r w:rsidR="00024D8D" w:rsidRPr="00150D47">
        <w:rPr>
          <w:rFonts w:ascii="Times New Roman" w:hAnsi="Times New Roman" w:cs="Times New Roman"/>
          <w:sz w:val="24"/>
          <w:szCs w:val="24"/>
        </w:rPr>
        <w:t>«Почему княгиня Ольга, закапывавшая живыми послов в землю и сжигавшая людей в бане, уничтожившая вместе с жителями</w:t>
      </w:r>
      <w:r w:rsidRPr="00150D47">
        <w:rPr>
          <w:rFonts w:ascii="Times New Roman" w:hAnsi="Times New Roman" w:cs="Times New Roman"/>
          <w:sz w:val="24"/>
          <w:szCs w:val="24"/>
        </w:rPr>
        <w:t xml:space="preserve"> </w:t>
      </w:r>
      <w:r w:rsidR="00024D8D" w:rsidRPr="00150D47">
        <w:rPr>
          <w:rFonts w:ascii="Times New Roman" w:hAnsi="Times New Roman" w:cs="Times New Roman"/>
          <w:sz w:val="24"/>
          <w:szCs w:val="24"/>
        </w:rPr>
        <w:t>столицу древлян, имевшая и многие другие по современным меркам грехи, тем не менее причислена православной церковью к лику святых?».</w:t>
      </w:r>
      <w:r w:rsidR="006A2C9A" w:rsidRPr="00150D47">
        <w:rPr>
          <w:rFonts w:ascii="Times New Roman" w:hAnsi="Times New Roman" w:cs="Times New Roman"/>
          <w:sz w:val="24"/>
          <w:szCs w:val="24"/>
        </w:rPr>
        <w:t xml:space="preserve"> </w:t>
      </w:r>
    </w:p>
    <w:p w:rsidR="00024D8D" w:rsidRPr="00150D47" w:rsidRDefault="006A2C9A" w:rsidP="00EC0367">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Например, при изучении Древнего Египта и рассуждениях о способах строительства пирамид предлагаю обучающим</w:t>
      </w:r>
      <w:r w:rsidR="00142AE3" w:rsidRPr="00150D47">
        <w:rPr>
          <w:rFonts w:ascii="Times New Roman" w:hAnsi="Times New Roman" w:cs="Times New Roman"/>
          <w:sz w:val="24"/>
          <w:szCs w:val="24"/>
        </w:rPr>
        <w:t xml:space="preserve">ся следующий исторический факт. </w:t>
      </w:r>
      <w:r w:rsidRPr="00150D47">
        <w:rPr>
          <w:rFonts w:ascii="Times New Roman" w:hAnsi="Times New Roman" w:cs="Times New Roman"/>
          <w:sz w:val="24"/>
          <w:szCs w:val="24"/>
        </w:rPr>
        <w:t xml:space="preserve">В 1977 году </w:t>
      </w:r>
      <w:r w:rsidR="00142AE3" w:rsidRPr="00150D47">
        <w:rPr>
          <w:rFonts w:ascii="Times New Roman" w:hAnsi="Times New Roman" w:cs="Times New Roman"/>
          <w:sz w:val="24"/>
          <w:szCs w:val="24"/>
        </w:rPr>
        <w:t>одна из японских</w:t>
      </w:r>
      <w:r w:rsidR="00C8508C" w:rsidRPr="00150D47">
        <w:rPr>
          <w:rFonts w:ascii="Times New Roman" w:hAnsi="Times New Roman" w:cs="Times New Roman"/>
          <w:sz w:val="24"/>
          <w:szCs w:val="24"/>
        </w:rPr>
        <w:t xml:space="preserve"> компаний</w:t>
      </w:r>
      <w:r w:rsidRPr="00150D47">
        <w:rPr>
          <w:rFonts w:ascii="Times New Roman" w:hAnsi="Times New Roman" w:cs="Times New Roman"/>
          <w:sz w:val="24"/>
          <w:szCs w:val="24"/>
        </w:rPr>
        <w:t>, соглас</w:t>
      </w:r>
      <w:r w:rsidR="00142AE3" w:rsidRPr="00150D47">
        <w:rPr>
          <w:rFonts w:ascii="Times New Roman" w:hAnsi="Times New Roman" w:cs="Times New Roman"/>
          <w:sz w:val="24"/>
          <w:szCs w:val="24"/>
        </w:rPr>
        <w:t>овав проект с</w:t>
      </w:r>
      <w:r w:rsidRPr="00150D47">
        <w:rPr>
          <w:rFonts w:ascii="Times New Roman" w:hAnsi="Times New Roman" w:cs="Times New Roman"/>
          <w:sz w:val="24"/>
          <w:szCs w:val="24"/>
        </w:rPr>
        <w:t> </w:t>
      </w:r>
      <w:hyperlink r:id="rId7" w:tooltip="Служба древностей Египта" w:history="1">
        <w:r w:rsidRPr="00150D47">
          <w:rPr>
            <w:rFonts w:ascii="Times New Roman" w:hAnsi="Times New Roman" w:cs="Times New Roman"/>
            <w:sz w:val="24"/>
            <w:szCs w:val="24"/>
          </w:rPr>
          <w:t>египетским Верховным Советом древностей</w:t>
        </w:r>
      </w:hyperlink>
      <w:r w:rsidRPr="00150D47">
        <w:rPr>
          <w:rFonts w:ascii="Times New Roman" w:hAnsi="Times New Roman" w:cs="Times New Roman"/>
          <w:sz w:val="24"/>
          <w:szCs w:val="24"/>
        </w:rPr>
        <w:t> и властями арабской республики, попыталась построить уменьшенную копию пирамиды Хеопса, используя ручной труд и примитивные </w:t>
      </w:r>
      <w:hyperlink r:id="rId8" w:tooltip="Орудие труда" w:history="1">
        <w:r w:rsidRPr="00150D47">
          <w:rPr>
            <w:rFonts w:ascii="Times New Roman" w:hAnsi="Times New Roman" w:cs="Times New Roman"/>
            <w:sz w:val="24"/>
            <w:szCs w:val="24"/>
          </w:rPr>
          <w:t>орудия труда</w:t>
        </w:r>
      </w:hyperlink>
      <w:r w:rsidRPr="00150D47">
        <w:rPr>
          <w:rFonts w:ascii="Times New Roman" w:hAnsi="Times New Roman" w:cs="Times New Roman"/>
          <w:sz w:val="24"/>
          <w:szCs w:val="24"/>
        </w:rPr>
        <w:t>. Высота пирамиды составила 20 м. В результате для завершения строительства им пришлось воспользоваться как </w:t>
      </w:r>
      <w:hyperlink r:id="rId9" w:tooltip="Автомобильный кран" w:history="1">
        <w:r w:rsidRPr="00150D47">
          <w:rPr>
            <w:rFonts w:ascii="Times New Roman" w:hAnsi="Times New Roman" w:cs="Times New Roman"/>
            <w:sz w:val="24"/>
            <w:szCs w:val="24"/>
          </w:rPr>
          <w:t>автомобильными кранами</w:t>
        </w:r>
      </w:hyperlink>
      <w:r w:rsidRPr="00150D47">
        <w:rPr>
          <w:rFonts w:ascii="Times New Roman" w:hAnsi="Times New Roman" w:cs="Times New Roman"/>
          <w:sz w:val="24"/>
          <w:szCs w:val="24"/>
        </w:rPr>
        <w:t>, так и прочими современными механизмами.</w:t>
      </w:r>
    </w:p>
    <w:p w:rsidR="00B43ACD" w:rsidRPr="00150D47" w:rsidRDefault="00B43ACD" w:rsidP="00EC0367">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Прием «Ситуация</w:t>
      </w:r>
      <w:r w:rsidR="00C55686" w:rsidRPr="00150D47">
        <w:rPr>
          <w:rFonts w:ascii="Times New Roman" w:hAnsi="Times New Roman" w:cs="Times New Roman"/>
          <w:sz w:val="24"/>
          <w:szCs w:val="24"/>
        </w:rPr>
        <w:t xml:space="preserve"> предположения</w:t>
      </w:r>
      <w:r w:rsidRPr="00150D47">
        <w:rPr>
          <w:rFonts w:ascii="Times New Roman" w:hAnsi="Times New Roman" w:cs="Times New Roman"/>
          <w:sz w:val="24"/>
          <w:szCs w:val="24"/>
        </w:rPr>
        <w:t xml:space="preserve">» - </w:t>
      </w:r>
      <w:r w:rsidR="00C55686" w:rsidRPr="00150D47">
        <w:rPr>
          <w:rFonts w:ascii="Times New Roman" w:hAnsi="Times New Roman" w:cs="Times New Roman"/>
          <w:sz w:val="24"/>
          <w:szCs w:val="24"/>
        </w:rPr>
        <w:t xml:space="preserve"> </w:t>
      </w:r>
      <w:r w:rsidR="00024D8D" w:rsidRPr="00150D47">
        <w:rPr>
          <w:rFonts w:ascii="Times New Roman" w:hAnsi="Times New Roman" w:cs="Times New Roman"/>
          <w:sz w:val="24"/>
          <w:szCs w:val="24"/>
        </w:rPr>
        <w:t>школьникам предлагается создать собственную интерпретацию исторических событий и явлений, объяснить их причины и следствия, мотивы и цели деятельности, привести аргументы.</w:t>
      </w:r>
      <w:r w:rsidR="009E55BA" w:rsidRPr="00150D47">
        <w:rPr>
          <w:rFonts w:ascii="Times New Roman" w:hAnsi="Times New Roman" w:cs="Times New Roman"/>
          <w:sz w:val="24"/>
          <w:szCs w:val="24"/>
        </w:rPr>
        <w:t xml:space="preserve"> </w:t>
      </w:r>
    </w:p>
    <w:p w:rsidR="00B43ACD" w:rsidRPr="00150D47" w:rsidRDefault="009E55BA" w:rsidP="00EC0367">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lastRenderedPageBreak/>
        <w:t>Например, в поселке родовой общины обычно строились большие, вместительные дома, площадью 150 — 200 кв. метров. Какие выводы вправе сделать археологи, обнаружив остатки такого жилища?</w:t>
      </w:r>
      <w:r w:rsidR="00024D8D" w:rsidRPr="00150D47">
        <w:rPr>
          <w:rFonts w:ascii="Times New Roman" w:hAnsi="Times New Roman" w:cs="Times New Roman"/>
          <w:sz w:val="24"/>
          <w:szCs w:val="24"/>
        </w:rPr>
        <w:t> </w:t>
      </w:r>
    </w:p>
    <w:p w:rsidR="00B43ACD" w:rsidRPr="00150D47" w:rsidRDefault="00B43ACD" w:rsidP="00EC0367">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 xml:space="preserve">Прием </w:t>
      </w:r>
      <w:r w:rsidRPr="00150D47">
        <w:rPr>
          <w:rFonts w:ascii="Arial" w:hAnsi="Arial" w:cs="Arial"/>
          <w:color w:val="000000"/>
          <w:sz w:val="24"/>
          <w:szCs w:val="24"/>
        </w:rPr>
        <w:t>«</w:t>
      </w:r>
      <w:r w:rsidR="00C55686" w:rsidRPr="00150D47">
        <w:rPr>
          <w:rFonts w:ascii="Times New Roman" w:hAnsi="Times New Roman" w:cs="Times New Roman"/>
          <w:sz w:val="24"/>
          <w:szCs w:val="24"/>
        </w:rPr>
        <w:t>Историческое моделирование</w:t>
      </w:r>
      <w:r w:rsidRPr="00150D47">
        <w:rPr>
          <w:rFonts w:ascii="Times New Roman" w:hAnsi="Times New Roman" w:cs="Times New Roman"/>
          <w:sz w:val="24"/>
          <w:szCs w:val="24"/>
        </w:rPr>
        <w:t>»</w:t>
      </w:r>
      <w:r w:rsidR="004E05DC" w:rsidRPr="00150D47">
        <w:rPr>
          <w:rFonts w:ascii="Times New Roman" w:hAnsi="Times New Roman" w:cs="Times New Roman"/>
          <w:sz w:val="24"/>
          <w:szCs w:val="24"/>
        </w:rPr>
        <w:t xml:space="preserve"> </w:t>
      </w:r>
      <w:r w:rsidRPr="00150D47">
        <w:rPr>
          <w:rFonts w:ascii="Times New Roman" w:hAnsi="Times New Roman" w:cs="Times New Roman"/>
          <w:sz w:val="24"/>
          <w:szCs w:val="24"/>
        </w:rPr>
        <w:t>или «</w:t>
      </w:r>
      <w:r w:rsidR="006B322F" w:rsidRPr="00150D47">
        <w:rPr>
          <w:rFonts w:ascii="Times New Roman" w:hAnsi="Times New Roman" w:cs="Times New Roman"/>
          <w:sz w:val="24"/>
          <w:szCs w:val="24"/>
        </w:rPr>
        <w:t xml:space="preserve">Ситуация прогнозирования </w:t>
      </w:r>
      <w:r w:rsidR="00024D8D" w:rsidRPr="00150D47">
        <w:rPr>
          <w:rFonts w:ascii="Times New Roman" w:hAnsi="Times New Roman" w:cs="Times New Roman"/>
          <w:sz w:val="24"/>
          <w:szCs w:val="24"/>
        </w:rPr>
        <w:t>альтернативных путей развития исторических событий</w:t>
      </w:r>
      <w:r w:rsidRPr="00150D47">
        <w:rPr>
          <w:rFonts w:ascii="Times New Roman" w:hAnsi="Times New Roman" w:cs="Times New Roman"/>
          <w:sz w:val="24"/>
          <w:szCs w:val="24"/>
        </w:rPr>
        <w:t>».</w:t>
      </w:r>
    </w:p>
    <w:p w:rsidR="007A3471" w:rsidRPr="00150D47" w:rsidRDefault="00C55686" w:rsidP="00EC0367">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 xml:space="preserve"> Например, при изучении темы «Восстание декабристов» обучающимся предлагается сделать прогноз: </w:t>
      </w:r>
      <w:r w:rsidR="00024D8D" w:rsidRPr="00150D47">
        <w:rPr>
          <w:rFonts w:ascii="Times New Roman" w:hAnsi="Times New Roman" w:cs="Times New Roman"/>
          <w:sz w:val="24"/>
          <w:szCs w:val="24"/>
        </w:rPr>
        <w:t>«Представьте, что восстание 14 декабря 1825 г. увенчалось бы успехом и декабристы заставили бы Сенат подписать «Манифест к русскому народу».</w:t>
      </w:r>
      <w:r w:rsidR="007A3471" w:rsidRPr="00150D47">
        <w:rPr>
          <w:rFonts w:ascii="Times New Roman" w:hAnsi="Times New Roman" w:cs="Times New Roman"/>
          <w:sz w:val="24"/>
          <w:szCs w:val="24"/>
        </w:rPr>
        <w:t>Что было бы дальше?»</w:t>
      </w:r>
    </w:p>
    <w:p w:rsidR="00024D8D" w:rsidRPr="00150D47" w:rsidRDefault="007A3471" w:rsidP="00EC0367">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 xml:space="preserve">Или при изучении завоевательных походов А. Македонского можно предложить смоделировать дальнейшее развитие событий, если бы </w:t>
      </w:r>
      <w:r w:rsidR="00B43ACD" w:rsidRPr="00150D47">
        <w:rPr>
          <w:rFonts w:ascii="Times New Roman" w:hAnsi="Times New Roman" w:cs="Times New Roman"/>
          <w:sz w:val="24"/>
          <w:szCs w:val="24"/>
        </w:rPr>
        <w:t xml:space="preserve">А. Македонский </w:t>
      </w:r>
      <w:r w:rsidRPr="00150D47">
        <w:rPr>
          <w:rFonts w:ascii="Times New Roman" w:hAnsi="Times New Roman" w:cs="Times New Roman"/>
          <w:sz w:val="24"/>
          <w:szCs w:val="24"/>
        </w:rPr>
        <w:t>не умер внезапно.</w:t>
      </w:r>
      <w:r w:rsidR="00486B70" w:rsidRPr="00150D47">
        <w:rPr>
          <w:rFonts w:ascii="Times New Roman" w:hAnsi="Times New Roman" w:cs="Times New Roman"/>
          <w:sz w:val="24"/>
          <w:szCs w:val="24"/>
        </w:rPr>
        <w:t xml:space="preserve"> Надо отметить, что такого рода задания очень нравятся детям всех возрастов.</w:t>
      </w:r>
      <w:r w:rsidR="005C36B8" w:rsidRPr="00150D47">
        <w:rPr>
          <w:rFonts w:ascii="Times New Roman" w:hAnsi="Times New Roman" w:cs="Times New Roman"/>
          <w:sz w:val="24"/>
          <w:szCs w:val="24"/>
        </w:rPr>
        <w:t xml:space="preserve"> </w:t>
      </w:r>
    </w:p>
    <w:p w:rsidR="00560992" w:rsidRPr="00150D47" w:rsidRDefault="00560992" w:rsidP="00560992">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Прием с использованием исторической карты.</w:t>
      </w:r>
    </w:p>
    <w:p w:rsidR="00560992" w:rsidRPr="00150D47" w:rsidRDefault="00560992" w:rsidP="00EC0367">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Например, в 5 классе при изучении македонских завоеваний может быть создана проблемная ситуация: «Почему сильной Персии не удалось завоевать Грецию, а маленькой Македонии удалось подчинить греческие города?».</w:t>
      </w:r>
    </w:p>
    <w:p w:rsidR="00AD57B6" w:rsidRPr="00150D47" w:rsidRDefault="00546591" w:rsidP="00546591">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В последнее время часто практикую прием «Эпиграф». Эпиграфом урока могут стать высказывания историков, научных деятелей, пословица, поговорка, афоризм. Предлагаю ребятам поразмышлять, как эпиграф соотносится с темой урока. Так при изучении правления Б.Годунова эпиграфом были слова</w:t>
      </w:r>
      <w:r w:rsidR="00AD57B6" w:rsidRPr="00150D47">
        <w:rPr>
          <w:rFonts w:ascii="Times New Roman" w:hAnsi="Times New Roman" w:cs="Times New Roman"/>
          <w:sz w:val="24"/>
          <w:szCs w:val="24"/>
        </w:rPr>
        <w:t>,</w:t>
      </w:r>
      <w:r w:rsidRPr="00150D47">
        <w:rPr>
          <w:rFonts w:ascii="Times New Roman" w:hAnsi="Times New Roman" w:cs="Times New Roman"/>
          <w:sz w:val="24"/>
          <w:szCs w:val="24"/>
        </w:rPr>
        <w:t xml:space="preserve"> сказанные о нем когда-то историком Р. Г. Скрынниковым: «Загадочная смесь добра и зла». </w:t>
      </w:r>
    </w:p>
    <w:p w:rsidR="00546591" w:rsidRPr="00150D47" w:rsidRDefault="00546591" w:rsidP="00EC0367">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 xml:space="preserve">Буквально недавно, изучая греко-персидские войны, предложила пятиклашкам самим подобрать эпиграф к </w:t>
      </w:r>
      <w:r w:rsidR="00AD57B6" w:rsidRPr="00150D47">
        <w:rPr>
          <w:rFonts w:ascii="Times New Roman" w:hAnsi="Times New Roman" w:cs="Times New Roman"/>
          <w:sz w:val="24"/>
          <w:szCs w:val="24"/>
        </w:rPr>
        <w:t xml:space="preserve">пройденной </w:t>
      </w:r>
      <w:r w:rsidRPr="00150D47">
        <w:rPr>
          <w:rFonts w:ascii="Times New Roman" w:hAnsi="Times New Roman" w:cs="Times New Roman"/>
          <w:sz w:val="24"/>
          <w:szCs w:val="24"/>
        </w:rPr>
        <w:t xml:space="preserve">теме урока. Так </w:t>
      </w:r>
      <w:r w:rsidR="00622A24" w:rsidRPr="00150D47">
        <w:rPr>
          <w:rFonts w:ascii="Times New Roman" w:hAnsi="Times New Roman" w:cs="Times New Roman"/>
          <w:sz w:val="24"/>
          <w:szCs w:val="24"/>
        </w:rPr>
        <w:t xml:space="preserve">практически единогласно назвали </w:t>
      </w:r>
      <w:r w:rsidR="008327E2" w:rsidRPr="00150D47">
        <w:rPr>
          <w:rFonts w:ascii="Times New Roman" w:hAnsi="Times New Roman" w:cs="Times New Roman"/>
          <w:sz w:val="24"/>
          <w:szCs w:val="24"/>
        </w:rPr>
        <w:t xml:space="preserve">такой - </w:t>
      </w:r>
      <w:r w:rsidR="00622A24" w:rsidRPr="00150D47">
        <w:rPr>
          <w:rFonts w:ascii="Times New Roman" w:hAnsi="Times New Roman" w:cs="Times New Roman"/>
          <w:sz w:val="24"/>
          <w:szCs w:val="24"/>
        </w:rPr>
        <w:t>«Со щитом или на щите».</w:t>
      </w:r>
    </w:p>
    <w:p w:rsidR="00125DC6" w:rsidRPr="00150D47" w:rsidRDefault="00597C37" w:rsidP="009C4DD1">
      <w:pPr>
        <w:spacing w:after="0" w:line="240" w:lineRule="auto"/>
        <w:ind w:firstLine="709"/>
        <w:jc w:val="both"/>
        <w:rPr>
          <w:rFonts w:ascii="Times New Roman" w:hAnsi="Times New Roman" w:cs="Times New Roman"/>
          <w:sz w:val="24"/>
          <w:szCs w:val="24"/>
        </w:rPr>
      </w:pPr>
      <w:r w:rsidRPr="00150D47">
        <w:rPr>
          <w:rFonts w:ascii="Times New Roman" w:hAnsi="Times New Roman" w:cs="Times New Roman"/>
          <w:sz w:val="24"/>
          <w:szCs w:val="24"/>
        </w:rPr>
        <w:t>Прием</w:t>
      </w:r>
      <w:r w:rsidR="00413F4D" w:rsidRPr="00150D47">
        <w:rPr>
          <w:rFonts w:ascii="Times New Roman" w:hAnsi="Times New Roman" w:cs="Times New Roman"/>
          <w:sz w:val="24"/>
          <w:szCs w:val="24"/>
        </w:rPr>
        <w:t xml:space="preserve"> </w:t>
      </w:r>
      <w:r w:rsidR="00125DC6" w:rsidRPr="00150D47">
        <w:rPr>
          <w:rFonts w:ascii="Times New Roman" w:hAnsi="Times New Roman" w:cs="Times New Roman"/>
          <w:sz w:val="24"/>
          <w:szCs w:val="24"/>
        </w:rPr>
        <w:t>«Кубик Блума»</w:t>
      </w:r>
      <w:r w:rsidR="006B322F" w:rsidRPr="00150D47">
        <w:rPr>
          <w:rFonts w:ascii="Times New Roman" w:hAnsi="Times New Roman" w:cs="Times New Roman"/>
          <w:sz w:val="24"/>
          <w:szCs w:val="24"/>
        </w:rPr>
        <w:t xml:space="preserve"> - </w:t>
      </w:r>
      <w:r w:rsidR="00125DC6" w:rsidRPr="00150D47">
        <w:rPr>
          <w:rFonts w:ascii="Times New Roman" w:hAnsi="Times New Roman" w:cs="Times New Roman"/>
          <w:sz w:val="24"/>
          <w:szCs w:val="24"/>
        </w:rPr>
        <w:t xml:space="preserve">это способ формулировки учебного задания, при котором на грани кубика наносятся вопросы, предполагающие рассмотрение всех аспектов темы: «Назови», «Почему?», «Объясни», «Предложи», «Придумай», «Поделись». Прием основан на технике американского ученого и психолога Бенджамина Блума. </w:t>
      </w:r>
    </w:p>
    <w:p w:rsidR="00125DC6" w:rsidRPr="00150D47" w:rsidRDefault="00125DC6" w:rsidP="00125DC6">
      <w:pPr>
        <w:pStyle w:val="paragraph"/>
        <w:shd w:val="clear" w:color="auto" w:fill="FFFFFF"/>
        <w:spacing w:before="0" w:beforeAutospacing="0" w:after="0" w:afterAutospacing="0"/>
        <w:ind w:firstLine="709"/>
        <w:jc w:val="both"/>
        <w:rPr>
          <w:rFonts w:eastAsiaTheme="minorEastAsia"/>
        </w:rPr>
      </w:pPr>
      <w:r w:rsidRPr="00150D47">
        <w:rPr>
          <w:rFonts w:eastAsiaTheme="minorEastAsia"/>
        </w:rPr>
        <w:t>Суть приема заключается в следующем: в процессе осмысления  нового материала или на этапе рефлексии  учитель/ученик бросает кубик, выпавшая грань укажет, какого типа вопрос по теме урока следует задать. Необходимо придумать продолжение для выпавшего вопроса и дать ответ на него, либо составить окончание для задания и выполнить его. Сформулировать вопрос может как учитель, так и сам ученик или, если на уроке осуществляется групповая работа, одна группа учащихся задает вопрос для другой группы.</w:t>
      </w:r>
    </w:p>
    <w:p w:rsidR="00125DC6" w:rsidRPr="00150D47" w:rsidRDefault="00125DC6" w:rsidP="00125DC6">
      <w:pPr>
        <w:pStyle w:val="paragraph"/>
        <w:shd w:val="clear" w:color="auto" w:fill="FFFFFF"/>
        <w:spacing w:before="0" w:beforeAutospacing="0" w:after="0" w:afterAutospacing="0"/>
        <w:ind w:firstLine="709"/>
        <w:jc w:val="both"/>
        <w:rPr>
          <w:rFonts w:eastAsiaTheme="minorEastAsia"/>
        </w:rPr>
      </w:pPr>
      <w:r w:rsidRPr="00150D47">
        <w:rPr>
          <w:rFonts w:eastAsiaTheme="minorEastAsia"/>
        </w:rPr>
        <w:t>Прием развития критического мышления "Кубик Блума" уникален тем, что позволяет формулировать вопросы самого разного характера.</w:t>
      </w:r>
      <w:r w:rsidR="00413F4D" w:rsidRPr="00150D47">
        <w:rPr>
          <w:rFonts w:eastAsiaTheme="minorEastAsia"/>
        </w:rPr>
        <w:t xml:space="preserve"> Например:</w:t>
      </w:r>
    </w:p>
    <w:p w:rsidR="00125DC6" w:rsidRPr="00150D47" w:rsidRDefault="00125DC6" w:rsidP="00125DC6">
      <w:pPr>
        <w:pStyle w:val="paragraph"/>
        <w:shd w:val="clear" w:color="auto" w:fill="FFFFFF"/>
        <w:spacing w:before="0" w:beforeAutospacing="0" w:after="0" w:afterAutospacing="0"/>
        <w:ind w:firstLine="709"/>
        <w:jc w:val="both"/>
        <w:rPr>
          <w:rFonts w:eastAsiaTheme="minorEastAsia"/>
        </w:rPr>
      </w:pPr>
      <w:r w:rsidRPr="00150D47">
        <w:rPr>
          <w:rFonts w:eastAsiaTheme="minorEastAsia"/>
        </w:rPr>
        <w:t>«Назови» - предполагает воспроизведение знаний на репродуктивном уровне - формулирование определений, терминов, исторических дат.</w:t>
      </w:r>
    </w:p>
    <w:p w:rsidR="00125DC6" w:rsidRPr="00150D47" w:rsidRDefault="00125DC6" w:rsidP="00125DC6">
      <w:pPr>
        <w:pStyle w:val="paragraph"/>
        <w:shd w:val="clear" w:color="auto" w:fill="FFFFFF"/>
        <w:spacing w:before="0" w:beforeAutospacing="0" w:after="0" w:afterAutospacing="0"/>
        <w:ind w:firstLine="709"/>
        <w:jc w:val="both"/>
        <w:rPr>
          <w:rFonts w:eastAsiaTheme="minorEastAsia"/>
        </w:rPr>
      </w:pPr>
      <w:r w:rsidRPr="00150D47">
        <w:rPr>
          <w:rFonts w:eastAsiaTheme="minorEastAsia"/>
        </w:rPr>
        <w:t>«Почему?» - этот вопрос позволяет сформулировать причинно-следственные связи, то есть описать процессы, которые происходят с указанным предметом, явлением.</w:t>
      </w:r>
    </w:p>
    <w:p w:rsidR="00125DC6" w:rsidRPr="00150D47" w:rsidRDefault="00125DC6" w:rsidP="00125DC6">
      <w:pPr>
        <w:pStyle w:val="paragraph"/>
        <w:shd w:val="clear" w:color="auto" w:fill="FFFFFF"/>
        <w:spacing w:before="0" w:beforeAutospacing="0" w:after="0" w:afterAutospacing="0"/>
        <w:ind w:firstLine="709"/>
        <w:jc w:val="both"/>
        <w:rPr>
          <w:rFonts w:eastAsiaTheme="minorEastAsia"/>
        </w:rPr>
      </w:pPr>
      <w:r w:rsidRPr="00150D47">
        <w:rPr>
          <w:rFonts w:eastAsiaTheme="minorEastAsia"/>
        </w:rPr>
        <w:t>«Объясни» - ряд этих вопросов нужен для более глубоких уточнений, чтобы помочь обучающимся взглянуть на проблему со всех сторон, выявить все аспекты изучаемого явления. Как правило, вопросы из этого блока начинаются со слов: «объясни свою точку зрения… », «ты уверен, что...».</w:t>
      </w:r>
    </w:p>
    <w:p w:rsidR="00125DC6" w:rsidRPr="00150D47" w:rsidRDefault="00125DC6" w:rsidP="00125DC6">
      <w:pPr>
        <w:pStyle w:val="paragraph"/>
        <w:shd w:val="clear" w:color="auto" w:fill="FFFFFF"/>
        <w:spacing w:before="0" w:beforeAutospacing="0" w:after="0" w:afterAutospacing="0"/>
        <w:ind w:firstLine="709"/>
        <w:jc w:val="both"/>
        <w:rPr>
          <w:rFonts w:eastAsiaTheme="minorEastAsia"/>
        </w:rPr>
      </w:pPr>
      <w:r w:rsidRPr="00150D47">
        <w:rPr>
          <w:rFonts w:eastAsiaTheme="minorEastAsia"/>
        </w:rPr>
        <w:t>«Предложи» - ученик должен предложить свой путь применения изученного на практике, либо свое видение проблемы.</w:t>
      </w:r>
    </w:p>
    <w:p w:rsidR="00125DC6" w:rsidRPr="00150D47" w:rsidRDefault="00125DC6" w:rsidP="00125DC6">
      <w:pPr>
        <w:pStyle w:val="paragraph"/>
        <w:shd w:val="clear" w:color="auto" w:fill="FFFFFF"/>
        <w:spacing w:before="0" w:beforeAutospacing="0" w:after="0" w:afterAutospacing="0"/>
        <w:ind w:firstLine="709"/>
        <w:jc w:val="both"/>
        <w:rPr>
          <w:rFonts w:eastAsiaTheme="minorEastAsia"/>
        </w:rPr>
      </w:pPr>
      <w:r w:rsidRPr="00150D47">
        <w:rPr>
          <w:rFonts w:eastAsiaTheme="minorEastAsia"/>
        </w:rPr>
        <w:t>«Придумай» - творческие вопросы, которые содержат в себе элемент предположения, вымысла. «Поделись» - эти вопросы предназначены для активации мыслительной деятельности учащихся, анализа и оценки знаний, они должны обязательно затрагивать эмоциональную сторону личности.</w:t>
      </w:r>
    </w:p>
    <w:p w:rsidR="00A3615C" w:rsidRPr="00150D47" w:rsidRDefault="00A3615C" w:rsidP="00125DC6">
      <w:pPr>
        <w:pStyle w:val="paragraph"/>
        <w:shd w:val="clear" w:color="auto" w:fill="FFFFFF"/>
        <w:spacing w:before="0" w:beforeAutospacing="0" w:after="0" w:afterAutospacing="0"/>
        <w:ind w:firstLine="709"/>
        <w:jc w:val="both"/>
        <w:rPr>
          <w:rFonts w:eastAsiaTheme="minorEastAsia"/>
        </w:rPr>
      </w:pPr>
      <w:r w:rsidRPr="00150D47">
        <w:rPr>
          <w:rFonts w:eastAsiaTheme="minorEastAsia"/>
        </w:rPr>
        <w:lastRenderedPageBreak/>
        <w:t>При изучении темы «Греко-персидские войны» пятиклассники сформулировали следующие вопросы:</w:t>
      </w:r>
    </w:p>
    <w:p w:rsidR="00A3615C" w:rsidRPr="00150D47" w:rsidRDefault="00A3615C" w:rsidP="00125DC6">
      <w:pPr>
        <w:pStyle w:val="paragraph"/>
        <w:shd w:val="clear" w:color="auto" w:fill="FFFFFF"/>
        <w:spacing w:before="0" w:beforeAutospacing="0" w:after="0" w:afterAutospacing="0"/>
        <w:ind w:firstLine="709"/>
        <w:jc w:val="both"/>
        <w:rPr>
          <w:rFonts w:eastAsiaTheme="minorEastAsia"/>
        </w:rPr>
      </w:pPr>
      <w:r w:rsidRPr="00150D47">
        <w:rPr>
          <w:rFonts w:eastAsiaTheme="minorEastAsia"/>
        </w:rPr>
        <w:t>«Назови»: годы войн, участники войн, характер войн, главные события.</w:t>
      </w:r>
    </w:p>
    <w:p w:rsidR="00A3615C" w:rsidRPr="00150D47" w:rsidRDefault="00A3615C" w:rsidP="00125DC6">
      <w:pPr>
        <w:pStyle w:val="paragraph"/>
        <w:shd w:val="clear" w:color="auto" w:fill="FFFFFF"/>
        <w:spacing w:before="0" w:beforeAutospacing="0" w:after="0" w:afterAutospacing="0"/>
        <w:ind w:firstLine="709"/>
        <w:jc w:val="both"/>
        <w:rPr>
          <w:rFonts w:eastAsiaTheme="minorEastAsia"/>
        </w:rPr>
      </w:pPr>
      <w:r w:rsidRPr="00150D47">
        <w:rPr>
          <w:rFonts w:eastAsiaTheme="minorEastAsia"/>
        </w:rPr>
        <w:t>«Почему»: греки одержали победу.</w:t>
      </w:r>
    </w:p>
    <w:p w:rsidR="00A3615C" w:rsidRPr="00150D47" w:rsidRDefault="00A3615C" w:rsidP="00125DC6">
      <w:pPr>
        <w:pStyle w:val="paragraph"/>
        <w:shd w:val="clear" w:color="auto" w:fill="FFFFFF"/>
        <w:spacing w:before="0" w:beforeAutospacing="0" w:after="0" w:afterAutospacing="0"/>
        <w:ind w:firstLine="709"/>
        <w:jc w:val="both"/>
        <w:rPr>
          <w:rFonts w:eastAsiaTheme="minorEastAsia"/>
        </w:rPr>
      </w:pPr>
      <w:r w:rsidRPr="00150D47">
        <w:rPr>
          <w:rFonts w:eastAsiaTheme="minorEastAsia"/>
        </w:rPr>
        <w:t xml:space="preserve">«Объясни»: </w:t>
      </w:r>
      <w:r w:rsidR="00E2410C" w:rsidRPr="00150D47">
        <w:rPr>
          <w:rFonts w:eastAsiaTheme="minorEastAsia"/>
        </w:rPr>
        <w:t>причины поражения персов;</w:t>
      </w:r>
    </w:p>
    <w:p w:rsidR="00A3615C" w:rsidRPr="00150D47" w:rsidRDefault="00A3615C" w:rsidP="00125DC6">
      <w:pPr>
        <w:pStyle w:val="paragraph"/>
        <w:shd w:val="clear" w:color="auto" w:fill="FFFFFF"/>
        <w:spacing w:before="0" w:beforeAutospacing="0" w:after="0" w:afterAutospacing="0"/>
        <w:ind w:firstLine="709"/>
        <w:jc w:val="both"/>
        <w:rPr>
          <w:rFonts w:eastAsiaTheme="minorEastAsia"/>
        </w:rPr>
      </w:pPr>
      <w:r w:rsidRPr="00150D47">
        <w:rPr>
          <w:rFonts w:eastAsiaTheme="minorEastAsia"/>
        </w:rPr>
        <w:t>«Предложи</w:t>
      </w:r>
      <w:r w:rsidR="00A35937" w:rsidRPr="00150D47">
        <w:rPr>
          <w:rFonts w:eastAsiaTheme="minorEastAsia"/>
        </w:rPr>
        <w:t>\предположи</w:t>
      </w:r>
      <w:r w:rsidRPr="00150D47">
        <w:rPr>
          <w:rFonts w:eastAsiaTheme="minorEastAsia"/>
        </w:rPr>
        <w:t xml:space="preserve">»: </w:t>
      </w:r>
      <w:r w:rsidR="00A35937" w:rsidRPr="00150D47">
        <w:rPr>
          <w:rFonts w:eastAsiaTheme="minorEastAsia"/>
        </w:rPr>
        <w:t>что было бы, если греки проиграли;</w:t>
      </w:r>
    </w:p>
    <w:p w:rsidR="00A35937" w:rsidRPr="00150D47" w:rsidRDefault="00A35937" w:rsidP="00125DC6">
      <w:pPr>
        <w:pStyle w:val="paragraph"/>
        <w:shd w:val="clear" w:color="auto" w:fill="FFFFFF"/>
        <w:spacing w:before="0" w:beforeAutospacing="0" w:after="0" w:afterAutospacing="0"/>
        <w:ind w:firstLine="709"/>
        <w:jc w:val="both"/>
        <w:rPr>
          <w:rFonts w:eastAsiaTheme="minorEastAsia"/>
        </w:rPr>
      </w:pPr>
      <w:r w:rsidRPr="00150D47">
        <w:rPr>
          <w:rFonts w:eastAsiaTheme="minorEastAsia"/>
        </w:rPr>
        <w:t>«Придумай»: рассказ от имени одно из 300 спартанцев, сражавшихся в Фермопильском ущелье.</w:t>
      </w:r>
    </w:p>
    <w:p w:rsidR="00A35937" w:rsidRPr="00150D47" w:rsidRDefault="00A35937" w:rsidP="00125DC6">
      <w:pPr>
        <w:pStyle w:val="paragraph"/>
        <w:shd w:val="clear" w:color="auto" w:fill="FFFFFF"/>
        <w:spacing w:before="0" w:beforeAutospacing="0" w:after="0" w:afterAutospacing="0"/>
        <w:ind w:firstLine="709"/>
        <w:jc w:val="both"/>
        <w:rPr>
          <w:rFonts w:eastAsiaTheme="minorEastAsia"/>
        </w:rPr>
      </w:pPr>
      <w:r w:rsidRPr="00150D47">
        <w:rPr>
          <w:rFonts w:eastAsiaTheme="minorEastAsia"/>
        </w:rPr>
        <w:t>«Поделись»: своим мнением о Фемистокле, Мильтиаде, царе Леониде.</w:t>
      </w:r>
    </w:p>
    <w:p w:rsidR="00520285" w:rsidRPr="00150D47" w:rsidRDefault="004E05DC" w:rsidP="005E389E">
      <w:pPr>
        <w:pStyle w:val="paragraph"/>
        <w:shd w:val="clear" w:color="auto" w:fill="FFFFFF"/>
        <w:spacing w:before="0" w:beforeAutospacing="0" w:after="0" w:afterAutospacing="0"/>
        <w:ind w:firstLine="709"/>
        <w:jc w:val="both"/>
        <w:rPr>
          <w:color w:val="000000"/>
        </w:rPr>
      </w:pPr>
      <w:r w:rsidRPr="00150D47">
        <w:rPr>
          <w:rStyle w:val="aa"/>
          <w:b w:val="0"/>
          <w:color w:val="000000"/>
          <w:shd w:val="clear" w:color="auto" w:fill="FFFFFF"/>
        </w:rPr>
        <w:t>П</w:t>
      </w:r>
      <w:r w:rsidR="00A3615C" w:rsidRPr="00150D47">
        <w:rPr>
          <w:rStyle w:val="aa"/>
          <w:b w:val="0"/>
          <w:color w:val="000000"/>
          <w:shd w:val="clear" w:color="auto" w:fill="FFFFFF"/>
        </w:rPr>
        <w:t>рием «Фишбоун».</w:t>
      </w:r>
      <w:r w:rsidR="002E5C52" w:rsidRPr="00150D47">
        <w:rPr>
          <w:color w:val="000000"/>
          <w:shd w:val="clear" w:color="auto" w:fill="FFFFFF"/>
        </w:rPr>
        <w:t xml:space="preserve"> </w:t>
      </w:r>
      <w:r w:rsidR="00A3615C" w:rsidRPr="00150D47">
        <w:rPr>
          <w:color w:val="000000"/>
          <w:shd w:val="clear" w:color="auto" w:fill="FFFFFF"/>
        </w:rPr>
        <w:t>Данный прием позволяет выявить причинно- следстве</w:t>
      </w:r>
      <w:r w:rsidR="00520285" w:rsidRPr="00150D47">
        <w:rPr>
          <w:color w:val="000000"/>
          <w:shd w:val="clear" w:color="auto" w:fill="FFFFFF"/>
        </w:rPr>
        <w:t>нные связи изучаемой темы, факты</w:t>
      </w:r>
      <w:r w:rsidR="00A3615C" w:rsidRPr="00150D47">
        <w:rPr>
          <w:color w:val="000000"/>
          <w:shd w:val="clear" w:color="auto" w:fill="FFFFFF"/>
        </w:rPr>
        <w:t>, события. Схема «фишбоуна» представляет собой "рыбью кость", в голове которой записывается проблемный вопрос темы, по боковым косточкам напротив друг друга - причины и следствия (или причины и конкретные факты, подтверждающие их наличие), в хвост</w:t>
      </w:r>
      <w:r w:rsidR="00520285" w:rsidRPr="00150D47">
        <w:rPr>
          <w:color w:val="000000"/>
          <w:shd w:val="clear" w:color="auto" w:fill="FFFFFF"/>
        </w:rPr>
        <w:t xml:space="preserve">е - формулируемый вывод. </w:t>
      </w:r>
    </w:p>
    <w:p w:rsidR="00520285" w:rsidRPr="00150D47" w:rsidRDefault="00A3615C" w:rsidP="00A962F0">
      <w:pPr>
        <w:pStyle w:val="paragraph"/>
        <w:shd w:val="clear" w:color="auto" w:fill="FFFFFF"/>
        <w:spacing w:before="0" w:beforeAutospacing="0" w:after="0" w:afterAutospacing="0"/>
        <w:ind w:firstLine="709"/>
        <w:jc w:val="both"/>
        <w:rPr>
          <w:color w:val="000000"/>
        </w:rPr>
      </w:pPr>
      <w:r w:rsidRPr="00150D47">
        <w:rPr>
          <w:color w:val="000000"/>
        </w:rPr>
        <w:t>Технология работы со схемой «Фишбоун» может варьироваться:</w:t>
      </w:r>
    </w:p>
    <w:p w:rsidR="00A962F0" w:rsidRPr="00150D47" w:rsidRDefault="00A3615C" w:rsidP="00A962F0">
      <w:pPr>
        <w:pStyle w:val="paragraph"/>
        <w:shd w:val="clear" w:color="auto" w:fill="FFFFFF"/>
        <w:spacing w:before="0" w:beforeAutospacing="0" w:after="0" w:afterAutospacing="0"/>
        <w:ind w:firstLine="709"/>
        <w:jc w:val="both"/>
        <w:rPr>
          <w:color w:val="000000"/>
        </w:rPr>
      </w:pPr>
      <w:r w:rsidRPr="00150D47">
        <w:rPr>
          <w:color w:val="000000"/>
        </w:rPr>
        <w:t xml:space="preserve">Индивидуальный путь. В этом случае </w:t>
      </w:r>
      <w:r w:rsidR="00520285" w:rsidRPr="00150D47">
        <w:rPr>
          <w:color w:val="000000"/>
        </w:rPr>
        <w:t>составление схемы происходи</w:t>
      </w:r>
      <w:r w:rsidRPr="00150D47">
        <w:rPr>
          <w:color w:val="000000"/>
        </w:rPr>
        <w:t>т индивидуально. На этапе рефлексии возможны обмен мнениями, суммирование информации в единую схему, представленную на доске.</w:t>
      </w:r>
    </w:p>
    <w:p w:rsidR="00A962F0" w:rsidRPr="00150D47" w:rsidRDefault="00A3615C" w:rsidP="00A962F0">
      <w:pPr>
        <w:pStyle w:val="paragraph"/>
        <w:shd w:val="clear" w:color="auto" w:fill="FFFFFF"/>
        <w:spacing w:before="0" w:beforeAutospacing="0" w:after="0" w:afterAutospacing="0"/>
        <w:ind w:firstLine="709"/>
        <w:jc w:val="both"/>
        <w:rPr>
          <w:color w:val="000000"/>
        </w:rPr>
      </w:pPr>
      <w:r w:rsidRPr="00150D47">
        <w:rPr>
          <w:color w:val="000000"/>
        </w:rPr>
        <w:t xml:space="preserve">Парная или групповая работа. </w:t>
      </w:r>
      <w:r w:rsidR="00520285" w:rsidRPr="00150D47">
        <w:rPr>
          <w:color w:val="000000"/>
        </w:rPr>
        <w:t xml:space="preserve">При использовании приема </w:t>
      </w:r>
      <w:r w:rsidR="00A962F0" w:rsidRPr="00150D47">
        <w:rPr>
          <w:color w:val="000000"/>
        </w:rPr>
        <w:t>в</w:t>
      </w:r>
      <w:r w:rsidRPr="00150D47">
        <w:rPr>
          <w:color w:val="000000"/>
        </w:rPr>
        <w:t>озможно использование разных текстов по одной проблеме. а) каждая из групп получает для чтения свой текст; чтение текста происходит индивидуально, составление схемы - в группах</w:t>
      </w:r>
      <w:r w:rsidR="00A962F0" w:rsidRPr="00150D47">
        <w:rPr>
          <w:color w:val="000000"/>
        </w:rPr>
        <w:t>,</w:t>
      </w:r>
      <w:r w:rsidRPr="00150D47">
        <w:rPr>
          <w:color w:val="000000"/>
        </w:rPr>
        <w:t xml:space="preserve"> но на этих схемах оставляется место для добавления верхних и нижних косточек; происходит обмен информацией между группами, в результате чего появляется общая схема «Фишбоун»; </w:t>
      </w:r>
    </w:p>
    <w:p w:rsidR="00A3615C" w:rsidRPr="00150D47" w:rsidRDefault="00A3615C" w:rsidP="00807F4F">
      <w:pPr>
        <w:pStyle w:val="paragraph"/>
        <w:shd w:val="clear" w:color="auto" w:fill="FFFFFF"/>
        <w:spacing w:before="0" w:beforeAutospacing="0" w:after="0" w:afterAutospacing="0"/>
        <w:ind w:firstLine="709"/>
        <w:jc w:val="both"/>
        <w:rPr>
          <w:color w:val="000000"/>
        </w:rPr>
      </w:pPr>
      <w:r w:rsidRPr="00150D47">
        <w:rPr>
          <w:color w:val="000000"/>
        </w:rPr>
        <w:t>б) каждому участнику внутри группы раздаётся текст; чтение происходит индивидуально; после чтения в группе участники обмениваются информацией, на основе которой и составляется общая схема «Фишбоун»; группы рассказывают о проделанной работе, дополняя друг друга. Итак, использование приёма «Фишбоун» возможно для работы как с небольшими по объёму текстами, так и с текстами, в которых содержится значительное количество информации. При этом можно дробить текст на смысловые части, которые дополняют друг друга.</w:t>
      </w:r>
      <w:r w:rsidR="00413F4D" w:rsidRPr="00150D47">
        <w:rPr>
          <w:color w:val="000000"/>
        </w:rPr>
        <w:t xml:space="preserve"> </w:t>
      </w:r>
    </w:p>
    <w:p w:rsidR="00807F4F" w:rsidRPr="00150D47" w:rsidRDefault="00326397" w:rsidP="008D3CFC">
      <w:pPr>
        <w:pStyle w:val="paragraph"/>
        <w:shd w:val="clear" w:color="auto" w:fill="FFFFFF"/>
        <w:spacing w:before="0" w:beforeAutospacing="0" w:after="0" w:afterAutospacing="0"/>
        <w:ind w:firstLine="709"/>
        <w:jc w:val="both"/>
        <w:rPr>
          <w:color w:val="000000"/>
        </w:rPr>
      </w:pPr>
      <w:r w:rsidRPr="00150D47">
        <w:rPr>
          <w:color w:val="000000"/>
        </w:rPr>
        <w:t>Данный прием использую часто. Например, при изучении</w:t>
      </w:r>
      <w:r w:rsidR="008E4CDC" w:rsidRPr="00150D47">
        <w:rPr>
          <w:color w:val="000000"/>
        </w:rPr>
        <w:t xml:space="preserve"> темы в 5 классе «Возникновение религиозных верований» была сформулирована проблема – «Почему возникли религиозные верования?» (голова рыбы). В ходе работы над проблемой </w:t>
      </w:r>
      <w:r w:rsidR="00D94FF4" w:rsidRPr="00150D47">
        <w:rPr>
          <w:color w:val="000000"/>
        </w:rPr>
        <w:t>«</w:t>
      </w:r>
      <w:r w:rsidR="008E4CDC" w:rsidRPr="00150D47">
        <w:rPr>
          <w:color w:val="000000"/>
        </w:rPr>
        <w:t>обрастал и скилет рыбы</w:t>
      </w:r>
      <w:r w:rsidR="00D94FF4" w:rsidRPr="00150D47">
        <w:rPr>
          <w:color w:val="000000"/>
        </w:rPr>
        <w:t>»</w:t>
      </w:r>
      <w:r w:rsidR="008E4CDC" w:rsidRPr="00150D47">
        <w:rPr>
          <w:color w:val="000000"/>
        </w:rPr>
        <w:t xml:space="preserve">: дети указали на одних косточках, что люди во сне видели умерших людей, а напротив </w:t>
      </w:r>
      <w:r w:rsidR="00413F4D" w:rsidRPr="00150D47">
        <w:rPr>
          <w:color w:val="000000"/>
        </w:rPr>
        <w:t xml:space="preserve">указали следствие этого </w:t>
      </w:r>
      <w:r w:rsidR="008E4CDC" w:rsidRPr="00150D47">
        <w:rPr>
          <w:color w:val="000000"/>
        </w:rPr>
        <w:t xml:space="preserve">– верили, что существует жизнь после смерти; гром, молнии, ветер и другие явления природы </w:t>
      </w:r>
      <w:r w:rsidR="00413F4D" w:rsidRPr="00150D47">
        <w:rPr>
          <w:color w:val="000000"/>
        </w:rPr>
        <w:t xml:space="preserve">были указаны с одной стороны скелета рыбы, а напротив, к чему это привело - </w:t>
      </w:r>
      <w:r w:rsidR="00450E14" w:rsidRPr="00150D47">
        <w:rPr>
          <w:color w:val="000000"/>
        </w:rPr>
        <w:t>зависимость от природных сил, страх перед могущественными и таинственными силами</w:t>
      </w:r>
      <w:r w:rsidR="008E4CDC" w:rsidRPr="00150D47">
        <w:rPr>
          <w:color w:val="000000"/>
        </w:rPr>
        <w:t xml:space="preserve">; болезни, выздоравление – вера в колдовство. Вывод (хвост) – религиозные верования </w:t>
      </w:r>
      <w:r w:rsidR="008D3CFC" w:rsidRPr="00150D47">
        <w:rPr>
          <w:color w:val="000000"/>
        </w:rPr>
        <w:t xml:space="preserve">у древних людей </w:t>
      </w:r>
      <w:r w:rsidR="008E4CDC" w:rsidRPr="00150D47">
        <w:rPr>
          <w:color w:val="000000"/>
        </w:rPr>
        <w:t xml:space="preserve">возникли </w:t>
      </w:r>
      <w:r w:rsidR="008D3CFC" w:rsidRPr="00150D47">
        <w:rPr>
          <w:color w:val="000000"/>
        </w:rPr>
        <w:t>по</w:t>
      </w:r>
      <w:r w:rsidR="008E4CDC" w:rsidRPr="00150D47">
        <w:rPr>
          <w:color w:val="000000"/>
        </w:rPr>
        <w:t xml:space="preserve"> причине того, что </w:t>
      </w:r>
      <w:r w:rsidR="008D3CFC" w:rsidRPr="00150D47">
        <w:rPr>
          <w:color w:val="000000"/>
        </w:rPr>
        <w:t>наши предки не могли логически объяснить происходящие с ними явления, поэтому считали, что все изменения в природном мире и жизни людей приносят</w:t>
      </w:r>
      <w:r w:rsidR="00FB733D" w:rsidRPr="00150D47">
        <w:rPr>
          <w:color w:val="000000"/>
        </w:rPr>
        <w:t xml:space="preserve"> некие сверхъестественные силы (фото тетради детей).</w:t>
      </w:r>
    </w:p>
    <w:p w:rsidR="005B3697" w:rsidRPr="00150D47" w:rsidRDefault="005B3697" w:rsidP="005B3697">
      <w:pPr>
        <w:shd w:val="clear" w:color="auto" w:fill="FFFFFF"/>
        <w:spacing w:after="0" w:line="240" w:lineRule="auto"/>
        <w:ind w:firstLine="851"/>
        <w:jc w:val="both"/>
        <w:rPr>
          <w:rFonts w:ascii="Times New Roman" w:hAnsi="Times New Roman" w:cs="Times New Roman"/>
          <w:sz w:val="24"/>
          <w:szCs w:val="24"/>
        </w:rPr>
      </w:pPr>
      <w:r w:rsidRPr="00150D47">
        <w:rPr>
          <w:rFonts w:ascii="Times New Roman" w:hAnsi="Times New Roman" w:cs="Times New Roman"/>
          <w:sz w:val="24"/>
          <w:szCs w:val="24"/>
        </w:rPr>
        <w:t xml:space="preserve">Кроме этого для систематизации и анализа информации </w:t>
      </w:r>
      <w:r w:rsidR="008327E2" w:rsidRPr="00150D47">
        <w:rPr>
          <w:rFonts w:ascii="Times New Roman" w:hAnsi="Times New Roman" w:cs="Times New Roman"/>
          <w:sz w:val="24"/>
          <w:szCs w:val="24"/>
        </w:rPr>
        <w:t>использую</w:t>
      </w:r>
      <w:r w:rsidRPr="00150D47">
        <w:rPr>
          <w:rFonts w:ascii="Times New Roman" w:hAnsi="Times New Roman" w:cs="Times New Roman"/>
          <w:sz w:val="24"/>
          <w:szCs w:val="24"/>
        </w:rPr>
        <w:t xml:space="preserve"> такие приемы, как «Кластер», </w:t>
      </w:r>
      <w:r w:rsidR="008327E2" w:rsidRPr="00150D47">
        <w:rPr>
          <w:rFonts w:ascii="Times New Roman" w:hAnsi="Times New Roman" w:cs="Times New Roman"/>
          <w:sz w:val="24"/>
          <w:szCs w:val="24"/>
        </w:rPr>
        <w:t>м</w:t>
      </w:r>
      <w:r w:rsidR="008830E8" w:rsidRPr="00150D47">
        <w:rPr>
          <w:rFonts w:ascii="Times New Roman" w:hAnsi="Times New Roman" w:cs="Times New Roman"/>
          <w:sz w:val="24"/>
          <w:szCs w:val="24"/>
        </w:rPr>
        <w:t xml:space="preserve">етод Корнелла, метод боксов, </w:t>
      </w:r>
      <w:r w:rsidRPr="00150D47">
        <w:rPr>
          <w:rFonts w:ascii="Times New Roman" w:hAnsi="Times New Roman" w:cs="Times New Roman"/>
          <w:sz w:val="24"/>
          <w:szCs w:val="24"/>
        </w:rPr>
        <w:t>«</w:t>
      </w:r>
      <w:r w:rsidR="008327E2" w:rsidRPr="00150D47">
        <w:rPr>
          <w:rFonts w:ascii="Times New Roman" w:hAnsi="Times New Roman" w:cs="Times New Roman"/>
          <w:sz w:val="24"/>
          <w:szCs w:val="24"/>
        </w:rPr>
        <w:t>ментальная карта</w:t>
      </w:r>
      <w:r w:rsidR="008C036D" w:rsidRPr="00150D47">
        <w:rPr>
          <w:rFonts w:ascii="Times New Roman" w:hAnsi="Times New Roman" w:cs="Times New Roman"/>
          <w:sz w:val="24"/>
          <w:szCs w:val="24"/>
        </w:rPr>
        <w:t>»</w:t>
      </w:r>
      <w:r w:rsidR="008327E2" w:rsidRPr="00150D47">
        <w:rPr>
          <w:rFonts w:ascii="Times New Roman" w:hAnsi="Times New Roman" w:cs="Times New Roman"/>
          <w:sz w:val="24"/>
          <w:szCs w:val="24"/>
        </w:rPr>
        <w:t>.</w:t>
      </w:r>
    </w:p>
    <w:p w:rsidR="00016070" w:rsidRPr="00150D47" w:rsidRDefault="00016070" w:rsidP="00016070">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50D47">
        <w:rPr>
          <w:rFonts w:ascii="Times New Roman" w:eastAsia="Times New Roman" w:hAnsi="Times New Roman" w:cs="Times New Roman"/>
          <w:iCs/>
          <w:sz w:val="24"/>
          <w:szCs w:val="24"/>
        </w:rPr>
        <w:t xml:space="preserve">Метод Корнелла. </w:t>
      </w:r>
      <w:r w:rsidRPr="00150D47">
        <w:rPr>
          <w:rFonts w:ascii="Times New Roman" w:eastAsia="Times New Roman" w:hAnsi="Times New Roman" w:cs="Times New Roman"/>
          <w:color w:val="000000"/>
          <w:sz w:val="24"/>
          <w:szCs w:val="24"/>
        </w:rPr>
        <w:t>Этот метод разработал в середине прошлого века профессор Корнелльского университета Вальтер Паук. Чтобы работать по этому методу, необходимо разделить лист на 4 зоны. Сначала проведите две горизонтальные линии: одну сверху листа — для заголовка, и одну снизу — для резюме. Затем проведите вертикальную линию так, чтобы получилось две колонки: колонка слева поменьше, колонка справа в 2–3 раза больше. У вас будет примерно такая разметка: главное, заметки, итог.</w:t>
      </w:r>
    </w:p>
    <w:p w:rsidR="00016070" w:rsidRPr="00150D47" w:rsidRDefault="00016070" w:rsidP="00016070">
      <w:pPr>
        <w:spacing w:after="0" w:line="240" w:lineRule="auto"/>
        <w:ind w:firstLine="709"/>
        <w:jc w:val="both"/>
        <w:rPr>
          <w:rFonts w:ascii="Times New Roman" w:eastAsia="Times New Roman" w:hAnsi="Times New Roman" w:cs="Times New Roman"/>
          <w:color w:val="000000"/>
          <w:sz w:val="24"/>
          <w:szCs w:val="24"/>
        </w:rPr>
      </w:pPr>
      <w:r w:rsidRPr="00150D47">
        <w:rPr>
          <w:rFonts w:ascii="Times New Roman" w:eastAsia="Times New Roman" w:hAnsi="Times New Roman" w:cs="Times New Roman"/>
          <w:color w:val="000000"/>
          <w:sz w:val="24"/>
          <w:szCs w:val="24"/>
        </w:rPr>
        <w:t xml:space="preserve">Метод боксов. Метод боксов отдаленно напоминает метод Корнелла. Отличие в том, что каждый тематический блок помещается в отдельный «бокс». Каждому боксу </w:t>
      </w:r>
      <w:r w:rsidRPr="00150D47">
        <w:rPr>
          <w:rFonts w:ascii="Times New Roman" w:eastAsia="Times New Roman" w:hAnsi="Times New Roman" w:cs="Times New Roman"/>
          <w:color w:val="000000"/>
          <w:sz w:val="24"/>
          <w:szCs w:val="24"/>
        </w:rPr>
        <w:lastRenderedPageBreak/>
        <w:t>можно присвоить заголовок и обозначить ключевые пункты, которыми он будет наполняться. Такой прием использую при завершении изучения крупных тем (государств) и повторении крупного блока материала. Например, такие боксы выполняли ребята в этом году (фото тетради обучающегося).</w:t>
      </w:r>
    </w:p>
    <w:p w:rsidR="00016070" w:rsidRPr="00150D47" w:rsidRDefault="00016070" w:rsidP="00016070">
      <w:pPr>
        <w:shd w:val="clear" w:color="auto" w:fill="FFFFFF"/>
        <w:spacing w:after="0" w:line="240" w:lineRule="auto"/>
        <w:ind w:firstLine="851"/>
        <w:jc w:val="both"/>
        <w:rPr>
          <w:rFonts w:ascii="Times New Roman" w:hAnsi="Times New Roman" w:cs="Times New Roman"/>
          <w:sz w:val="24"/>
          <w:szCs w:val="24"/>
        </w:rPr>
      </w:pPr>
      <w:r w:rsidRPr="00150D47">
        <w:rPr>
          <w:rFonts w:ascii="Times New Roman" w:eastAsia="Times New Roman" w:hAnsi="Times New Roman" w:cs="Times New Roman"/>
          <w:color w:val="000000"/>
          <w:sz w:val="24"/>
          <w:szCs w:val="24"/>
        </w:rPr>
        <w:t>Пример того, как это выглядит на практике Вы можете увидеть на слайде (фото тетради обучающегося).</w:t>
      </w:r>
    </w:p>
    <w:p w:rsidR="00D3030C" w:rsidRPr="00150D47" w:rsidRDefault="009B0EEE" w:rsidP="00FB7233">
      <w:pPr>
        <w:pStyle w:val="paragraph"/>
        <w:shd w:val="clear" w:color="auto" w:fill="FFFFFF"/>
        <w:spacing w:before="0" w:beforeAutospacing="0" w:after="0" w:afterAutospacing="0"/>
        <w:ind w:firstLine="709"/>
        <w:jc w:val="both"/>
        <w:rPr>
          <w:color w:val="000000"/>
        </w:rPr>
      </w:pPr>
      <w:r w:rsidRPr="00150D47">
        <w:rPr>
          <w:color w:val="000000"/>
        </w:rPr>
        <w:t>Ментальная карта</w:t>
      </w:r>
      <w:r w:rsidR="00FB7233" w:rsidRPr="00150D47">
        <w:rPr>
          <w:color w:val="000000"/>
        </w:rPr>
        <w:t xml:space="preserve">. </w:t>
      </w:r>
      <w:r w:rsidRPr="00150D47">
        <w:rPr>
          <w:color w:val="000000"/>
        </w:rPr>
        <w:t>В центре листа помещается ключевое понятие. От него в разные стороны отходят «тематические ветви» или стрелки к основным идеям. Для создания связей используются ассоциации, логика, методы анализа и синтеза, обобщения и детализации, сопоставления и противопоставления. В результате получается «ментальная карта»: достаточно правильно выбрать маршрут, чтобы восстановить в памяти всю тему.</w:t>
      </w:r>
    </w:p>
    <w:p w:rsidR="00084DF6" w:rsidRPr="00150D47" w:rsidRDefault="00084DF6" w:rsidP="00FB7233">
      <w:pPr>
        <w:pStyle w:val="paragraph"/>
        <w:shd w:val="clear" w:color="auto" w:fill="FFFFFF"/>
        <w:spacing w:before="0" w:beforeAutospacing="0" w:after="0" w:afterAutospacing="0"/>
        <w:ind w:firstLine="709"/>
        <w:jc w:val="both"/>
        <w:rPr>
          <w:color w:val="000000"/>
        </w:rPr>
      </w:pPr>
      <w:r w:rsidRPr="00150D47">
        <w:rPr>
          <w:color w:val="000000"/>
        </w:rPr>
        <w:t>Действительно, приемы похожи: и кластер, и ментальная карта развивают системное мышление, Отличие заключается в способе представления информации: ментальная карта — более свободная форма работы с ключевым понятием, основанная в том числе на ассоциациях и ярких образах, во многом ее цель — наглядно и красочно представить информацию для лучшего ее запоминания. В то время как кластер развивает само критическое мышление и призван в первую очередь систематизировать информацию.</w:t>
      </w:r>
    </w:p>
    <w:p w:rsidR="00FF1B72" w:rsidRPr="00150D47" w:rsidRDefault="00BA7E21" w:rsidP="00FF1B72">
      <w:pPr>
        <w:pStyle w:val="a4"/>
        <w:shd w:val="clear" w:color="auto" w:fill="FFFFFF"/>
        <w:spacing w:before="0" w:beforeAutospacing="0" w:after="0" w:afterAutospacing="0"/>
        <w:ind w:firstLine="851"/>
        <w:jc w:val="both"/>
        <w:rPr>
          <w:color w:val="000000"/>
        </w:rPr>
      </w:pPr>
      <w:r w:rsidRPr="00150D47">
        <w:rPr>
          <w:color w:val="000000"/>
        </w:rPr>
        <w:t xml:space="preserve">Прием </w:t>
      </w:r>
      <w:r w:rsidR="00FF1B72" w:rsidRPr="00150D47">
        <w:rPr>
          <w:color w:val="000000"/>
        </w:rPr>
        <w:t>«Шесть шляп» — это прием групповой познавательной активности, который помогает рационально организовать изучение проблемы (текста, новой информации) и выявить разные стороны восприятия и оценки.</w:t>
      </w:r>
    </w:p>
    <w:p w:rsidR="00FF1B72" w:rsidRPr="00150D47" w:rsidRDefault="00FF1B72" w:rsidP="00FF1B72">
      <w:pPr>
        <w:pStyle w:val="a4"/>
        <w:shd w:val="clear" w:color="auto" w:fill="FFFFFF"/>
        <w:spacing w:before="0" w:beforeAutospacing="0" w:after="0" w:afterAutospacing="0"/>
        <w:jc w:val="both"/>
        <w:rPr>
          <w:color w:val="000000"/>
        </w:rPr>
      </w:pPr>
      <w:r w:rsidRPr="00150D47">
        <w:rPr>
          <w:bCs/>
        </w:rPr>
        <w:t>Алгоритм работы с приемом</w:t>
      </w:r>
    </w:p>
    <w:p w:rsidR="00FF1B72" w:rsidRPr="00150D47" w:rsidRDefault="00FF1B72" w:rsidP="00FF1B72">
      <w:pPr>
        <w:numPr>
          <w:ilvl w:val="0"/>
          <w:numId w:val="12"/>
        </w:numPr>
        <w:shd w:val="clear" w:color="auto" w:fill="FFFFFF"/>
        <w:spacing w:after="0" w:line="240" w:lineRule="auto"/>
        <w:ind w:left="450"/>
        <w:jc w:val="both"/>
        <w:rPr>
          <w:rFonts w:ascii="Times New Roman" w:eastAsia="Times New Roman" w:hAnsi="Times New Roman" w:cs="Times New Roman"/>
          <w:color w:val="000000"/>
          <w:sz w:val="24"/>
          <w:szCs w:val="24"/>
        </w:rPr>
      </w:pPr>
      <w:r w:rsidRPr="00150D47">
        <w:rPr>
          <w:rFonts w:ascii="Times New Roman" w:eastAsia="Times New Roman" w:hAnsi="Times New Roman" w:cs="Times New Roman"/>
          <w:color w:val="000000"/>
          <w:sz w:val="24"/>
          <w:szCs w:val="24"/>
        </w:rPr>
        <w:t>Задается проблемная ситуация (вопрос, текст). Скажем сразу, что эта ситуация изначально должна быть многовариантной и не должна иметь однозначного ответа или решения.</w:t>
      </w:r>
    </w:p>
    <w:p w:rsidR="00FF1B72" w:rsidRPr="00150D47" w:rsidRDefault="00A7037B" w:rsidP="00FF1B72">
      <w:pPr>
        <w:numPr>
          <w:ilvl w:val="0"/>
          <w:numId w:val="12"/>
        </w:numPr>
        <w:shd w:val="clear" w:color="auto" w:fill="FFFFFF"/>
        <w:spacing w:after="0" w:line="240" w:lineRule="auto"/>
        <w:ind w:left="450"/>
        <w:jc w:val="both"/>
        <w:rPr>
          <w:rFonts w:ascii="Times New Roman" w:eastAsia="Times New Roman" w:hAnsi="Times New Roman" w:cs="Times New Roman"/>
          <w:color w:val="000000"/>
          <w:sz w:val="24"/>
          <w:szCs w:val="24"/>
        </w:rPr>
      </w:pPr>
      <w:hyperlink r:id="rId10" w:tgtFrame="_blank" w:history="1">
        <w:r w:rsidR="00FF1B72" w:rsidRPr="00150D47">
          <w:rPr>
            <w:rFonts w:ascii="Times New Roman" w:eastAsia="Times New Roman" w:hAnsi="Times New Roman" w:cs="Times New Roman"/>
            <w:color w:val="000000"/>
            <w:sz w:val="24"/>
            <w:szCs w:val="24"/>
          </w:rPr>
          <w:t>Класс делится на шесть групп</w:t>
        </w:r>
      </w:hyperlink>
      <w:r w:rsidR="00FF1B72" w:rsidRPr="00150D47">
        <w:rPr>
          <w:rFonts w:ascii="Times New Roman" w:eastAsia="Times New Roman" w:hAnsi="Times New Roman" w:cs="Times New Roman"/>
          <w:color w:val="000000"/>
          <w:sz w:val="24"/>
          <w:szCs w:val="24"/>
        </w:rPr>
        <w:t>. Каждая выбирает себе одну шляпу (по жребию или по желанию).Цвет шляпы определяет направление развития мысли:</w:t>
      </w:r>
    </w:p>
    <w:p w:rsidR="00FF1B72" w:rsidRPr="00150D47" w:rsidRDefault="00FF1B72" w:rsidP="00FF1B72">
      <w:pPr>
        <w:numPr>
          <w:ilvl w:val="0"/>
          <w:numId w:val="13"/>
        </w:numPr>
        <w:shd w:val="clear" w:color="auto" w:fill="FFFFFF"/>
        <w:spacing w:after="0" w:line="240" w:lineRule="auto"/>
        <w:ind w:left="450"/>
        <w:jc w:val="both"/>
        <w:rPr>
          <w:rFonts w:ascii="Times New Roman" w:eastAsia="Times New Roman" w:hAnsi="Times New Roman" w:cs="Times New Roman"/>
          <w:color w:val="000000"/>
          <w:sz w:val="24"/>
          <w:szCs w:val="24"/>
        </w:rPr>
      </w:pPr>
      <w:r w:rsidRPr="00150D47">
        <w:rPr>
          <w:rFonts w:ascii="Times New Roman" w:eastAsia="Times New Roman" w:hAnsi="Times New Roman" w:cs="Times New Roman"/>
          <w:bCs/>
          <w:sz w:val="24"/>
          <w:szCs w:val="24"/>
        </w:rPr>
        <w:t>Белая</w:t>
      </w:r>
      <w:r w:rsidRPr="00150D47">
        <w:rPr>
          <w:rFonts w:ascii="Times New Roman" w:eastAsia="Times New Roman" w:hAnsi="Times New Roman" w:cs="Times New Roman"/>
          <w:color w:val="000000"/>
          <w:sz w:val="24"/>
          <w:szCs w:val="24"/>
        </w:rPr>
        <w:t xml:space="preserve"> — самая нейтральная. Поэтому участники этой группы оперируют только фактами. То есть доказывают, почему все произошло именно так, а не иначе.</w:t>
      </w:r>
    </w:p>
    <w:p w:rsidR="00FF1B72" w:rsidRPr="00150D47" w:rsidRDefault="00FF1B72" w:rsidP="00FF1B72">
      <w:pPr>
        <w:numPr>
          <w:ilvl w:val="0"/>
          <w:numId w:val="13"/>
        </w:numPr>
        <w:shd w:val="clear" w:color="auto" w:fill="FFFFFF"/>
        <w:spacing w:after="0" w:line="240" w:lineRule="auto"/>
        <w:ind w:left="450"/>
        <w:jc w:val="both"/>
        <w:rPr>
          <w:rFonts w:ascii="Times New Roman" w:eastAsia="Times New Roman" w:hAnsi="Times New Roman" w:cs="Times New Roman"/>
          <w:color w:val="000000"/>
          <w:sz w:val="24"/>
          <w:szCs w:val="24"/>
        </w:rPr>
      </w:pPr>
      <w:r w:rsidRPr="00150D47">
        <w:rPr>
          <w:rFonts w:ascii="Times New Roman" w:eastAsia="Times New Roman" w:hAnsi="Times New Roman" w:cs="Times New Roman"/>
          <w:bCs/>
          <w:sz w:val="24"/>
          <w:szCs w:val="24"/>
        </w:rPr>
        <w:t>Желтая</w:t>
      </w:r>
      <w:r w:rsidRPr="00150D47">
        <w:rPr>
          <w:rFonts w:ascii="Times New Roman" w:eastAsia="Times New Roman" w:hAnsi="Times New Roman" w:cs="Times New Roman"/>
          <w:color w:val="000000"/>
          <w:sz w:val="24"/>
          <w:szCs w:val="24"/>
        </w:rPr>
        <w:t xml:space="preserve"> — солнечная, радостная, позитивная. Участники этой группы ищут выгоды предложенного решения, обрисовывают только положительные моменты.</w:t>
      </w:r>
    </w:p>
    <w:p w:rsidR="00FF1B72" w:rsidRPr="00150D47" w:rsidRDefault="00FF1B72" w:rsidP="00FF1B72">
      <w:pPr>
        <w:numPr>
          <w:ilvl w:val="0"/>
          <w:numId w:val="13"/>
        </w:numPr>
        <w:shd w:val="clear" w:color="auto" w:fill="FFFFFF"/>
        <w:spacing w:after="0" w:line="240" w:lineRule="auto"/>
        <w:ind w:left="450"/>
        <w:jc w:val="both"/>
        <w:rPr>
          <w:rFonts w:ascii="Times New Roman" w:eastAsia="Times New Roman" w:hAnsi="Times New Roman" w:cs="Times New Roman"/>
          <w:color w:val="000000"/>
          <w:sz w:val="24"/>
          <w:szCs w:val="24"/>
        </w:rPr>
      </w:pPr>
      <w:r w:rsidRPr="00150D47">
        <w:rPr>
          <w:rFonts w:ascii="Times New Roman" w:eastAsia="Times New Roman" w:hAnsi="Times New Roman" w:cs="Times New Roman"/>
          <w:bCs/>
          <w:sz w:val="24"/>
          <w:szCs w:val="24"/>
        </w:rPr>
        <w:t>Черная</w:t>
      </w:r>
      <w:r w:rsidRPr="00150D47">
        <w:rPr>
          <w:rFonts w:ascii="Times New Roman" w:eastAsia="Times New Roman" w:hAnsi="Times New Roman" w:cs="Times New Roman"/>
          <w:color w:val="000000"/>
          <w:sz w:val="24"/>
          <w:szCs w:val="24"/>
        </w:rPr>
        <w:t xml:space="preserve"> — негативная, мрачная, отрицающая. Эта группа должна высказать сомнение, найти аргументы против.</w:t>
      </w:r>
    </w:p>
    <w:p w:rsidR="00FF1B72" w:rsidRPr="00150D47" w:rsidRDefault="00FF1B72" w:rsidP="00FF1B72">
      <w:pPr>
        <w:numPr>
          <w:ilvl w:val="0"/>
          <w:numId w:val="13"/>
        </w:numPr>
        <w:shd w:val="clear" w:color="auto" w:fill="FFFFFF"/>
        <w:spacing w:after="0" w:line="240" w:lineRule="auto"/>
        <w:ind w:left="450"/>
        <w:jc w:val="both"/>
        <w:rPr>
          <w:rFonts w:ascii="Times New Roman" w:eastAsia="Times New Roman" w:hAnsi="Times New Roman" w:cs="Times New Roman"/>
          <w:color w:val="000000"/>
          <w:sz w:val="24"/>
          <w:szCs w:val="24"/>
        </w:rPr>
      </w:pPr>
      <w:r w:rsidRPr="00150D47">
        <w:rPr>
          <w:rFonts w:ascii="Times New Roman" w:eastAsia="Times New Roman" w:hAnsi="Times New Roman" w:cs="Times New Roman"/>
          <w:bCs/>
          <w:sz w:val="24"/>
          <w:szCs w:val="24"/>
        </w:rPr>
        <w:t>Красная</w:t>
      </w:r>
      <w:r w:rsidRPr="00150D47">
        <w:rPr>
          <w:rFonts w:ascii="Times New Roman" w:eastAsia="Times New Roman" w:hAnsi="Times New Roman" w:cs="Times New Roman"/>
          <w:color w:val="000000"/>
          <w:sz w:val="24"/>
          <w:szCs w:val="24"/>
        </w:rPr>
        <w:t xml:space="preserve"> — эмоции, страсть. Эта группа высказывает только эмоциональное восприятие заданной ситуации, без обоснования своих выводов.</w:t>
      </w:r>
    </w:p>
    <w:p w:rsidR="00FF1B72" w:rsidRPr="00150D47" w:rsidRDefault="00FF1B72" w:rsidP="00FF1B72">
      <w:pPr>
        <w:numPr>
          <w:ilvl w:val="0"/>
          <w:numId w:val="13"/>
        </w:numPr>
        <w:shd w:val="clear" w:color="auto" w:fill="FFFFFF"/>
        <w:spacing w:after="0" w:line="240" w:lineRule="auto"/>
        <w:ind w:left="450"/>
        <w:jc w:val="both"/>
        <w:rPr>
          <w:rFonts w:ascii="Times New Roman" w:eastAsia="Times New Roman" w:hAnsi="Times New Roman" w:cs="Times New Roman"/>
          <w:color w:val="000000"/>
          <w:sz w:val="24"/>
          <w:szCs w:val="24"/>
        </w:rPr>
      </w:pPr>
      <w:r w:rsidRPr="00150D47">
        <w:rPr>
          <w:rFonts w:ascii="Times New Roman" w:eastAsia="Times New Roman" w:hAnsi="Times New Roman" w:cs="Times New Roman"/>
          <w:bCs/>
          <w:sz w:val="24"/>
          <w:szCs w:val="24"/>
        </w:rPr>
        <w:t>Зеленая</w:t>
      </w:r>
      <w:r w:rsidRPr="00150D47">
        <w:rPr>
          <w:rFonts w:ascii="Times New Roman" w:eastAsia="Times New Roman" w:hAnsi="Times New Roman" w:cs="Times New Roman"/>
          <w:color w:val="000000"/>
          <w:sz w:val="24"/>
          <w:szCs w:val="24"/>
        </w:rPr>
        <w:t xml:space="preserve"> — творческая, креативная. Участники этой группы предлагают новые решения заданной ситуации, которые могут быть самыми фантастическими и неожиданными.</w:t>
      </w:r>
    </w:p>
    <w:p w:rsidR="005B3697" w:rsidRPr="00150D47" w:rsidRDefault="005E0BA9">
      <w:pPr>
        <w:shd w:val="clear" w:color="auto" w:fill="FFFFFF"/>
        <w:spacing w:after="0" w:line="240" w:lineRule="auto"/>
        <w:ind w:firstLine="851"/>
        <w:jc w:val="both"/>
        <w:rPr>
          <w:rFonts w:ascii="Times New Roman" w:eastAsia="Times New Roman" w:hAnsi="Times New Roman" w:cs="Times New Roman"/>
          <w:color w:val="000000"/>
          <w:sz w:val="24"/>
          <w:szCs w:val="24"/>
        </w:rPr>
      </w:pPr>
      <w:r w:rsidRPr="00150D47">
        <w:rPr>
          <w:rFonts w:ascii="Times New Roman" w:eastAsia="Times New Roman" w:hAnsi="Times New Roman" w:cs="Times New Roman"/>
          <w:color w:val="000000"/>
          <w:sz w:val="24"/>
          <w:szCs w:val="24"/>
        </w:rPr>
        <w:t xml:space="preserve">Конечно, этот перечень приемов не является исчерпывающим. У каждого педагога всегда складывается свой арсенал приемов и методов работы. Но при этом понятно одно: развитие критического мышления требует от каждого </w:t>
      </w:r>
      <w:r w:rsidR="00183F46" w:rsidRPr="00150D47">
        <w:rPr>
          <w:rFonts w:ascii="Times New Roman" w:eastAsia="Times New Roman" w:hAnsi="Times New Roman" w:cs="Times New Roman"/>
          <w:color w:val="000000"/>
          <w:sz w:val="24"/>
          <w:szCs w:val="24"/>
        </w:rPr>
        <w:t>учителя систематической работы.</w:t>
      </w:r>
    </w:p>
    <w:p w:rsidR="004C5869" w:rsidRPr="00150D47" w:rsidRDefault="004C5869">
      <w:pPr>
        <w:shd w:val="clear" w:color="auto" w:fill="FFFFFF"/>
        <w:spacing w:after="0" w:line="240" w:lineRule="auto"/>
        <w:ind w:firstLine="851"/>
        <w:jc w:val="both"/>
        <w:rPr>
          <w:rFonts w:ascii="Times New Roman" w:eastAsia="Times New Roman" w:hAnsi="Times New Roman" w:cs="Times New Roman"/>
          <w:color w:val="000000"/>
          <w:sz w:val="24"/>
          <w:szCs w:val="24"/>
        </w:rPr>
      </w:pPr>
    </w:p>
    <w:p w:rsidR="004C5869" w:rsidRPr="00150D47" w:rsidRDefault="004C5869">
      <w:pPr>
        <w:shd w:val="clear" w:color="auto" w:fill="FFFFFF"/>
        <w:spacing w:after="0" w:line="240" w:lineRule="auto"/>
        <w:ind w:firstLine="851"/>
        <w:jc w:val="both"/>
        <w:rPr>
          <w:rFonts w:ascii="Times New Roman" w:eastAsia="Times New Roman" w:hAnsi="Times New Roman" w:cs="Times New Roman"/>
          <w:color w:val="000000"/>
          <w:sz w:val="24"/>
          <w:szCs w:val="24"/>
        </w:rPr>
      </w:pPr>
    </w:p>
    <w:p w:rsidR="004C5869" w:rsidRPr="00150D47" w:rsidRDefault="004C5869">
      <w:pPr>
        <w:shd w:val="clear" w:color="auto" w:fill="FFFFFF"/>
        <w:spacing w:after="0" w:line="240" w:lineRule="auto"/>
        <w:ind w:firstLine="851"/>
        <w:jc w:val="both"/>
        <w:rPr>
          <w:rFonts w:ascii="Times New Roman" w:eastAsia="Times New Roman" w:hAnsi="Times New Roman" w:cs="Times New Roman"/>
          <w:color w:val="000000"/>
          <w:sz w:val="24"/>
          <w:szCs w:val="24"/>
        </w:rPr>
      </w:pPr>
    </w:p>
    <w:p w:rsidR="00EE24CA" w:rsidRPr="00150D47" w:rsidRDefault="00EE24CA">
      <w:pPr>
        <w:shd w:val="clear" w:color="auto" w:fill="FFFFFF"/>
        <w:spacing w:after="0" w:line="240" w:lineRule="auto"/>
        <w:ind w:firstLine="851"/>
        <w:jc w:val="both"/>
        <w:rPr>
          <w:rFonts w:ascii="Times New Roman" w:eastAsia="Times New Roman" w:hAnsi="Times New Roman" w:cs="Times New Roman"/>
          <w:color w:val="000000"/>
          <w:sz w:val="24"/>
          <w:szCs w:val="24"/>
        </w:rPr>
      </w:pPr>
    </w:p>
    <w:p w:rsidR="00EE24CA" w:rsidRPr="00150D47" w:rsidRDefault="00EE24CA">
      <w:pPr>
        <w:shd w:val="clear" w:color="auto" w:fill="FFFFFF"/>
        <w:spacing w:after="0" w:line="240" w:lineRule="auto"/>
        <w:ind w:firstLine="851"/>
        <w:jc w:val="both"/>
        <w:rPr>
          <w:rFonts w:ascii="Times New Roman" w:eastAsia="Times New Roman" w:hAnsi="Times New Roman" w:cs="Times New Roman"/>
          <w:color w:val="000000"/>
          <w:sz w:val="24"/>
          <w:szCs w:val="24"/>
        </w:rPr>
      </w:pPr>
    </w:p>
    <w:p w:rsidR="004C5869" w:rsidRPr="00150D47" w:rsidRDefault="004C5869">
      <w:pPr>
        <w:shd w:val="clear" w:color="auto" w:fill="FFFFFF"/>
        <w:spacing w:after="0" w:line="240" w:lineRule="auto"/>
        <w:ind w:firstLine="851"/>
        <w:jc w:val="both"/>
        <w:rPr>
          <w:rFonts w:ascii="Times New Roman" w:eastAsia="Times New Roman" w:hAnsi="Times New Roman" w:cs="Times New Roman"/>
          <w:color w:val="000000"/>
          <w:sz w:val="24"/>
          <w:szCs w:val="24"/>
        </w:rPr>
      </w:pPr>
    </w:p>
    <w:sectPr w:rsidR="004C5869" w:rsidRPr="00150D47" w:rsidSect="00BA7E21">
      <w:footerReference w:type="default" r:id="rId11"/>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66E" w:rsidRDefault="0025266E" w:rsidP="00D430A1">
      <w:pPr>
        <w:spacing w:after="0" w:line="240" w:lineRule="auto"/>
      </w:pPr>
      <w:r>
        <w:separator/>
      </w:r>
    </w:p>
  </w:endnote>
  <w:endnote w:type="continuationSeparator" w:id="1">
    <w:p w:rsidR="0025266E" w:rsidRDefault="0025266E" w:rsidP="00D43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9672"/>
      <w:docPartObj>
        <w:docPartGallery w:val="Page Numbers (Bottom of Page)"/>
        <w:docPartUnique/>
      </w:docPartObj>
    </w:sdtPr>
    <w:sdtContent>
      <w:p w:rsidR="00216605" w:rsidRDefault="00A7037B">
        <w:pPr>
          <w:pStyle w:val="a8"/>
          <w:jc w:val="right"/>
        </w:pPr>
        <w:fldSimple w:instr=" PAGE   \* MERGEFORMAT ">
          <w:r w:rsidR="00150D47">
            <w:rPr>
              <w:noProof/>
            </w:rPr>
            <w:t>2</w:t>
          </w:r>
        </w:fldSimple>
      </w:p>
    </w:sdtContent>
  </w:sdt>
  <w:p w:rsidR="00216605" w:rsidRDefault="002166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66E" w:rsidRDefault="0025266E" w:rsidP="00D430A1">
      <w:pPr>
        <w:spacing w:after="0" w:line="240" w:lineRule="auto"/>
      </w:pPr>
      <w:r>
        <w:separator/>
      </w:r>
    </w:p>
  </w:footnote>
  <w:footnote w:type="continuationSeparator" w:id="1">
    <w:p w:rsidR="0025266E" w:rsidRDefault="0025266E" w:rsidP="00D430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0F80"/>
    <w:multiLevelType w:val="multilevel"/>
    <w:tmpl w:val="ABEC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628A1"/>
    <w:multiLevelType w:val="multilevel"/>
    <w:tmpl w:val="A9CC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A339C"/>
    <w:multiLevelType w:val="multilevel"/>
    <w:tmpl w:val="504E3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00B4D"/>
    <w:multiLevelType w:val="multilevel"/>
    <w:tmpl w:val="54B4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40BFC"/>
    <w:multiLevelType w:val="multilevel"/>
    <w:tmpl w:val="0EAE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7469D"/>
    <w:multiLevelType w:val="multilevel"/>
    <w:tmpl w:val="4FE2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4377D1"/>
    <w:multiLevelType w:val="multilevel"/>
    <w:tmpl w:val="9D30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476375"/>
    <w:multiLevelType w:val="multilevel"/>
    <w:tmpl w:val="B4AA7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113E2C"/>
    <w:multiLevelType w:val="hybridMultilevel"/>
    <w:tmpl w:val="49D84C6C"/>
    <w:lvl w:ilvl="0" w:tplc="AE7664D8">
      <w:start w:val="2"/>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F1202C8"/>
    <w:multiLevelType w:val="multilevel"/>
    <w:tmpl w:val="BB843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004E22"/>
    <w:multiLevelType w:val="multilevel"/>
    <w:tmpl w:val="43A8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AC69B1"/>
    <w:multiLevelType w:val="multilevel"/>
    <w:tmpl w:val="EEA8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EA21A8"/>
    <w:multiLevelType w:val="multilevel"/>
    <w:tmpl w:val="A3AA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5B7856"/>
    <w:multiLevelType w:val="multilevel"/>
    <w:tmpl w:val="BF18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483E32"/>
    <w:multiLevelType w:val="multilevel"/>
    <w:tmpl w:val="73282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9E13B5"/>
    <w:multiLevelType w:val="multilevel"/>
    <w:tmpl w:val="5B00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FC1461"/>
    <w:multiLevelType w:val="multilevel"/>
    <w:tmpl w:val="0672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7F0828"/>
    <w:multiLevelType w:val="hybridMultilevel"/>
    <w:tmpl w:val="72D02A8E"/>
    <w:lvl w:ilvl="0" w:tplc="45F2B60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1E3C16"/>
    <w:multiLevelType w:val="multilevel"/>
    <w:tmpl w:val="ABB2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331290"/>
    <w:multiLevelType w:val="multilevel"/>
    <w:tmpl w:val="C0F0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8"/>
  </w:num>
  <w:num w:numId="4">
    <w:abstractNumId w:val="5"/>
  </w:num>
  <w:num w:numId="5">
    <w:abstractNumId w:val="12"/>
  </w:num>
  <w:num w:numId="6">
    <w:abstractNumId w:val="6"/>
  </w:num>
  <w:num w:numId="7">
    <w:abstractNumId w:val="9"/>
  </w:num>
  <w:num w:numId="8">
    <w:abstractNumId w:val="10"/>
  </w:num>
  <w:num w:numId="9">
    <w:abstractNumId w:val="2"/>
  </w:num>
  <w:num w:numId="10">
    <w:abstractNumId w:val="11"/>
  </w:num>
  <w:num w:numId="11">
    <w:abstractNumId w:val="4"/>
  </w:num>
  <w:num w:numId="12">
    <w:abstractNumId w:val="14"/>
  </w:num>
  <w:num w:numId="13">
    <w:abstractNumId w:val="19"/>
  </w:num>
  <w:num w:numId="14">
    <w:abstractNumId w:val="1"/>
  </w:num>
  <w:num w:numId="15">
    <w:abstractNumId w:val="0"/>
  </w:num>
  <w:num w:numId="16">
    <w:abstractNumId w:val="16"/>
  </w:num>
  <w:num w:numId="17">
    <w:abstractNumId w:val="18"/>
  </w:num>
  <w:num w:numId="18">
    <w:abstractNumId w:val="13"/>
  </w:num>
  <w:num w:numId="19">
    <w:abstractNumId w:val="15"/>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02998"/>
    <w:rsid w:val="00016070"/>
    <w:rsid w:val="00024D8D"/>
    <w:rsid w:val="000561C3"/>
    <w:rsid w:val="00084DF6"/>
    <w:rsid w:val="000A0676"/>
    <w:rsid w:val="00125DC6"/>
    <w:rsid w:val="00142AE3"/>
    <w:rsid w:val="00143501"/>
    <w:rsid w:val="00150D47"/>
    <w:rsid w:val="0015768B"/>
    <w:rsid w:val="00183F46"/>
    <w:rsid w:val="001917DA"/>
    <w:rsid w:val="0019378F"/>
    <w:rsid w:val="0019594E"/>
    <w:rsid w:val="00216605"/>
    <w:rsid w:val="0025266E"/>
    <w:rsid w:val="002C087C"/>
    <w:rsid w:val="002E5C52"/>
    <w:rsid w:val="0030196A"/>
    <w:rsid w:val="00307FA4"/>
    <w:rsid w:val="00314A53"/>
    <w:rsid w:val="00315C43"/>
    <w:rsid w:val="00326397"/>
    <w:rsid w:val="0033094E"/>
    <w:rsid w:val="00344038"/>
    <w:rsid w:val="00355336"/>
    <w:rsid w:val="003614CB"/>
    <w:rsid w:val="003E55C4"/>
    <w:rsid w:val="004022C2"/>
    <w:rsid w:val="00413F4D"/>
    <w:rsid w:val="00422ACF"/>
    <w:rsid w:val="00450E14"/>
    <w:rsid w:val="00451928"/>
    <w:rsid w:val="00486B70"/>
    <w:rsid w:val="004A73FB"/>
    <w:rsid w:val="004B79EB"/>
    <w:rsid w:val="004C5800"/>
    <w:rsid w:val="004C5869"/>
    <w:rsid w:val="004C7BCD"/>
    <w:rsid w:val="004D48BF"/>
    <w:rsid w:val="004D77EC"/>
    <w:rsid w:val="004E05DC"/>
    <w:rsid w:val="00520285"/>
    <w:rsid w:val="00546591"/>
    <w:rsid w:val="005605D9"/>
    <w:rsid w:val="00560992"/>
    <w:rsid w:val="00597C37"/>
    <w:rsid w:val="005B3697"/>
    <w:rsid w:val="005C36B8"/>
    <w:rsid w:val="005D60C1"/>
    <w:rsid w:val="005E0BA9"/>
    <w:rsid w:val="005E27DB"/>
    <w:rsid w:val="005E389E"/>
    <w:rsid w:val="005F4F93"/>
    <w:rsid w:val="00602998"/>
    <w:rsid w:val="00622A24"/>
    <w:rsid w:val="00626F45"/>
    <w:rsid w:val="00647772"/>
    <w:rsid w:val="0069783A"/>
    <w:rsid w:val="006A0EC2"/>
    <w:rsid w:val="006A2C9A"/>
    <w:rsid w:val="006B1EB9"/>
    <w:rsid w:val="006B2120"/>
    <w:rsid w:val="006B322F"/>
    <w:rsid w:val="006B38FC"/>
    <w:rsid w:val="006E2BA9"/>
    <w:rsid w:val="007A3471"/>
    <w:rsid w:val="007E76F2"/>
    <w:rsid w:val="00803648"/>
    <w:rsid w:val="00807F4F"/>
    <w:rsid w:val="00812C0C"/>
    <w:rsid w:val="008327E2"/>
    <w:rsid w:val="008461B8"/>
    <w:rsid w:val="00870B3D"/>
    <w:rsid w:val="008726D6"/>
    <w:rsid w:val="008830E8"/>
    <w:rsid w:val="008A0883"/>
    <w:rsid w:val="008C036D"/>
    <w:rsid w:val="008C1A95"/>
    <w:rsid w:val="008D3CFC"/>
    <w:rsid w:val="008E4CDC"/>
    <w:rsid w:val="009B0EEE"/>
    <w:rsid w:val="009C4DD1"/>
    <w:rsid w:val="009E55BA"/>
    <w:rsid w:val="00A35937"/>
    <w:rsid w:val="00A3615C"/>
    <w:rsid w:val="00A530A1"/>
    <w:rsid w:val="00A5574D"/>
    <w:rsid w:val="00A7037B"/>
    <w:rsid w:val="00A9612A"/>
    <w:rsid w:val="00A962F0"/>
    <w:rsid w:val="00AD57B6"/>
    <w:rsid w:val="00AF28FB"/>
    <w:rsid w:val="00B43ACD"/>
    <w:rsid w:val="00B65541"/>
    <w:rsid w:val="00BA7E21"/>
    <w:rsid w:val="00BE2F4D"/>
    <w:rsid w:val="00C14B14"/>
    <w:rsid w:val="00C17239"/>
    <w:rsid w:val="00C2316F"/>
    <w:rsid w:val="00C276BF"/>
    <w:rsid w:val="00C4530A"/>
    <w:rsid w:val="00C53D62"/>
    <w:rsid w:val="00C55686"/>
    <w:rsid w:val="00C55BFA"/>
    <w:rsid w:val="00C76D0C"/>
    <w:rsid w:val="00C8508C"/>
    <w:rsid w:val="00C85CBF"/>
    <w:rsid w:val="00C955EA"/>
    <w:rsid w:val="00CC6FEC"/>
    <w:rsid w:val="00CD0FF2"/>
    <w:rsid w:val="00CE4D98"/>
    <w:rsid w:val="00D215B0"/>
    <w:rsid w:val="00D3030C"/>
    <w:rsid w:val="00D430A1"/>
    <w:rsid w:val="00D5221B"/>
    <w:rsid w:val="00D94FF4"/>
    <w:rsid w:val="00E076D9"/>
    <w:rsid w:val="00E12292"/>
    <w:rsid w:val="00E2410C"/>
    <w:rsid w:val="00E64EE2"/>
    <w:rsid w:val="00E678E3"/>
    <w:rsid w:val="00E74299"/>
    <w:rsid w:val="00E74F9E"/>
    <w:rsid w:val="00E85770"/>
    <w:rsid w:val="00EA7AE1"/>
    <w:rsid w:val="00EC02BF"/>
    <w:rsid w:val="00EC0367"/>
    <w:rsid w:val="00EC27F6"/>
    <w:rsid w:val="00ED1FCB"/>
    <w:rsid w:val="00EE24CA"/>
    <w:rsid w:val="00EE5277"/>
    <w:rsid w:val="00EE570F"/>
    <w:rsid w:val="00F24525"/>
    <w:rsid w:val="00FA5120"/>
    <w:rsid w:val="00FB7233"/>
    <w:rsid w:val="00FB733D"/>
    <w:rsid w:val="00FF1B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648"/>
  </w:style>
  <w:style w:type="paragraph" w:styleId="2">
    <w:name w:val="heading 2"/>
    <w:basedOn w:val="a"/>
    <w:link w:val="20"/>
    <w:uiPriority w:val="9"/>
    <w:qFormat/>
    <w:rsid w:val="00C76D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5CBF"/>
    <w:rPr>
      <w:color w:val="0000FF"/>
      <w:u w:val="single"/>
    </w:rPr>
  </w:style>
  <w:style w:type="paragraph" w:styleId="a4">
    <w:name w:val="Normal (Web)"/>
    <w:basedOn w:val="a"/>
    <w:uiPriority w:val="99"/>
    <w:unhideWhenUsed/>
    <w:rsid w:val="00C85CB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C76D0C"/>
    <w:rPr>
      <w:i/>
      <w:iCs/>
    </w:rPr>
  </w:style>
  <w:style w:type="character" w:customStyle="1" w:styleId="20">
    <w:name w:val="Заголовок 2 Знак"/>
    <w:basedOn w:val="a0"/>
    <w:link w:val="2"/>
    <w:uiPriority w:val="9"/>
    <w:rsid w:val="00C76D0C"/>
    <w:rPr>
      <w:rFonts w:ascii="Times New Roman" w:eastAsia="Times New Roman" w:hAnsi="Times New Roman" w:cs="Times New Roman"/>
      <w:b/>
      <w:bCs/>
      <w:sz w:val="36"/>
      <w:szCs w:val="36"/>
    </w:rPr>
  </w:style>
  <w:style w:type="paragraph" w:customStyle="1" w:styleId="paragraph">
    <w:name w:val="paragraph"/>
    <w:basedOn w:val="a"/>
    <w:rsid w:val="00C76D0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D430A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430A1"/>
  </w:style>
  <w:style w:type="paragraph" w:styleId="a8">
    <w:name w:val="footer"/>
    <w:basedOn w:val="a"/>
    <w:link w:val="a9"/>
    <w:uiPriority w:val="99"/>
    <w:unhideWhenUsed/>
    <w:rsid w:val="00D430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30A1"/>
  </w:style>
  <w:style w:type="character" w:styleId="aa">
    <w:name w:val="Strong"/>
    <w:basedOn w:val="a0"/>
    <w:uiPriority w:val="22"/>
    <w:qFormat/>
    <w:rsid w:val="00422ACF"/>
    <w:rPr>
      <w:b/>
      <w:bCs/>
    </w:rPr>
  </w:style>
  <w:style w:type="paragraph" w:styleId="ab">
    <w:name w:val="Balloon Text"/>
    <w:basedOn w:val="a"/>
    <w:link w:val="ac"/>
    <w:uiPriority w:val="99"/>
    <w:semiHidden/>
    <w:unhideWhenUsed/>
    <w:rsid w:val="00422AC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22ACF"/>
    <w:rPr>
      <w:rFonts w:ascii="Tahoma" w:hAnsi="Tahoma" w:cs="Tahoma"/>
      <w:sz w:val="16"/>
      <w:szCs w:val="16"/>
    </w:rPr>
  </w:style>
  <w:style w:type="paragraph" w:styleId="ad">
    <w:name w:val="List Paragraph"/>
    <w:basedOn w:val="a"/>
    <w:uiPriority w:val="34"/>
    <w:qFormat/>
    <w:rsid w:val="00A3615C"/>
    <w:pPr>
      <w:ind w:left="720"/>
      <w:contextualSpacing/>
    </w:pPr>
  </w:style>
  <w:style w:type="paragraph" w:customStyle="1" w:styleId="c11">
    <w:name w:val="c11"/>
    <w:basedOn w:val="a"/>
    <w:rsid w:val="004C5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4C5869"/>
  </w:style>
  <w:style w:type="paragraph" w:customStyle="1" w:styleId="c6">
    <w:name w:val="c6"/>
    <w:basedOn w:val="a"/>
    <w:rsid w:val="004C5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C5869"/>
  </w:style>
  <w:style w:type="character" w:customStyle="1" w:styleId="c8">
    <w:name w:val="c8"/>
    <w:basedOn w:val="a0"/>
    <w:rsid w:val="004C5869"/>
  </w:style>
  <w:style w:type="character" w:customStyle="1" w:styleId="c0">
    <w:name w:val="c0"/>
    <w:basedOn w:val="a0"/>
    <w:rsid w:val="004C5869"/>
  </w:style>
</w:styles>
</file>

<file path=word/webSettings.xml><?xml version="1.0" encoding="utf-8"?>
<w:webSettings xmlns:r="http://schemas.openxmlformats.org/officeDocument/2006/relationships" xmlns:w="http://schemas.openxmlformats.org/wordprocessingml/2006/main">
  <w:divs>
    <w:div w:id="73480731">
      <w:bodyDiv w:val="1"/>
      <w:marLeft w:val="0"/>
      <w:marRight w:val="0"/>
      <w:marTop w:val="0"/>
      <w:marBottom w:val="0"/>
      <w:divBdr>
        <w:top w:val="none" w:sz="0" w:space="0" w:color="auto"/>
        <w:left w:val="none" w:sz="0" w:space="0" w:color="auto"/>
        <w:bottom w:val="none" w:sz="0" w:space="0" w:color="auto"/>
        <w:right w:val="none" w:sz="0" w:space="0" w:color="auto"/>
      </w:divBdr>
    </w:div>
    <w:div w:id="77362869">
      <w:bodyDiv w:val="1"/>
      <w:marLeft w:val="0"/>
      <w:marRight w:val="0"/>
      <w:marTop w:val="0"/>
      <w:marBottom w:val="0"/>
      <w:divBdr>
        <w:top w:val="none" w:sz="0" w:space="0" w:color="auto"/>
        <w:left w:val="none" w:sz="0" w:space="0" w:color="auto"/>
        <w:bottom w:val="none" w:sz="0" w:space="0" w:color="auto"/>
        <w:right w:val="none" w:sz="0" w:space="0" w:color="auto"/>
      </w:divBdr>
    </w:div>
    <w:div w:id="138691832">
      <w:bodyDiv w:val="1"/>
      <w:marLeft w:val="0"/>
      <w:marRight w:val="0"/>
      <w:marTop w:val="0"/>
      <w:marBottom w:val="0"/>
      <w:divBdr>
        <w:top w:val="none" w:sz="0" w:space="0" w:color="auto"/>
        <w:left w:val="none" w:sz="0" w:space="0" w:color="auto"/>
        <w:bottom w:val="none" w:sz="0" w:space="0" w:color="auto"/>
        <w:right w:val="none" w:sz="0" w:space="0" w:color="auto"/>
      </w:divBdr>
      <w:divsChild>
        <w:div w:id="1950771307">
          <w:marLeft w:val="0"/>
          <w:marRight w:val="0"/>
          <w:marTop w:val="0"/>
          <w:marBottom w:val="240"/>
          <w:divBdr>
            <w:top w:val="none" w:sz="0" w:space="0" w:color="auto"/>
            <w:left w:val="none" w:sz="0" w:space="0" w:color="auto"/>
            <w:bottom w:val="none" w:sz="0" w:space="0" w:color="auto"/>
            <w:right w:val="none" w:sz="0" w:space="0" w:color="auto"/>
          </w:divBdr>
        </w:div>
        <w:div w:id="1724671307">
          <w:marLeft w:val="0"/>
          <w:marRight w:val="0"/>
          <w:marTop w:val="0"/>
          <w:marBottom w:val="240"/>
          <w:divBdr>
            <w:top w:val="none" w:sz="0" w:space="0" w:color="auto"/>
            <w:left w:val="none" w:sz="0" w:space="0" w:color="auto"/>
            <w:bottom w:val="none" w:sz="0" w:space="0" w:color="auto"/>
            <w:right w:val="none" w:sz="0" w:space="0" w:color="auto"/>
          </w:divBdr>
        </w:div>
      </w:divsChild>
    </w:div>
    <w:div w:id="143352919">
      <w:bodyDiv w:val="1"/>
      <w:marLeft w:val="0"/>
      <w:marRight w:val="0"/>
      <w:marTop w:val="0"/>
      <w:marBottom w:val="0"/>
      <w:divBdr>
        <w:top w:val="none" w:sz="0" w:space="0" w:color="auto"/>
        <w:left w:val="none" w:sz="0" w:space="0" w:color="auto"/>
        <w:bottom w:val="none" w:sz="0" w:space="0" w:color="auto"/>
        <w:right w:val="none" w:sz="0" w:space="0" w:color="auto"/>
      </w:divBdr>
    </w:div>
    <w:div w:id="273447238">
      <w:bodyDiv w:val="1"/>
      <w:marLeft w:val="0"/>
      <w:marRight w:val="0"/>
      <w:marTop w:val="0"/>
      <w:marBottom w:val="0"/>
      <w:divBdr>
        <w:top w:val="none" w:sz="0" w:space="0" w:color="auto"/>
        <w:left w:val="none" w:sz="0" w:space="0" w:color="auto"/>
        <w:bottom w:val="none" w:sz="0" w:space="0" w:color="auto"/>
        <w:right w:val="none" w:sz="0" w:space="0" w:color="auto"/>
      </w:divBdr>
    </w:div>
    <w:div w:id="452360232">
      <w:bodyDiv w:val="1"/>
      <w:marLeft w:val="0"/>
      <w:marRight w:val="0"/>
      <w:marTop w:val="0"/>
      <w:marBottom w:val="0"/>
      <w:divBdr>
        <w:top w:val="none" w:sz="0" w:space="0" w:color="auto"/>
        <w:left w:val="none" w:sz="0" w:space="0" w:color="auto"/>
        <w:bottom w:val="none" w:sz="0" w:space="0" w:color="auto"/>
        <w:right w:val="none" w:sz="0" w:space="0" w:color="auto"/>
      </w:divBdr>
    </w:div>
    <w:div w:id="464586291">
      <w:bodyDiv w:val="1"/>
      <w:marLeft w:val="0"/>
      <w:marRight w:val="0"/>
      <w:marTop w:val="0"/>
      <w:marBottom w:val="0"/>
      <w:divBdr>
        <w:top w:val="none" w:sz="0" w:space="0" w:color="auto"/>
        <w:left w:val="none" w:sz="0" w:space="0" w:color="auto"/>
        <w:bottom w:val="none" w:sz="0" w:space="0" w:color="auto"/>
        <w:right w:val="none" w:sz="0" w:space="0" w:color="auto"/>
      </w:divBdr>
    </w:div>
    <w:div w:id="494305118">
      <w:bodyDiv w:val="1"/>
      <w:marLeft w:val="0"/>
      <w:marRight w:val="0"/>
      <w:marTop w:val="0"/>
      <w:marBottom w:val="0"/>
      <w:divBdr>
        <w:top w:val="none" w:sz="0" w:space="0" w:color="auto"/>
        <w:left w:val="none" w:sz="0" w:space="0" w:color="auto"/>
        <w:bottom w:val="none" w:sz="0" w:space="0" w:color="auto"/>
        <w:right w:val="none" w:sz="0" w:space="0" w:color="auto"/>
      </w:divBdr>
      <w:divsChild>
        <w:div w:id="1957129324">
          <w:marLeft w:val="0"/>
          <w:marRight w:val="0"/>
          <w:marTop w:val="360"/>
          <w:marBottom w:val="0"/>
          <w:divBdr>
            <w:top w:val="none" w:sz="0" w:space="0" w:color="auto"/>
            <w:left w:val="none" w:sz="0" w:space="0" w:color="auto"/>
            <w:bottom w:val="none" w:sz="0" w:space="0" w:color="auto"/>
            <w:right w:val="none" w:sz="0" w:space="0" w:color="auto"/>
          </w:divBdr>
          <w:divsChild>
            <w:div w:id="2054453790">
              <w:marLeft w:val="-210"/>
              <w:marRight w:val="-210"/>
              <w:marTop w:val="0"/>
              <w:marBottom w:val="0"/>
              <w:divBdr>
                <w:top w:val="none" w:sz="0" w:space="0" w:color="auto"/>
                <w:left w:val="none" w:sz="0" w:space="0" w:color="auto"/>
                <w:bottom w:val="none" w:sz="0" w:space="0" w:color="auto"/>
                <w:right w:val="none" w:sz="0" w:space="0" w:color="auto"/>
              </w:divBdr>
              <w:divsChild>
                <w:div w:id="480197279">
                  <w:marLeft w:val="0"/>
                  <w:marRight w:val="0"/>
                  <w:marTop w:val="0"/>
                  <w:marBottom w:val="0"/>
                  <w:divBdr>
                    <w:top w:val="none" w:sz="0" w:space="0" w:color="auto"/>
                    <w:left w:val="none" w:sz="0" w:space="0" w:color="auto"/>
                    <w:bottom w:val="none" w:sz="0" w:space="0" w:color="auto"/>
                    <w:right w:val="none" w:sz="0" w:space="0" w:color="auto"/>
                  </w:divBdr>
                  <w:divsChild>
                    <w:div w:id="885483775">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sChild>
        </w:div>
      </w:divsChild>
    </w:div>
    <w:div w:id="659583853">
      <w:bodyDiv w:val="1"/>
      <w:marLeft w:val="0"/>
      <w:marRight w:val="0"/>
      <w:marTop w:val="0"/>
      <w:marBottom w:val="0"/>
      <w:divBdr>
        <w:top w:val="none" w:sz="0" w:space="0" w:color="auto"/>
        <w:left w:val="none" w:sz="0" w:space="0" w:color="auto"/>
        <w:bottom w:val="none" w:sz="0" w:space="0" w:color="auto"/>
        <w:right w:val="none" w:sz="0" w:space="0" w:color="auto"/>
      </w:divBdr>
    </w:div>
    <w:div w:id="750544791">
      <w:bodyDiv w:val="1"/>
      <w:marLeft w:val="0"/>
      <w:marRight w:val="0"/>
      <w:marTop w:val="0"/>
      <w:marBottom w:val="0"/>
      <w:divBdr>
        <w:top w:val="none" w:sz="0" w:space="0" w:color="auto"/>
        <w:left w:val="none" w:sz="0" w:space="0" w:color="auto"/>
        <w:bottom w:val="none" w:sz="0" w:space="0" w:color="auto"/>
        <w:right w:val="none" w:sz="0" w:space="0" w:color="auto"/>
      </w:divBdr>
      <w:divsChild>
        <w:div w:id="1169178536">
          <w:marLeft w:val="0"/>
          <w:marRight w:val="0"/>
          <w:marTop w:val="0"/>
          <w:marBottom w:val="0"/>
          <w:divBdr>
            <w:top w:val="none" w:sz="0" w:space="0" w:color="auto"/>
            <w:left w:val="none" w:sz="0" w:space="0" w:color="auto"/>
            <w:bottom w:val="none" w:sz="0" w:space="0" w:color="auto"/>
            <w:right w:val="none" w:sz="0" w:space="0" w:color="auto"/>
          </w:divBdr>
          <w:divsChild>
            <w:div w:id="1565018736">
              <w:marLeft w:val="0"/>
              <w:marRight w:val="0"/>
              <w:marTop w:val="0"/>
              <w:marBottom w:val="0"/>
              <w:divBdr>
                <w:top w:val="none" w:sz="0" w:space="0" w:color="auto"/>
                <w:left w:val="none" w:sz="0" w:space="0" w:color="auto"/>
                <w:bottom w:val="none" w:sz="0" w:space="0" w:color="auto"/>
                <w:right w:val="none" w:sz="0" w:space="0" w:color="auto"/>
              </w:divBdr>
              <w:divsChild>
                <w:div w:id="1371303419">
                  <w:marLeft w:val="0"/>
                  <w:marRight w:val="0"/>
                  <w:marTop w:val="0"/>
                  <w:marBottom w:val="0"/>
                  <w:divBdr>
                    <w:top w:val="none" w:sz="0" w:space="0" w:color="auto"/>
                    <w:left w:val="none" w:sz="0" w:space="0" w:color="auto"/>
                    <w:bottom w:val="none" w:sz="0" w:space="0" w:color="auto"/>
                    <w:right w:val="none" w:sz="0" w:space="0" w:color="auto"/>
                  </w:divBdr>
                  <w:divsChild>
                    <w:div w:id="1673296823">
                      <w:marLeft w:val="300"/>
                      <w:marRight w:val="300"/>
                      <w:marTop w:val="0"/>
                      <w:marBottom w:val="0"/>
                      <w:divBdr>
                        <w:top w:val="none" w:sz="0" w:space="0" w:color="auto"/>
                        <w:left w:val="none" w:sz="0" w:space="0" w:color="auto"/>
                        <w:bottom w:val="none" w:sz="0" w:space="0" w:color="auto"/>
                        <w:right w:val="none" w:sz="0" w:space="0" w:color="auto"/>
                      </w:divBdr>
                      <w:divsChild>
                        <w:div w:id="6327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80572">
          <w:marLeft w:val="0"/>
          <w:marRight w:val="0"/>
          <w:marTop w:val="0"/>
          <w:marBottom w:val="0"/>
          <w:divBdr>
            <w:top w:val="none" w:sz="0" w:space="0" w:color="auto"/>
            <w:left w:val="none" w:sz="0" w:space="0" w:color="auto"/>
            <w:bottom w:val="none" w:sz="0" w:space="0" w:color="auto"/>
            <w:right w:val="none" w:sz="0" w:space="0" w:color="auto"/>
          </w:divBdr>
        </w:div>
      </w:divsChild>
    </w:div>
    <w:div w:id="778179932">
      <w:bodyDiv w:val="1"/>
      <w:marLeft w:val="0"/>
      <w:marRight w:val="0"/>
      <w:marTop w:val="0"/>
      <w:marBottom w:val="0"/>
      <w:divBdr>
        <w:top w:val="none" w:sz="0" w:space="0" w:color="auto"/>
        <w:left w:val="none" w:sz="0" w:space="0" w:color="auto"/>
        <w:bottom w:val="none" w:sz="0" w:space="0" w:color="auto"/>
        <w:right w:val="none" w:sz="0" w:space="0" w:color="auto"/>
      </w:divBdr>
    </w:div>
    <w:div w:id="824082306">
      <w:bodyDiv w:val="1"/>
      <w:marLeft w:val="0"/>
      <w:marRight w:val="0"/>
      <w:marTop w:val="0"/>
      <w:marBottom w:val="0"/>
      <w:divBdr>
        <w:top w:val="none" w:sz="0" w:space="0" w:color="auto"/>
        <w:left w:val="none" w:sz="0" w:space="0" w:color="auto"/>
        <w:bottom w:val="none" w:sz="0" w:space="0" w:color="auto"/>
        <w:right w:val="none" w:sz="0" w:space="0" w:color="auto"/>
      </w:divBdr>
    </w:div>
    <w:div w:id="866413175">
      <w:bodyDiv w:val="1"/>
      <w:marLeft w:val="0"/>
      <w:marRight w:val="0"/>
      <w:marTop w:val="0"/>
      <w:marBottom w:val="0"/>
      <w:divBdr>
        <w:top w:val="none" w:sz="0" w:space="0" w:color="auto"/>
        <w:left w:val="none" w:sz="0" w:space="0" w:color="auto"/>
        <w:bottom w:val="none" w:sz="0" w:space="0" w:color="auto"/>
        <w:right w:val="none" w:sz="0" w:space="0" w:color="auto"/>
      </w:divBdr>
    </w:div>
    <w:div w:id="898442077">
      <w:bodyDiv w:val="1"/>
      <w:marLeft w:val="0"/>
      <w:marRight w:val="0"/>
      <w:marTop w:val="0"/>
      <w:marBottom w:val="0"/>
      <w:divBdr>
        <w:top w:val="none" w:sz="0" w:space="0" w:color="auto"/>
        <w:left w:val="none" w:sz="0" w:space="0" w:color="auto"/>
        <w:bottom w:val="none" w:sz="0" w:space="0" w:color="auto"/>
        <w:right w:val="none" w:sz="0" w:space="0" w:color="auto"/>
      </w:divBdr>
    </w:div>
    <w:div w:id="925840134">
      <w:bodyDiv w:val="1"/>
      <w:marLeft w:val="0"/>
      <w:marRight w:val="0"/>
      <w:marTop w:val="0"/>
      <w:marBottom w:val="0"/>
      <w:divBdr>
        <w:top w:val="none" w:sz="0" w:space="0" w:color="auto"/>
        <w:left w:val="none" w:sz="0" w:space="0" w:color="auto"/>
        <w:bottom w:val="none" w:sz="0" w:space="0" w:color="auto"/>
        <w:right w:val="none" w:sz="0" w:space="0" w:color="auto"/>
      </w:divBdr>
    </w:div>
    <w:div w:id="1020593643">
      <w:bodyDiv w:val="1"/>
      <w:marLeft w:val="0"/>
      <w:marRight w:val="0"/>
      <w:marTop w:val="0"/>
      <w:marBottom w:val="0"/>
      <w:divBdr>
        <w:top w:val="none" w:sz="0" w:space="0" w:color="auto"/>
        <w:left w:val="none" w:sz="0" w:space="0" w:color="auto"/>
        <w:bottom w:val="none" w:sz="0" w:space="0" w:color="auto"/>
        <w:right w:val="none" w:sz="0" w:space="0" w:color="auto"/>
      </w:divBdr>
    </w:div>
    <w:div w:id="1056005959">
      <w:bodyDiv w:val="1"/>
      <w:marLeft w:val="0"/>
      <w:marRight w:val="0"/>
      <w:marTop w:val="0"/>
      <w:marBottom w:val="0"/>
      <w:divBdr>
        <w:top w:val="none" w:sz="0" w:space="0" w:color="auto"/>
        <w:left w:val="none" w:sz="0" w:space="0" w:color="auto"/>
        <w:bottom w:val="none" w:sz="0" w:space="0" w:color="auto"/>
        <w:right w:val="none" w:sz="0" w:space="0" w:color="auto"/>
      </w:divBdr>
      <w:divsChild>
        <w:div w:id="845943451">
          <w:marLeft w:val="0"/>
          <w:marRight w:val="0"/>
          <w:marTop w:val="0"/>
          <w:marBottom w:val="0"/>
          <w:divBdr>
            <w:top w:val="none" w:sz="0" w:space="0" w:color="auto"/>
            <w:left w:val="none" w:sz="0" w:space="0" w:color="auto"/>
            <w:bottom w:val="none" w:sz="0" w:space="0" w:color="auto"/>
            <w:right w:val="none" w:sz="0" w:space="0" w:color="auto"/>
          </w:divBdr>
        </w:div>
        <w:div w:id="1286884923">
          <w:marLeft w:val="0"/>
          <w:marRight w:val="0"/>
          <w:marTop w:val="0"/>
          <w:marBottom w:val="0"/>
          <w:divBdr>
            <w:top w:val="none" w:sz="0" w:space="0" w:color="auto"/>
            <w:left w:val="none" w:sz="0" w:space="0" w:color="auto"/>
            <w:bottom w:val="none" w:sz="0" w:space="0" w:color="auto"/>
            <w:right w:val="none" w:sz="0" w:space="0" w:color="auto"/>
          </w:divBdr>
        </w:div>
      </w:divsChild>
    </w:div>
    <w:div w:id="1295603233">
      <w:bodyDiv w:val="1"/>
      <w:marLeft w:val="0"/>
      <w:marRight w:val="0"/>
      <w:marTop w:val="0"/>
      <w:marBottom w:val="0"/>
      <w:divBdr>
        <w:top w:val="none" w:sz="0" w:space="0" w:color="auto"/>
        <w:left w:val="none" w:sz="0" w:space="0" w:color="auto"/>
        <w:bottom w:val="none" w:sz="0" w:space="0" w:color="auto"/>
        <w:right w:val="none" w:sz="0" w:space="0" w:color="auto"/>
      </w:divBdr>
    </w:div>
    <w:div w:id="1525359592">
      <w:bodyDiv w:val="1"/>
      <w:marLeft w:val="0"/>
      <w:marRight w:val="0"/>
      <w:marTop w:val="0"/>
      <w:marBottom w:val="0"/>
      <w:divBdr>
        <w:top w:val="none" w:sz="0" w:space="0" w:color="auto"/>
        <w:left w:val="none" w:sz="0" w:space="0" w:color="auto"/>
        <w:bottom w:val="none" w:sz="0" w:space="0" w:color="auto"/>
        <w:right w:val="none" w:sz="0" w:space="0" w:color="auto"/>
      </w:divBdr>
    </w:div>
    <w:div w:id="1652056178">
      <w:bodyDiv w:val="1"/>
      <w:marLeft w:val="0"/>
      <w:marRight w:val="0"/>
      <w:marTop w:val="0"/>
      <w:marBottom w:val="0"/>
      <w:divBdr>
        <w:top w:val="none" w:sz="0" w:space="0" w:color="auto"/>
        <w:left w:val="none" w:sz="0" w:space="0" w:color="auto"/>
        <w:bottom w:val="none" w:sz="0" w:space="0" w:color="auto"/>
        <w:right w:val="none" w:sz="0" w:space="0" w:color="auto"/>
      </w:divBdr>
    </w:div>
    <w:div w:id="1686053882">
      <w:bodyDiv w:val="1"/>
      <w:marLeft w:val="0"/>
      <w:marRight w:val="0"/>
      <w:marTop w:val="0"/>
      <w:marBottom w:val="0"/>
      <w:divBdr>
        <w:top w:val="none" w:sz="0" w:space="0" w:color="auto"/>
        <w:left w:val="none" w:sz="0" w:space="0" w:color="auto"/>
        <w:bottom w:val="none" w:sz="0" w:space="0" w:color="auto"/>
        <w:right w:val="none" w:sz="0" w:space="0" w:color="auto"/>
      </w:divBdr>
    </w:div>
    <w:div w:id="2021422306">
      <w:bodyDiv w:val="1"/>
      <w:marLeft w:val="0"/>
      <w:marRight w:val="0"/>
      <w:marTop w:val="0"/>
      <w:marBottom w:val="0"/>
      <w:divBdr>
        <w:top w:val="none" w:sz="0" w:space="0" w:color="auto"/>
        <w:left w:val="none" w:sz="0" w:space="0" w:color="auto"/>
        <w:bottom w:val="none" w:sz="0" w:space="0" w:color="auto"/>
        <w:right w:val="none" w:sz="0" w:space="0" w:color="auto"/>
      </w:divBdr>
      <w:divsChild>
        <w:div w:id="1969316871">
          <w:marLeft w:val="0"/>
          <w:marRight w:val="0"/>
          <w:marTop w:val="360"/>
          <w:marBottom w:val="0"/>
          <w:divBdr>
            <w:top w:val="none" w:sz="0" w:space="0" w:color="auto"/>
            <w:left w:val="none" w:sz="0" w:space="0" w:color="auto"/>
            <w:bottom w:val="none" w:sz="0" w:space="0" w:color="auto"/>
            <w:right w:val="none" w:sz="0" w:space="0" w:color="auto"/>
          </w:divBdr>
          <w:divsChild>
            <w:div w:id="1941329352">
              <w:marLeft w:val="-210"/>
              <w:marRight w:val="-210"/>
              <w:marTop w:val="0"/>
              <w:marBottom w:val="0"/>
              <w:divBdr>
                <w:top w:val="none" w:sz="0" w:space="0" w:color="auto"/>
                <w:left w:val="none" w:sz="0" w:space="0" w:color="auto"/>
                <w:bottom w:val="none" w:sz="0" w:space="0" w:color="auto"/>
                <w:right w:val="none" w:sz="0" w:space="0" w:color="auto"/>
              </w:divBdr>
              <w:divsChild>
                <w:div w:id="367220225">
                  <w:marLeft w:val="0"/>
                  <w:marRight w:val="0"/>
                  <w:marTop w:val="0"/>
                  <w:marBottom w:val="0"/>
                  <w:divBdr>
                    <w:top w:val="none" w:sz="0" w:space="0" w:color="auto"/>
                    <w:left w:val="none" w:sz="0" w:space="0" w:color="auto"/>
                    <w:bottom w:val="none" w:sz="0" w:space="0" w:color="auto"/>
                    <w:right w:val="none" w:sz="0" w:space="0" w:color="auto"/>
                  </w:divBdr>
                  <w:divsChild>
                    <w:div w:id="915019318">
                      <w:marLeft w:val="0"/>
                      <w:marRight w:val="0"/>
                      <w:marTop w:val="0"/>
                      <w:marBottom w:val="0"/>
                      <w:divBdr>
                        <w:top w:val="single" w:sz="12" w:space="0" w:color="E5E5E5"/>
                        <w:left w:val="single" w:sz="12" w:space="0" w:color="E5E5E5"/>
                        <w:bottom w:val="single" w:sz="12" w:space="0" w:color="E5E5E5"/>
                        <w:right w:val="single" w:sz="12" w:space="0" w:color="E5E5E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1%80%D1%83%D0%B4%D0%B8%D0%B5_%D1%82%D1%80%D1%83%D0%B4%D0%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A1%D0%BB%D1%83%D0%B6%D0%B1%D0%B0_%D0%B4%D1%80%D0%B5%D0%B2%D0%BD%D0%BE%D1%81%D1%82%D0%B5%D0%B9_%D0%95%D0%B3%D0%B8%D0%BF%D1%82%D0%B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edsovet.su/publ/70-1-0-5488" TargetMode="External"/><Relationship Id="rId4" Type="http://schemas.openxmlformats.org/officeDocument/2006/relationships/webSettings" Target="webSettings.xml"/><Relationship Id="rId9" Type="http://schemas.openxmlformats.org/officeDocument/2006/relationships/hyperlink" Target="https://ru.wikipedia.org/wiki/%D0%90%D0%B2%D1%82%D0%BE%D0%BC%D0%BE%D0%B1%D0%B8%D0%BB%D1%8C%D0%BD%D1%8B%D0%B9_%D0%BA%D1%80%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6</Pages>
  <Words>3098</Words>
  <Characters>17659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78</cp:revision>
  <cp:lastPrinted>2023-02-15T14:00:00Z</cp:lastPrinted>
  <dcterms:created xsi:type="dcterms:W3CDTF">2023-02-09T10:35:00Z</dcterms:created>
  <dcterms:modified xsi:type="dcterms:W3CDTF">2023-03-31T11:34:00Z</dcterms:modified>
</cp:coreProperties>
</file>