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72" w:rsidRPr="00AA36BC" w:rsidRDefault="00193672" w:rsidP="00AA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6BC">
        <w:rPr>
          <w:rFonts w:ascii="Times New Roman" w:hAnsi="Times New Roman" w:cs="Times New Roman"/>
          <w:b/>
          <w:sz w:val="24"/>
          <w:szCs w:val="24"/>
        </w:rPr>
        <w:t>Проектная деятельность – путь к сотрудничеству и разностороннему знакомству с русской культурой.</w:t>
      </w:r>
    </w:p>
    <w:p w:rsidR="00B411BD" w:rsidRPr="00910A77" w:rsidRDefault="00B411BD" w:rsidP="00193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Овладение русским языком гораздо быстрее происходит в детском саду, где дети вместе играют, распределяя роли, сопровождают речь жестами, показывая в действии умение выразить свои мысли на русском языке. Поэтому малыши, оказавшиеся в русскоязычной среде, гораздо быстрее овладевают навыками устной речи, чем родители</w:t>
      </w:r>
    </w:p>
    <w:p w:rsidR="00193672" w:rsidRPr="00910A77" w:rsidRDefault="00B411BD" w:rsidP="00193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 xml:space="preserve">Чуть сложнее дело обстоит в начальной школе, однако чередование уроков и игровых перемен создаёт благоприятные условия для облегчения понимания сверстников и учителя. </w:t>
      </w:r>
    </w:p>
    <w:p w:rsidR="00B411BD" w:rsidRPr="00910A77" w:rsidRDefault="00B411BD" w:rsidP="00AA36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Я работаю старших классах. Если ученик приезжает в русскую школу в подростковом возрасте, он испытывает и психологические, и коммуникативные затруднения. Ему трудно успеть понять и перевести на родной язык формулировки заданий и выполнить их</w:t>
      </w:r>
      <w:r w:rsidR="00193672" w:rsidRPr="00910A77">
        <w:rPr>
          <w:rFonts w:ascii="Times New Roman" w:hAnsi="Times New Roman" w:cs="Times New Roman"/>
          <w:sz w:val="24"/>
          <w:szCs w:val="24"/>
        </w:rPr>
        <w:t xml:space="preserve">. Я расскажу, как мы все вместе решаем этот вопрос и принимаем в свою семью новых ребят. Вот уже несколько лет на нашем стенде в кабинете русского языка мы помещаем в дружный хоровод изображения учеников тех национальностей, которые приезжали в нашу школу и учатся в моих классах. На фото вы видите, как девочка, приехавшая из Узбекистана в прошлом месяце, прикрепляет свою фигурку в общую команду. Здесь представлены те национальности, которые учатся в моих классах. Так мы встречаем наших гостей. </w:t>
      </w:r>
    </w:p>
    <w:p w:rsidR="00F20C00" w:rsidRPr="00910A77" w:rsidRDefault="00B411BD" w:rsidP="00AA36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Одним из методов работы, помогающим быстрее освоить русский язык наравне с родным, я считаю проектную деятельность, в которой мы коллективно достигаем результатов. То есть создаём условия, при которых ученик сможет быстрее освоить русскую речь и культуру общения.</w:t>
      </w:r>
    </w:p>
    <w:p w:rsidR="00B06437" w:rsidRPr="00910A77" w:rsidRDefault="00AA36BC" w:rsidP="00AA36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BD" w:rsidRPr="00910A77">
        <w:rPr>
          <w:rFonts w:ascii="Times New Roman" w:hAnsi="Times New Roman" w:cs="Times New Roman"/>
          <w:sz w:val="24"/>
          <w:szCs w:val="24"/>
        </w:rPr>
        <w:t xml:space="preserve">Ярким примером нашей совместной работы с седьмыми </w:t>
      </w:r>
      <w:r w:rsidR="00B06437" w:rsidRPr="00910A77">
        <w:rPr>
          <w:rFonts w:ascii="Times New Roman" w:hAnsi="Times New Roman" w:cs="Times New Roman"/>
          <w:sz w:val="24"/>
          <w:szCs w:val="24"/>
        </w:rPr>
        <w:t xml:space="preserve">классами </w:t>
      </w:r>
      <w:r w:rsidR="00B411BD" w:rsidRPr="00910A77">
        <w:rPr>
          <w:rFonts w:ascii="Times New Roman" w:hAnsi="Times New Roman" w:cs="Times New Roman"/>
          <w:sz w:val="24"/>
          <w:szCs w:val="24"/>
        </w:rPr>
        <w:t>является проект «Пушкин-лицо России». С чего</w:t>
      </w:r>
      <w:r w:rsidR="00B06437" w:rsidRPr="00910A77">
        <w:rPr>
          <w:rFonts w:ascii="Times New Roman" w:hAnsi="Times New Roman" w:cs="Times New Roman"/>
          <w:sz w:val="24"/>
          <w:szCs w:val="24"/>
        </w:rPr>
        <w:t xml:space="preserve"> же всё начиналось? В сентябре </w:t>
      </w:r>
      <w:r w:rsidR="00B411BD" w:rsidRPr="00910A77">
        <w:rPr>
          <w:rFonts w:ascii="Times New Roman" w:hAnsi="Times New Roman" w:cs="Times New Roman"/>
          <w:sz w:val="24"/>
          <w:szCs w:val="24"/>
        </w:rPr>
        <w:t xml:space="preserve">на уроке русского языка учащимся составителями учебника под ред. </w:t>
      </w:r>
      <w:proofErr w:type="spellStart"/>
      <w:r w:rsidR="00B411BD" w:rsidRPr="00910A77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="00B411BD" w:rsidRPr="00910A77">
        <w:rPr>
          <w:rFonts w:ascii="Times New Roman" w:hAnsi="Times New Roman" w:cs="Times New Roman"/>
          <w:sz w:val="24"/>
          <w:szCs w:val="24"/>
        </w:rPr>
        <w:t xml:space="preserve"> предложено поучаствовать в проекте, который поможет понять сверстникам из других стран, почему 6 июня – праздник русского языка. К сожалению, этот праздник в июне незаслуженно обходят стороной п</w:t>
      </w:r>
      <w:r w:rsidR="0082385B">
        <w:rPr>
          <w:rFonts w:ascii="Times New Roman" w:hAnsi="Times New Roman" w:cs="Times New Roman"/>
          <w:sz w:val="24"/>
          <w:szCs w:val="24"/>
        </w:rPr>
        <w:t xml:space="preserve">о объективным причинам. </w:t>
      </w:r>
      <w:proofErr w:type="gramStart"/>
      <w:r w:rsidR="0082385B">
        <w:rPr>
          <w:rFonts w:ascii="Times New Roman" w:hAnsi="Times New Roman" w:cs="Times New Roman"/>
          <w:sz w:val="24"/>
          <w:szCs w:val="24"/>
        </w:rPr>
        <w:t>На  внеурочную</w:t>
      </w:r>
      <w:proofErr w:type="gramEnd"/>
      <w:r w:rsidR="00B411BD" w:rsidRPr="00910A7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2385B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B411BD" w:rsidRPr="00910A77">
        <w:rPr>
          <w:rFonts w:ascii="Times New Roman" w:hAnsi="Times New Roman" w:cs="Times New Roman"/>
          <w:sz w:val="24"/>
          <w:szCs w:val="24"/>
        </w:rPr>
        <w:t xml:space="preserve"> были приглашены все желающие поучаств</w:t>
      </w:r>
      <w:r w:rsidR="00B06437" w:rsidRPr="00910A77">
        <w:rPr>
          <w:rFonts w:ascii="Times New Roman" w:hAnsi="Times New Roman" w:cs="Times New Roman"/>
          <w:sz w:val="24"/>
          <w:szCs w:val="24"/>
        </w:rPr>
        <w:t xml:space="preserve">овать в коллективных проектах, включая наших семиклассников, приехавших из-за рубежа. В результате совместного обсуждения родились темы проектов, над которыми предстояло работать целый месяц. Мы определили именно такой срок, для того чтобы первый урок, посвящённый творчеству </w:t>
      </w:r>
      <w:proofErr w:type="spellStart"/>
      <w:r w:rsidR="00B06437" w:rsidRPr="00910A7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B06437" w:rsidRPr="00910A77">
        <w:rPr>
          <w:rFonts w:ascii="Times New Roman" w:hAnsi="Times New Roman" w:cs="Times New Roman"/>
          <w:sz w:val="24"/>
          <w:szCs w:val="24"/>
        </w:rPr>
        <w:t>, посвятить презентации проектов и создать праздничное настроение Дня русского языка.</w:t>
      </w:r>
    </w:p>
    <w:p w:rsidR="00B06437" w:rsidRPr="00910A77" w:rsidRDefault="00B06437" w:rsidP="00B411BD">
      <w:pPr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В приведённой таблице вы можете ознакомиться с темами и целями данных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408"/>
        <w:gridCol w:w="3352"/>
        <w:gridCol w:w="2992"/>
      </w:tblGrid>
      <w:tr w:rsidR="00AA36BC" w:rsidRPr="00910A77" w:rsidTr="00AA36BC">
        <w:tc>
          <w:tcPr>
            <w:tcW w:w="421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50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034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AA36BC" w:rsidRPr="00910A77" w:rsidTr="00AA36BC">
        <w:tc>
          <w:tcPr>
            <w:tcW w:w="421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«Пушкин – лицо России»</w:t>
            </w:r>
          </w:p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Асроров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Аблуллах</w:t>
            </w:r>
            <w:proofErr w:type="spellEnd"/>
          </w:p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Жаринова Екатерина</w:t>
            </w:r>
          </w:p>
        </w:tc>
        <w:tc>
          <w:tcPr>
            <w:tcW w:w="3450" w:type="dxa"/>
          </w:tcPr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1.Взять интервью у сверстников из разных стран и разных субъектов РФ</w:t>
            </w: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2. Доказать, что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известен во всём мире</w:t>
            </w: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Вопросы интервью:</w:t>
            </w:r>
          </w:p>
          <w:p w:rsidR="00CE411A" w:rsidRPr="00910A77" w:rsidRDefault="00CB410D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E411A" w:rsidRPr="00910A77">
              <w:rPr>
                <w:rFonts w:ascii="Times New Roman" w:hAnsi="Times New Roman" w:cs="Times New Roman"/>
                <w:sz w:val="24"/>
                <w:szCs w:val="24"/>
              </w:rPr>
              <w:t>Какого русского поэта вы поставили бы на первое место по значимости?</w:t>
            </w:r>
          </w:p>
          <w:p w:rsidR="00CE411A" w:rsidRPr="00910A77" w:rsidRDefault="00CB410D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411A"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Какое стихотворение </w:t>
            </w:r>
            <w:proofErr w:type="spellStart"/>
            <w:r w:rsidR="00CE411A"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CE411A"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вспомнить прямо сейчас и процитировать?</w:t>
            </w:r>
          </w:p>
        </w:tc>
        <w:tc>
          <w:tcPr>
            <w:tcW w:w="3034" w:type="dxa"/>
          </w:tcPr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– поэт, которого знают и любят в разных уголках мира. Именно Пушкин помог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помог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мне установить связи со сверстниками в разных уголках мира»</w:t>
            </w:r>
          </w:p>
        </w:tc>
      </w:tr>
      <w:tr w:rsidR="00AA36BC" w:rsidRPr="00910A77" w:rsidTr="00AA36BC">
        <w:tc>
          <w:tcPr>
            <w:tcW w:w="421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«Родные слова- всему миру»</w:t>
            </w:r>
          </w:p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Сарвар</w:t>
            </w:r>
            <w:proofErr w:type="spellEnd"/>
          </w:p>
        </w:tc>
        <w:tc>
          <w:tcPr>
            <w:tcW w:w="3450" w:type="dxa"/>
          </w:tcPr>
          <w:p w:rsidR="00C928F6" w:rsidRPr="00910A77" w:rsidRDefault="00CB410D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7BE4" w:rsidRPr="00910A77">
              <w:rPr>
                <w:rFonts w:ascii="Times New Roman" w:hAnsi="Times New Roman" w:cs="Times New Roman"/>
                <w:sz w:val="24"/>
                <w:szCs w:val="24"/>
              </w:rPr>
              <w:t>Узнать, какие русские слова звучат на многих языках мира одинаково</w:t>
            </w: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2.  Найти примеры использования таких слов в творчестве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C928F6" w:rsidRPr="00AA36BC" w:rsidRDefault="00AA36BC" w:rsidP="00AA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0D" w:rsidRPr="00AA3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BE4" w:rsidRPr="00AA36BC">
              <w:rPr>
                <w:rFonts w:ascii="Times New Roman" w:hAnsi="Times New Roman" w:cs="Times New Roman"/>
                <w:sz w:val="24"/>
                <w:szCs w:val="24"/>
              </w:rPr>
              <w:t xml:space="preserve">Работая над проектом, я </w:t>
            </w: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узнал о русских словах, </w:t>
            </w: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проникших в другие</w:t>
            </w:r>
          </w:p>
          <w:p w:rsidR="00CE411A" w:rsidRPr="00910A77" w:rsidRDefault="00CE411A" w:rsidP="00C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языки</w:t>
            </w:r>
            <w:r w:rsidR="00CB410D" w:rsidRPr="00910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11A" w:rsidRPr="00910A77" w:rsidRDefault="00AA36BC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410D" w:rsidRPr="00AA3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BE4" w:rsidRPr="00AA36BC">
              <w:rPr>
                <w:rFonts w:ascii="Times New Roman" w:hAnsi="Times New Roman" w:cs="Times New Roman"/>
                <w:sz w:val="24"/>
                <w:szCs w:val="24"/>
              </w:rPr>
              <w:t xml:space="preserve">Я буду продолжать вести словарик и назову его </w:t>
            </w:r>
            <w:r w:rsidR="00A57BE4" w:rsidRPr="00AA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«Русские слова - путешественники», </w:t>
            </w:r>
            <w:r w:rsidR="00A57BE4" w:rsidRPr="00AA36BC">
              <w:rPr>
                <w:rFonts w:ascii="Times New Roman" w:hAnsi="Times New Roman" w:cs="Times New Roman"/>
                <w:sz w:val="24"/>
                <w:szCs w:val="24"/>
              </w:rPr>
              <w:t>которые знакомят другие страны с русской культурой</w:t>
            </w:r>
            <w:r w:rsidR="00CB410D" w:rsidRPr="00AA3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6BC" w:rsidRPr="00910A77" w:rsidTr="00AA36BC">
        <w:tc>
          <w:tcPr>
            <w:tcW w:w="421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CE411A" w:rsidRPr="00910A77" w:rsidRDefault="00CB410D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«Вслед за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А.С.Пушкиным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10D" w:rsidRPr="00910A77" w:rsidRDefault="00CB410D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0D" w:rsidRPr="00910A77" w:rsidRDefault="00CB410D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Шлёнская Инга</w:t>
            </w:r>
          </w:p>
          <w:p w:rsidR="00CB410D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Жуйков Георгий</w:t>
            </w:r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928F6" w:rsidRPr="00910A77" w:rsidRDefault="00CB410D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7BE4" w:rsidRPr="00910A7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первым стихотворением Александра Пушкина.</w:t>
            </w:r>
          </w:p>
          <w:p w:rsidR="00C928F6" w:rsidRPr="00910A77" w:rsidRDefault="00CB410D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7BE4" w:rsidRPr="00910A77">
              <w:rPr>
                <w:rFonts w:ascii="Times New Roman" w:hAnsi="Times New Roman" w:cs="Times New Roman"/>
                <w:sz w:val="24"/>
                <w:szCs w:val="24"/>
              </w:rPr>
              <w:t>Доказать, что современные дети способны мыслить также философски, как и Пушкин, сочиняя стихотворения.</w:t>
            </w:r>
          </w:p>
          <w:p w:rsidR="00CB410D" w:rsidRPr="00910A77" w:rsidRDefault="00CB410D" w:rsidP="00CB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b/>
                <w:sz w:val="24"/>
                <w:szCs w:val="24"/>
              </w:rPr>
              <w:t>шаги в проекте</w:t>
            </w:r>
          </w:p>
          <w:p w:rsidR="00CB410D" w:rsidRPr="00910A77" w:rsidRDefault="00CB410D" w:rsidP="00CB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10D" w:rsidRPr="00910A77" w:rsidRDefault="00CB410D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«Мы решили прийти в 6-е классы, где учатся 12-летние дети и</w:t>
            </w:r>
          </w:p>
          <w:p w:rsidR="00C928F6" w:rsidRPr="00910A77" w:rsidRDefault="00A57BE4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Прочитали им стихотворение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C928F6" w:rsidRPr="00910A77" w:rsidRDefault="00A57BE4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Перед ними в вазе поставили розу</w:t>
            </w:r>
          </w:p>
          <w:p w:rsidR="00C928F6" w:rsidRPr="00910A77" w:rsidRDefault="00A57BE4" w:rsidP="00CB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Дали время подумать и сочинить своё стихотворение</w:t>
            </w:r>
          </w:p>
          <w:p w:rsidR="00CE411A" w:rsidRPr="00910A77" w:rsidRDefault="00A57BE4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Участники нашей проектной группы выбрали лучшие стихотворения и предложили 9-м классам оценить, проведя жеребьёвку</w:t>
            </w:r>
          </w:p>
        </w:tc>
        <w:tc>
          <w:tcPr>
            <w:tcW w:w="3034" w:type="dxa"/>
          </w:tcPr>
          <w:p w:rsidR="00CE411A" w:rsidRPr="00910A77" w:rsidRDefault="00CB410D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«Оказалось, что современные дети тоже способны сочинять стихотворение, которое будет содержать не только описание розы, но философские мысли о чувствах и скоротечности красоты»</w:t>
            </w:r>
          </w:p>
        </w:tc>
      </w:tr>
      <w:tr w:rsidR="00AA36BC" w:rsidRPr="00910A77" w:rsidTr="00AA36BC">
        <w:tc>
          <w:tcPr>
            <w:tcW w:w="421" w:type="dxa"/>
          </w:tcPr>
          <w:p w:rsidR="00CE411A" w:rsidRPr="00910A77" w:rsidRDefault="00CE411A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9927BE" w:rsidRPr="00910A77" w:rsidRDefault="00193672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А.С.Пушкиным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в сердце»</w:t>
            </w:r>
          </w:p>
          <w:p w:rsidR="00193672" w:rsidRPr="00910A77" w:rsidRDefault="00193672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Долгачёва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93672" w:rsidRPr="00910A77" w:rsidRDefault="00193672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Саенко Анастасия</w:t>
            </w:r>
          </w:p>
          <w:p w:rsidR="00193672" w:rsidRPr="00910A77" w:rsidRDefault="00193672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E411A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Провести опрос среди учащихся школы (всего опрошено 181 чел.):</w:t>
            </w:r>
          </w:p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Выяснить ,</w:t>
            </w:r>
            <w:proofErr w:type="gram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помнят ли школьники произведения Пушкина</w:t>
            </w:r>
          </w:p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2. Узнать главное произведение Пушкина, которое чаще всего вспоминают дети</w:t>
            </w:r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не случайно называют поэтом номер один.</w:t>
            </w:r>
          </w:p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Именно вступление к поэме «Руслан и Людмила» в первую очередь вспоминают дети разного возраста.</w:t>
            </w:r>
          </w:p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Мы с нетерпением </w:t>
            </w:r>
            <w:proofErr w:type="gram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ждём ,</w:t>
            </w:r>
            <w:proofErr w:type="gram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когда будем изучать </w:t>
            </w:r>
            <w:r w:rsidRPr="0091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произведения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CE411A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Благодаря проекту мы научились работать в графическом редакторе для составления диаграмм</w:t>
            </w:r>
          </w:p>
        </w:tc>
      </w:tr>
      <w:tr w:rsidR="009927BE" w:rsidRPr="00910A77" w:rsidTr="00AA36BC">
        <w:tc>
          <w:tcPr>
            <w:tcW w:w="421" w:type="dxa"/>
          </w:tcPr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0" w:type="dxa"/>
          </w:tcPr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«Вот кто с нами на всю жизнь»</w:t>
            </w:r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Орхан</w:t>
            </w:r>
            <w:proofErr w:type="spellEnd"/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Чех Влад</w:t>
            </w:r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Зайцева Кира</w:t>
            </w:r>
          </w:p>
          <w:p w:rsidR="009927BE" w:rsidRPr="00910A77" w:rsidRDefault="00193672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27BE" w:rsidRPr="00910A77">
              <w:rPr>
                <w:rFonts w:ascii="Times New Roman" w:hAnsi="Times New Roman" w:cs="Times New Roman"/>
                <w:sz w:val="24"/>
                <w:szCs w:val="24"/>
              </w:rPr>
              <w:t>онстантин</w:t>
            </w:r>
          </w:p>
        </w:tc>
        <w:tc>
          <w:tcPr>
            <w:tcW w:w="3450" w:type="dxa"/>
          </w:tcPr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1)Выяснить мнение взрослых нашей школы, творчество какого поэта им нравиться больше всего?</w:t>
            </w:r>
          </w:p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2)Научиться отображать полученные письменные данные в графическом виде</w:t>
            </w:r>
          </w:p>
          <w:p w:rsidR="009927BE" w:rsidRPr="00910A77" w:rsidRDefault="009927BE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интервью отвечали взрослые школы: учителя, педагоги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, технический персонал, работники столовой</w:t>
            </w:r>
          </w:p>
        </w:tc>
        <w:tc>
          <w:tcPr>
            <w:tcW w:w="3034" w:type="dxa"/>
          </w:tcPr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«52% взрослых цитируют произведения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«Было интересно узнать о том, что помнят из школьной программы сами учителя»</w:t>
            </w:r>
          </w:p>
          <w:p w:rsidR="009927BE" w:rsidRPr="00910A77" w:rsidRDefault="009927BE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«Можно смело сделать вывод: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с нами на всю жизнь»</w:t>
            </w:r>
          </w:p>
        </w:tc>
      </w:tr>
      <w:tr w:rsidR="00845758" w:rsidRPr="00910A77" w:rsidTr="00AA36BC">
        <w:tc>
          <w:tcPr>
            <w:tcW w:w="421" w:type="dxa"/>
          </w:tcPr>
          <w:p w:rsidR="00845758" w:rsidRPr="00910A77" w:rsidRDefault="00845758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845758" w:rsidRPr="00910A77" w:rsidRDefault="00845758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Театральная зарисовка Сказки о мёртвой царевне и семи богатырях</w:t>
            </w:r>
          </w:p>
          <w:p w:rsidR="00845758" w:rsidRPr="00910A77" w:rsidRDefault="00845758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Участники школьной театральной студии «Азарт»</w:t>
            </w:r>
          </w:p>
          <w:p w:rsidR="00845758" w:rsidRPr="00910A77" w:rsidRDefault="00845758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Никитина Арина,</w:t>
            </w:r>
          </w:p>
          <w:p w:rsidR="00845758" w:rsidRPr="00910A77" w:rsidRDefault="00845758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450" w:type="dxa"/>
          </w:tcPr>
          <w:p w:rsidR="00845758" w:rsidRPr="00910A77" w:rsidRDefault="00845758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58" w:rsidRPr="00910A77" w:rsidRDefault="00845758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«Почему сказки Пушкина знают дети с раннего возраста. Какие морально-нравственные ценности заложены в творчестве поэта?»</w:t>
            </w:r>
          </w:p>
        </w:tc>
        <w:tc>
          <w:tcPr>
            <w:tcW w:w="3034" w:type="dxa"/>
          </w:tcPr>
          <w:p w:rsidR="00845758" w:rsidRPr="00910A77" w:rsidRDefault="00845758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отвечали на вопросы после представления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миниатюты</w:t>
            </w:r>
            <w:proofErr w:type="spellEnd"/>
          </w:p>
        </w:tc>
      </w:tr>
      <w:tr w:rsidR="00845758" w:rsidRPr="00910A77" w:rsidTr="00AA36BC">
        <w:tc>
          <w:tcPr>
            <w:tcW w:w="421" w:type="dxa"/>
          </w:tcPr>
          <w:p w:rsidR="00845758" w:rsidRPr="00910A77" w:rsidRDefault="00845758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845758" w:rsidRPr="00910A77" w:rsidRDefault="00845758" w:rsidP="00B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 xml:space="preserve">Сюрприз для учащихся: Проект учителя к презентации проектов: создание русского народного стилизованного костюма, расписанного персонажами сказок </w:t>
            </w:r>
            <w:proofErr w:type="spellStart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( проект учителя с учащимися 9-х классов)</w:t>
            </w:r>
          </w:p>
        </w:tc>
        <w:tc>
          <w:tcPr>
            <w:tcW w:w="6484" w:type="dxa"/>
            <w:gridSpan w:val="2"/>
          </w:tcPr>
          <w:p w:rsidR="00845758" w:rsidRPr="00910A77" w:rsidRDefault="00845758" w:rsidP="0099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7">
              <w:rPr>
                <w:rFonts w:ascii="Times New Roman" w:hAnsi="Times New Roman" w:cs="Times New Roman"/>
                <w:sz w:val="24"/>
                <w:szCs w:val="24"/>
              </w:rPr>
              <w:t>В проектную деятельность «старшие-младшим» можно включать учащихся разных возрастов, создавая условия для проявления организаторских и творческих способностей</w:t>
            </w:r>
          </w:p>
        </w:tc>
      </w:tr>
    </w:tbl>
    <w:p w:rsidR="00B06437" w:rsidRPr="00910A77" w:rsidRDefault="00B06437" w:rsidP="00B411BD">
      <w:pPr>
        <w:rPr>
          <w:rFonts w:ascii="Times New Roman" w:hAnsi="Times New Roman" w:cs="Times New Roman"/>
          <w:sz w:val="24"/>
          <w:szCs w:val="24"/>
        </w:rPr>
      </w:pPr>
    </w:p>
    <w:p w:rsidR="00845758" w:rsidRPr="00910A77" w:rsidRDefault="00845758" w:rsidP="00A5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В конце урока-презентации проектов все зрители получили листки сборной книги, на которых написали о своих впечатлениях о проектах:</w:t>
      </w:r>
    </w:p>
    <w:p w:rsidR="00A57BE4" w:rsidRDefault="00845758" w:rsidP="00A5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«</w:t>
      </w:r>
      <w:r w:rsidR="00193672" w:rsidRPr="00910A77">
        <w:rPr>
          <w:rFonts w:ascii="Times New Roman" w:hAnsi="Times New Roman" w:cs="Times New Roman"/>
          <w:sz w:val="24"/>
          <w:szCs w:val="24"/>
        </w:rPr>
        <w:t>Было интересно узнать, как люди разных национальностей относятся к русской культуре»</w:t>
      </w:r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 xml:space="preserve">«Мне нравится собирать монеты. Сегодня я узнал, что есть монета к 200-летию </w:t>
      </w:r>
      <w:proofErr w:type="spellStart"/>
      <w:r w:rsidRPr="00910A7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910A77">
        <w:rPr>
          <w:rFonts w:ascii="Times New Roman" w:hAnsi="Times New Roman" w:cs="Times New Roman"/>
          <w:sz w:val="24"/>
          <w:szCs w:val="24"/>
        </w:rPr>
        <w:t>, моего любимого поэта. Буду стараться её найти»</w:t>
      </w:r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«Словарик слов- путешественников – интересная идея. Я тоже хочу начать вести такой словарик и помогу Кириллу»</w:t>
      </w:r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lastRenderedPageBreak/>
        <w:t>«Я не участвовала в проекте, потому что боюсь выступать на публике. Но когда они все выступали вместе, я поняла, что это весело и не страшно»</w:t>
      </w:r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«Больше всего мне понравилось, что учителю прислали из Америки голосовое сообщение на английском языке и мы пытались отгадать стихотворение»</w:t>
      </w:r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Такие отзывы об уроке мы собрали в одну книгу и поместили на стенд.</w:t>
      </w:r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E55" w:rsidRPr="00910A77" w:rsidRDefault="00193672" w:rsidP="00E9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77">
        <w:rPr>
          <w:rFonts w:ascii="Times New Roman" w:hAnsi="Times New Roman" w:cs="Times New Roman"/>
          <w:sz w:val="24"/>
          <w:szCs w:val="24"/>
        </w:rPr>
        <w:t>Данный урок был открытым, гостями были учителя школы, практиканты, а также коллеги из нашего района.</w:t>
      </w:r>
      <w:r w:rsidR="00E93E55">
        <w:rPr>
          <w:rFonts w:ascii="Times New Roman" w:hAnsi="Times New Roman" w:cs="Times New Roman"/>
          <w:sz w:val="24"/>
          <w:szCs w:val="24"/>
        </w:rPr>
        <w:t xml:space="preserve"> Ссылка на просмотр урока </w:t>
      </w:r>
      <w:hyperlink r:id="rId5" w:tgtFrame="_blank" w:history="1">
        <w:r w:rsidR="00E93E55">
          <w:rPr>
            <w:rStyle w:val="a6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https://disk.yandex.ru/d/lj1Rlyj9HohqsQ</w:t>
        </w:r>
      </w:hyperlink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72" w:rsidRPr="00910A77" w:rsidRDefault="00193672" w:rsidP="00A5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E55" w:rsidRPr="00910A77" w:rsidRDefault="00E93E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3E55" w:rsidRPr="0091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14E"/>
    <w:multiLevelType w:val="hybridMultilevel"/>
    <w:tmpl w:val="DD4E8AF0"/>
    <w:lvl w:ilvl="0" w:tplc="7BBC4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C3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F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A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0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D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6F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C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D0A56"/>
    <w:multiLevelType w:val="hybridMultilevel"/>
    <w:tmpl w:val="82AECEAA"/>
    <w:lvl w:ilvl="0" w:tplc="D25E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6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8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46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2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85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2A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EF4B1E"/>
    <w:multiLevelType w:val="hybridMultilevel"/>
    <w:tmpl w:val="2A9AD5FE"/>
    <w:lvl w:ilvl="0" w:tplc="1FF4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8E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E2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4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2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81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81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2C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6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51613"/>
    <w:multiLevelType w:val="hybridMultilevel"/>
    <w:tmpl w:val="113A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708A5"/>
    <w:multiLevelType w:val="hybridMultilevel"/>
    <w:tmpl w:val="94DE738E"/>
    <w:lvl w:ilvl="0" w:tplc="B016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40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0B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4C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0D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6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2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47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F1491"/>
    <w:multiLevelType w:val="hybridMultilevel"/>
    <w:tmpl w:val="585400EE"/>
    <w:lvl w:ilvl="0" w:tplc="2826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4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1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AD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4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C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9C0FB6"/>
    <w:multiLevelType w:val="hybridMultilevel"/>
    <w:tmpl w:val="C0783A18"/>
    <w:lvl w:ilvl="0" w:tplc="24B0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E6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CF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44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A9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81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A3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F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4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BD"/>
    <w:rsid w:val="00193672"/>
    <w:rsid w:val="0082385B"/>
    <w:rsid w:val="00845758"/>
    <w:rsid w:val="00910A77"/>
    <w:rsid w:val="009927BE"/>
    <w:rsid w:val="00A57BE4"/>
    <w:rsid w:val="00AA36BC"/>
    <w:rsid w:val="00B06437"/>
    <w:rsid w:val="00B411BD"/>
    <w:rsid w:val="00C928F6"/>
    <w:rsid w:val="00CB410D"/>
    <w:rsid w:val="00CE411A"/>
    <w:rsid w:val="00D37E04"/>
    <w:rsid w:val="00E93E55"/>
    <w:rsid w:val="00F20C00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0BB"/>
  <w15:chartTrackingRefBased/>
  <w15:docId w15:val="{7C6CC17E-E150-44A7-AD02-E49602C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1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6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lj1Rlyj9Hohq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НатНик</dc:creator>
  <cp:keywords/>
  <dc:description/>
  <cp:lastModifiedBy>НатНик</cp:lastModifiedBy>
  <cp:revision>6</cp:revision>
  <dcterms:created xsi:type="dcterms:W3CDTF">2022-10-22T09:20:00Z</dcterms:created>
  <dcterms:modified xsi:type="dcterms:W3CDTF">2022-10-22T10:36:00Z</dcterms:modified>
</cp:coreProperties>
</file>