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E67" w:rsidRPr="00EE4093" w:rsidRDefault="00D13E67" w:rsidP="00EE4093">
      <w:pPr>
        <w:pStyle w:val="a3"/>
        <w:spacing w:line="360" w:lineRule="auto"/>
        <w:jc w:val="center"/>
        <w:rPr>
          <w:b/>
          <w:sz w:val="28"/>
          <w:szCs w:val="28"/>
        </w:rPr>
      </w:pPr>
      <w:r w:rsidRPr="00EE4093">
        <w:rPr>
          <w:b/>
          <w:sz w:val="28"/>
          <w:szCs w:val="28"/>
        </w:rPr>
        <w:t>Муниципальное бюджетное общеобразовательное учреждение средняя общеобразовательная школа с. Красное</w:t>
      </w:r>
    </w:p>
    <w:p w:rsidR="00D13E67" w:rsidRPr="00EE4093" w:rsidRDefault="00D13E67" w:rsidP="00EE4093">
      <w:pPr>
        <w:suppressAutoHyphens/>
        <w:spacing w:after="0" w:line="360" w:lineRule="auto"/>
        <w:rPr>
          <w:rFonts w:ascii="Times New Roman" w:hAnsi="Times New Roman"/>
          <w:b/>
          <w:noProof/>
          <w:sz w:val="28"/>
          <w:szCs w:val="28"/>
        </w:rPr>
      </w:pPr>
    </w:p>
    <w:p w:rsidR="00D13E67" w:rsidRPr="00EE4093" w:rsidRDefault="00D13E67" w:rsidP="00EE4093">
      <w:pPr>
        <w:suppressAutoHyphens/>
        <w:spacing w:after="0" w:line="360" w:lineRule="auto"/>
        <w:rPr>
          <w:rFonts w:ascii="Times New Roman" w:hAnsi="Times New Roman"/>
          <w:b/>
          <w:noProof/>
          <w:sz w:val="28"/>
          <w:szCs w:val="28"/>
        </w:rPr>
      </w:pPr>
    </w:p>
    <w:p w:rsidR="00D13E67" w:rsidRPr="00EE4093" w:rsidRDefault="00D13E67" w:rsidP="00EE4093">
      <w:pPr>
        <w:suppressAutoHyphens/>
        <w:spacing w:after="0" w:line="360" w:lineRule="auto"/>
        <w:rPr>
          <w:rFonts w:ascii="Times New Roman" w:hAnsi="Times New Roman"/>
          <w:b/>
          <w:noProof/>
          <w:sz w:val="28"/>
          <w:szCs w:val="28"/>
        </w:rPr>
      </w:pPr>
    </w:p>
    <w:p w:rsidR="00D13E67" w:rsidRPr="00EE4093" w:rsidRDefault="00D13E67" w:rsidP="00EE4093">
      <w:pPr>
        <w:spacing w:after="0" w:line="360" w:lineRule="auto"/>
        <w:ind w:firstLine="540"/>
        <w:jc w:val="center"/>
        <w:textAlignment w:val="baseline"/>
        <w:rPr>
          <w:rFonts w:ascii="Times New Roman" w:hAnsi="Times New Roman"/>
          <w:b/>
          <w:bCs/>
          <w:sz w:val="28"/>
          <w:szCs w:val="28"/>
        </w:rPr>
      </w:pPr>
      <w:r w:rsidRPr="00EE4093">
        <w:rPr>
          <w:rFonts w:ascii="Times New Roman" w:hAnsi="Times New Roman"/>
          <w:b/>
          <w:bCs/>
          <w:sz w:val="28"/>
          <w:szCs w:val="28"/>
        </w:rPr>
        <w:t>«Церковь Сергея Радонежского в с. Сергиевское как памятник культуры(архитектуры) 19  века.</w:t>
      </w:r>
    </w:p>
    <w:p w:rsidR="00D13E67" w:rsidRPr="00EE4093" w:rsidRDefault="00D13E67" w:rsidP="00EE4093">
      <w:pPr>
        <w:suppressAutoHyphens/>
        <w:spacing w:after="0" w:line="360" w:lineRule="auto"/>
        <w:rPr>
          <w:rFonts w:ascii="Times New Roman" w:hAnsi="Times New Roman"/>
          <w:b/>
          <w:noProof/>
          <w:sz w:val="28"/>
          <w:szCs w:val="28"/>
        </w:rPr>
      </w:pPr>
    </w:p>
    <w:p w:rsidR="00D13E67" w:rsidRPr="00EE4093" w:rsidRDefault="00D13E67" w:rsidP="00EE4093">
      <w:pPr>
        <w:suppressAutoHyphens/>
        <w:spacing w:after="0" w:line="360" w:lineRule="auto"/>
        <w:rPr>
          <w:rFonts w:ascii="Times New Roman" w:hAnsi="Times New Roman"/>
          <w:b/>
          <w:noProof/>
          <w:sz w:val="28"/>
          <w:szCs w:val="28"/>
        </w:rPr>
      </w:pPr>
    </w:p>
    <w:p w:rsidR="00D13E67" w:rsidRPr="00EE4093" w:rsidRDefault="00D13E67" w:rsidP="00EE4093">
      <w:pPr>
        <w:suppressAutoHyphens/>
        <w:spacing w:after="0" w:line="360" w:lineRule="auto"/>
        <w:rPr>
          <w:rFonts w:ascii="Times New Roman" w:hAnsi="Times New Roman"/>
          <w:b/>
          <w:noProof/>
          <w:sz w:val="28"/>
          <w:szCs w:val="28"/>
        </w:rPr>
      </w:pPr>
    </w:p>
    <w:p w:rsidR="00D13E67" w:rsidRPr="00EE4093" w:rsidRDefault="00D13E67" w:rsidP="00EE4093">
      <w:pPr>
        <w:suppressAutoHyphens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E4093">
        <w:rPr>
          <w:rFonts w:ascii="Times New Roman" w:hAnsi="Times New Roman"/>
          <w:b/>
          <w:sz w:val="28"/>
          <w:szCs w:val="28"/>
        </w:rPr>
        <w:t>Исследовательская работа</w:t>
      </w:r>
    </w:p>
    <w:p w:rsidR="00D13E67" w:rsidRPr="00EE4093" w:rsidRDefault="00D13E67" w:rsidP="00EE4093">
      <w:pPr>
        <w:suppressAutoHyphens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D13E67" w:rsidRPr="00EE4093" w:rsidRDefault="00D13E67" w:rsidP="00EE4093">
      <w:pPr>
        <w:suppressAutoHyphens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D13E67" w:rsidRPr="00EE4093" w:rsidRDefault="00D13E67" w:rsidP="00EE4093">
      <w:pPr>
        <w:suppressAutoHyphens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D13E67" w:rsidRPr="00EE4093" w:rsidRDefault="00D13E67" w:rsidP="00EE4093">
      <w:pPr>
        <w:suppressAutoHyphens/>
        <w:spacing w:after="0" w:line="36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EE4093">
        <w:rPr>
          <w:rFonts w:ascii="Times New Roman" w:hAnsi="Times New Roman"/>
          <w:sz w:val="28"/>
          <w:szCs w:val="28"/>
        </w:rPr>
        <w:t>Выполнил</w:t>
      </w:r>
    </w:p>
    <w:p w:rsidR="00D13E67" w:rsidRPr="00EE4093" w:rsidRDefault="00FD6617" w:rsidP="00EE4093">
      <w:pPr>
        <w:suppressAutoHyphens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Гриднева Наталья Аминовна, ученица 9</w:t>
      </w:r>
      <w:r w:rsidR="00D13E67" w:rsidRPr="00EE4093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</w:t>
      </w:r>
      <w:r w:rsidR="00D13E67" w:rsidRPr="00EE4093">
        <w:rPr>
          <w:rFonts w:ascii="Times New Roman" w:hAnsi="Times New Roman"/>
          <w:sz w:val="28"/>
          <w:szCs w:val="28"/>
        </w:rPr>
        <w:t>класса.</w:t>
      </w:r>
    </w:p>
    <w:p w:rsidR="00D13E67" w:rsidRPr="00EE4093" w:rsidRDefault="00D13E67" w:rsidP="00EE4093">
      <w:pPr>
        <w:suppressAutoHyphens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EE4093">
        <w:rPr>
          <w:rFonts w:ascii="Times New Roman" w:hAnsi="Times New Roman"/>
          <w:sz w:val="28"/>
          <w:szCs w:val="28"/>
        </w:rPr>
        <w:t xml:space="preserve">Руководитель – О.М.Герасимова, </w:t>
      </w:r>
    </w:p>
    <w:p w:rsidR="00D13E67" w:rsidRPr="00EE4093" w:rsidRDefault="00D13E67" w:rsidP="00EE4093">
      <w:pPr>
        <w:suppressAutoHyphens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EE4093">
        <w:rPr>
          <w:rFonts w:ascii="Times New Roman" w:hAnsi="Times New Roman"/>
          <w:sz w:val="28"/>
          <w:szCs w:val="28"/>
        </w:rPr>
        <w:t>учитель истории и обществознания</w:t>
      </w:r>
    </w:p>
    <w:p w:rsidR="00D13E67" w:rsidRPr="00EE4093" w:rsidRDefault="00D13E67" w:rsidP="00EE4093">
      <w:pPr>
        <w:spacing w:after="0" w:line="360" w:lineRule="auto"/>
        <w:ind w:firstLine="540"/>
        <w:textAlignment w:val="baseline"/>
        <w:rPr>
          <w:rFonts w:ascii="Times New Roman" w:hAnsi="Times New Roman"/>
          <w:b/>
          <w:bCs/>
          <w:sz w:val="28"/>
          <w:szCs w:val="28"/>
        </w:rPr>
      </w:pPr>
    </w:p>
    <w:p w:rsidR="00D13E67" w:rsidRPr="00EE4093" w:rsidRDefault="00D13E67" w:rsidP="00EE4093">
      <w:pPr>
        <w:spacing w:after="0" w:line="360" w:lineRule="auto"/>
        <w:ind w:firstLine="540"/>
        <w:textAlignment w:val="baseline"/>
        <w:rPr>
          <w:rFonts w:ascii="Times New Roman" w:hAnsi="Times New Roman"/>
          <w:b/>
          <w:bCs/>
          <w:sz w:val="28"/>
          <w:szCs w:val="28"/>
        </w:rPr>
      </w:pPr>
    </w:p>
    <w:p w:rsidR="00D13E67" w:rsidRPr="00EE4093" w:rsidRDefault="00D13E67" w:rsidP="00EE4093">
      <w:pPr>
        <w:spacing w:after="0" w:line="360" w:lineRule="auto"/>
        <w:textAlignment w:val="baseline"/>
        <w:rPr>
          <w:rFonts w:ascii="Times New Roman" w:hAnsi="Times New Roman"/>
          <w:b/>
          <w:bCs/>
          <w:sz w:val="28"/>
          <w:szCs w:val="28"/>
        </w:rPr>
      </w:pPr>
    </w:p>
    <w:p w:rsidR="00D13E67" w:rsidRPr="00EE4093" w:rsidRDefault="00D13E67" w:rsidP="00EE4093">
      <w:pPr>
        <w:spacing w:after="0" w:line="360" w:lineRule="auto"/>
        <w:textAlignment w:val="baseline"/>
        <w:rPr>
          <w:rFonts w:ascii="Times New Roman" w:hAnsi="Times New Roman"/>
          <w:b/>
          <w:bCs/>
          <w:sz w:val="28"/>
          <w:szCs w:val="28"/>
        </w:rPr>
      </w:pPr>
    </w:p>
    <w:p w:rsidR="00D13E67" w:rsidRPr="00EE4093" w:rsidRDefault="00D13E67" w:rsidP="00EE4093">
      <w:pPr>
        <w:spacing w:after="0" w:line="360" w:lineRule="auto"/>
        <w:textAlignment w:val="baseline"/>
        <w:rPr>
          <w:rFonts w:ascii="Times New Roman" w:hAnsi="Times New Roman"/>
          <w:b/>
          <w:bCs/>
          <w:sz w:val="28"/>
          <w:szCs w:val="28"/>
        </w:rPr>
      </w:pPr>
    </w:p>
    <w:p w:rsidR="00FD6617" w:rsidRDefault="00FD6617" w:rsidP="00EE4093">
      <w:pPr>
        <w:tabs>
          <w:tab w:val="left" w:pos="456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D6617" w:rsidRDefault="00FD6617" w:rsidP="00EE4093">
      <w:pPr>
        <w:tabs>
          <w:tab w:val="left" w:pos="456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D6617" w:rsidRDefault="00FD6617" w:rsidP="00EE4093">
      <w:pPr>
        <w:tabs>
          <w:tab w:val="left" w:pos="456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D6617" w:rsidRDefault="00FD6617" w:rsidP="00EE4093">
      <w:pPr>
        <w:tabs>
          <w:tab w:val="left" w:pos="456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D6617" w:rsidRDefault="00FD6617" w:rsidP="00EE4093">
      <w:pPr>
        <w:tabs>
          <w:tab w:val="left" w:pos="456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13E67" w:rsidRPr="00FD6617" w:rsidRDefault="00FD6617" w:rsidP="00FD6617">
      <w:pPr>
        <w:tabs>
          <w:tab w:val="left" w:pos="456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  <w:sectPr w:rsidR="00D13E67" w:rsidRPr="00FD6617" w:rsidSect="00EE4093">
          <w:headerReference w:type="even" r:id="rId7"/>
          <w:headerReference w:type="default" r:id="rId8"/>
          <w:footerReference w:type="default" r:id="rId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r>
        <w:rPr>
          <w:rFonts w:ascii="Times New Roman" w:hAnsi="Times New Roman"/>
          <w:b/>
          <w:sz w:val="28"/>
          <w:szCs w:val="28"/>
        </w:rPr>
        <w:t>Красное — 2022</w:t>
      </w:r>
    </w:p>
    <w:p w:rsidR="00D13E67" w:rsidRPr="00EE4093" w:rsidRDefault="00D13E67" w:rsidP="00EE4093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sz w:val="28"/>
          <w:szCs w:val="28"/>
        </w:rPr>
      </w:pPr>
      <w:r w:rsidRPr="00EE4093">
        <w:rPr>
          <w:b/>
          <w:sz w:val="28"/>
          <w:szCs w:val="28"/>
        </w:rPr>
        <w:lastRenderedPageBreak/>
        <w:t>Содержание</w:t>
      </w:r>
    </w:p>
    <w:p w:rsidR="00D13E67" w:rsidRPr="00EE4093" w:rsidRDefault="00D13E67" w:rsidP="00EE4093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EE4093">
        <w:rPr>
          <w:sz w:val="28"/>
          <w:szCs w:val="28"/>
        </w:rPr>
        <w:tab/>
        <w:t>Введение</w:t>
      </w:r>
      <w:r w:rsidRPr="00EE4093">
        <w:rPr>
          <w:sz w:val="28"/>
          <w:szCs w:val="28"/>
        </w:rPr>
        <w:tab/>
      </w:r>
      <w:r w:rsidRPr="00EE4093">
        <w:rPr>
          <w:sz w:val="28"/>
          <w:szCs w:val="28"/>
        </w:rPr>
        <w:tab/>
        <w:t>--------------------------------------------------------------------3</w:t>
      </w:r>
    </w:p>
    <w:p w:rsidR="00D13E67" w:rsidRPr="00EE4093" w:rsidRDefault="00D13E67" w:rsidP="00EE4093">
      <w:pPr>
        <w:pStyle w:val="c1"/>
        <w:spacing w:before="0" w:beforeAutospacing="0" w:after="0" w:afterAutospacing="0" w:line="360" w:lineRule="auto"/>
        <w:ind w:firstLine="540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 w:rsidRPr="00EE4093">
        <w:rPr>
          <w:rStyle w:val="c5"/>
          <w:sz w:val="28"/>
          <w:szCs w:val="28"/>
          <w:bdr w:val="none" w:sz="0" w:space="0" w:color="auto" w:frame="1"/>
        </w:rPr>
        <w:t xml:space="preserve">Глава 1 </w:t>
      </w:r>
      <w:r w:rsidRPr="00EE4093">
        <w:rPr>
          <w:rStyle w:val="c4"/>
          <w:sz w:val="28"/>
          <w:szCs w:val="28"/>
          <w:bdr w:val="none" w:sz="0" w:space="0" w:color="auto" w:frame="1"/>
        </w:rPr>
        <w:t>История создания храма</w:t>
      </w:r>
      <w:r w:rsidRPr="00EE4093">
        <w:rPr>
          <w:iCs/>
          <w:sz w:val="28"/>
          <w:szCs w:val="28"/>
          <w:shd w:val="clear" w:color="auto" w:fill="FFFFFF"/>
        </w:rPr>
        <w:tab/>
        <w:t>---------------------------------------------5</w:t>
      </w:r>
    </w:p>
    <w:p w:rsidR="00D13E67" w:rsidRPr="00EE4093" w:rsidRDefault="00D13E67" w:rsidP="00EE4093">
      <w:pPr>
        <w:pStyle w:val="c1"/>
        <w:numPr>
          <w:ilvl w:val="1"/>
          <w:numId w:val="6"/>
        </w:numPr>
        <w:spacing w:before="0" w:beforeAutospacing="0" w:after="0" w:afterAutospacing="0" w:line="360" w:lineRule="auto"/>
        <w:jc w:val="both"/>
        <w:textAlignment w:val="baseline"/>
        <w:rPr>
          <w:rStyle w:val="c4"/>
          <w:sz w:val="28"/>
          <w:szCs w:val="28"/>
          <w:bdr w:val="none" w:sz="0" w:space="0" w:color="auto" w:frame="1"/>
        </w:rPr>
      </w:pPr>
      <w:r w:rsidRPr="00EE4093">
        <w:rPr>
          <w:rStyle w:val="c4"/>
          <w:sz w:val="28"/>
          <w:szCs w:val="28"/>
          <w:bdr w:val="none" w:sz="0" w:space="0" w:color="auto" w:frame="1"/>
        </w:rPr>
        <w:t xml:space="preserve">  История жизни Сергея Радонежского ----------------------------------------5</w:t>
      </w:r>
    </w:p>
    <w:p w:rsidR="00D13E67" w:rsidRPr="00EE4093" w:rsidRDefault="00D13E67" w:rsidP="00EE4093">
      <w:pPr>
        <w:pStyle w:val="c1"/>
        <w:numPr>
          <w:ilvl w:val="1"/>
          <w:numId w:val="6"/>
        </w:numPr>
        <w:spacing w:before="0" w:beforeAutospacing="0" w:after="0" w:afterAutospacing="0" w:line="360" w:lineRule="auto"/>
        <w:jc w:val="both"/>
        <w:textAlignment w:val="baseline"/>
        <w:rPr>
          <w:rStyle w:val="c4"/>
          <w:sz w:val="28"/>
          <w:szCs w:val="28"/>
          <w:bdr w:val="none" w:sz="0" w:space="0" w:color="auto" w:frame="1"/>
        </w:rPr>
      </w:pPr>
      <w:r w:rsidRPr="00EE4093">
        <w:rPr>
          <w:rStyle w:val="c4"/>
          <w:sz w:val="28"/>
          <w:szCs w:val="28"/>
          <w:bdr w:val="none" w:sz="0" w:space="0" w:color="auto" w:frame="1"/>
        </w:rPr>
        <w:t>История строительства храма в с. Сергиевское -----------------------------5</w:t>
      </w:r>
    </w:p>
    <w:p w:rsidR="00D13E67" w:rsidRPr="00EE4093" w:rsidRDefault="00D13E67" w:rsidP="00EE4093">
      <w:pPr>
        <w:pStyle w:val="c1"/>
        <w:spacing w:before="0" w:beforeAutospacing="0" w:after="0" w:afterAutospacing="0" w:line="360" w:lineRule="auto"/>
        <w:ind w:left="426"/>
        <w:jc w:val="both"/>
        <w:textAlignment w:val="baseline"/>
        <w:rPr>
          <w:sz w:val="28"/>
          <w:szCs w:val="28"/>
        </w:rPr>
      </w:pPr>
      <w:r w:rsidRPr="00EE4093">
        <w:rPr>
          <w:sz w:val="28"/>
          <w:szCs w:val="28"/>
        </w:rPr>
        <w:t>Глава 2 Архитектура православного храма--------------------------------------  6</w:t>
      </w:r>
    </w:p>
    <w:p w:rsidR="00D13E67" w:rsidRPr="00EE4093" w:rsidRDefault="00D13E67" w:rsidP="00EE4093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E4093">
        <w:rPr>
          <w:rFonts w:ascii="Times New Roman" w:hAnsi="Times New Roman"/>
          <w:sz w:val="28"/>
          <w:szCs w:val="28"/>
        </w:rPr>
        <w:t xml:space="preserve">        Глава 3 </w:t>
      </w:r>
      <w:r w:rsidRPr="00EE4093">
        <w:rPr>
          <w:rFonts w:ascii="Times New Roman" w:hAnsi="Times New Roman"/>
          <w:bCs/>
          <w:sz w:val="28"/>
          <w:szCs w:val="28"/>
        </w:rPr>
        <w:t>Церковь в советский период и в настоящее время-------------------8</w:t>
      </w:r>
    </w:p>
    <w:p w:rsidR="00D13E67" w:rsidRPr="00EE4093" w:rsidRDefault="00D13E67" w:rsidP="00EE4093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E4093">
        <w:rPr>
          <w:rFonts w:ascii="Times New Roman" w:hAnsi="Times New Roman"/>
          <w:bCs/>
          <w:sz w:val="28"/>
          <w:szCs w:val="28"/>
        </w:rPr>
        <w:t>3.1. Храм с 1917г. - до 2005г.</w:t>
      </w:r>
    </w:p>
    <w:p w:rsidR="00D13E67" w:rsidRPr="00EE4093" w:rsidRDefault="00D13E67" w:rsidP="00EE4093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E4093">
        <w:rPr>
          <w:rFonts w:ascii="Times New Roman" w:hAnsi="Times New Roman"/>
          <w:bCs/>
          <w:sz w:val="28"/>
          <w:szCs w:val="28"/>
        </w:rPr>
        <w:t>3.2. Восстановление храма местными жителями .</w:t>
      </w:r>
    </w:p>
    <w:p w:rsidR="00D13E67" w:rsidRPr="00EE4093" w:rsidRDefault="00D13E67" w:rsidP="00EE4093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E4093">
        <w:rPr>
          <w:rFonts w:ascii="Times New Roman" w:hAnsi="Times New Roman"/>
          <w:bCs/>
          <w:sz w:val="28"/>
          <w:szCs w:val="28"/>
        </w:rPr>
        <w:t xml:space="preserve">3.3. Реставрация церкви </w:t>
      </w:r>
      <w:r w:rsidRPr="00EE4093">
        <w:rPr>
          <w:rFonts w:ascii="Times New Roman" w:hAnsi="Times New Roman"/>
          <w:sz w:val="28"/>
          <w:szCs w:val="28"/>
        </w:rPr>
        <w:t>в рамках программы Министерства Культуры РФ в честь 700-летия рождения Святого.</w:t>
      </w:r>
    </w:p>
    <w:p w:rsidR="00D13E67" w:rsidRPr="00EE4093" w:rsidRDefault="00D13E67" w:rsidP="00EE4093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EE4093">
        <w:rPr>
          <w:rStyle w:val="c2"/>
          <w:rFonts w:ascii="Times New Roman" w:hAnsi="Times New Roman"/>
          <w:sz w:val="28"/>
          <w:szCs w:val="28"/>
          <w:bdr w:val="none" w:sz="0" w:space="0" w:color="auto" w:frame="1"/>
        </w:rPr>
        <w:t>IV.  </w:t>
      </w:r>
      <w:r w:rsidRPr="00EE4093">
        <w:rPr>
          <w:rFonts w:ascii="Times New Roman" w:hAnsi="Times New Roman"/>
          <w:sz w:val="28"/>
          <w:szCs w:val="28"/>
        </w:rPr>
        <w:t xml:space="preserve"> Заключение</w:t>
      </w:r>
      <w:r w:rsidRPr="00EE4093">
        <w:rPr>
          <w:rFonts w:ascii="Times New Roman" w:hAnsi="Times New Roman"/>
          <w:sz w:val="28"/>
          <w:szCs w:val="28"/>
        </w:rPr>
        <w:tab/>
        <w:t>-------------------------------------------------------------------11</w:t>
      </w:r>
    </w:p>
    <w:p w:rsidR="00D13E67" w:rsidRPr="00EE4093" w:rsidRDefault="00D13E67" w:rsidP="00EE4093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EE4093">
        <w:rPr>
          <w:rStyle w:val="c2"/>
          <w:rFonts w:ascii="Times New Roman" w:hAnsi="Times New Roman"/>
          <w:sz w:val="28"/>
          <w:szCs w:val="28"/>
          <w:bdr w:val="none" w:sz="0" w:space="0" w:color="auto" w:frame="1"/>
        </w:rPr>
        <w:t>V.</w:t>
      </w:r>
      <w:r w:rsidRPr="00EE4093">
        <w:rPr>
          <w:rFonts w:ascii="Times New Roman" w:hAnsi="Times New Roman"/>
          <w:sz w:val="28"/>
          <w:szCs w:val="28"/>
        </w:rPr>
        <w:t xml:space="preserve"> Литература _--------------------------------------------------------------------------14</w:t>
      </w:r>
    </w:p>
    <w:p w:rsidR="00D13E67" w:rsidRPr="00EE4093" w:rsidRDefault="00D13E67" w:rsidP="00EE4093">
      <w:pPr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EE4093">
        <w:rPr>
          <w:rStyle w:val="c2"/>
          <w:rFonts w:ascii="Times New Roman" w:hAnsi="Times New Roman"/>
          <w:sz w:val="28"/>
          <w:szCs w:val="28"/>
          <w:bdr w:val="none" w:sz="0" w:space="0" w:color="auto" w:frame="1"/>
        </w:rPr>
        <w:t>VI. Приложение------------------------------------------------------------------------ 16</w:t>
      </w:r>
    </w:p>
    <w:p w:rsidR="00D13E67" w:rsidRPr="00EE4093" w:rsidRDefault="00D13E67" w:rsidP="00EE4093">
      <w:pPr>
        <w:pStyle w:val="c15"/>
        <w:numPr>
          <w:ilvl w:val="0"/>
          <w:numId w:val="13"/>
        </w:numPr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shd w:val="clear" w:color="auto" w:fill="FFFFFF"/>
        </w:rPr>
      </w:pPr>
      <w:r w:rsidRPr="00EE4093">
        <w:rPr>
          <w:sz w:val="28"/>
          <w:szCs w:val="28"/>
          <w:shd w:val="clear" w:color="auto" w:fill="FFFFFF"/>
        </w:rPr>
        <w:t>Фасады.------------------------------------------------------------------------------ 16</w:t>
      </w:r>
    </w:p>
    <w:p w:rsidR="00D13E67" w:rsidRPr="00EE4093" w:rsidRDefault="00D13E67" w:rsidP="00EE4093">
      <w:pPr>
        <w:pStyle w:val="c15"/>
        <w:numPr>
          <w:ilvl w:val="0"/>
          <w:numId w:val="13"/>
        </w:numPr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EE4093">
        <w:rPr>
          <w:sz w:val="28"/>
          <w:szCs w:val="28"/>
        </w:rPr>
        <w:t>Закрытие и разрушение храма-------------------------------------------------- 17</w:t>
      </w:r>
    </w:p>
    <w:p w:rsidR="00D13E67" w:rsidRPr="00EE4093" w:rsidRDefault="00D13E67" w:rsidP="00EE4093">
      <w:pPr>
        <w:pStyle w:val="c15"/>
        <w:numPr>
          <w:ilvl w:val="0"/>
          <w:numId w:val="13"/>
        </w:numPr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EE4093">
        <w:rPr>
          <w:sz w:val="28"/>
          <w:szCs w:val="28"/>
        </w:rPr>
        <w:t>Храм после уборки.--------------------------------------------------------------- 17</w:t>
      </w:r>
    </w:p>
    <w:p w:rsidR="00D13E67" w:rsidRPr="00EE4093" w:rsidRDefault="00D13E67" w:rsidP="00EE4093">
      <w:pPr>
        <w:pStyle w:val="ad"/>
        <w:numPr>
          <w:ilvl w:val="0"/>
          <w:numId w:val="13"/>
        </w:numPr>
        <w:shd w:val="clear" w:color="auto" w:fill="FCFCFC"/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E4093">
        <w:rPr>
          <w:rFonts w:ascii="Times New Roman" w:hAnsi="Times New Roman"/>
          <w:sz w:val="28"/>
          <w:szCs w:val="28"/>
          <w:shd w:val="clear" w:color="auto" w:fill="FFFFFF"/>
        </w:rPr>
        <w:t>Восстановление храма.----------------------------------------------------------- 18</w:t>
      </w:r>
    </w:p>
    <w:p w:rsidR="00D13E67" w:rsidRPr="00EE4093" w:rsidRDefault="00D13E67" w:rsidP="00EE4093">
      <w:pPr>
        <w:pStyle w:val="ad"/>
        <w:numPr>
          <w:ilvl w:val="0"/>
          <w:numId w:val="13"/>
        </w:numPr>
        <w:shd w:val="clear" w:color="auto" w:fill="FCFCFC"/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E4093">
        <w:rPr>
          <w:rFonts w:ascii="Times New Roman" w:hAnsi="Times New Roman"/>
          <w:sz w:val="28"/>
          <w:szCs w:val="28"/>
          <w:shd w:val="clear" w:color="auto" w:fill="FFFFFF"/>
        </w:rPr>
        <w:t>Служба после реконструкции.-------------------------------------------------- 18</w:t>
      </w:r>
    </w:p>
    <w:p w:rsidR="00D13E67" w:rsidRPr="00EE4093" w:rsidRDefault="00D13E67" w:rsidP="00EE4093">
      <w:pPr>
        <w:pStyle w:val="ad"/>
        <w:numPr>
          <w:ilvl w:val="0"/>
          <w:numId w:val="13"/>
        </w:numPr>
        <w:shd w:val="clear" w:color="auto" w:fill="FCFCFC"/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E4093">
        <w:rPr>
          <w:rFonts w:ascii="Times New Roman" w:hAnsi="Times New Roman"/>
          <w:sz w:val="28"/>
          <w:szCs w:val="28"/>
          <w:shd w:val="clear" w:color="auto" w:fill="FFFFFF"/>
        </w:rPr>
        <w:t>Современный вид церкви после реконструкции.-------------------------- 19</w:t>
      </w:r>
    </w:p>
    <w:p w:rsidR="00D13E67" w:rsidRPr="00EE4093" w:rsidRDefault="00D13E67" w:rsidP="00EE4093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D13E67" w:rsidRPr="00EE4093" w:rsidRDefault="00D13E67" w:rsidP="00EE4093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D13E67" w:rsidRPr="00EE4093" w:rsidRDefault="00D13E67" w:rsidP="00EE4093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D13E67" w:rsidRPr="00EE4093" w:rsidRDefault="00D13E67" w:rsidP="00EE4093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13E67" w:rsidRPr="00EE4093" w:rsidRDefault="00D13E67" w:rsidP="00EE4093">
      <w:pPr>
        <w:spacing w:after="0" w:line="360" w:lineRule="auto"/>
        <w:ind w:firstLine="540"/>
        <w:jc w:val="both"/>
        <w:textAlignment w:val="baseline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D13E67" w:rsidRPr="00EE4093" w:rsidRDefault="00D13E67" w:rsidP="00EE4093">
      <w:pPr>
        <w:spacing w:after="0" w:line="360" w:lineRule="auto"/>
        <w:ind w:firstLine="540"/>
        <w:jc w:val="both"/>
        <w:textAlignment w:val="baseline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D13E67" w:rsidRPr="00EE4093" w:rsidRDefault="00D13E67" w:rsidP="00EE4093">
      <w:pPr>
        <w:spacing w:after="0" w:line="360" w:lineRule="auto"/>
        <w:ind w:firstLine="540"/>
        <w:jc w:val="both"/>
        <w:textAlignment w:val="baseline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D13E67" w:rsidRPr="00EE4093" w:rsidRDefault="00D13E67" w:rsidP="00EE4093">
      <w:pPr>
        <w:spacing w:after="0" w:line="360" w:lineRule="auto"/>
        <w:ind w:firstLine="540"/>
        <w:jc w:val="both"/>
        <w:textAlignment w:val="baseline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D13E67" w:rsidRPr="00EE4093" w:rsidRDefault="00D13E67" w:rsidP="00EE4093">
      <w:pPr>
        <w:spacing w:after="0" w:line="360" w:lineRule="auto"/>
        <w:ind w:firstLine="540"/>
        <w:jc w:val="both"/>
        <w:textAlignment w:val="baseline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D13E67" w:rsidRPr="00EE4093" w:rsidRDefault="00D13E67" w:rsidP="00EE4093">
      <w:pPr>
        <w:spacing w:after="0" w:line="360" w:lineRule="auto"/>
        <w:ind w:firstLine="540"/>
        <w:jc w:val="both"/>
        <w:textAlignment w:val="baseline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D13E67" w:rsidRPr="00EE4093" w:rsidRDefault="00D13E67" w:rsidP="00EE4093">
      <w:pPr>
        <w:spacing w:after="0" w:line="360" w:lineRule="auto"/>
        <w:ind w:firstLine="54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E4093"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 xml:space="preserve">Введение. </w:t>
      </w:r>
      <w:r w:rsidRPr="00EE4093">
        <w:rPr>
          <w:rFonts w:ascii="Times New Roman" w:hAnsi="Times New Roman"/>
          <w:bCs/>
          <w:sz w:val="28"/>
          <w:szCs w:val="28"/>
        </w:rPr>
        <w:t xml:space="preserve"> Исследований, посвящённых изучению памятников культуры в Краснинском районе, на мой взгляд, недостаточно. Специальных исследований о значении таких объектов для жизни села, района нет. Поэтому считаю свой исследовательский проект актуальным. Надеюсь, что результаты моей работы обобщат собранную информацию, привлекут внимание современного поколения к опыту наших предков.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E4093">
        <w:rPr>
          <w:rFonts w:ascii="Times New Roman" w:hAnsi="Times New Roman"/>
          <w:b/>
          <w:bCs/>
          <w:sz w:val="28"/>
          <w:szCs w:val="28"/>
        </w:rPr>
        <w:t xml:space="preserve">Считаю изучение и сохранение знаний о местных памятниках культуры очень важным, </w:t>
      </w:r>
      <w:r w:rsidRPr="00EE4093">
        <w:rPr>
          <w:rFonts w:ascii="Times New Roman" w:hAnsi="Times New Roman"/>
          <w:sz w:val="28"/>
          <w:szCs w:val="28"/>
        </w:rPr>
        <w:t xml:space="preserve">потому что без прошлого нет будущего. </w:t>
      </w:r>
    </w:p>
    <w:p w:rsidR="00D13E67" w:rsidRPr="00EE4093" w:rsidRDefault="00D13E67" w:rsidP="00EE4093">
      <w:pPr>
        <w:spacing w:after="0" w:line="360" w:lineRule="auto"/>
        <w:ind w:firstLine="540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</w:p>
    <w:p w:rsidR="00D13E67" w:rsidRPr="00EE4093" w:rsidRDefault="00D13E67" w:rsidP="00EE4093">
      <w:pPr>
        <w:spacing w:after="0" w:line="360" w:lineRule="auto"/>
        <w:ind w:firstLine="540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EE4093">
        <w:rPr>
          <w:rFonts w:ascii="Times New Roman" w:hAnsi="Times New Roman"/>
          <w:b/>
          <w:bCs/>
          <w:sz w:val="28"/>
          <w:szCs w:val="28"/>
          <w:u w:val="single"/>
        </w:rPr>
        <w:t>Гипотеза</w:t>
      </w:r>
      <w:r w:rsidRPr="00EE4093">
        <w:rPr>
          <w:rFonts w:ascii="Times New Roman" w:hAnsi="Times New Roman"/>
          <w:bCs/>
          <w:sz w:val="28"/>
          <w:szCs w:val="28"/>
        </w:rPr>
        <w:t>: церковь Сергия Радонежского в с. Сергиевское имеет богатую историю и её можно отнести к памятникам культурного наследия Краснинского района.</w:t>
      </w:r>
    </w:p>
    <w:p w:rsidR="00D13E67" w:rsidRPr="00EE4093" w:rsidRDefault="00D13E67" w:rsidP="00EE4093">
      <w:pPr>
        <w:spacing w:after="0" w:line="360" w:lineRule="auto"/>
        <w:ind w:firstLine="54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E4093">
        <w:rPr>
          <w:rFonts w:ascii="Times New Roman" w:hAnsi="Times New Roman"/>
          <w:b/>
          <w:bCs/>
          <w:sz w:val="28"/>
          <w:szCs w:val="28"/>
          <w:u w:val="single"/>
        </w:rPr>
        <w:t>Цель данной работы</w:t>
      </w:r>
      <w:r w:rsidRPr="00EE4093">
        <w:rPr>
          <w:rFonts w:ascii="Times New Roman" w:hAnsi="Times New Roman"/>
          <w:sz w:val="28"/>
          <w:szCs w:val="28"/>
        </w:rPr>
        <w:t>: показать в результате исследования и изучения истории храма его значение как памятника культуры.</w:t>
      </w:r>
    </w:p>
    <w:p w:rsidR="00D13E67" w:rsidRPr="00EE4093" w:rsidRDefault="00D13E67" w:rsidP="00EE4093">
      <w:pPr>
        <w:spacing w:after="0" w:line="360" w:lineRule="auto"/>
        <w:ind w:firstLine="540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EE4093">
        <w:rPr>
          <w:rFonts w:ascii="Times New Roman" w:hAnsi="Times New Roman"/>
          <w:b/>
          <w:bCs/>
          <w:sz w:val="28"/>
          <w:szCs w:val="28"/>
        </w:rPr>
        <w:t>Задачи</w:t>
      </w:r>
      <w:r w:rsidRPr="00EE4093">
        <w:rPr>
          <w:rFonts w:ascii="Times New Roman" w:hAnsi="Times New Roman"/>
          <w:bCs/>
          <w:sz w:val="28"/>
          <w:szCs w:val="28"/>
        </w:rPr>
        <w:t>. В процессе исследования я решал следующие задачи:</w:t>
      </w:r>
    </w:p>
    <w:p w:rsidR="00D13E67" w:rsidRPr="00EE4093" w:rsidRDefault="00D13E67" w:rsidP="00EE4093">
      <w:pPr>
        <w:spacing w:after="0" w:line="360" w:lineRule="auto"/>
        <w:ind w:firstLine="540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EE4093">
        <w:rPr>
          <w:rFonts w:ascii="Times New Roman" w:hAnsi="Times New Roman"/>
          <w:bCs/>
          <w:sz w:val="28"/>
          <w:szCs w:val="28"/>
        </w:rPr>
        <w:t>- изучить историю создания храма;</w:t>
      </w:r>
    </w:p>
    <w:p w:rsidR="00D13E67" w:rsidRPr="00EE4093" w:rsidRDefault="00D13E67" w:rsidP="00EE4093">
      <w:pPr>
        <w:spacing w:after="0" w:line="360" w:lineRule="auto"/>
        <w:ind w:firstLine="54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E4093">
        <w:rPr>
          <w:rFonts w:ascii="Times New Roman" w:hAnsi="Times New Roman"/>
          <w:bCs/>
          <w:sz w:val="28"/>
          <w:szCs w:val="28"/>
        </w:rPr>
        <w:t>-</w:t>
      </w:r>
      <w:r w:rsidRPr="00EE4093">
        <w:rPr>
          <w:rFonts w:ascii="Times New Roman" w:hAnsi="Times New Roman"/>
          <w:sz w:val="28"/>
          <w:szCs w:val="28"/>
        </w:rPr>
        <w:t>познакомиться с особенностями архитектуры данной церкви;</w:t>
      </w:r>
    </w:p>
    <w:p w:rsidR="00D13E67" w:rsidRPr="00EE4093" w:rsidRDefault="00D13E67" w:rsidP="00EE4093">
      <w:pPr>
        <w:spacing w:after="0" w:line="360" w:lineRule="auto"/>
        <w:ind w:firstLine="54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E4093">
        <w:rPr>
          <w:rFonts w:ascii="Times New Roman" w:hAnsi="Times New Roman"/>
          <w:bCs/>
          <w:sz w:val="28"/>
          <w:szCs w:val="28"/>
        </w:rPr>
        <w:t>-изучить историю церкви в советский, постсоветский период и в настоящее время</w:t>
      </w:r>
      <w:r w:rsidRPr="00EE4093">
        <w:rPr>
          <w:rFonts w:ascii="Times New Roman" w:hAnsi="Times New Roman"/>
          <w:sz w:val="28"/>
          <w:szCs w:val="28"/>
        </w:rPr>
        <w:t>;</w:t>
      </w:r>
    </w:p>
    <w:p w:rsidR="00D13E67" w:rsidRPr="00EE4093" w:rsidRDefault="00D13E67" w:rsidP="00EE4093">
      <w:pPr>
        <w:spacing w:after="0" w:line="360" w:lineRule="auto"/>
        <w:ind w:firstLine="54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E4093">
        <w:rPr>
          <w:rFonts w:ascii="Times New Roman" w:hAnsi="Times New Roman"/>
          <w:sz w:val="28"/>
          <w:szCs w:val="28"/>
        </w:rPr>
        <w:t>-показать историческую и культурную значимость церкви для Краснинского района.</w:t>
      </w:r>
    </w:p>
    <w:p w:rsidR="00D13E67" w:rsidRPr="00EE4093" w:rsidRDefault="00D13E67" w:rsidP="00EE4093">
      <w:pPr>
        <w:spacing w:after="0" w:line="360" w:lineRule="auto"/>
        <w:ind w:firstLine="540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D13E67" w:rsidRPr="00EE4093" w:rsidRDefault="00D13E67" w:rsidP="00EE40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E4093">
        <w:rPr>
          <w:rFonts w:ascii="Times New Roman" w:hAnsi="Times New Roman"/>
          <w:b/>
          <w:sz w:val="28"/>
          <w:szCs w:val="28"/>
        </w:rPr>
        <w:t>Объектом моего исследования</w:t>
      </w:r>
      <w:r w:rsidRPr="00EE4093">
        <w:rPr>
          <w:rFonts w:ascii="Times New Roman" w:hAnsi="Times New Roman"/>
          <w:sz w:val="28"/>
          <w:szCs w:val="28"/>
        </w:rPr>
        <w:t xml:space="preserve"> является сельский храм</w:t>
      </w:r>
    </w:p>
    <w:p w:rsidR="00D13E67" w:rsidRPr="00EE4093" w:rsidRDefault="00D13E67" w:rsidP="00EE40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E4093">
        <w:rPr>
          <w:rFonts w:ascii="Times New Roman" w:hAnsi="Times New Roman"/>
          <w:b/>
          <w:sz w:val="28"/>
          <w:szCs w:val="28"/>
        </w:rPr>
        <w:t>Предметом</w:t>
      </w:r>
      <w:r w:rsidRPr="00EE4093">
        <w:rPr>
          <w:rFonts w:ascii="Times New Roman" w:hAnsi="Times New Roman"/>
          <w:sz w:val="28"/>
          <w:szCs w:val="28"/>
        </w:rPr>
        <w:t xml:space="preserve"> - исторические и культурные особенности церкви Сергия Радонежского в с. Сергиевское.</w:t>
      </w:r>
    </w:p>
    <w:p w:rsidR="00D13E67" w:rsidRPr="00EE4093" w:rsidRDefault="00D13E67" w:rsidP="00EE4093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EE4093">
        <w:rPr>
          <w:rFonts w:ascii="Times New Roman" w:hAnsi="Times New Roman"/>
          <w:b/>
          <w:sz w:val="28"/>
          <w:szCs w:val="28"/>
          <w:u w:val="single"/>
        </w:rPr>
        <w:t>Методы:</w:t>
      </w:r>
    </w:p>
    <w:p w:rsidR="00D13E67" w:rsidRPr="00EE4093" w:rsidRDefault="00D13E67" w:rsidP="00EE4093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E4093">
        <w:rPr>
          <w:rFonts w:ascii="Times New Roman" w:hAnsi="Times New Roman"/>
          <w:sz w:val="28"/>
          <w:szCs w:val="28"/>
        </w:rPr>
        <w:t>- изучение и анализ источников информации;</w:t>
      </w:r>
    </w:p>
    <w:p w:rsidR="00D13E67" w:rsidRPr="00EE4093" w:rsidRDefault="00D13E67" w:rsidP="00EE4093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E4093">
        <w:rPr>
          <w:rFonts w:ascii="Times New Roman" w:hAnsi="Times New Roman"/>
          <w:sz w:val="28"/>
          <w:szCs w:val="28"/>
        </w:rPr>
        <w:t>-интервью;</w:t>
      </w:r>
    </w:p>
    <w:p w:rsidR="00D13E67" w:rsidRPr="00EE4093" w:rsidRDefault="00D13E67" w:rsidP="00EE4093">
      <w:pPr>
        <w:shd w:val="clear" w:color="auto" w:fill="FFFFFF"/>
        <w:spacing w:after="0" w:line="360" w:lineRule="auto"/>
        <w:jc w:val="both"/>
        <w:rPr>
          <w:rStyle w:val="c4"/>
          <w:rFonts w:ascii="Times New Roman" w:hAnsi="Times New Roman"/>
          <w:sz w:val="28"/>
          <w:szCs w:val="28"/>
        </w:rPr>
      </w:pPr>
      <w:r w:rsidRPr="00EE4093">
        <w:rPr>
          <w:rFonts w:ascii="Times New Roman" w:hAnsi="Times New Roman"/>
          <w:sz w:val="28"/>
          <w:szCs w:val="28"/>
        </w:rPr>
        <w:t>-обобщение полученной информации.</w:t>
      </w:r>
    </w:p>
    <w:p w:rsidR="00FD6617" w:rsidRDefault="00FD6617" w:rsidP="00EE4093">
      <w:pPr>
        <w:spacing w:after="0" w:line="360" w:lineRule="auto"/>
        <w:jc w:val="both"/>
        <w:rPr>
          <w:rStyle w:val="c5"/>
          <w:rFonts w:ascii="Times New Roman" w:hAnsi="Times New Roman"/>
          <w:sz w:val="28"/>
          <w:szCs w:val="28"/>
          <w:bdr w:val="none" w:sz="0" w:space="0" w:color="auto" w:frame="1"/>
        </w:rPr>
      </w:pPr>
    </w:p>
    <w:p w:rsidR="00D13E67" w:rsidRDefault="00D13E67" w:rsidP="00EE4093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E4093">
        <w:rPr>
          <w:rStyle w:val="c5"/>
          <w:rFonts w:ascii="Times New Roman" w:hAnsi="Times New Roman"/>
          <w:sz w:val="28"/>
          <w:szCs w:val="28"/>
          <w:bdr w:val="none" w:sz="0" w:space="0" w:color="auto" w:frame="1"/>
        </w:rPr>
        <w:lastRenderedPageBreak/>
        <w:t xml:space="preserve">Глава 1 </w:t>
      </w:r>
      <w:r w:rsidRPr="00EE4093">
        <w:rPr>
          <w:rStyle w:val="c4"/>
          <w:rFonts w:ascii="Times New Roman" w:hAnsi="Times New Roman"/>
          <w:sz w:val="28"/>
          <w:szCs w:val="28"/>
          <w:bdr w:val="none" w:sz="0" w:space="0" w:color="auto" w:frame="1"/>
        </w:rPr>
        <w:t>История создания храма</w:t>
      </w:r>
      <w:r w:rsidRPr="00EE409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D13E67" w:rsidRPr="00EE4093" w:rsidRDefault="00D13E67" w:rsidP="00EE4093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E4093">
        <w:rPr>
          <w:rFonts w:ascii="Times New Roman" w:hAnsi="Times New Roman"/>
          <w:sz w:val="28"/>
          <w:szCs w:val="28"/>
          <w:shd w:val="clear" w:color="auto" w:fill="FFFFFF"/>
        </w:rPr>
        <w:t xml:space="preserve">Село Сергиевское, с какой бы стороны к нему ни подъезжай, еще за много километров открывает взору величественную колокольню из красного кирпича, увенчанную зеленым куполом с золотым крестом. Церковь построена во имя святителя Сергия Радонежского. </w:t>
      </w:r>
    </w:p>
    <w:p w:rsidR="00D13E67" w:rsidRPr="00EE4093" w:rsidRDefault="00D13E67" w:rsidP="00EE40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E4093">
        <w:rPr>
          <w:rFonts w:ascii="Times New Roman" w:hAnsi="Times New Roman"/>
          <w:sz w:val="28"/>
          <w:szCs w:val="28"/>
          <w:shd w:val="clear" w:color="auto" w:fill="FFFFFF"/>
        </w:rPr>
        <w:t xml:space="preserve">1.1 </w:t>
      </w:r>
      <w:r w:rsidRPr="00EE4093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Сергий</w:t>
      </w:r>
      <w:r w:rsidRPr="00EE4093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EE4093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Радонежский</w:t>
      </w:r>
      <w:r w:rsidRPr="00EE4093">
        <w:rPr>
          <w:rFonts w:ascii="Times New Roman" w:hAnsi="Times New Roman"/>
          <w:sz w:val="28"/>
          <w:szCs w:val="28"/>
          <w:shd w:val="clear" w:color="auto" w:fill="FFFFFF"/>
        </w:rPr>
        <w:t> (ок. 1314-1392) почитается Русской православной церковью в лике святых как преподобный и считается величайшим подвижником земли Русской. Он основал Троице-Сергиеву лавру под Москвой, которая раньше называлась Троицкий монастырь.</w:t>
      </w:r>
    </w:p>
    <w:p w:rsidR="00D13E67" w:rsidRPr="00EE4093" w:rsidRDefault="00D13E67" w:rsidP="00EE409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EE4093">
        <w:rPr>
          <w:sz w:val="28"/>
          <w:szCs w:val="28"/>
          <w:shd w:val="clear" w:color="auto" w:fill="FFFFFF"/>
        </w:rPr>
        <w:t>Из  работы Епифания «Житие преподобного Сергея Радонежского»,  мы узнаем о непростой жизни отрока Варфоломея, его учёбе, которая не продвигалась. Варфоломея бранили родители, учитель наказывал, товарищи укоряли, он же «со слезами молился Богу».[8] Через какое-то время юноша принял  </w:t>
      </w:r>
      <w:hyperlink r:id="rId10" w:tooltip="Постриг" w:history="1">
        <w:r w:rsidRPr="00EE4093">
          <w:rPr>
            <w:rStyle w:val="a4"/>
            <w:color w:val="auto"/>
            <w:sz w:val="28"/>
            <w:szCs w:val="28"/>
            <w:shd w:val="clear" w:color="auto" w:fill="FFFFFF"/>
          </w:rPr>
          <w:t>постриг</w:t>
        </w:r>
      </w:hyperlink>
      <w:r w:rsidRPr="00EE4093">
        <w:rPr>
          <w:sz w:val="28"/>
          <w:szCs w:val="28"/>
          <w:shd w:val="clear" w:color="auto" w:fill="FFFFFF"/>
        </w:rPr>
        <w:t> под именем Сергия. Так Варфоломей получил имя Сергия Радонежского.</w:t>
      </w:r>
      <w:r w:rsidRPr="00EE4093">
        <w:rPr>
          <w:spacing w:val="2"/>
          <w:sz w:val="28"/>
          <w:szCs w:val="28"/>
        </w:rPr>
        <w:t xml:space="preserve"> Спустя некоторое время, монах ушел в лес. </w:t>
      </w:r>
      <w:r w:rsidRPr="00EE4093">
        <w:rPr>
          <w:sz w:val="28"/>
          <w:szCs w:val="28"/>
        </w:rPr>
        <w:t>Около него собрались другие иноки, и на месте кельи отшельника выросло сооружение - Свято – Троицкий монастырь.</w:t>
      </w:r>
      <w:r w:rsidRPr="00EE4093">
        <w:rPr>
          <w:spacing w:val="2"/>
          <w:sz w:val="28"/>
          <w:szCs w:val="28"/>
        </w:rPr>
        <w:t xml:space="preserve"> Кроме него, преподобный Сергий стал основателем еще нескольких монастырских обителей. Им и его учениками было создано около 40 монастырей. После его смерти народ в память о покровителе всея Руси стал возводить храмы в честь  Сергия Радонежского, которых можно насчитать несколько десятков</w:t>
      </w:r>
      <w:r w:rsidRPr="00EE4093">
        <w:rPr>
          <w:sz w:val="28"/>
          <w:szCs w:val="28"/>
          <w:shd w:val="clear" w:color="auto" w:fill="FFFFFF"/>
        </w:rPr>
        <w:t xml:space="preserve">. </w:t>
      </w:r>
    </w:p>
    <w:p w:rsidR="00D13E67" w:rsidRPr="00EE4093" w:rsidRDefault="00D13E67" w:rsidP="00EE4093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E4093">
        <w:rPr>
          <w:sz w:val="28"/>
          <w:szCs w:val="28"/>
          <w:shd w:val="clear" w:color="auto" w:fill="FFFFFF"/>
        </w:rPr>
        <w:t xml:space="preserve">1.2. В нашем </w:t>
      </w:r>
      <w:r w:rsidRPr="00EE4093">
        <w:rPr>
          <w:spacing w:val="2"/>
          <w:sz w:val="28"/>
          <w:szCs w:val="28"/>
        </w:rPr>
        <w:t xml:space="preserve">Краснинском  районе тоже есть церковь в честь этого святого. </w:t>
      </w:r>
      <w:r w:rsidRPr="00EE4093">
        <w:rPr>
          <w:rStyle w:val="c4"/>
          <w:sz w:val="28"/>
          <w:szCs w:val="28"/>
          <w:bdr w:val="none" w:sz="0" w:space="0" w:color="auto" w:frame="1"/>
        </w:rPr>
        <w:t>Возведена она в</w:t>
      </w:r>
      <w:r w:rsidRPr="00EE4093">
        <w:rPr>
          <w:sz w:val="28"/>
          <w:szCs w:val="28"/>
        </w:rPr>
        <w:t xml:space="preserve"> селе Сергиевское. По сведениям краеведов В.Е. Борзёнкова и С.Н.  Кириллова (книга «Наш край Краснинский»), в древности эти земли принадлежали Троице-Сергиевой лавре, бывшей крупнейшим российским землевладельцем.[13] Около </w:t>
      </w:r>
      <w:smartTag w:uri="urn:schemas-microsoft-com:office:smarttags" w:element="metricconverter">
        <w:smartTagPr>
          <w:attr w:name="ProductID" w:val="25 см"/>
        </w:smartTagPr>
        <w:r w:rsidRPr="00EE4093">
          <w:rPr>
            <w:sz w:val="28"/>
            <w:szCs w:val="28"/>
          </w:rPr>
          <w:t>1724 г</w:t>
        </w:r>
      </w:smartTag>
      <w:r w:rsidRPr="00EE4093">
        <w:rPr>
          <w:sz w:val="28"/>
          <w:szCs w:val="28"/>
        </w:rPr>
        <w:t xml:space="preserve">. здесь была выстроена деревянная церковь во имя св. Сергия Радонежского, почему оно и получило свое нынешнее название. Изучая материалы местных краеведов, я узнал, что в </w:t>
      </w:r>
      <w:smartTag w:uri="urn:schemas-microsoft-com:office:smarttags" w:element="metricconverter">
        <w:smartTagPr>
          <w:attr w:name="ProductID" w:val="25 см"/>
        </w:smartTagPr>
        <w:r w:rsidRPr="00EE4093">
          <w:rPr>
            <w:sz w:val="28"/>
            <w:szCs w:val="28"/>
          </w:rPr>
          <w:t>1873 г</w:t>
        </w:r>
      </w:smartTag>
      <w:r w:rsidRPr="00EE4093">
        <w:rPr>
          <w:sz w:val="28"/>
          <w:szCs w:val="28"/>
        </w:rPr>
        <w:t xml:space="preserve"> деревянная церковь  сгорела. В 1874-</w:t>
      </w:r>
      <w:smartTag w:uri="urn:schemas-microsoft-com:office:smarttags" w:element="metricconverter">
        <w:smartTagPr>
          <w:attr w:name="ProductID" w:val="25 см"/>
        </w:smartTagPr>
        <w:r w:rsidRPr="00EE4093">
          <w:rPr>
            <w:sz w:val="28"/>
            <w:szCs w:val="28"/>
          </w:rPr>
          <w:t>1885 г</w:t>
        </w:r>
      </w:smartTag>
      <w:r w:rsidRPr="00EE4093">
        <w:rPr>
          <w:sz w:val="28"/>
          <w:szCs w:val="28"/>
        </w:rPr>
        <w:t xml:space="preserve">.г. на средства прихожан здание было возведено в камне. Из статьи В. Мартышкина «И хоть красивая </w:t>
      </w:r>
      <w:r w:rsidRPr="00EE4093">
        <w:rPr>
          <w:sz w:val="28"/>
          <w:szCs w:val="28"/>
        </w:rPr>
        <w:lastRenderedPageBreak/>
        <w:t xml:space="preserve">река, но жизнь ключом не бьёт пока» в газете «Заря Красного»  от 21.10.04 , я узнал, что в урочище Сурчинский верх строился кирпичный завод, а рядом были залежи глины и песка. Остатки этого завода сохранились до сих пор. На заводе, в огромном лугу, делали форму, обжигали кирпичи в печах и складывали штабеля. Чтобы транспортировать кирпичи к месту строительства, а это </w:t>
      </w:r>
      <w:smartTag w:uri="urn:schemas-microsoft-com:office:smarttags" w:element="metricconverter">
        <w:smartTagPr>
          <w:attr w:name="ProductID" w:val="25 см"/>
        </w:smartTagPr>
        <w:r w:rsidRPr="00EE4093">
          <w:rPr>
            <w:sz w:val="28"/>
            <w:szCs w:val="28"/>
          </w:rPr>
          <w:t>6 км</w:t>
        </w:r>
      </w:smartTag>
      <w:r w:rsidRPr="00EE4093">
        <w:rPr>
          <w:sz w:val="28"/>
          <w:szCs w:val="28"/>
        </w:rPr>
        <w:t>., была сделана насыпь (она сохранилась), по которой на  лошадях привозили материалы. Кстати сказать, древние мастера создали такой раствор, до сих пор нельзя отделить один кирпич от другого, говорят, что в раствор добавляли белки от куриных яиц. [5]Матицы – это те перекладины, на которых висели колокола, сохранились до наших дней. Рассказывают, что они сделаны из столетних дубов, которые около 10 лет были замочены в воде, так называемые «мореные дубы». Колокола отливались на липецких заводах, однако встречаются изделия с клеймом демидовских заводов и тульских. Один из колокольчиков сохранился до сих пор с клеймом более позднего времени «1844 ВБК МА ЕвселейБарановъ.»[16]</w:t>
      </w:r>
    </w:p>
    <w:p w:rsidR="00D13E67" w:rsidRPr="00EE4093" w:rsidRDefault="00D13E67" w:rsidP="00EE4093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E4093">
        <w:rPr>
          <w:rFonts w:ascii="Times New Roman" w:hAnsi="Times New Roman"/>
          <w:sz w:val="28"/>
          <w:szCs w:val="28"/>
        </w:rPr>
        <w:tab/>
        <w:t xml:space="preserve"> Церковь была выстроена двухпрестольной.  Сначала, в </w:t>
      </w:r>
      <w:smartTag w:uri="urn:schemas-microsoft-com:office:smarttags" w:element="metricconverter">
        <w:smartTagPr>
          <w:attr w:name="ProductID" w:val="25 см"/>
        </w:smartTagPr>
        <w:r w:rsidRPr="00EE4093">
          <w:rPr>
            <w:rFonts w:ascii="Times New Roman" w:hAnsi="Times New Roman"/>
            <w:sz w:val="28"/>
            <w:szCs w:val="28"/>
          </w:rPr>
          <w:t>1874 г</w:t>
        </w:r>
      </w:smartTag>
      <w:r w:rsidRPr="00EE4093">
        <w:rPr>
          <w:rFonts w:ascii="Times New Roman" w:hAnsi="Times New Roman"/>
          <w:sz w:val="28"/>
          <w:szCs w:val="28"/>
        </w:rPr>
        <w:t>. в трапезной был освящён придельный престол в честь Вознесения Господня. Главный престол - в честь св. Сергия Радонежского, устроен позднее и освящен в 1885г., чем и объясняется вторая дата церкви, встречающаяся в опубликованных источниках.[9]</w:t>
      </w:r>
    </w:p>
    <w:p w:rsidR="00D13E67" w:rsidRPr="00EE4093" w:rsidRDefault="00D13E67" w:rsidP="00EE4093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E4093">
        <w:rPr>
          <w:rFonts w:ascii="Times New Roman" w:hAnsi="Times New Roman"/>
          <w:sz w:val="28"/>
          <w:szCs w:val="28"/>
        </w:rPr>
        <w:tab/>
        <w:t xml:space="preserve"> Вокруг церкви выстроили каменную ограду со сторожкой, при церкви находилось кладбище, где хоронили священнослужителей. Из статьи  в газете «Заря Красного» от 16.04.02.№ 36 «Родину неброскую всей душой люблю!», известно, что в 1893 году штат церкви состоял из священника, диакона и двух псаломщиков.[6] Священником служил Иоанн Михайлович Лебедев (рукоположен 25 апреля 1855 года), диаконом – Иван Иванович Кириллов (после окончания курса семинарии рукоположен 7 декабря 1869 года), псаломщиками – Илья Петрович Смирнов (43 года) и Григорий Александрович Вознесенский (46 лет), определены в 1867 году. В селе </w:t>
      </w:r>
      <w:r w:rsidRPr="00EE4093">
        <w:rPr>
          <w:rFonts w:ascii="Times New Roman" w:hAnsi="Times New Roman"/>
          <w:sz w:val="28"/>
          <w:szCs w:val="28"/>
        </w:rPr>
        <w:lastRenderedPageBreak/>
        <w:t>помнят последнего священника – отца Косьму,(в миру Кузьма Карпович Лысиков). Причислен он к новомученикам, исповедникам и пострадал в годы гонений на Русскую Православную Церковь в XXв.</w:t>
      </w:r>
      <w:r w:rsidRPr="00EE4093">
        <w:rPr>
          <w:rFonts w:ascii="Times New Roman" w:hAnsi="Times New Roman"/>
          <w:sz w:val="28"/>
          <w:szCs w:val="28"/>
        </w:rPr>
        <w:br/>
        <w:t>Глава поселения Валентин Иванович Шилин  отметил в интервью, данном мне: «Прожил Косьма Карпович уникальную жизнь, видел коллективизацию, сидел на Соловках, детей воспитал правильно. Сын погиб 9 мая под Берлином, уважаемый был человек. По сей день старики вспоминают его. Никогда никому не отказывал, дома служил ,когда Храм был закрыт».  Умер дома в 1967 году и был похоронен на сельском кладбище.</w:t>
      </w:r>
      <w:r w:rsidRPr="00EE4093">
        <w:rPr>
          <w:rFonts w:ascii="Times New Roman" w:hAnsi="Times New Roman"/>
          <w:sz w:val="28"/>
          <w:szCs w:val="28"/>
        </w:rPr>
        <w:br/>
        <w:t xml:space="preserve">Продолжив разговор о подвижниках церкви, Валентина Викторовна Некрасова рассказала о дочери священника- Маргарите Кузьминичне, которая всегда вела скромный образ жизни и до конца дней своих все свои сбережения направляла на восстановление храма. </w:t>
      </w:r>
    </w:p>
    <w:p w:rsidR="00D13E67" w:rsidRPr="00EE4093" w:rsidRDefault="00D13E67" w:rsidP="00EE4093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E4093">
        <w:rPr>
          <w:rFonts w:ascii="Times New Roman" w:hAnsi="Times New Roman"/>
          <w:sz w:val="28"/>
          <w:szCs w:val="28"/>
        </w:rPr>
        <w:t>Глава 2 Архитектура православного храма.</w:t>
      </w:r>
    </w:p>
    <w:p w:rsidR="00D13E67" w:rsidRPr="00EE4093" w:rsidRDefault="00D13E67" w:rsidP="00EE4093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E4093">
        <w:rPr>
          <w:rFonts w:ascii="Times New Roman" w:hAnsi="Times New Roman"/>
          <w:sz w:val="28"/>
          <w:szCs w:val="28"/>
        </w:rPr>
        <w:tab/>
        <w:t xml:space="preserve"> Храм выстроен в стилевых формах эклектики. </w:t>
      </w:r>
    </w:p>
    <w:p w:rsidR="00D13E67" w:rsidRPr="00EE4093" w:rsidRDefault="00D13E67" w:rsidP="00EE40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E4093">
        <w:rPr>
          <w:rFonts w:ascii="Times New Roman" w:hAnsi="Times New Roman"/>
          <w:sz w:val="28"/>
          <w:szCs w:val="28"/>
        </w:rPr>
        <w:t xml:space="preserve"> Известно, что в элементах архитектурных стилей - колоннах, шпилях или башнях, мы видим портрет той или иной эпохи. Мне интересно было  познакомиться с архитектурой определѐнного периода, узнать, является ли эклектика в архитектуре оригинальным стилем и отражением своей эпохи?Я обратился к  книгам Барановского Г. В. «Архитектурная энциклопедия второй половины 19 века. Детали» // Издательство В. Шевчук. – 2015 и  Борысовой Е.А. и Каждан Т.П. «Русская архитектура конца 18 – начала</w:t>
      </w:r>
      <w:r w:rsidRPr="00EE4093">
        <w:rPr>
          <w:rFonts w:ascii="Times New Roman" w:hAnsi="Times New Roman"/>
          <w:sz w:val="28"/>
          <w:szCs w:val="28"/>
        </w:rPr>
        <w:sym w:font="Symbol" w:char="F097"/>
      </w:r>
      <w:r w:rsidRPr="00EE4093">
        <w:rPr>
          <w:rFonts w:ascii="Times New Roman" w:hAnsi="Times New Roman"/>
          <w:sz w:val="28"/>
          <w:szCs w:val="28"/>
        </w:rPr>
        <w:t xml:space="preserve"> 19 века» // Традиция. – 1997</w:t>
      </w:r>
    </w:p>
    <w:p w:rsidR="00D13E67" w:rsidRPr="00EE4093" w:rsidRDefault="00D13E67" w:rsidP="00EE4093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E4093">
        <w:rPr>
          <w:rFonts w:ascii="Times New Roman" w:hAnsi="Times New Roman"/>
          <w:sz w:val="28"/>
          <w:szCs w:val="28"/>
        </w:rPr>
        <w:t>Название «эклектика» произошло от греческого εκλεκτός, «избранный, отборный».</w:t>
      </w:r>
      <w:r w:rsidRPr="00EE4093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Это</w:t>
      </w:r>
      <w:r w:rsidRPr="00EE4093">
        <w:rPr>
          <w:rFonts w:ascii="Times New Roman" w:hAnsi="Times New Roman"/>
          <w:sz w:val="28"/>
          <w:szCs w:val="28"/>
          <w:shd w:val="clear" w:color="auto" w:fill="FFFFFF"/>
        </w:rPr>
        <w:t> художественное направление в архитектуре, ориентированное на использование в одном сооружении различных форм искусства прошлого в любых сочетаниях.</w:t>
      </w:r>
    </w:p>
    <w:p w:rsidR="00D13E67" w:rsidRPr="00EE4093" w:rsidRDefault="00D13E67" w:rsidP="00EE4093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E4093">
        <w:rPr>
          <w:rFonts w:ascii="Times New Roman" w:hAnsi="Times New Roman"/>
          <w:sz w:val="28"/>
          <w:szCs w:val="28"/>
        </w:rPr>
        <w:t xml:space="preserve">  Эклектика развилась в XIX веке в связи с тем, что возник конфликт между существующими стилями и направлениями – они не могли в полной мере отразить связь между искусством и общественной жизнью. Поэтому и </w:t>
      </w:r>
      <w:r w:rsidRPr="00EE4093">
        <w:rPr>
          <w:rFonts w:ascii="Times New Roman" w:hAnsi="Times New Roman"/>
          <w:sz w:val="28"/>
          <w:szCs w:val="28"/>
        </w:rPr>
        <w:lastRenderedPageBreak/>
        <w:t>появилась необходимость объединить все существующие на тот момент тенденции и внести что-то новое в привычный ход дел.[1]</w:t>
      </w:r>
    </w:p>
    <w:p w:rsidR="00D13E67" w:rsidRPr="00EE4093" w:rsidRDefault="00D13E67" w:rsidP="00EE4093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E4093">
        <w:rPr>
          <w:rFonts w:ascii="Times New Roman" w:hAnsi="Times New Roman"/>
          <w:sz w:val="28"/>
          <w:szCs w:val="28"/>
        </w:rPr>
        <w:t>С приходом моды на национальные мотивы, в середине 19 века многие зодчие создают «сплав» из старых народных форм, но при этом не отвергают современные достижения. Так появляется псевдорусский стиль. Характерные черты, которого в архитектуре я нашёл и в данной церкви.  Во- первых, это крыша шатровая, высокая, с двумя скатами, линии горизонтальные и строго вертикальные, изредка дополняющиеся плавными.[2]</w:t>
      </w:r>
    </w:p>
    <w:p w:rsidR="00D13E67" w:rsidRPr="00EE4093" w:rsidRDefault="00D13E67" w:rsidP="00EE4093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E4093">
        <w:rPr>
          <w:rFonts w:ascii="Times New Roman" w:hAnsi="Times New Roman"/>
          <w:sz w:val="28"/>
          <w:szCs w:val="28"/>
        </w:rPr>
        <w:t xml:space="preserve">Церковь во имя святителя Сергия Радонежского  поражает колоссальными размерами и гармоничностью архитектурных пропорций.  Первый ярус колокольни – прямоугольный в плане, второй и третий – квадратный. Фасады колокольни и трапезной обработаны пилястрами, проем главного входа по западному фасаду колокольни – пилястровым портиком. </w:t>
      </w:r>
      <w:r w:rsidRPr="00EE4093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Пиля́стра</w:t>
      </w:r>
      <w:r w:rsidRPr="00EE4093">
        <w:rPr>
          <w:rFonts w:ascii="Times New Roman" w:hAnsi="Times New Roman"/>
          <w:sz w:val="28"/>
          <w:szCs w:val="28"/>
          <w:shd w:val="clear" w:color="auto" w:fill="FFFFFF"/>
        </w:rPr>
        <w:t> (также </w:t>
      </w:r>
      <w:r w:rsidRPr="00EE4093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пиля́стр</w:t>
      </w:r>
      <w:r w:rsidRPr="00EE4093">
        <w:rPr>
          <w:rFonts w:ascii="Times New Roman" w:hAnsi="Times New Roman"/>
          <w:sz w:val="28"/>
          <w:szCs w:val="28"/>
          <w:shd w:val="clear" w:color="auto" w:fill="FFFFFF"/>
        </w:rPr>
        <w:t>, итал. pilastro от лат. pilaе — «колонна», «столб») — плоский вертикальный выступ прямоугольного сечения. </w:t>
      </w:r>
      <w:r w:rsidRPr="00EE4093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Пилястра</w:t>
      </w:r>
      <w:r w:rsidRPr="00EE4093">
        <w:rPr>
          <w:rFonts w:ascii="Times New Roman" w:hAnsi="Times New Roman"/>
          <w:sz w:val="28"/>
          <w:szCs w:val="28"/>
          <w:shd w:val="clear" w:color="auto" w:fill="FFFFFF"/>
        </w:rPr>
        <w:t xml:space="preserve"> схожа с колонной, но отличается от круглой колонны или полуколонны прямоугольным сечением. </w:t>
      </w:r>
      <w:r w:rsidRPr="00EE4093">
        <w:rPr>
          <w:rFonts w:ascii="Times New Roman" w:hAnsi="Times New Roman"/>
          <w:sz w:val="28"/>
          <w:szCs w:val="28"/>
        </w:rPr>
        <w:t>Плоский вертикальный выступ прямоугольного сечения на поверхности стены или столба. Пилястра имеет те же части (ствол, капитель, база) и пропорции, что и колонна; служит для членения плоскости стен.</w:t>
      </w:r>
    </w:p>
    <w:p w:rsidR="00D13E67" w:rsidRPr="00EE4093" w:rsidRDefault="00D13E67" w:rsidP="00EE4093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E4093">
        <w:rPr>
          <w:rFonts w:ascii="Times New Roman" w:hAnsi="Times New Roman"/>
          <w:b/>
          <w:bCs/>
          <w:sz w:val="28"/>
          <w:szCs w:val="28"/>
        </w:rPr>
        <w:t>Портик</w:t>
      </w:r>
      <w:r w:rsidRPr="00EE4093">
        <w:rPr>
          <w:rFonts w:ascii="Times New Roman" w:hAnsi="Times New Roman"/>
          <w:sz w:val="28"/>
          <w:szCs w:val="28"/>
        </w:rPr>
        <w:t> (</w:t>
      </w:r>
      <w:hyperlink r:id="rId11" w:tooltip="Латинский язык" w:history="1">
        <w:r w:rsidRPr="00EE4093">
          <w:rPr>
            <w:rFonts w:ascii="Times New Roman" w:hAnsi="Times New Roman"/>
            <w:sz w:val="28"/>
            <w:szCs w:val="28"/>
          </w:rPr>
          <w:t>лат.</w:t>
        </w:r>
      </w:hyperlink>
      <w:r w:rsidRPr="00EE4093">
        <w:rPr>
          <w:rFonts w:ascii="Times New Roman" w:hAnsi="Times New Roman"/>
          <w:sz w:val="28"/>
          <w:szCs w:val="28"/>
        </w:rPr>
        <w:t> </w:t>
      </w:r>
      <w:r w:rsidRPr="00EE4093">
        <w:rPr>
          <w:rFonts w:ascii="Times New Roman" w:hAnsi="Times New Roman"/>
          <w:i/>
          <w:iCs/>
          <w:sz w:val="28"/>
          <w:szCs w:val="28"/>
          <w:lang w:val="la-Latn"/>
        </w:rPr>
        <w:t>porticus</w:t>
      </w:r>
      <w:r w:rsidRPr="00EE4093">
        <w:rPr>
          <w:rFonts w:ascii="Times New Roman" w:hAnsi="Times New Roman"/>
          <w:sz w:val="28"/>
          <w:szCs w:val="28"/>
        </w:rPr>
        <w:t>, от porta — проход, навес) — в классической архитектуре — выступающая часть здания, крытая </w:t>
      </w:r>
      <w:hyperlink r:id="rId12" w:tooltip="Галерея" w:history="1">
        <w:r w:rsidRPr="00EE4093">
          <w:rPr>
            <w:rFonts w:ascii="Times New Roman" w:hAnsi="Times New Roman"/>
            <w:sz w:val="28"/>
            <w:szCs w:val="28"/>
          </w:rPr>
          <w:t>галерея</w:t>
        </w:r>
      </w:hyperlink>
      <w:r w:rsidRPr="00EE4093">
        <w:rPr>
          <w:rFonts w:ascii="Times New Roman" w:hAnsi="Times New Roman"/>
          <w:sz w:val="28"/>
          <w:szCs w:val="28"/>
        </w:rPr>
        <w:t>, образованная </w:t>
      </w:r>
      <w:hyperlink r:id="rId13" w:tooltip="Колонна (архитектура)" w:history="1">
        <w:r w:rsidRPr="00EE4093">
          <w:rPr>
            <w:rFonts w:ascii="Times New Roman" w:hAnsi="Times New Roman"/>
            <w:sz w:val="28"/>
            <w:szCs w:val="28"/>
          </w:rPr>
          <w:t>колоннадой</w:t>
        </w:r>
      </w:hyperlink>
      <w:r w:rsidRPr="00EE4093">
        <w:rPr>
          <w:rFonts w:ascii="Times New Roman" w:hAnsi="Times New Roman"/>
          <w:sz w:val="28"/>
          <w:szCs w:val="28"/>
        </w:rPr>
        <w:t> или </w:t>
      </w:r>
      <w:hyperlink r:id="rId14" w:tooltip="Арка" w:history="1">
        <w:r w:rsidRPr="00EE4093">
          <w:rPr>
            <w:rFonts w:ascii="Times New Roman" w:hAnsi="Times New Roman"/>
            <w:sz w:val="28"/>
            <w:szCs w:val="28"/>
          </w:rPr>
          <w:t>аркадой</w:t>
        </w:r>
      </w:hyperlink>
      <w:r w:rsidRPr="00EE4093">
        <w:rPr>
          <w:rFonts w:ascii="Times New Roman" w:hAnsi="Times New Roman"/>
          <w:sz w:val="28"/>
          <w:szCs w:val="28"/>
        </w:rPr>
        <w:t xml:space="preserve">, имеющей собственное перекрытие. </w:t>
      </w:r>
      <w:r w:rsidRPr="00EE4093">
        <w:rPr>
          <w:rFonts w:ascii="Times New Roman" w:hAnsi="Times New Roman"/>
          <w:i/>
          <w:iCs/>
          <w:sz w:val="28"/>
          <w:szCs w:val="28"/>
        </w:rPr>
        <w:t>Портик пилястровый</w:t>
      </w:r>
      <w:r w:rsidRPr="00EE4093">
        <w:rPr>
          <w:rFonts w:ascii="Times New Roman" w:hAnsi="Times New Roman"/>
          <w:sz w:val="28"/>
          <w:szCs w:val="28"/>
        </w:rPr>
        <w:t> — такой, где вместо колонн установлены </w:t>
      </w:r>
      <w:hyperlink r:id="rId15" w:tooltip="Пилястры" w:history="1">
        <w:r w:rsidRPr="00EE4093">
          <w:rPr>
            <w:rFonts w:ascii="Times New Roman" w:hAnsi="Times New Roman"/>
            <w:sz w:val="28"/>
            <w:szCs w:val="28"/>
          </w:rPr>
          <w:t>пилястры</w:t>
        </w:r>
      </w:hyperlink>
      <w:r w:rsidRPr="00EE4093">
        <w:rPr>
          <w:rFonts w:ascii="Times New Roman" w:hAnsi="Times New Roman"/>
          <w:sz w:val="28"/>
          <w:szCs w:val="28"/>
        </w:rPr>
        <w:t>.</w:t>
      </w:r>
    </w:p>
    <w:p w:rsidR="00D13E67" w:rsidRPr="00EE4093" w:rsidRDefault="00D13E67" w:rsidP="00EE4093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E4093">
        <w:rPr>
          <w:rFonts w:ascii="Times New Roman" w:hAnsi="Times New Roman"/>
          <w:sz w:val="28"/>
          <w:szCs w:val="28"/>
        </w:rPr>
        <w:t xml:space="preserve"> Оконные проёмы и дверной проём, прямоугольные с полуциркульным завершением, во втором и третьем ярусе колокольни декорированы архивольтами.</w:t>
      </w:r>
      <w:r w:rsidRPr="00EE4093">
        <w:rPr>
          <w:rFonts w:ascii="Times New Roman" w:hAnsi="Times New Roman"/>
          <w:sz w:val="28"/>
          <w:szCs w:val="28"/>
          <w:shd w:val="clear" w:color="auto" w:fill="FFFFFF"/>
        </w:rPr>
        <w:t xml:space="preserve"> Архивольт – (archivolto, лат. arcusvolutus — «обрамляющая дуга») — наружное обрамление арочного проёма, выделяющее дугу арки из плоскости стены.  </w:t>
      </w:r>
      <w:r w:rsidRPr="00EE4093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Архивольт</w:t>
      </w:r>
      <w:r w:rsidRPr="00EE4093">
        <w:rPr>
          <w:rFonts w:ascii="Times New Roman" w:hAnsi="Times New Roman"/>
          <w:sz w:val="28"/>
          <w:szCs w:val="28"/>
          <w:shd w:val="clear" w:color="auto" w:fill="FFFFFF"/>
        </w:rPr>
        <w:t xml:space="preserve"> имеет определённый профиль </w:t>
      </w:r>
      <w:r w:rsidRPr="00EE4093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(в </w:t>
      </w:r>
      <w:r w:rsidRPr="00EE4093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архитектуре</w:t>
      </w:r>
      <w:r w:rsidRPr="00EE4093">
        <w:rPr>
          <w:rFonts w:ascii="Times New Roman" w:hAnsi="Times New Roman"/>
          <w:sz w:val="28"/>
          <w:szCs w:val="28"/>
          <w:shd w:val="clear" w:color="auto" w:fill="FFFFFF"/>
        </w:rPr>
        <w:t> именуется: облом) и является важным средством тектонической организации фасада здания.</w:t>
      </w:r>
    </w:p>
    <w:p w:rsidR="00D13E67" w:rsidRPr="00EE4093" w:rsidRDefault="00D13E67" w:rsidP="00EE4093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E4093">
        <w:rPr>
          <w:rFonts w:ascii="Times New Roman" w:hAnsi="Times New Roman"/>
          <w:sz w:val="28"/>
          <w:szCs w:val="28"/>
        </w:rPr>
        <w:t xml:space="preserve"> Проекта на постройку каменной церкви в архивах не имеется, автор проекта не установлен. </w:t>
      </w:r>
    </w:p>
    <w:p w:rsidR="00D13E67" w:rsidRPr="00EE4093" w:rsidRDefault="00FD6617" w:rsidP="00EE4093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Глава 3</w:t>
      </w:r>
      <w:r w:rsidR="00D13E67" w:rsidRPr="00EE4093">
        <w:rPr>
          <w:rFonts w:ascii="Times New Roman" w:hAnsi="Times New Roman"/>
          <w:b/>
          <w:bCs/>
          <w:sz w:val="28"/>
          <w:szCs w:val="28"/>
        </w:rPr>
        <w:t xml:space="preserve"> Церковь в советский период и в настоящее время</w:t>
      </w:r>
    </w:p>
    <w:p w:rsidR="00D13E67" w:rsidRPr="00EE4093" w:rsidRDefault="00D13E67" w:rsidP="00EE409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E4093">
        <w:rPr>
          <w:sz w:val="28"/>
          <w:szCs w:val="28"/>
        </w:rPr>
        <w:tab/>
        <w:t>В истории нашего государства были периоды взлётов и падений, однако на протяжении многих веков неизменной оставалась вера в Бога. В годы Советской власти повсеместной практикой стало закрытие церквей. В 1918 году новая власть запретила церковные служения. Репрессированы и изгнаны священнослужители. Первым актом устранения церкви из активной общественной жизни стал декрет от 23 января 1918 года об отделении церкви от государства и школы от церкви. Этот декрет послужил основой для полного произвола на местах по отношению к церкви и её служителям. Повсеместной практикой стали самовольное закрытие церквей, конфискация для революционных нужд церковного имущества и предметов культа, аресты священнослужителей и привлечение их к принудительным работам.[14] Не избежал подобно участи и храм в селе Сергиевское. В той же статье В. Мартышкина «И хоть красивая река, но жизнь ключом не бьёт пока»  в газете «Заря Красного» от21.10.04 рассказывается, что  в храме всё было разграблено. Бесследно исчезли уникальные художественные произведения. Церковь просуществовала до 1920 года. Позже здесь был организован детский дом, где проживали 40 детей – беспризорников. Жили они в церковно-приходской школе, что расположено рядом с церковью.[5]</w:t>
      </w:r>
    </w:p>
    <w:p w:rsidR="00D13E67" w:rsidRPr="00EE4093" w:rsidRDefault="00D13E67" w:rsidP="00EE4093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E4093">
        <w:rPr>
          <w:rFonts w:ascii="Times New Roman" w:hAnsi="Times New Roman"/>
          <w:sz w:val="28"/>
          <w:szCs w:val="28"/>
        </w:rPr>
        <w:tab/>
        <w:t xml:space="preserve"> Я беседовал с разными жителями села Сергиевское о деятельности церкви в годы коллективизации и индустриализации и последующее время. Их ответы я привожу ниже в своей работе.</w:t>
      </w:r>
    </w:p>
    <w:p w:rsidR="00D13E67" w:rsidRPr="00EE4093" w:rsidRDefault="00D13E67" w:rsidP="00EE4093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E4093">
        <w:rPr>
          <w:rFonts w:ascii="Times New Roman" w:hAnsi="Times New Roman"/>
          <w:sz w:val="28"/>
          <w:szCs w:val="28"/>
        </w:rPr>
        <w:t xml:space="preserve"> В Сергиевском было решено построить ГЭС на реке Красивая Меча. По воспоминаниям главы сельской администрации Валентина Ивановича Шилина, руководил стройкой станции его дед - председатель колхоза Михаил Николаевич Шилин. Когда возникла нужда в кирпиче, он приказал </w:t>
      </w:r>
      <w:r w:rsidRPr="00EE4093">
        <w:rPr>
          <w:rFonts w:ascii="Times New Roman" w:hAnsi="Times New Roman"/>
          <w:sz w:val="28"/>
          <w:szCs w:val="28"/>
        </w:rPr>
        <w:lastRenderedPageBreak/>
        <w:t>брать его из церкви. А поскольку она ставилась на века, то ломать стены было непросто. Тогда их просто «распилили» - с помощью двух тракторов и тросов.... Уцелевшие трапезную и колокольню позже стали использовать под склад удобрений.</w:t>
      </w:r>
    </w:p>
    <w:p w:rsidR="00D13E67" w:rsidRPr="00EE4093" w:rsidRDefault="00D13E67" w:rsidP="00EE4093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E4093">
        <w:rPr>
          <w:rFonts w:ascii="Times New Roman" w:hAnsi="Times New Roman"/>
          <w:sz w:val="28"/>
          <w:szCs w:val="28"/>
        </w:rPr>
        <w:t>3.1.Также он рассказал, что в начале 2000-х годов церковь начали восстанавливать, что называется всем миром. Восстановлением храма занимался женсовет села во главе с Натальей Николаевной Шилиной, также  много сил этому отдала депутат районного Совета Валентина Некрасова, которая вспоминала: «Вывезли из храма мусор и удобрения, стены  отмывали с помощью пожарной машины, а затем мы стали свидетелями чуда. Случилось необычное явление: под сводом заиграла радуга, причем необычно яркая по густоте и силе красок. Эту радугу заметили все присутствующие,  женщины упали на  колени, и восприняли ее как Божие знамение и благословение». [3]</w:t>
      </w:r>
    </w:p>
    <w:p w:rsidR="00D13E67" w:rsidRPr="00EE4093" w:rsidRDefault="00D13E67" w:rsidP="00EE4093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E4093">
        <w:rPr>
          <w:rFonts w:ascii="Times New Roman" w:hAnsi="Times New Roman"/>
          <w:sz w:val="28"/>
          <w:szCs w:val="28"/>
        </w:rPr>
        <w:t xml:space="preserve"> Из статьи А.Титова «Восстанавливают храм» в газете «Заря Красного»  от 12.01.2005 г узнаём, что активно включилась в восстановление храма уроженка села Светлана Петровна Кудинова. С 17лет она жила в Москве, но всегда помнила о Сергиевке. Она организовала инициативную группу по возрождению храма. Активисты вышли в Интернет, поместили там фото церкви, реквизиты для сбора пожертвований. И «на счет восстановления храма потек, путь тонкий, но все, же ручеек денег».[7]</w:t>
      </w:r>
    </w:p>
    <w:p w:rsidR="00D13E67" w:rsidRPr="00EE4093" w:rsidRDefault="00D13E67" w:rsidP="00EE4093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E4093">
        <w:rPr>
          <w:rFonts w:ascii="Times New Roman" w:hAnsi="Times New Roman"/>
          <w:sz w:val="28"/>
          <w:szCs w:val="28"/>
        </w:rPr>
        <w:t xml:space="preserve">Односельчанам было трудно представить, что над селом подымется трехпрестольная  церковь: уж больно грандиозное, судя по остаткам, было здание... Но вскоре засияли  купол и крест </w:t>
      </w:r>
    </w:p>
    <w:p w:rsidR="00D13E67" w:rsidRPr="00EE4093" w:rsidRDefault="00D13E67" w:rsidP="00EE40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E4093">
        <w:rPr>
          <w:rFonts w:ascii="Times New Roman" w:hAnsi="Times New Roman"/>
          <w:sz w:val="28"/>
          <w:szCs w:val="28"/>
        </w:rPr>
        <w:t xml:space="preserve">3.2. Восстановление Сергиевского храма, освященного во имя Сергия Радонежского, продолжалось более 10 лет. Храм восстанавливался в рамках программы Министерства Культуры РФ в честь 700-летия рождения Святого. [10] По программе сохранения объектов культурного наследия началась его реконструкция. </w:t>
      </w:r>
    </w:p>
    <w:p w:rsidR="00D13E67" w:rsidRPr="00EE4093" w:rsidRDefault="00D13E67" w:rsidP="00EE40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E4093">
        <w:rPr>
          <w:rFonts w:ascii="Times New Roman" w:hAnsi="Times New Roman"/>
          <w:sz w:val="28"/>
          <w:szCs w:val="28"/>
        </w:rPr>
        <w:lastRenderedPageBreak/>
        <w:t>3.3. Сначала церковь восстанавливали своими силами, а 10 марта 2012г. к работе приступила московская строительная компания «Промпроект», возглавлял которую  бригадир Сергей Абузяров, мастера Виталий Баклагин, Владимир Монаков. Сергей Абузяров пояснял (Заря Красное «Новую жизнь – старому храму»А.Андреев) : « Мы полностью, на основании архивных документов(мною получены все нужные схемы и все чертежи) восстанавливаем облик храма. Но там, где это не нарушит облик, используем современные технологии: ведь хочется, чтобы и фундамент, и сам храм простояли много столетий, радуя глаз и душу человеческую».[7]</w:t>
      </w:r>
    </w:p>
    <w:p w:rsidR="00D13E67" w:rsidRPr="00EE4093" w:rsidRDefault="00D13E67" w:rsidP="00EE40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E4093">
        <w:rPr>
          <w:rFonts w:ascii="Times New Roman" w:hAnsi="Times New Roman"/>
          <w:sz w:val="28"/>
          <w:szCs w:val="28"/>
        </w:rPr>
        <w:t>2 июля 2015 г. он был полностью восстановлен. На мероприятиях присутствовал благочинный Лебедянского церковного округа протоиерей Игнатий Кондратюк, настоятель прихода иерей Максим Зайцев, руководитель епархиального отдела по реставрации и строительству храмов Елецкой епархии иерей Евгений Ефремов, представители Управления культуры Липецкой области и гости из Москвы. В выходные и праздничные дни здесь проходят богослужения. Особенно любимым днем для прихожан этого храма является 8 октября. Это дата почитания Сергия Радонежского, престольный праздник</w:t>
      </w:r>
    </w:p>
    <w:p w:rsidR="00D13E67" w:rsidRPr="00EE4093" w:rsidRDefault="00D13E67" w:rsidP="00EE40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E4093">
        <w:rPr>
          <w:rFonts w:ascii="Times New Roman" w:hAnsi="Times New Roman"/>
          <w:sz w:val="28"/>
          <w:szCs w:val="28"/>
        </w:rPr>
        <w:t>Восстановление храмов по России - это первый этап в восстановлении православных традиций. Но без духовного выздоровления общества, без осознания людьми важности Церкви в жизни русского народа невозможно говорить о полноценном возрождении духовности общества. [11</w:t>
      </w:r>
    </w:p>
    <w:p w:rsidR="00D13E67" w:rsidRPr="00EE4093" w:rsidRDefault="00D13E67" w:rsidP="00EE4093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EE4093">
        <w:rPr>
          <w:rFonts w:ascii="Times New Roman" w:hAnsi="Times New Roman"/>
          <w:sz w:val="28"/>
          <w:szCs w:val="28"/>
        </w:rPr>
        <w:t>Церковь Сергия Радонежского имеет богатую историю и её можно отнести к памятнику культурного наследия Краснинского района. Она состоит на охране государства как памятник архитектуры регионального значения.</w:t>
      </w:r>
      <w:r w:rsidRPr="00EE4093">
        <w:rPr>
          <w:rFonts w:ascii="Times New Roman" w:hAnsi="Times New Roman"/>
          <w:sz w:val="28"/>
          <w:szCs w:val="28"/>
          <w:shd w:val="clear" w:color="auto" w:fill="FFFFFF"/>
        </w:rPr>
        <w:t xml:space="preserve"> Вообще, церковь в Сергиевском не просто главное украшение и достопримечательность села, памятник архитектуры. Это историко- духовное культурное наследие нашего  района! Достояние наших предков, складывающееся на протяжении столетий!</w:t>
      </w:r>
    </w:p>
    <w:p w:rsidR="00D13E67" w:rsidRPr="00EE4093" w:rsidRDefault="00D13E67" w:rsidP="00EE4093">
      <w:pPr>
        <w:spacing w:after="0" w:line="36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D13E67" w:rsidRPr="00EE4093" w:rsidRDefault="00D13E67" w:rsidP="00EE409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E4093">
        <w:rPr>
          <w:rFonts w:ascii="Times New Roman" w:hAnsi="Times New Roman"/>
          <w:b/>
          <w:sz w:val="28"/>
          <w:szCs w:val="28"/>
          <w:lang w:val="en-US"/>
        </w:rPr>
        <w:lastRenderedPageBreak/>
        <w:t>IV</w:t>
      </w:r>
      <w:r w:rsidRPr="00EE4093">
        <w:rPr>
          <w:rFonts w:ascii="Times New Roman" w:hAnsi="Times New Roman"/>
          <w:b/>
          <w:sz w:val="28"/>
          <w:szCs w:val="28"/>
        </w:rPr>
        <w:t>.Заключение</w:t>
      </w:r>
    </w:p>
    <w:p w:rsidR="00D13E67" w:rsidRPr="00EE4093" w:rsidRDefault="00D13E67" w:rsidP="00EE40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E4093">
        <w:rPr>
          <w:rFonts w:ascii="Times New Roman" w:hAnsi="Times New Roman"/>
          <w:sz w:val="28"/>
          <w:szCs w:val="28"/>
        </w:rPr>
        <w:t>В х</w:t>
      </w:r>
      <w:r w:rsidR="00FD6617">
        <w:rPr>
          <w:rFonts w:ascii="Times New Roman" w:hAnsi="Times New Roman"/>
          <w:sz w:val="28"/>
          <w:szCs w:val="28"/>
        </w:rPr>
        <w:t>оде работы над проектом я пришла</w:t>
      </w:r>
      <w:r w:rsidRPr="00EE4093">
        <w:rPr>
          <w:rFonts w:ascii="Times New Roman" w:hAnsi="Times New Roman"/>
          <w:sz w:val="28"/>
          <w:szCs w:val="28"/>
        </w:rPr>
        <w:t xml:space="preserve"> к следующим выводам:</w:t>
      </w:r>
    </w:p>
    <w:p w:rsidR="00D13E67" w:rsidRPr="00EE4093" w:rsidRDefault="00D13E67" w:rsidP="00EE4093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E4093">
        <w:rPr>
          <w:rFonts w:ascii="Times New Roman" w:hAnsi="Times New Roman"/>
          <w:sz w:val="28"/>
          <w:szCs w:val="28"/>
        </w:rPr>
        <w:t xml:space="preserve">-  </w:t>
      </w:r>
      <w:r w:rsidRPr="00EE4093">
        <w:rPr>
          <w:rFonts w:ascii="Times New Roman" w:hAnsi="Times New Roman"/>
          <w:sz w:val="28"/>
          <w:szCs w:val="28"/>
          <w:shd w:val="clear" w:color="auto" w:fill="FFFFFF"/>
        </w:rPr>
        <w:t xml:space="preserve">Село Сергиевское, с какой бы стороны к нему ни подъезжай, еще за много километров открывает взору величественную колокольню из красного кирпича, увенчанную зеленым куполом с золотым крестом. Церковь построена во имя святителя Сергия Радонежского. </w:t>
      </w:r>
    </w:p>
    <w:p w:rsidR="00D13E67" w:rsidRPr="00EE4093" w:rsidRDefault="00D13E67" w:rsidP="00EE40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E4093">
        <w:rPr>
          <w:rFonts w:ascii="Times New Roman" w:hAnsi="Times New Roman"/>
          <w:sz w:val="28"/>
          <w:szCs w:val="28"/>
        </w:rPr>
        <w:t>Сергий Радонежский - один из самых почитаемых святых с  древности и до наших дней, в честь которого создавались и продолжают создаваться храмы. Один из них построен в 19 веке в  селе Сергиевское Краснинского района Липецкой области.</w:t>
      </w:r>
    </w:p>
    <w:p w:rsidR="00D13E67" w:rsidRPr="00EE4093" w:rsidRDefault="00D13E67" w:rsidP="00EE40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E4093">
        <w:rPr>
          <w:rFonts w:ascii="Times New Roman" w:hAnsi="Times New Roman"/>
          <w:sz w:val="28"/>
          <w:szCs w:val="28"/>
        </w:rPr>
        <w:t>Изучая материалы местных краеведов, выяснил</w:t>
      </w:r>
      <w:r w:rsidR="00FD6617">
        <w:rPr>
          <w:rFonts w:ascii="Times New Roman" w:hAnsi="Times New Roman"/>
          <w:sz w:val="28"/>
          <w:szCs w:val="28"/>
        </w:rPr>
        <w:t>а</w:t>
      </w:r>
      <w:r w:rsidRPr="00EE4093">
        <w:rPr>
          <w:rFonts w:ascii="Times New Roman" w:hAnsi="Times New Roman"/>
          <w:sz w:val="28"/>
          <w:szCs w:val="28"/>
        </w:rPr>
        <w:t>, что в 1873 г деревянная церковь  сгорела, а в 1874-1885 г.г. на средства прихожан было построено новое здание  из красного кирпича, который делали на местном заводе. Колокола отливались на липецких заводах, однако есть изделия с клеймом демидовских заводов и тульских.Церковь была выстроена двухпрестольной.  Сначала, в 1874 г. в трапезной был освящён придельный престол в честь Вознесения Господня.  Но главный престол , в честь св. Сергия Радонежского, устроен позднее и освящен в 1885 г., чем и объясняется вторая дата церкви, встречающаяся в опубликованных источниках.</w:t>
      </w:r>
    </w:p>
    <w:p w:rsidR="00D13E67" w:rsidRPr="00EE4093" w:rsidRDefault="00D13E67" w:rsidP="00EE4093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E4093">
        <w:rPr>
          <w:rFonts w:ascii="Times New Roman" w:hAnsi="Times New Roman"/>
          <w:b/>
          <w:sz w:val="28"/>
          <w:szCs w:val="28"/>
        </w:rPr>
        <w:t>-</w:t>
      </w:r>
      <w:r w:rsidRPr="00EE4093">
        <w:rPr>
          <w:rFonts w:ascii="Times New Roman" w:hAnsi="Times New Roman"/>
          <w:sz w:val="28"/>
          <w:szCs w:val="28"/>
        </w:rPr>
        <w:t xml:space="preserve"> Храм выстроен в стилевых формах эклектики. Характерные черты  в архитектуре имеются и в данной церкви.  Во- первых, это крыша шатровая, высокая, с двумя скатами, линии горизонтальные и строго вертикальные, изредка дополняющиеся плавными .</w:t>
      </w:r>
    </w:p>
    <w:p w:rsidR="00D13E67" w:rsidRPr="00EE4093" w:rsidRDefault="00D13E67" w:rsidP="00EE40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E4093">
        <w:rPr>
          <w:rFonts w:ascii="Times New Roman" w:hAnsi="Times New Roman"/>
          <w:sz w:val="28"/>
          <w:szCs w:val="28"/>
        </w:rPr>
        <w:t>Первый ярус колокольни – прямоугольный в плане, второй и третий – квадратный. Фасады колокольни и трапезной обработаны пилястрами, проем главного входа по западному фасаду колокольни – пилястровым портиком. Оконные проёмы и дверной проём, прямоугольные с полуциркульным завершением, во втором и третьем ярусе колокольни декорированы архивольтами.</w:t>
      </w:r>
    </w:p>
    <w:p w:rsidR="00D13E67" w:rsidRPr="00EE4093" w:rsidRDefault="00D13E67" w:rsidP="00EE4093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E4093">
        <w:rPr>
          <w:rFonts w:ascii="Times New Roman" w:hAnsi="Times New Roman"/>
          <w:sz w:val="28"/>
          <w:szCs w:val="28"/>
        </w:rPr>
        <w:lastRenderedPageBreak/>
        <w:t xml:space="preserve">- В годы Советской власти церковь не избежала разрушений и разграбления. Она просуществовала до 1920 года. Затем здесь был организован детский дом, где проживали 40 детей – беспризорников. Из бесед с разными жителями села Сергиевское о деятельности церкви в годы коллективизации и индустриализации и последующее время выяснилось, что в Сергиевском было решено построить ГЭС на реке Красивая Меча. Когда возникла нужда в кирпиче, председатель колхоза приказал брать его из церкви. А поскольку она ставилась на века, то ломать стены было непросто. Тогда их просто «распилили» - с помощью двух тракторов и тросов.... Уцелевшие трапезную и колокольню позже стали использовать под склад удобрений. В начале 2000-х годов церковь начали восстанавливать, что называется, всем миром. Восстановлением храма занимался женсовет села во главе с Натальей Николаевной Шилиной, и депутатом районного Совета Валентиной Некрасовой.  А уроженка села Светлана Петровна Кудинова организовала инициативную группу по возрождению храма. Активисты вышли в Интернет, поместили там фото церкви, реквизиты для сбора пожертвований. И «на счет восстановления храма потек, путь тонкий, но все, же ручеек денег». Храм восстанавливался в рамках программы Министерства Культуры РФ в честь 700-летия рождения Святого. По программе сохранения объектов культурного наследия началась его реконструкция.  2 июля 2015 г. он был полностью восстановлен московской строительной компанией «Промпроект», возглавлял которую  бригадир Сергей Абузяров, жителями села, а также студентами- волонтерами. </w:t>
      </w:r>
    </w:p>
    <w:p w:rsidR="00D13E67" w:rsidRPr="00EE4093" w:rsidRDefault="00D13E67" w:rsidP="00EE4093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EE4093">
        <w:rPr>
          <w:rFonts w:ascii="Times New Roman" w:hAnsi="Times New Roman"/>
          <w:sz w:val="28"/>
          <w:szCs w:val="28"/>
        </w:rPr>
        <w:t>- Церковь Сергия Радонежского имеет богатую историю и её можно отнести к памятнику культурного наследия Краснинского района. Она состоит на охране государства как памятник архитектуры регионального значения.</w:t>
      </w:r>
      <w:r w:rsidRPr="00EE4093">
        <w:rPr>
          <w:rFonts w:ascii="Times New Roman" w:hAnsi="Times New Roman"/>
          <w:sz w:val="28"/>
          <w:szCs w:val="28"/>
          <w:shd w:val="clear" w:color="auto" w:fill="FFFFFF"/>
        </w:rPr>
        <w:t xml:space="preserve"> Вообще, церковь в Сергиевском не просто главное украшение и достопримечательность села, памятник архитектуры. Это историко- духовное культурное наследие нашего  района! Достояние наших предков, складывающееся на протяжении столетий!</w:t>
      </w:r>
    </w:p>
    <w:p w:rsidR="00D13E67" w:rsidRPr="00EE4093" w:rsidRDefault="00D13E67" w:rsidP="00EE4093">
      <w:pPr>
        <w:pStyle w:val="c18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E4093">
        <w:rPr>
          <w:sz w:val="28"/>
          <w:szCs w:val="28"/>
        </w:rPr>
        <w:lastRenderedPageBreak/>
        <w:t>В наше время  в храме  в выходные и праздничные дни проходят богослужения. Жители села Сергиевское гордятся своим храмом.</w:t>
      </w:r>
    </w:p>
    <w:p w:rsidR="00D13E67" w:rsidRPr="00EE4093" w:rsidRDefault="00D13E67" w:rsidP="00EE409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E4093">
        <w:rPr>
          <w:sz w:val="28"/>
          <w:szCs w:val="28"/>
        </w:rPr>
        <w:t>В России много церквей. Каждый храм расскажет историю того места, где он стоит, историю тех людей, что в нем молились. Стоит только прислушаться.</w:t>
      </w:r>
    </w:p>
    <w:p w:rsidR="00D13E67" w:rsidRPr="00EE4093" w:rsidRDefault="00D13E67" w:rsidP="00EE409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13E67" w:rsidRPr="00EE4093" w:rsidRDefault="00D13E67" w:rsidP="00EE4093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13E67" w:rsidRPr="00EE4093" w:rsidRDefault="00D13E67" w:rsidP="00EE4093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13E67" w:rsidRPr="00EE4093" w:rsidRDefault="00D13E67" w:rsidP="00EE4093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13E67" w:rsidRPr="00EE4093" w:rsidRDefault="00D13E67" w:rsidP="00EE4093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13E67" w:rsidRPr="00EE4093" w:rsidRDefault="00D13E67" w:rsidP="00EE4093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13E67" w:rsidRPr="00EE4093" w:rsidRDefault="00D13E67" w:rsidP="00EE4093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13E67" w:rsidRPr="00EE4093" w:rsidRDefault="00D13E67" w:rsidP="00EE4093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13E67" w:rsidRPr="00EE4093" w:rsidRDefault="00D13E67" w:rsidP="00EE409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13E67" w:rsidRPr="00EE4093" w:rsidRDefault="00D13E67" w:rsidP="00EE409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13E67" w:rsidRDefault="00D13E67" w:rsidP="00EE409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13E67" w:rsidRDefault="00D13E67" w:rsidP="00EE409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13E67" w:rsidRDefault="00D13E67" w:rsidP="00EE409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13E67" w:rsidRDefault="00D13E67" w:rsidP="00EE409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13E67" w:rsidRDefault="00D13E67" w:rsidP="00EE409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13E67" w:rsidRDefault="00D13E67" w:rsidP="00EE409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13E67" w:rsidRDefault="00D13E67" w:rsidP="00EE409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13E67" w:rsidRDefault="00D13E67" w:rsidP="00EE409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13E67" w:rsidRDefault="00D13E67" w:rsidP="00EE409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13E67" w:rsidRDefault="00D13E67" w:rsidP="00EE409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13E67" w:rsidRDefault="00D13E67" w:rsidP="00EE409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13E67" w:rsidRDefault="00D13E67" w:rsidP="00EE409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13E67" w:rsidRDefault="00D13E67" w:rsidP="00EE409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13E67" w:rsidRDefault="00D13E67" w:rsidP="00EE409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13E67" w:rsidRDefault="00D13E67" w:rsidP="00EE409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13E67" w:rsidRDefault="00D13E67" w:rsidP="00EE409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13E67" w:rsidRPr="00EE4093" w:rsidRDefault="00D13E67" w:rsidP="00EE409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E4093">
        <w:rPr>
          <w:rFonts w:ascii="Times New Roman" w:hAnsi="Times New Roman"/>
          <w:b/>
          <w:sz w:val="28"/>
          <w:szCs w:val="28"/>
          <w:lang w:val="en-US"/>
        </w:rPr>
        <w:lastRenderedPageBreak/>
        <w:t>V</w:t>
      </w:r>
      <w:r w:rsidRPr="00EE4093">
        <w:rPr>
          <w:rFonts w:ascii="Times New Roman" w:hAnsi="Times New Roman"/>
          <w:b/>
          <w:sz w:val="28"/>
          <w:szCs w:val="28"/>
        </w:rPr>
        <w:t>. Литература</w:t>
      </w:r>
    </w:p>
    <w:p w:rsidR="00D13E67" w:rsidRPr="00EE4093" w:rsidRDefault="00D13E67" w:rsidP="00EE40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E4093">
        <w:rPr>
          <w:rFonts w:ascii="Times New Roman" w:hAnsi="Times New Roman"/>
          <w:sz w:val="28"/>
          <w:szCs w:val="28"/>
          <w:shd w:val="clear" w:color="auto" w:fill="FFFFFF"/>
        </w:rPr>
        <w:t>1.</w:t>
      </w:r>
      <w:r w:rsidRPr="00EE4093">
        <w:rPr>
          <w:rFonts w:ascii="Times New Roman" w:hAnsi="Times New Roman"/>
          <w:sz w:val="28"/>
          <w:szCs w:val="28"/>
        </w:rPr>
        <w:t xml:space="preserve"> Барановский Г. В. Архитектурная энциклопедия второй половины 19 века. Детали // Издательство В. Шевчук. – 2015</w:t>
      </w:r>
    </w:p>
    <w:p w:rsidR="00D13E67" w:rsidRPr="00EE4093" w:rsidRDefault="00D13E67" w:rsidP="00EE40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E4093">
        <w:rPr>
          <w:rFonts w:ascii="Times New Roman" w:hAnsi="Times New Roman"/>
          <w:sz w:val="28"/>
          <w:szCs w:val="28"/>
        </w:rPr>
        <w:t>2.  Борысова Е.А.  Каждан Т.П. Русская архитектура конца 18 – начала- 19 века // Традиция. – 1997</w:t>
      </w:r>
    </w:p>
    <w:p w:rsidR="00D13E67" w:rsidRPr="00EE4093" w:rsidRDefault="00D13E67" w:rsidP="00EE4093">
      <w:pPr>
        <w:spacing w:after="0" w:line="360" w:lineRule="auto"/>
        <w:jc w:val="both"/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EE4093">
        <w:rPr>
          <w:rFonts w:ascii="Times New Roman" w:hAnsi="Times New Roman"/>
          <w:sz w:val="28"/>
          <w:szCs w:val="28"/>
        </w:rPr>
        <w:t>3.</w:t>
      </w:r>
      <w:r w:rsidRPr="00EE4093"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Киприана (Ященко).</w:t>
      </w:r>
      <w:r w:rsidRPr="00EE4093">
        <w:rPr>
          <w:rStyle w:val="c4"/>
          <w:rFonts w:ascii="Times New Roman" w:hAnsi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EE4093">
        <w:rPr>
          <w:rStyle w:val="c4"/>
          <w:rFonts w:ascii="Times New Roman" w:hAnsi="Times New Roman"/>
          <w:iCs/>
          <w:sz w:val="28"/>
          <w:szCs w:val="28"/>
          <w:bdr w:val="none" w:sz="0" w:space="0" w:color="auto" w:frame="1"/>
          <w:shd w:val="clear" w:color="auto" w:fill="FFFFFF"/>
        </w:rPr>
        <w:t>Духовно-нравственная культура в школе</w:t>
      </w:r>
      <w:r w:rsidRPr="00EE4093"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: учебно-методическое пособие по основам православной культуры для учителей общеобразовательных школ. Сб.I. - М.: Институт экспертизы образовательных программ и государственно-конфессиональных отношений, 2007. - 400с.: с ил.</w:t>
      </w:r>
    </w:p>
    <w:p w:rsidR="00D13E67" w:rsidRPr="00EE4093" w:rsidRDefault="00D13E67" w:rsidP="00EE4093">
      <w:pPr>
        <w:spacing w:after="0" w:line="360" w:lineRule="auto"/>
        <w:jc w:val="both"/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EE4093"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4.</w:t>
      </w:r>
      <w:r w:rsidRPr="00EE4093">
        <w:rPr>
          <w:rFonts w:ascii="Times New Roman" w:hAnsi="Times New Roman"/>
          <w:sz w:val="28"/>
          <w:szCs w:val="28"/>
        </w:rPr>
        <w:t xml:space="preserve"> Ключевский В. О. Древнерусские жития святых как исторический источник. C. 98—102; Голубинский Е. Е. Сергий Радонежский и созданная им Троицкая Лавра. Изд. 2–е. М., 1909.</w:t>
      </w:r>
    </w:p>
    <w:p w:rsidR="00D13E67" w:rsidRPr="00EE4093" w:rsidRDefault="00D13E67" w:rsidP="00EE4093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E4093">
        <w:rPr>
          <w:rFonts w:ascii="Times New Roman" w:hAnsi="Times New Roman"/>
          <w:sz w:val="28"/>
          <w:szCs w:val="28"/>
        </w:rPr>
        <w:t xml:space="preserve">5. </w:t>
      </w:r>
      <w:r w:rsidRPr="00EE4093">
        <w:rPr>
          <w:rFonts w:ascii="Times New Roman" w:hAnsi="Times New Roman"/>
          <w:sz w:val="28"/>
          <w:szCs w:val="28"/>
          <w:shd w:val="clear" w:color="auto" w:fill="FFFFFF"/>
        </w:rPr>
        <w:t xml:space="preserve"> Край наш Краснинский : летопись малой родины : предкам и землякам посвящяется - Липецк : Липец. газ., 2003 (ГУП Липецкое изд-во МПТР РФ). - 287 с. : ил.,; 25 см.; ISBN 5-94286-026-2 (в пер.)</w:t>
      </w:r>
    </w:p>
    <w:p w:rsidR="00D13E67" w:rsidRPr="00EE4093" w:rsidRDefault="00D13E67" w:rsidP="00EE4093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E4093">
        <w:rPr>
          <w:rFonts w:ascii="Times New Roman" w:hAnsi="Times New Roman"/>
          <w:sz w:val="28"/>
          <w:szCs w:val="28"/>
          <w:shd w:val="clear" w:color="auto" w:fill="FFFFFF"/>
        </w:rPr>
        <w:t>6.</w:t>
      </w:r>
      <w:r w:rsidRPr="00EE4093">
        <w:rPr>
          <w:rFonts w:ascii="Times New Roman" w:hAnsi="Times New Roman"/>
          <w:sz w:val="28"/>
          <w:szCs w:val="28"/>
        </w:rPr>
        <w:t xml:space="preserve"> Монастыри Русской Православной Церкви. Справочник-путеводитель. - М.: Изд-во Московской Патриархии, 2001</w:t>
      </w:r>
    </w:p>
    <w:p w:rsidR="00D13E67" w:rsidRPr="00EE4093" w:rsidRDefault="00D13E67" w:rsidP="00EE4093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E4093"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7.</w:t>
      </w:r>
      <w:r w:rsidRPr="00EE4093">
        <w:rPr>
          <w:rFonts w:ascii="Times New Roman" w:hAnsi="Times New Roman"/>
          <w:sz w:val="28"/>
          <w:szCs w:val="28"/>
        </w:rPr>
        <w:t xml:space="preserve"> Станислав Минаков </w:t>
      </w:r>
      <w:hyperlink r:id="rId16" w:history="1">
        <w:r w:rsidRPr="00EE4093">
          <w:rPr>
            <w:rFonts w:ascii="Times New Roman" w:hAnsi="Times New Roman"/>
            <w:sz w:val="28"/>
            <w:szCs w:val="28"/>
            <w:u w:val="single"/>
          </w:rPr>
          <w:t>Храмы России</w:t>
        </w:r>
      </w:hyperlink>
      <w:r w:rsidRPr="00EE4093">
        <w:rPr>
          <w:rFonts w:ascii="Times New Roman" w:hAnsi="Times New Roman"/>
          <w:sz w:val="28"/>
          <w:szCs w:val="28"/>
        </w:rPr>
        <w:t>. Мир православия.- М.: Эксмо, 2008</w:t>
      </w:r>
    </w:p>
    <w:p w:rsidR="00D13E67" w:rsidRPr="00EE4093" w:rsidRDefault="00D13E67" w:rsidP="00EE40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E4093">
        <w:rPr>
          <w:rFonts w:ascii="Times New Roman" w:hAnsi="Times New Roman"/>
          <w:sz w:val="28"/>
          <w:szCs w:val="28"/>
        </w:rPr>
        <w:t>8. В. Мартышкин И хоть красивая река, но жизнь ключом не бьёт пока// «Заря Красного» от 21.10.04г.</w:t>
      </w:r>
    </w:p>
    <w:p w:rsidR="00D13E67" w:rsidRPr="00EE4093" w:rsidRDefault="00D13E67" w:rsidP="00EE40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E4093">
        <w:rPr>
          <w:rFonts w:ascii="Times New Roman" w:hAnsi="Times New Roman"/>
          <w:sz w:val="28"/>
          <w:szCs w:val="28"/>
        </w:rPr>
        <w:t>9. А.Андреев Духовное возрождение//«Заря Красного»   от 20.08  2002г.</w:t>
      </w:r>
    </w:p>
    <w:p w:rsidR="00D13E67" w:rsidRPr="00EE4093" w:rsidRDefault="00D13E67" w:rsidP="00EE40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E4093">
        <w:rPr>
          <w:rFonts w:ascii="Times New Roman" w:hAnsi="Times New Roman"/>
          <w:sz w:val="28"/>
          <w:szCs w:val="28"/>
        </w:rPr>
        <w:t>10.  А.Титов Восстанавливают храм// «Заря Красного»  от 12.01.2005.</w:t>
      </w:r>
    </w:p>
    <w:p w:rsidR="00D13E67" w:rsidRPr="00EE4093" w:rsidRDefault="00D13E67" w:rsidP="00EE40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E4093">
        <w:rPr>
          <w:rFonts w:ascii="Times New Roman" w:hAnsi="Times New Roman"/>
          <w:sz w:val="28"/>
          <w:szCs w:val="28"/>
        </w:rPr>
        <w:t>11. Выступление патриарха Кирилла на VI Общероссийской олимпиаде школьников по «Основам православной культуры[Электронный ресурс]</w:t>
      </w:r>
      <w:hyperlink r:id="rId17" w:history="1">
        <w:r w:rsidRPr="00EE4093">
          <w:rPr>
            <w:rStyle w:val="a4"/>
            <w:rFonts w:ascii="Times New Roman" w:hAnsi="Times New Roman"/>
            <w:color w:val="auto"/>
            <w:sz w:val="28"/>
            <w:szCs w:val="28"/>
          </w:rPr>
          <w:t>http //foma.ru/patriarh-kirill-osnovy-pravoslavnoy-kultury.html</w:t>
        </w:r>
      </w:hyperlink>
      <w:r w:rsidRPr="00EE4093">
        <w:rPr>
          <w:rFonts w:ascii="Times New Roman" w:hAnsi="Times New Roman"/>
          <w:sz w:val="28"/>
          <w:szCs w:val="28"/>
        </w:rPr>
        <w:t>. Дата обращения:20.02.2021.</w:t>
      </w:r>
    </w:p>
    <w:p w:rsidR="00D13E67" w:rsidRPr="00EE4093" w:rsidRDefault="00D13E67" w:rsidP="00EE40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E4093">
        <w:rPr>
          <w:rFonts w:ascii="Times New Roman" w:hAnsi="Times New Roman"/>
          <w:sz w:val="28"/>
          <w:szCs w:val="28"/>
        </w:rPr>
        <w:t>12.Житие Сергия Радонежского[Электронный ресурс]  http</w:t>
      </w:r>
      <w:r w:rsidRPr="00EE4093">
        <w:rPr>
          <w:rFonts w:ascii="Times New Roman" w:hAnsi="Times New Roman"/>
          <w:sz w:val="28"/>
          <w:szCs w:val="28"/>
          <w:shd w:val="clear" w:color="auto" w:fill="FFFFFF"/>
        </w:rPr>
        <w:t xml:space="preserve"> //lib.pravmir.ru/library/readbook/2411.</w:t>
      </w:r>
      <w:r w:rsidRPr="00EE4093"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Pr="00EE4093">
        <w:rPr>
          <w:rFonts w:ascii="Times New Roman" w:hAnsi="Times New Roman"/>
          <w:sz w:val="28"/>
          <w:szCs w:val="28"/>
        </w:rPr>
        <w:t>Дата обращения:10.03.2021.</w:t>
      </w:r>
    </w:p>
    <w:p w:rsidR="00D13E67" w:rsidRPr="00EE4093" w:rsidRDefault="00D13E67" w:rsidP="00EE4093">
      <w:pPr>
        <w:pStyle w:val="c0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EE4093">
        <w:rPr>
          <w:sz w:val="28"/>
          <w:szCs w:val="28"/>
        </w:rPr>
        <w:lastRenderedPageBreak/>
        <w:t>13.</w:t>
      </w:r>
      <w:r w:rsidRPr="00EE4093">
        <w:rPr>
          <w:rStyle w:val="c2"/>
          <w:sz w:val="28"/>
          <w:szCs w:val="28"/>
          <w:bdr w:val="none" w:sz="0" w:space="0" w:color="auto" w:frame="1"/>
        </w:rPr>
        <w:t xml:space="preserve"> Из истории храмов Елецкой епархии</w:t>
      </w:r>
      <w:r w:rsidRPr="00EE4093">
        <w:rPr>
          <w:sz w:val="28"/>
          <w:szCs w:val="28"/>
        </w:rPr>
        <w:t xml:space="preserve">[Электронный ресурс]  </w:t>
      </w:r>
      <w:r w:rsidRPr="00EE4093">
        <w:rPr>
          <w:rStyle w:val="c2"/>
          <w:sz w:val="28"/>
          <w:szCs w:val="28"/>
          <w:bdr w:val="none" w:sz="0" w:space="0" w:color="auto" w:frame="1"/>
        </w:rPr>
        <w:t>http</w:t>
      </w:r>
      <w:r w:rsidRPr="00EE4093">
        <w:rPr>
          <w:i/>
          <w:iCs/>
          <w:sz w:val="28"/>
          <w:szCs w:val="28"/>
        </w:rPr>
        <w:t>//</w:t>
      </w:r>
      <w:r w:rsidRPr="00EE4093">
        <w:rPr>
          <w:i/>
          <w:iCs/>
          <w:sz w:val="28"/>
          <w:szCs w:val="28"/>
          <w:lang w:val="en-US"/>
        </w:rPr>
        <w:t>fat</w:t>
      </w:r>
      <w:r w:rsidRPr="00EE4093">
        <w:rPr>
          <w:i/>
          <w:iCs/>
          <w:sz w:val="28"/>
          <w:szCs w:val="28"/>
        </w:rPr>
        <w:t>Елецкая епархия</w:t>
      </w:r>
      <w:r w:rsidRPr="00EE4093">
        <w:rPr>
          <w:rStyle w:val="c2"/>
          <w:sz w:val="28"/>
          <w:szCs w:val="28"/>
          <w:bdr w:val="none" w:sz="0" w:space="0" w:color="auto" w:frame="1"/>
        </w:rPr>
        <w:t xml:space="preserve"> .</w:t>
      </w:r>
      <w:r w:rsidRPr="00EE4093">
        <w:rPr>
          <w:sz w:val="28"/>
          <w:szCs w:val="28"/>
        </w:rPr>
        <w:t xml:space="preserve"> Дата обращения:25.04.2021.</w:t>
      </w:r>
    </w:p>
    <w:p w:rsidR="00D13E67" w:rsidRPr="00EE4093" w:rsidRDefault="00D13E67" w:rsidP="00EE4093">
      <w:pPr>
        <w:pStyle w:val="c0"/>
        <w:spacing w:before="0" w:beforeAutospacing="0" w:after="0" w:afterAutospacing="0" w:line="360" w:lineRule="auto"/>
        <w:jc w:val="both"/>
        <w:textAlignment w:val="baseline"/>
        <w:rPr>
          <w:rStyle w:val="a4"/>
          <w:i/>
          <w:iCs/>
          <w:color w:val="auto"/>
          <w:sz w:val="28"/>
          <w:szCs w:val="28"/>
        </w:rPr>
      </w:pPr>
      <w:r w:rsidRPr="00EE4093">
        <w:rPr>
          <w:rStyle w:val="c2"/>
          <w:sz w:val="28"/>
          <w:szCs w:val="28"/>
          <w:bdr w:val="none" w:sz="0" w:space="0" w:color="auto" w:frame="1"/>
        </w:rPr>
        <w:t>14.</w:t>
      </w:r>
      <w:r w:rsidRPr="00EE4093">
        <w:rPr>
          <w:sz w:val="28"/>
          <w:szCs w:val="28"/>
        </w:rPr>
        <w:t xml:space="preserve"> Информация с сайта Министерства культуры Российской Федерации, [Электронный ресурс]  </w:t>
      </w:r>
      <w:hyperlink r:id="rId18" w:history="1">
        <w:r w:rsidRPr="00EE4093">
          <w:rPr>
            <w:rStyle w:val="a4"/>
            <w:i/>
            <w:iCs/>
            <w:color w:val="auto"/>
            <w:sz w:val="28"/>
            <w:szCs w:val="28"/>
          </w:rPr>
          <w:t>http://www.mkrf.ru</w:t>
        </w:r>
      </w:hyperlink>
    </w:p>
    <w:p w:rsidR="00D13E67" w:rsidRPr="00EE4093" w:rsidRDefault="00D13E67" w:rsidP="00EE4093">
      <w:pPr>
        <w:pStyle w:val="c0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p w:rsidR="00D13E67" w:rsidRPr="00EE4093" w:rsidRDefault="00D13E67" w:rsidP="00EE4093">
      <w:pPr>
        <w:pStyle w:val="c0"/>
        <w:spacing w:before="0" w:beforeAutospacing="0" w:after="0" w:afterAutospacing="0" w:line="360" w:lineRule="auto"/>
        <w:jc w:val="both"/>
        <w:textAlignment w:val="baseline"/>
        <w:rPr>
          <w:i/>
          <w:iCs/>
          <w:sz w:val="28"/>
          <w:szCs w:val="28"/>
        </w:rPr>
      </w:pPr>
      <w:r w:rsidRPr="00EE4093">
        <w:rPr>
          <w:sz w:val="28"/>
          <w:szCs w:val="28"/>
        </w:rPr>
        <w:t>15.</w:t>
      </w:r>
      <w:r w:rsidRPr="00EE4093">
        <w:rPr>
          <w:rStyle w:val="c2"/>
          <w:sz w:val="28"/>
          <w:szCs w:val="28"/>
          <w:bdr w:val="none" w:sz="0" w:space="0" w:color="auto" w:frame="1"/>
        </w:rPr>
        <w:t xml:space="preserve"> Справочная книга о церквях, приходах и причтах Елецкой епархии.</w:t>
      </w:r>
      <w:r w:rsidRPr="00EE4093">
        <w:rPr>
          <w:sz w:val="28"/>
          <w:szCs w:val="28"/>
        </w:rPr>
        <w:t xml:space="preserve"> [Электронный ресурс]  </w:t>
      </w:r>
      <w:r w:rsidRPr="00EE4093">
        <w:rPr>
          <w:i/>
          <w:iCs/>
          <w:sz w:val="28"/>
          <w:szCs w:val="28"/>
        </w:rPr>
        <w:t>http //</w:t>
      </w:r>
      <w:r w:rsidRPr="00EE4093">
        <w:rPr>
          <w:i/>
          <w:iCs/>
          <w:sz w:val="28"/>
          <w:szCs w:val="28"/>
          <w:lang w:val="en-US"/>
        </w:rPr>
        <w:t>fat</w:t>
      </w:r>
      <w:r w:rsidRPr="00EE4093">
        <w:rPr>
          <w:i/>
          <w:iCs/>
          <w:sz w:val="28"/>
          <w:szCs w:val="28"/>
        </w:rPr>
        <w:t>Елецкая епархия.</w:t>
      </w:r>
      <w:r w:rsidRPr="00EE4093">
        <w:rPr>
          <w:sz w:val="28"/>
          <w:szCs w:val="28"/>
        </w:rPr>
        <w:t xml:space="preserve"> Дата обращения:10.01.2021</w:t>
      </w:r>
    </w:p>
    <w:p w:rsidR="00D13E67" w:rsidRPr="00EE4093" w:rsidRDefault="00D13E67" w:rsidP="00EE40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13E67" w:rsidRPr="00EE4093" w:rsidRDefault="00D13E67" w:rsidP="00EE40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13E67" w:rsidRPr="00EE4093" w:rsidRDefault="00D13E67" w:rsidP="00EE4093">
      <w:pPr>
        <w:pStyle w:val="c0"/>
        <w:spacing w:before="0" w:beforeAutospacing="0" w:after="0" w:afterAutospacing="0" w:line="360" w:lineRule="auto"/>
        <w:ind w:firstLine="850"/>
        <w:jc w:val="both"/>
        <w:textAlignment w:val="baseline"/>
        <w:rPr>
          <w:rStyle w:val="c2"/>
          <w:sz w:val="28"/>
          <w:szCs w:val="28"/>
          <w:bdr w:val="none" w:sz="0" w:space="0" w:color="auto" w:frame="1"/>
        </w:rPr>
      </w:pPr>
    </w:p>
    <w:p w:rsidR="00D13E67" w:rsidRPr="00EE4093" w:rsidRDefault="00D13E67" w:rsidP="00EE4093">
      <w:pPr>
        <w:pStyle w:val="c0"/>
        <w:spacing w:before="0" w:beforeAutospacing="0" w:after="0" w:afterAutospacing="0" w:line="360" w:lineRule="auto"/>
        <w:ind w:firstLine="850"/>
        <w:jc w:val="both"/>
        <w:textAlignment w:val="baseline"/>
        <w:rPr>
          <w:rStyle w:val="c2"/>
          <w:sz w:val="28"/>
          <w:szCs w:val="28"/>
          <w:bdr w:val="none" w:sz="0" w:space="0" w:color="auto" w:frame="1"/>
        </w:rPr>
      </w:pPr>
    </w:p>
    <w:p w:rsidR="00D13E67" w:rsidRPr="00EE4093" w:rsidRDefault="00D13E67" w:rsidP="00EE4093">
      <w:pPr>
        <w:pStyle w:val="c0"/>
        <w:spacing w:before="0" w:beforeAutospacing="0" w:after="0" w:afterAutospacing="0" w:line="360" w:lineRule="auto"/>
        <w:ind w:firstLine="850"/>
        <w:jc w:val="both"/>
        <w:textAlignment w:val="baseline"/>
        <w:rPr>
          <w:rStyle w:val="c2"/>
          <w:sz w:val="28"/>
          <w:szCs w:val="28"/>
          <w:bdr w:val="none" w:sz="0" w:space="0" w:color="auto" w:frame="1"/>
        </w:rPr>
      </w:pPr>
    </w:p>
    <w:p w:rsidR="00D13E67" w:rsidRPr="00EE4093" w:rsidRDefault="00D13E67" w:rsidP="00EE4093">
      <w:pPr>
        <w:shd w:val="clear" w:color="auto" w:fill="FCFCFC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13E67" w:rsidRDefault="00D13E67" w:rsidP="00EE4093">
      <w:pPr>
        <w:shd w:val="clear" w:color="auto" w:fill="FCFCFC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13E67" w:rsidRDefault="00D13E67" w:rsidP="00EE4093">
      <w:pPr>
        <w:shd w:val="clear" w:color="auto" w:fill="FCFCFC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13E67" w:rsidRDefault="00D13E67" w:rsidP="00EE4093">
      <w:pPr>
        <w:shd w:val="clear" w:color="auto" w:fill="FCFCFC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13E67" w:rsidRDefault="00D13E67" w:rsidP="00EE4093">
      <w:pPr>
        <w:shd w:val="clear" w:color="auto" w:fill="FCFCFC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13E67" w:rsidRDefault="00D13E67" w:rsidP="00EE4093">
      <w:pPr>
        <w:shd w:val="clear" w:color="auto" w:fill="FCFCFC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13E67" w:rsidRDefault="00D13E67" w:rsidP="00EE4093">
      <w:pPr>
        <w:shd w:val="clear" w:color="auto" w:fill="FCFCFC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13E67" w:rsidRDefault="00D13E67" w:rsidP="00EE4093">
      <w:pPr>
        <w:shd w:val="clear" w:color="auto" w:fill="FCFCFC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13E67" w:rsidRDefault="00D13E67" w:rsidP="00EE4093">
      <w:pPr>
        <w:shd w:val="clear" w:color="auto" w:fill="FCFCFC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13E67" w:rsidRDefault="00D13E67" w:rsidP="00EE4093">
      <w:pPr>
        <w:shd w:val="clear" w:color="auto" w:fill="FCFCFC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13E67" w:rsidRDefault="00D13E67" w:rsidP="00EE4093">
      <w:pPr>
        <w:shd w:val="clear" w:color="auto" w:fill="FCFCFC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13E67" w:rsidRDefault="00D13E67" w:rsidP="00EE4093">
      <w:pPr>
        <w:shd w:val="clear" w:color="auto" w:fill="FCFCFC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13E67" w:rsidRDefault="00D13E67" w:rsidP="00EE4093">
      <w:pPr>
        <w:shd w:val="clear" w:color="auto" w:fill="FCFCFC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13E67" w:rsidRDefault="00D13E67" w:rsidP="00EE4093">
      <w:pPr>
        <w:shd w:val="clear" w:color="auto" w:fill="FCFCFC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13E67" w:rsidRDefault="00D13E67" w:rsidP="00EE4093">
      <w:pPr>
        <w:shd w:val="clear" w:color="auto" w:fill="FCFCFC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13E67" w:rsidRDefault="00D13E67" w:rsidP="00EE4093">
      <w:pPr>
        <w:shd w:val="clear" w:color="auto" w:fill="FCFCFC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13E67" w:rsidRDefault="00D13E67" w:rsidP="00EE4093">
      <w:pPr>
        <w:shd w:val="clear" w:color="auto" w:fill="FCFCFC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13E67" w:rsidRDefault="00D13E67" w:rsidP="00EE4093">
      <w:pPr>
        <w:shd w:val="clear" w:color="auto" w:fill="FCFCFC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13E67" w:rsidRPr="00EE4093" w:rsidRDefault="00D13E67" w:rsidP="00EE4093">
      <w:pPr>
        <w:shd w:val="clear" w:color="auto" w:fill="FCFCFC"/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E4093">
        <w:rPr>
          <w:rFonts w:ascii="Times New Roman" w:hAnsi="Times New Roman"/>
          <w:sz w:val="28"/>
          <w:szCs w:val="28"/>
          <w:lang w:val="en-US"/>
        </w:rPr>
        <w:lastRenderedPageBreak/>
        <w:t>VI</w:t>
      </w:r>
      <w:r w:rsidRPr="00EE4093">
        <w:rPr>
          <w:rFonts w:ascii="Times New Roman" w:hAnsi="Times New Roman"/>
          <w:sz w:val="28"/>
          <w:szCs w:val="28"/>
        </w:rPr>
        <w:t>. Приложение.1</w:t>
      </w:r>
      <w:r w:rsidRPr="00EE4093">
        <w:rPr>
          <w:rFonts w:ascii="Times New Roman" w:hAnsi="Times New Roman"/>
          <w:sz w:val="28"/>
          <w:szCs w:val="28"/>
          <w:shd w:val="clear" w:color="auto" w:fill="FFFFFF"/>
        </w:rPr>
        <w:t>Фасады</w:t>
      </w:r>
    </w:p>
    <w:p w:rsidR="00D13E67" w:rsidRPr="00EE4093" w:rsidRDefault="00FD6617" w:rsidP="00EE4093">
      <w:pPr>
        <w:pStyle w:val="c0"/>
        <w:spacing w:before="0" w:beforeAutospacing="0" w:after="0" w:afterAutospacing="0" w:line="360" w:lineRule="auto"/>
        <w:ind w:firstLine="850"/>
        <w:jc w:val="both"/>
        <w:textAlignment w:val="baseline"/>
        <w:rPr>
          <w:sz w:val="28"/>
          <w:szCs w:val="28"/>
        </w:rPr>
      </w:pPr>
      <w:r w:rsidRPr="004C7115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3" o:spid="_x0000_i1025" type="#_x0000_t75" alt="Липецкая область, Краснинский район, Сергиевское. Церковь Сергия Радонежского, фотография. фасады" style="width:399.5pt;height:299.5pt;visibility:visible">
            <v:imagedata r:id="rId19" o:title=""/>
          </v:shape>
        </w:pict>
      </w:r>
    </w:p>
    <w:p w:rsidR="00D13E67" w:rsidRPr="00EE4093" w:rsidRDefault="00D13E67" w:rsidP="00EE4093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E4093">
        <w:rPr>
          <w:rFonts w:ascii="Times New Roman" w:hAnsi="Times New Roman"/>
          <w:sz w:val="28"/>
          <w:szCs w:val="28"/>
        </w:rPr>
        <w:t>Приложение 2  Закрытие и разрушение храма</w:t>
      </w:r>
    </w:p>
    <w:p w:rsidR="00D13E67" w:rsidRPr="00EE4093" w:rsidRDefault="00D13E67" w:rsidP="00EE4093">
      <w:pPr>
        <w:pStyle w:val="c0"/>
        <w:spacing w:before="0" w:beforeAutospacing="0" w:after="0" w:afterAutospacing="0" w:line="360" w:lineRule="auto"/>
        <w:ind w:firstLine="850"/>
        <w:jc w:val="both"/>
        <w:textAlignment w:val="baseline"/>
        <w:rPr>
          <w:sz w:val="28"/>
          <w:szCs w:val="28"/>
        </w:rPr>
      </w:pPr>
    </w:p>
    <w:p w:rsidR="00D13E67" w:rsidRPr="00EE4093" w:rsidRDefault="00FD6617" w:rsidP="00EE4093">
      <w:pPr>
        <w:pStyle w:val="c0"/>
        <w:spacing w:before="0" w:beforeAutospacing="0" w:after="0" w:afterAutospacing="0" w:line="360" w:lineRule="auto"/>
        <w:ind w:firstLine="850"/>
        <w:jc w:val="both"/>
        <w:textAlignment w:val="baseline"/>
        <w:rPr>
          <w:sz w:val="28"/>
          <w:szCs w:val="28"/>
        </w:rPr>
      </w:pPr>
      <w:r w:rsidRPr="004C7115">
        <w:rPr>
          <w:noProof/>
          <w:sz w:val="28"/>
          <w:szCs w:val="28"/>
        </w:rPr>
        <w:pict>
          <v:shape id="Рисунок 1" o:spid="_x0000_i1026" type="#_x0000_t75" alt="Липецкая область, Краснинский район, Сергиевское. Церковь Сергия Радонежского, фотография. документальные фотографии" style="width:186pt;height:268.5pt;visibility:visible">
            <v:imagedata r:id="rId20" o:title=""/>
          </v:shape>
        </w:pict>
      </w:r>
      <w:r w:rsidRPr="004C7115">
        <w:rPr>
          <w:noProof/>
          <w:sz w:val="28"/>
          <w:szCs w:val="28"/>
        </w:rPr>
        <w:pict>
          <v:shape id="Рисунок 4" o:spid="_x0000_i1027" type="#_x0000_t75" alt="Липецкая область, Краснинский район, Сергиевское. Церковь Сергия Радонежского, фотография. фасады" style="width:184.5pt;height:246pt;visibility:visible">
            <v:imagedata r:id="rId21" o:title=""/>
          </v:shape>
        </w:pict>
      </w:r>
    </w:p>
    <w:p w:rsidR="00D13E67" w:rsidRPr="00EE4093" w:rsidRDefault="004C7115" w:rsidP="00EE4093">
      <w:pPr>
        <w:pStyle w:val="c0"/>
        <w:spacing w:before="0" w:beforeAutospacing="0" w:after="0" w:afterAutospacing="0" w:line="360" w:lineRule="auto"/>
        <w:ind w:firstLine="850"/>
        <w:jc w:val="both"/>
        <w:textAlignment w:val="baseline"/>
        <w:rPr>
          <w:sz w:val="28"/>
          <w:szCs w:val="28"/>
        </w:rPr>
      </w:pPr>
      <w:hyperlink r:id="rId22" w:tooltip="Церкви Липецкая область" w:history="1">
        <w:r w:rsidR="00D13E67" w:rsidRPr="00EE4093">
          <w:rPr>
            <w:rStyle w:val="a4"/>
            <w:color w:val="auto"/>
            <w:sz w:val="28"/>
            <w:szCs w:val="28"/>
          </w:rPr>
          <w:t>Липецкая область</w:t>
        </w:r>
      </w:hyperlink>
      <w:r w:rsidR="00D13E67" w:rsidRPr="00EE4093">
        <w:rPr>
          <w:sz w:val="28"/>
          <w:szCs w:val="28"/>
        </w:rPr>
        <w:t> / </w:t>
      </w:r>
      <w:hyperlink r:id="rId23" w:tooltip="Церкви Краснинский район" w:history="1">
        <w:r w:rsidR="00D13E67" w:rsidRPr="00EE4093">
          <w:rPr>
            <w:rStyle w:val="a4"/>
            <w:color w:val="auto"/>
            <w:sz w:val="28"/>
            <w:szCs w:val="28"/>
          </w:rPr>
          <w:t>Краснинский район</w:t>
        </w:r>
      </w:hyperlink>
      <w:r w:rsidR="00D13E67" w:rsidRPr="00EE4093">
        <w:rPr>
          <w:sz w:val="28"/>
          <w:szCs w:val="28"/>
        </w:rPr>
        <w:t> / </w:t>
      </w:r>
      <w:hyperlink r:id="rId24" w:tooltip="Церкви Сергиевское" w:history="1">
        <w:r w:rsidR="00D13E67" w:rsidRPr="00EE4093">
          <w:rPr>
            <w:rStyle w:val="a4"/>
            <w:color w:val="auto"/>
            <w:sz w:val="28"/>
            <w:szCs w:val="28"/>
          </w:rPr>
          <w:t>Сергиевское</w:t>
        </w:r>
      </w:hyperlink>
      <w:r w:rsidR="00D13E67" w:rsidRPr="00EE4093">
        <w:rPr>
          <w:sz w:val="28"/>
          <w:szCs w:val="28"/>
        </w:rPr>
        <w:t> / </w:t>
      </w:r>
      <w:hyperlink r:id="rId25" w:tooltip="Церковь Сергия Радонежского, Сергиевское" w:history="1">
        <w:r w:rsidR="00D13E67" w:rsidRPr="00EE4093">
          <w:rPr>
            <w:rStyle w:val="a4"/>
            <w:color w:val="auto"/>
            <w:sz w:val="28"/>
            <w:szCs w:val="28"/>
          </w:rPr>
          <w:t>Церковь Сергия Радонежского</w:t>
        </w:r>
      </w:hyperlink>
      <w:hyperlink r:id="rId26" w:tooltip="Церкви Елецкая епархия" w:history="1">
        <w:r w:rsidR="00D13E67" w:rsidRPr="00EE4093">
          <w:rPr>
            <w:rStyle w:val="a4"/>
            <w:color w:val="auto"/>
            <w:sz w:val="28"/>
            <w:szCs w:val="28"/>
          </w:rPr>
          <w:t>Елецкая епархия</w:t>
        </w:r>
      </w:hyperlink>
      <w:r w:rsidR="00D13E67" w:rsidRPr="00EE4093">
        <w:rPr>
          <w:sz w:val="28"/>
          <w:szCs w:val="28"/>
        </w:rPr>
        <w:t> / </w:t>
      </w:r>
      <w:hyperlink r:id="rId27" w:tooltip="Церкви Лебедянское благочиние" w:history="1">
        <w:r w:rsidR="00D13E67" w:rsidRPr="00EE4093">
          <w:rPr>
            <w:rStyle w:val="a4"/>
            <w:color w:val="auto"/>
            <w:sz w:val="28"/>
            <w:szCs w:val="28"/>
          </w:rPr>
          <w:t>Лебедянское благочиние</w:t>
        </w:r>
      </w:hyperlink>
      <w:r w:rsidR="00D13E67" w:rsidRPr="00EE4093">
        <w:rPr>
          <w:sz w:val="28"/>
          <w:szCs w:val="28"/>
          <w:shd w:val="clear" w:color="auto" w:fill="FFFFFF"/>
        </w:rPr>
        <w:t xml:space="preserve">       Снято: 14 августа 2008</w:t>
      </w:r>
    </w:p>
    <w:p w:rsidR="00D13E67" w:rsidRPr="00EE4093" w:rsidRDefault="00D13E67" w:rsidP="00EE4093">
      <w:pPr>
        <w:pStyle w:val="c0"/>
        <w:spacing w:before="0" w:beforeAutospacing="0" w:after="0" w:afterAutospacing="0" w:line="360" w:lineRule="auto"/>
        <w:ind w:firstLine="850"/>
        <w:jc w:val="both"/>
        <w:textAlignment w:val="baseline"/>
        <w:rPr>
          <w:sz w:val="28"/>
          <w:szCs w:val="28"/>
        </w:rPr>
      </w:pPr>
      <w:r w:rsidRPr="00EE4093">
        <w:rPr>
          <w:sz w:val="28"/>
          <w:szCs w:val="28"/>
        </w:rPr>
        <w:lastRenderedPageBreak/>
        <w:t>Приложение3</w:t>
      </w:r>
    </w:p>
    <w:p w:rsidR="00D13E67" w:rsidRPr="00EE4093" w:rsidRDefault="00FD6617" w:rsidP="00EE4093">
      <w:pPr>
        <w:pStyle w:val="c0"/>
        <w:spacing w:before="0" w:beforeAutospacing="0" w:after="0" w:afterAutospacing="0" w:line="360" w:lineRule="auto"/>
        <w:ind w:firstLine="850"/>
        <w:jc w:val="both"/>
        <w:textAlignment w:val="baseline"/>
        <w:rPr>
          <w:sz w:val="28"/>
          <w:szCs w:val="28"/>
        </w:rPr>
      </w:pPr>
      <w:r w:rsidRPr="004C7115">
        <w:rPr>
          <w:noProof/>
          <w:sz w:val="28"/>
          <w:szCs w:val="28"/>
        </w:rPr>
        <w:pict>
          <v:shape id="Рисунок 7" o:spid="_x0000_i1028" type="#_x0000_t75" alt="Липецкая область, Краснинский район, Сергиевское. Церковь Сергия Радонежского, фотография. интерьер и убранство" style="width:296.5pt;height:276pt;visibility:visible">
            <v:imagedata r:id="rId28" o:title=""/>
          </v:shape>
        </w:pict>
      </w:r>
    </w:p>
    <w:p w:rsidR="00D13E67" w:rsidRPr="00EE4093" w:rsidRDefault="004C7115" w:rsidP="00EE4093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hyperlink r:id="rId29" w:tooltip="Церкви Липецкая область" w:history="1">
        <w:r w:rsidR="00D13E67" w:rsidRPr="00EE4093">
          <w:rPr>
            <w:rStyle w:val="a4"/>
            <w:rFonts w:ascii="Times New Roman" w:hAnsi="Times New Roman"/>
            <w:color w:val="auto"/>
            <w:sz w:val="28"/>
            <w:szCs w:val="28"/>
          </w:rPr>
          <w:t>Липецкая область</w:t>
        </w:r>
      </w:hyperlink>
      <w:r w:rsidR="00D13E67" w:rsidRPr="00EE4093">
        <w:rPr>
          <w:rFonts w:ascii="Times New Roman" w:hAnsi="Times New Roman"/>
          <w:sz w:val="28"/>
          <w:szCs w:val="28"/>
        </w:rPr>
        <w:t> / </w:t>
      </w:r>
      <w:hyperlink r:id="rId30" w:tooltip="Церкви Краснинский район" w:history="1">
        <w:r w:rsidR="00D13E67" w:rsidRPr="00EE4093">
          <w:rPr>
            <w:rStyle w:val="a4"/>
            <w:rFonts w:ascii="Times New Roman" w:hAnsi="Times New Roman"/>
            <w:color w:val="auto"/>
            <w:sz w:val="28"/>
            <w:szCs w:val="28"/>
          </w:rPr>
          <w:t>Краснинский район</w:t>
        </w:r>
      </w:hyperlink>
      <w:r w:rsidR="00D13E67" w:rsidRPr="00EE4093">
        <w:rPr>
          <w:rFonts w:ascii="Times New Roman" w:hAnsi="Times New Roman"/>
          <w:sz w:val="28"/>
          <w:szCs w:val="28"/>
        </w:rPr>
        <w:t> / </w:t>
      </w:r>
      <w:hyperlink r:id="rId31" w:tooltip="Церкви Сергиевское" w:history="1">
        <w:r w:rsidR="00D13E67" w:rsidRPr="00EE4093">
          <w:rPr>
            <w:rStyle w:val="a4"/>
            <w:rFonts w:ascii="Times New Roman" w:hAnsi="Times New Roman"/>
            <w:color w:val="auto"/>
            <w:sz w:val="28"/>
            <w:szCs w:val="28"/>
          </w:rPr>
          <w:t>Сергиевское</w:t>
        </w:r>
      </w:hyperlink>
      <w:r w:rsidR="00D13E67" w:rsidRPr="00EE4093">
        <w:rPr>
          <w:rFonts w:ascii="Times New Roman" w:hAnsi="Times New Roman"/>
          <w:sz w:val="28"/>
          <w:szCs w:val="28"/>
        </w:rPr>
        <w:t> / </w:t>
      </w:r>
      <w:hyperlink r:id="rId32" w:tooltip="Церковь Сергия Радонежского, Сергиевское" w:history="1">
        <w:r w:rsidR="00D13E67" w:rsidRPr="00EE4093">
          <w:rPr>
            <w:rStyle w:val="a4"/>
            <w:rFonts w:ascii="Times New Roman" w:hAnsi="Times New Roman"/>
            <w:color w:val="auto"/>
            <w:sz w:val="28"/>
            <w:szCs w:val="28"/>
          </w:rPr>
          <w:t>Церковь Сергия Радонежского</w:t>
        </w:r>
      </w:hyperlink>
    </w:p>
    <w:p w:rsidR="00D13E67" w:rsidRPr="00EE4093" w:rsidRDefault="004C7115" w:rsidP="00EE4093">
      <w:pPr>
        <w:shd w:val="clear" w:color="auto" w:fill="FCFCFC"/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hyperlink r:id="rId33" w:tooltip="Церкви Елецкая епархия" w:history="1">
        <w:r w:rsidR="00D13E67" w:rsidRPr="00EE4093">
          <w:rPr>
            <w:rStyle w:val="a4"/>
            <w:rFonts w:ascii="Times New Roman" w:hAnsi="Times New Roman"/>
            <w:color w:val="auto"/>
            <w:sz w:val="28"/>
            <w:szCs w:val="28"/>
          </w:rPr>
          <w:t>Елецкая епархия</w:t>
        </w:r>
      </w:hyperlink>
      <w:r w:rsidR="00D13E67" w:rsidRPr="00EE4093">
        <w:rPr>
          <w:rFonts w:ascii="Times New Roman" w:hAnsi="Times New Roman"/>
          <w:sz w:val="28"/>
          <w:szCs w:val="28"/>
        </w:rPr>
        <w:t> / </w:t>
      </w:r>
      <w:hyperlink r:id="rId34" w:tooltip="Церкви Лебедянское благочиние" w:history="1">
        <w:r w:rsidR="00D13E67" w:rsidRPr="00EE4093">
          <w:rPr>
            <w:rStyle w:val="a4"/>
            <w:rFonts w:ascii="Times New Roman" w:hAnsi="Times New Roman"/>
            <w:color w:val="auto"/>
            <w:sz w:val="28"/>
            <w:szCs w:val="28"/>
          </w:rPr>
          <w:t>Лебедянское благочиние</w:t>
        </w:r>
      </w:hyperlink>
      <w:r w:rsidR="00D13E67" w:rsidRPr="00EE4093">
        <w:rPr>
          <w:rFonts w:ascii="Times New Roman" w:hAnsi="Times New Roman"/>
          <w:sz w:val="28"/>
          <w:szCs w:val="28"/>
          <w:shd w:val="clear" w:color="auto" w:fill="FFFFFF"/>
        </w:rPr>
        <w:t xml:space="preserve">       Снято: 14 августа 2008</w:t>
      </w:r>
    </w:p>
    <w:p w:rsidR="00D13E67" w:rsidRPr="00EE4093" w:rsidRDefault="00D13E67" w:rsidP="00EE4093">
      <w:pPr>
        <w:shd w:val="clear" w:color="auto" w:fill="FCFCFC"/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E4093">
        <w:rPr>
          <w:rFonts w:ascii="Times New Roman" w:hAnsi="Times New Roman"/>
          <w:sz w:val="28"/>
          <w:szCs w:val="28"/>
          <w:shd w:val="clear" w:color="auto" w:fill="FFFFFF"/>
        </w:rPr>
        <w:t>Приложение 4 Восстановление храма</w:t>
      </w:r>
    </w:p>
    <w:p w:rsidR="00D13E67" w:rsidRPr="00EE4093" w:rsidRDefault="00FD6617" w:rsidP="00EE4093">
      <w:pPr>
        <w:pStyle w:val="c0"/>
        <w:spacing w:before="0" w:beforeAutospacing="0" w:after="0" w:afterAutospacing="0" w:line="360" w:lineRule="auto"/>
        <w:ind w:firstLine="850"/>
        <w:jc w:val="both"/>
        <w:textAlignment w:val="baseline"/>
        <w:rPr>
          <w:sz w:val="28"/>
          <w:szCs w:val="28"/>
        </w:rPr>
      </w:pPr>
      <w:r w:rsidRPr="004C7115">
        <w:rPr>
          <w:noProof/>
          <w:sz w:val="28"/>
          <w:szCs w:val="28"/>
        </w:rPr>
        <w:pict>
          <v:shape id="Рисунок 21" o:spid="_x0000_i1029" type="#_x0000_t75" alt="https://sobory.ru/pic/10720/10737_20081108_182818.jpg" style="width:192pt;height:260.5pt;visibility:visible">
            <v:imagedata r:id="rId20" o:title=""/>
          </v:shape>
        </w:pict>
      </w:r>
      <w:r w:rsidRPr="004C7115">
        <w:rPr>
          <w:noProof/>
          <w:sz w:val="28"/>
          <w:szCs w:val="28"/>
        </w:rPr>
        <w:pict>
          <v:shape id="Рисунок 10" o:spid="_x0000_i1030" type="#_x0000_t75" alt="Липецкая область, Краснинский район, Сергиевское. Церковь Сергия Радонежского, фотография. фасады, заново отстроили всю храмовую часть" style="width:199.5pt;height:265pt;visibility:visible">
            <v:imagedata r:id="rId35" o:title=""/>
          </v:shape>
        </w:pict>
      </w:r>
    </w:p>
    <w:p w:rsidR="00D13E67" w:rsidRPr="00EE4093" w:rsidRDefault="004C7115" w:rsidP="00EE4093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hyperlink r:id="rId36" w:tooltip="Церкви Липецкая область" w:history="1">
        <w:r w:rsidR="00D13E67" w:rsidRPr="00EE4093">
          <w:rPr>
            <w:rStyle w:val="a4"/>
            <w:rFonts w:ascii="Times New Roman" w:hAnsi="Times New Roman"/>
            <w:color w:val="auto"/>
            <w:sz w:val="28"/>
            <w:szCs w:val="28"/>
          </w:rPr>
          <w:t>Липецкая область</w:t>
        </w:r>
      </w:hyperlink>
      <w:r w:rsidR="00D13E67" w:rsidRPr="00EE4093">
        <w:rPr>
          <w:rFonts w:ascii="Times New Roman" w:hAnsi="Times New Roman"/>
          <w:sz w:val="28"/>
          <w:szCs w:val="28"/>
        </w:rPr>
        <w:t> / </w:t>
      </w:r>
      <w:hyperlink r:id="rId37" w:tooltip="Церкви Краснинский район" w:history="1">
        <w:r w:rsidR="00D13E67" w:rsidRPr="00EE4093">
          <w:rPr>
            <w:rStyle w:val="a4"/>
            <w:rFonts w:ascii="Times New Roman" w:hAnsi="Times New Roman"/>
            <w:color w:val="auto"/>
            <w:sz w:val="28"/>
            <w:szCs w:val="28"/>
          </w:rPr>
          <w:t>Краснинский район</w:t>
        </w:r>
      </w:hyperlink>
      <w:r w:rsidR="00D13E67" w:rsidRPr="00EE4093">
        <w:rPr>
          <w:rFonts w:ascii="Times New Roman" w:hAnsi="Times New Roman"/>
          <w:sz w:val="28"/>
          <w:szCs w:val="28"/>
        </w:rPr>
        <w:t> / </w:t>
      </w:r>
      <w:hyperlink r:id="rId38" w:tooltip="Церкви Сергиевское" w:history="1">
        <w:r w:rsidR="00D13E67" w:rsidRPr="00EE4093">
          <w:rPr>
            <w:rStyle w:val="a4"/>
            <w:rFonts w:ascii="Times New Roman" w:hAnsi="Times New Roman"/>
            <w:color w:val="auto"/>
            <w:sz w:val="28"/>
            <w:szCs w:val="28"/>
          </w:rPr>
          <w:t>Сергиевское</w:t>
        </w:r>
      </w:hyperlink>
      <w:r w:rsidR="00D13E67" w:rsidRPr="00EE4093">
        <w:rPr>
          <w:rFonts w:ascii="Times New Roman" w:hAnsi="Times New Roman"/>
          <w:sz w:val="28"/>
          <w:szCs w:val="28"/>
        </w:rPr>
        <w:t> / </w:t>
      </w:r>
      <w:hyperlink r:id="rId39" w:tooltip="Церковь Сергия Радонежского, Сергиевское" w:history="1">
        <w:r w:rsidR="00D13E67" w:rsidRPr="00EE4093">
          <w:rPr>
            <w:rStyle w:val="a4"/>
            <w:rFonts w:ascii="Times New Roman" w:hAnsi="Times New Roman"/>
            <w:color w:val="auto"/>
            <w:sz w:val="28"/>
            <w:szCs w:val="28"/>
          </w:rPr>
          <w:t>Церковь Сергия Радонежского</w:t>
        </w:r>
      </w:hyperlink>
      <w:hyperlink r:id="rId40" w:tooltip="Церкви Елецкая епархия" w:history="1">
        <w:r w:rsidR="00D13E67" w:rsidRPr="00EE4093">
          <w:rPr>
            <w:rStyle w:val="a4"/>
            <w:rFonts w:ascii="Times New Roman" w:hAnsi="Times New Roman"/>
            <w:color w:val="auto"/>
            <w:sz w:val="28"/>
            <w:szCs w:val="28"/>
          </w:rPr>
          <w:t>Елецкая епархия</w:t>
        </w:r>
      </w:hyperlink>
      <w:r w:rsidR="00D13E67" w:rsidRPr="00EE4093">
        <w:rPr>
          <w:rFonts w:ascii="Times New Roman" w:hAnsi="Times New Roman"/>
          <w:sz w:val="28"/>
          <w:szCs w:val="28"/>
        </w:rPr>
        <w:t> / </w:t>
      </w:r>
      <w:hyperlink r:id="rId41" w:tooltip="Церкви Лебедянское благочиние" w:history="1">
        <w:r w:rsidR="00D13E67" w:rsidRPr="00EE4093">
          <w:rPr>
            <w:rStyle w:val="a4"/>
            <w:rFonts w:ascii="Times New Roman" w:hAnsi="Times New Roman"/>
            <w:color w:val="auto"/>
            <w:sz w:val="28"/>
            <w:szCs w:val="28"/>
          </w:rPr>
          <w:t>Лебедянское благочиние</w:t>
        </w:r>
      </w:hyperlink>
      <w:r w:rsidR="00D13E67">
        <w:rPr>
          <w:rFonts w:ascii="Times New Roman" w:hAnsi="Times New Roman"/>
          <w:sz w:val="28"/>
          <w:szCs w:val="28"/>
        </w:rPr>
        <w:t xml:space="preserve"> </w:t>
      </w:r>
      <w:r w:rsidR="00D13E67" w:rsidRPr="00EE4093">
        <w:rPr>
          <w:rFonts w:ascii="Times New Roman" w:hAnsi="Times New Roman"/>
          <w:sz w:val="28"/>
          <w:szCs w:val="28"/>
          <w:shd w:val="clear" w:color="auto" w:fill="FFFFFF"/>
        </w:rPr>
        <w:t>Снято: 9 марта 2015</w:t>
      </w:r>
    </w:p>
    <w:p w:rsidR="00D13E67" w:rsidRPr="00EE4093" w:rsidRDefault="00D13E67" w:rsidP="00EE4093">
      <w:pPr>
        <w:pStyle w:val="c0"/>
        <w:spacing w:before="0" w:beforeAutospacing="0" w:after="0" w:afterAutospacing="0" w:line="360" w:lineRule="auto"/>
        <w:ind w:firstLine="850"/>
        <w:jc w:val="both"/>
        <w:textAlignment w:val="baseline"/>
        <w:rPr>
          <w:sz w:val="28"/>
          <w:szCs w:val="28"/>
        </w:rPr>
      </w:pPr>
      <w:r w:rsidRPr="00EE4093">
        <w:rPr>
          <w:sz w:val="28"/>
          <w:szCs w:val="28"/>
          <w:shd w:val="clear" w:color="auto" w:fill="FFFFFF"/>
        </w:rPr>
        <w:t xml:space="preserve">Приложение5    </w:t>
      </w:r>
      <w:r w:rsidRPr="00EE4093">
        <w:rPr>
          <w:sz w:val="28"/>
          <w:szCs w:val="28"/>
        </w:rPr>
        <w:t xml:space="preserve"> Служба поле реконструкции</w:t>
      </w:r>
    </w:p>
    <w:p w:rsidR="00D13E67" w:rsidRPr="00EE4093" w:rsidRDefault="00FD6617" w:rsidP="00EE4093">
      <w:pPr>
        <w:pStyle w:val="c0"/>
        <w:spacing w:before="0" w:beforeAutospacing="0" w:after="0" w:afterAutospacing="0" w:line="360" w:lineRule="auto"/>
        <w:ind w:firstLine="850"/>
        <w:jc w:val="both"/>
        <w:textAlignment w:val="baseline"/>
        <w:rPr>
          <w:sz w:val="28"/>
          <w:szCs w:val="28"/>
        </w:rPr>
      </w:pPr>
      <w:r w:rsidRPr="004C7115">
        <w:rPr>
          <w:noProof/>
          <w:sz w:val="28"/>
          <w:szCs w:val="28"/>
        </w:rPr>
        <w:pict>
          <v:shape id="Рисунок 16" o:spid="_x0000_i1031" type="#_x0000_t75" alt="Воссоздание храма в честь преподобного Сергия Радонежского в селе Сергиевское Краснинского района" style="width:338pt;height:196pt;visibility:visible">
            <v:imagedata r:id="rId42" o:title=""/>
          </v:shape>
        </w:pict>
      </w:r>
    </w:p>
    <w:p w:rsidR="00D13E67" w:rsidRPr="00EE4093" w:rsidRDefault="00D13E67" w:rsidP="00EE4093">
      <w:pPr>
        <w:pStyle w:val="c0"/>
        <w:spacing w:before="0" w:beforeAutospacing="0" w:after="0" w:afterAutospacing="0" w:line="360" w:lineRule="auto"/>
        <w:ind w:firstLine="850"/>
        <w:jc w:val="both"/>
        <w:textAlignment w:val="baseline"/>
        <w:rPr>
          <w:sz w:val="28"/>
          <w:szCs w:val="28"/>
        </w:rPr>
      </w:pPr>
      <w:r w:rsidRPr="00EE4093">
        <w:rPr>
          <w:sz w:val="28"/>
          <w:szCs w:val="28"/>
        </w:rPr>
        <w:t>Протоиерей Игнатий Кондратюк, настоятель прихода иерей Максим Зайцев, руководитель епархиального отдела по реставрации и строительству храмов Елецкой епархии иерей Евгений Ефремов, представители Управления культуры Липецкой области и гости из Москвы.</w:t>
      </w:r>
    </w:p>
    <w:p w:rsidR="00D13E67" w:rsidRPr="00EE4093" w:rsidRDefault="00D13E67" w:rsidP="00EE4093">
      <w:pPr>
        <w:pStyle w:val="c0"/>
        <w:spacing w:before="0" w:beforeAutospacing="0" w:after="0" w:afterAutospacing="0" w:line="360" w:lineRule="auto"/>
        <w:ind w:firstLine="850"/>
        <w:jc w:val="both"/>
        <w:textAlignment w:val="baseline"/>
        <w:rPr>
          <w:sz w:val="28"/>
          <w:szCs w:val="28"/>
        </w:rPr>
      </w:pPr>
    </w:p>
    <w:p w:rsidR="00D13E67" w:rsidRPr="00EE4093" w:rsidRDefault="00D13E67" w:rsidP="00EE4093">
      <w:pPr>
        <w:pStyle w:val="c0"/>
        <w:spacing w:before="0" w:beforeAutospacing="0" w:after="0" w:afterAutospacing="0" w:line="360" w:lineRule="auto"/>
        <w:ind w:firstLine="850"/>
        <w:jc w:val="both"/>
        <w:textAlignment w:val="baseline"/>
        <w:rPr>
          <w:sz w:val="28"/>
          <w:szCs w:val="28"/>
        </w:rPr>
      </w:pPr>
    </w:p>
    <w:p w:rsidR="00D13E67" w:rsidRPr="00EE4093" w:rsidRDefault="00D13E67" w:rsidP="00EE4093">
      <w:pPr>
        <w:pStyle w:val="c0"/>
        <w:spacing w:before="0" w:beforeAutospacing="0" w:after="0" w:afterAutospacing="0" w:line="360" w:lineRule="auto"/>
        <w:ind w:firstLine="850"/>
        <w:jc w:val="both"/>
        <w:textAlignment w:val="baseline"/>
        <w:rPr>
          <w:sz w:val="28"/>
          <w:szCs w:val="28"/>
        </w:rPr>
      </w:pPr>
    </w:p>
    <w:p w:rsidR="00D13E67" w:rsidRPr="00EE4093" w:rsidRDefault="00D13E67" w:rsidP="00EE4093">
      <w:pPr>
        <w:pStyle w:val="ad"/>
        <w:shd w:val="clear" w:color="auto" w:fill="FCFCFC"/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E4093">
        <w:rPr>
          <w:rFonts w:ascii="Times New Roman" w:hAnsi="Times New Roman"/>
          <w:sz w:val="28"/>
          <w:szCs w:val="28"/>
        </w:rPr>
        <w:t xml:space="preserve"> Приложение 6  </w:t>
      </w:r>
      <w:r w:rsidRPr="00EE4093">
        <w:rPr>
          <w:rFonts w:ascii="Times New Roman" w:hAnsi="Times New Roman"/>
          <w:sz w:val="28"/>
          <w:szCs w:val="28"/>
          <w:shd w:val="clear" w:color="auto" w:fill="FFFFFF"/>
        </w:rPr>
        <w:t>Вид церкви после реконструкции.</w:t>
      </w:r>
    </w:p>
    <w:p w:rsidR="00D13E67" w:rsidRPr="00EE4093" w:rsidRDefault="00D13E67" w:rsidP="00EE4093">
      <w:pPr>
        <w:pStyle w:val="ad"/>
        <w:shd w:val="clear" w:color="auto" w:fill="FCFCFC"/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D13E67" w:rsidRPr="00EE4093" w:rsidRDefault="00FD6617" w:rsidP="00EE4093">
      <w:pPr>
        <w:pStyle w:val="c0"/>
        <w:spacing w:before="0" w:beforeAutospacing="0" w:after="0" w:afterAutospacing="0" w:line="360" w:lineRule="auto"/>
        <w:ind w:firstLine="850"/>
        <w:textAlignment w:val="baseline"/>
        <w:rPr>
          <w:sz w:val="28"/>
          <w:szCs w:val="28"/>
        </w:rPr>
      </w:pPr>
      <w:r w:rsidRPr="004C7115">
        <w:rPr>
          <w:noProof/>
          <w:sz w:val="28"/>
          <w:szCs w:val="28"/>
        </w:rPr>
        <w:pict>
          <v:shape id="Рисунок 195" o:spid="_x0000_i1032" type="#_x0000_t75" alt="Сергиевское Первое. Село на берегу Красивой Мечи с живописными пейзажами" style="width:336pt;height:195pt;visibility:visible">
            <v:imagedata r:id="rId43" o:title=""/>
          </v:shape>
        </w:pict>
      </w:r>
    </w:p>
    <w:sectPr w:rsidR="00D13E67" w:rsidRPr="00EE4093" w:rsidSect="00EE4093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67E2" w:rsidRDefault="002C67E2" w:rsidP="00690D11">
      <w:pPr>
        <w:spacing w:after="0" w:line="240" w:lineRule="auto"/>
      </w:pPr>
      <w:r>
        <w:separator/>
      </w:r>
    </w:p>
  </w:endnote>
  <w:endnote w:type="continuationSeparator" w:id="1">
    <w:p w:rsidR="002C67E2" w:rsidRDefault="002C67E2" w:rsidP="00690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E67" w:rsidRDefault="00D13E67">
    <w:pPr>
      <w:pStyle w:val="a7"/>
      <w:jc w:val="center"/>
    </w:pPr>
  </w:p>
  <w:p w:rsidR="00D13E67" w:rsidRDefault="00D13E6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67E2" w:rsidRDefault="002C67E2" w:rsidP="00690D11">
      <w:pPr>
        <w:spacing w:after="0" w:line="240" w:lineRule="auto"/>
      </w:pPr>
      <w:r>
        <w:separator/>
      </w:r>
    </w:p>
  </w:footnote>
  <w:footnote w:type="continuationSeparator" w:id="1">
    <w:p w:rsidR="002C67E2" w:rsidRDefault="002C67E2" w:rsidP="00690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E67" w:rsidRDefault="004C7115" w:rsidP="00EE4093">
    <w:pPr>
      <w:pStyle w:val="a5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 w:rsidR="00D13E67"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D13E67" w:rsidRDefault="00D13E67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E67" w:rsidRDefault="004C7115" w:rsidP="00EE4093">
    <w:pPr>
      <w:pStyle w:val="a5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 w:rsidR="00D13E67"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FD6617">
      <w:rPr>
        <w:rStyle w:val="af0"/>
        <w:noProof/>
      </w:rPr>
      <w:t>3</w:t>
    </w:r>
    <w:r>
      <w:rPr>
        <w:rStyle w:val="af0"/>
      </w:rPr>
      <w:fldChar w:fldCharType="end"/>
    </w:r>
  </w:p>
  <w:p w:rsidR="00D13E67" w:rsidRDefault="00D13E67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6C0B12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8692299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7320F5E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04EC4D6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8C0E7D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50801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B5805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9D45B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C5853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7BC26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20E66D3"/>
    <w:multiLevelType w:val="multilevel"/>
    <w:tmpl w:val="16DAF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B677A14"/>
    <w:multiLevelType w:val="multilevel"/>
    <w:tmpl w:val="54E2B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21E09AA"/>
    <w:multiLevelType w:val="multilevel"/>
    <w:tmpl w:val="E9A60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41F6AFB"/>
    <w:multiLevelType w:val="hybridMultilevel"/>
    <w:tmpl w:val="E878E0CC"/>
    <w:lvl w:ilvl="0" w:tplc="FC088BA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69A61A7"/>
    <w:multiLevelType w:val="multilevel"/>
    <w:tmpl w:val="1D5460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3F2F1C33"/>
    <w:multiLevelType w:val="multilevel"/>
    <w:tmpl w:val="887EB58A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900" w:hanging="360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cs="Times New Roman" w:hint="default"/>
        <w:color w:val="auto"/>
      </w:rPr>
    </w:lvl>
  </w:abstractNum>
  <w:abstractNum w:abstractNumId="16">
    <w:nsid w:val="48C622C9"/>
    <w:multiLevelType w:val="multilevel"/>
    <w:tmpl w:val="4F6EAE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4E5D13BF"/>
    <w:multiLevelType w:val="multilevel"/>
    <w:tmpl w:val="7728A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31F2465"/>
    <w:multiLevelType w:val="multilevel"/>
    <w:tmpl w:val="C50C0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73D7DB0"/>
    <w:multiLevelType w:val="multilevel"/>
    <w:tmpl w:val="4A5C3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5A1059EE"/>
    <w:multiLevelType w:val="multilevel"/>
    <w:tmpl w:val="E7DEC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5E302F07"/>
    <w:multiLevelType w:val="multilevel"/>
    <w:tmpl w:val="887EB58A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cs="Times New Roman" w:hint="default"/>
        <w:color w:val="auto"/>
      </w:rPr>
    </w:lvl>
  </w:abstractNum>
  <w:abstractNum w:abstractNumId="22">
    <w:nsid w:val="679E56FC"/>
    <w:multiLevelType w:val="multilevel"/>
    <w:tmpl w:val="887EB58A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cs="Times New Roman" w:hint="default"/>
        <w:color w:val="auto"/>
      </w:rPr>
    </w:lvl>
  </w:abstractNum>
  <w:abstractNum w:abstractNumId="23">
    <w:nsid w:val="67AC6F5A"/>
    <w:multiLevelType w:val="multilevel"/>
    <w:tmpl w:val="353CCE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71EC364A"/>
    <w:multiLevelType w:val="multilevel"/>
    <w:tmpl w:val="F2E26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C8A1AC9"/>
    <w:multiLevelType w:val="multilevel"/>
    <w:tmpl w:val="982C5D66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4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5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7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000" w:hanging="1800"/>
      </w:pPr>
      <w:rPr>
        <w:rFonts w:cs="Times New Roman" w:hint="default"/>
      </w:rPr>
    </w:lvl>
  </w:abstractNum>
  <w:num w:numId="1">
    <w:abstractNumId w:val="23"/>
  </w:num>
  <w:num w:numId="2">
    <w:abstractNumId w:val="10"/>
  </w:num>
  <w:num w:numId="3">
    <w:abstractNumId w:val="18"/>
  </w:num>
  <w:num w:numId="4">
    <w:abstractNumId w:val="20"/>
  </w:num>
  <w:num w:numId="5">
    <w:abstractNumId w:val="16"/>
  </w:num>
  <w:num w:numId="6">
    <w:abstractNumId w:val="22"/>
  </w:num>
  <w:num w:numId="7">
    <w:abstractNumId w:val="15"/>
  </w:num>
  <w:num w:numId="8">
    <w:abstractNumId w:val="25"/>
  </w:num>
  <w:num w:numId="9">
    <w:abstractNumId w:val="24"/>
  </w:num>
  <w:num w:numId="10">
    <w:abstractNumId w:val="17"/>
  </w:num>
  <w:num w:numId="11">
    <w:abstractNumId w:val="11"/>
  </w:num>
  <w:num w:numId="12">
    <w:abstractNumId w:val="19"/>
  </w:num>
  <w:num w:numId="13">
    <w:abstractNumId w:val="13"/>
  </w:num>
  <w:num w:numId="14">
    <w:abstractNumId w:val="14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12"/>
  </w:num>
  <w:num w:numId="26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14B2B"/>
    <w:rsid w:val="000025A0"/>
    <w:rsid w:val="0001013D"/>
    <w:rsid w:val="000168D6"/>
    <w:rsid w:val="0002419B"/>
    <w:rsid w:val="0002537F"/>
    <w:rsid w:val="00035275"/>
    <w:rsid w:val="000379BF"/>
    <w:rsid w:val="000477C3"/>
    <w:rsid w:val="00055002"/>
    <w:rsid w:val="000622B4"/>
    <w:rsid w:val="00063FE0"/>
    <w:rsid w:val="00070E73"/>
    <w:rsid w:val="00081719"/>
    <w:rsid w:val="00081BC3"/>
    <w:rsid w:val="000854A3"/>
    <w:rsid w:val="00086545"/>
    <w:rsid w:val="00086AA5"/>
    <w:rsid w:val="00092918"/>
    <w:rsid w:val="000B0B1A"/>
    <w:rsid w:val="000B13CB"/>
    <w:rsid w:val="000B3B64"/>
    <w:rsid w:val="000B5907"/>
    <w:rsid w:val="000D0445"/>
    <w:rsid w:val="000E4B67"/>
    <w:rsid w:val="000F3711"/>
    <w:rsid w:val="000F5621"/>
    <w:rsid w:val="000F6735"/>
    <w:rsid w:val="00115A40"/>
    <w:rsid w:val="00122CD9"/>
    <w:rsid w:val="0012625F"/>
    <w:rsid w:val="00134E1C"/>
    <w:rsid w:val="0015181E"/>
    <w:rsid w:val="0015492E"/>
    <w:rsid w:val="00154ADE"/>
    <w:rsid w:val="001647BF"/>
    <w:rsid w:val="00165B92"/>
    <w:rsid w:val="00171DCB"/>
    <w:rsid w:val="001751E2"/>
    <w:rsid w:val="00183732"/>
    <w:rsid w:val="00185F15"/>
    <w:rsid w:val="00196B88"/>
    <w:rsid w:val="001C57F7"/>
    <w:rsid w:val="001C7410"/>
    <w:rsid w:val="001D57B5"/>
    <w:rsid w:val="001D6E79"/>
    <w:rsid w:val="00217A11"/>
    <w:rsid w:val="00231A58"/>
    <w:rsid w:val="0024304C"/>
    <w:rsid w:val="00243ABE"/>
    <w:rsid w:val="00265E8B"/>
    <w:rsid w:val="00274C0A"/>
    <w:rsid w:val="002834F4"/>
    <w:rsid w:val="0028541F"/>
    <w:rsid w:val="002911CB"/>
    <w:rsid w:val="00294F11"/>
    <w:rsid w:val="002C20B1"/>
    <w:rsid w:val="002C67E2"/>
    <w:rsid w:val="002D2DA7"/>
    <w:rsid w:val="002D7B2C"/>
    <w:rsid w:val="002E1EA6"/>
    <w:rsid w:val="002F067A"/>
    <w:rsid w:val="002F10B9"/>
    <w:rsid w:val="002F42D1"/>
    <w:rsid w:val="003125EC"/>
    <w:rsid w:val="003154E2"/>
    <w:rsid w:val="003179BF"/>
    <w:rsid w:val="0033081E"/>
    <w:rsid w:val="0035495D"/>
    <w:rsid w:val="00375270"/>
    <w:rsid w:val="00390344"/>
    <w:rsid w:val="003934E5"/>
    <w:rsid w:val="003A44BC"/>
    <w:rsid w:val="003A6E54"/>
    <w:rsid w:val="003A6F1A"/>
    <w:rsid w:val="003C379D"/>
    <w:rsid w:val="003C75CC"/>
    <w:rsid w:val="003D53BE"/>
    <w:rsid w:val="003E6999"/>
    <w:rsid w:val="003F19C4"/>
    <w:rsid w:val="00401C9B"/>
    <w:rsid w:val="00422324"/>
    <w:rsid w:val="00422671"/>
    <w:rsid w:val="0044430C"/>
    <w:rsid w:val="00444F4B"/>
    <w:rsid w:val="00445FC0"/>
    <w:rsid w:val="00465262"/>
    <w:rsid w:val="00472AA0"/>
    <w:rsid w:val="00492FE4"/>
    <w:rsid w:val="0049343E"/>
    <w:rsid w:val="0049563E"/>
    <w:rsid w:val="00496EAF"/>
    <w:rsid w:val="004B2567"/>
    <w:rsid w:val="004B70C7"/>
    <w:rsid w:val="004C48D1"/>
    <w:rsid w:val="004C7115"/>
    <w:rsid w:val="004F1425"/>
    <w:rsid w:val="005027CF"/>
    <w:rsid w:val="005034E8"/>
    <w:rsid w:val="0050362D"/>
    <w:rsid w:val="00513293"/>
    <w:rsid w:val="00524485"/>
    <w:rsid w:val="00561F2B"/>
    <w:rsid w:val="00584903"/>
    <w:rsid w:val="005956E1"/>
    <w:rsid w:val="005A325E"/>
    <w:rsid w:val="005A7C99"/>
    <w:rsid w:val="005B3906"/>
    <w:rsid w:val="005B5A8C"/>
    <w:rsid w:val="005C185D"/>
    <w:rsid w:val="005D08E5"/>
    <w:rsid w:val="005D39B2"/>
    <w:rsid w:val="005D6A67"/>
    <w:rsid w:val="005E4DD9"/>
    <w:rsid w:val="005E6E25"/>
    <w:rsid w:val="006021AD"/>
    <w:rsid w:val="0061488B"/>
    <w:rsid w:val="0061750C"/>
    <w:rsid w:val="00624DE5"/>
    <w:rsid w:val="006563AF"/>
    <w:rsid w:val="0065771C"/>
    <w:rsid w:val="00660CDC"/>
    <w:rsid w:val="00670E5C"/>
    <w:rsid w:val="006768E8"/>
    <w:rsid w:val="00676DAF"/>
    <w:rsid w:val="00690D11"/>
    <w:rsid w:val="0069596A"/>
    <w:rsid w:val="006A2477"/>
    <w:rsid w:val="006B1569"/>
    <w:rsid w:val="006B7C62"/>
    <w:rsid w:val="006C33ED"/>
    <w:rsid w:val="006C5626"/>
    <w:rsid w:val="006D6C31"/>
    <w:rsid w:val="006E2E7E"/>
    <w:rsid w:val="006E4595"/>
    <w:rsid w:val="006E5FFB"/>
    <w:rsid w:val="006E7128"/>
    <w:rsid w:val="006F5FF8"/>
    <w:rsid w:val="00726F62"/>
    <w:rsid w:val="00734221"/>
    <w:rsid w:val="00742D27"/>
    <w:rsid w:val="00751992"/>
    <w:rsid w:val="00755BDF"/>
    <w:rsid w:val="00761028"/>
    <w:rsid w:val="007612EB"/>
    <w:rsid w:val="007706F7"/>
    <w:rsid w:val="00771CB7"/>
    <w:rsid w:val="00777EFE"/>
    <w:rsid w:val="00780BFE"/>
    <w:rsid w:val="007874B4"/>
    <w:rsid w:val="00796128"/>
    <w:rsid w:val="007A3DAB"/>
    <w:rsid w:val="007F2A21"/>
    <w:rsid w:val="007F3B87"/>
    <w:rsid w:val="008009BC"/>
    <w:rsid w:val="008009E3"/>
    <w:rsid w:val="008050A8"/>
    <w:rsid w:val="00814ABB"/>
    <w:rsid w:val="00827EBC"/>
    <w:rsid w:val="00843C27"/>
    <w:rsid w:val="00850FA5"/>
    <w:rsid w:val="00857989"/>
    <w:rsid w:val="00861321"/>
    <w:rsid w:val="00870F93"/>
    <w:rsid w:val="00871EA6"/>
    <w:rsid w:val="008768DE"/>
    <w:rsid w:val="00887FB8"/>
    <w:rsid w:val="00891B8D"/>
    <w:rsid w:val="008A16D4"/>
    <w:rsid w:val="008A5119"/>
    <w:rsid w:val="008B4D11"/>
    <w:rsid w:val="008B776B"/>
    <w:rsid w:val="008D295E"/>
    <w:rsid w:val="008D2BB7"/>
    <w:rsid w:val="008D2D4F"/>
    <w:rsid w:val="00911D86"/>
    <w:rsid w:val="0091339C"/>
    <w:rsid w:val="0091483E"/>
    <w:rsid w:val="00915566"/>
    <w:rsid w:val="00916888"/>
    <w:rsid w:val="00920569"/>
    <w:rsid w:val="009655E7"/>
    <w:rsid w:val="00974C95"/>
    <w:rsid w:val="0097675A"/>
    <w:rsid w:val="009869AE"/>
    <w:rsid w:val="009919B2"/>
    <w:rsid w:val="009A4B19"/>
    <w:rsid w:val="009C28B1"/>
    <w:rsid w:val="009E44B5"/>
    <w:rsid w:val="009F2BC5"/>
    <w:rsid w:val="00A17AE1"/>
    <w:rsid w:val="00A27B95"/>
    <w:rsid w:val="00A34C41"/>
    <w:rsid w:val="00A418A7"/>
    <w:rsid w:val="00A53B25"/>
    <w:rsid w:val="00A55D44"/>
    <w:rsid w:val="00A8797A"/>
    <w:rsid w:val="00AA256B"/>
    <w:rsid w:val="00AD47D8"/>
    <w:rsid w:val="00AD50F2"/>
    <w:rsid w:val="00AE6DD3"/>
    <w:rsid w:val="00B14B2B"/>
    <w:rsid w:val="00B14EBD"/>
    <w:rsid w:val="00B1745F"/>
    <w:rsid w:val="00B22CB7"/>
    <w:rsid w:val="00B26D0C"/>
    <w:rsid w:val="00B30F5C"/>
    <w:rsid w:val="00B3351D"/>
    <w:rsid w:val="00B523D1"/>
    <w:rsid w:val="00B64684"/>
    <w:rsid w:val="00B77F91"/>
    <w:rsid w:val="00B937D0"/>
    <w:rsid w:val="00BB013E"/>
    <w:rsid w:val="00BC4722"/>
    <w:rsid w:val="00BE0EB9"/>
    <w:rsid w:val="00BF1E19"/>
    <w:rsid w:val="00BF64B7"/>
    <w:rsid w:val="00C149BC"/>
    <w:rsid w:val="00C3033C"/>
    <w:rsid w:val="00C55F06"/>
    <w:rsid w:val="00C74EE2"/>
    <w:rsid w:val="00C83398"/>
    <w:rsid w:val="00C86BD0"/>
    <w:rsid w:val="00C87957"/>
    <w:rsid w:val="00C95502"/>
    <w:rsid w:val="00C96241"/>
    <w:rsid w:val="00CA0410"/>
    <w:rsid w:val="00CA5224"/>
    <w:rsid w:val="00CA55FE"/>
    <w:rsid w:val="00CA6F2A"/>
    <w:rsid w:val="00CA75F5"/>
    <w:rsid w:val="00CC1D4B"/>
    <w:rsid w:val="00CD5EE8"/>
    <w:rsid w:val="00CE7F11"/>
    <w:rsid w:val="00CF2D58"/>
    <w:rsid w:val="00D00BD1"/>
    <w:rsid w:val="00D10F68"/>
    <w:rsid w:val="00D13E67"/>
    <w:rsid w:val="00D217AB"/>
    <w:rsid w:val="00D21B8D"/>
    <w:rsid w:val="00D261C5"/>
    <w:rsid w:val="00D3127C"/>
    <w:rsid w:val="00D31B19"/>
    <w:rsid w:val="00D33BDD"/>
    <w:rsid w:val="00D649E8"/>
    <w:rsid w:val="00D8733A"/>
    <w:rsid w:val="00D8741F"/>
    <w:rsid w:val="00DA2E9A"/>
    <w:rsid w:val="00DB0699"/>
    <w:rsid w:val="00DB35B6"/>
    <w:rsid w:val="00DC5E92"/>
    <w:rsid w:val="00DD2598"/>
    <w:rsid w:val="00DD59FF"/>
    <w:rsid w:val="00DE3347"/>
    <w:rsid w:val="00DE4BDC"/>
    <w:rsid w:val="00DF2657"/>
    <w:rsid w:val="00E14F37"/>
    <w:rsid w:val="00E150B5"/>
    <w:rsid w:val="00E1750B"/>
    <w:rsid w:val="00E214D8"/>
    <w:rsid w:val="00E261E5"/>
    <w:rsid w:val="00E343BB"/>
    <w:rsid w:val="00E614A0"/>
    <w:rsid w:val="00E66FFF"/>
    <w:rsid w:val="00E7742D"/>
    <w:rsid w:val="00E913F6"/>
    <w:rsid w:val="00EB0D3B"/>
    <w:rsid w:val="00ED1FBE"/>
    <w:rsid w:val="00EE0909"/>
    <w:rsid w:val="00EE1B04"/>
    <w:rsid w:val="00EE28B5"/>
    <w:rsid w:val="00EE2DA7"/>
    <w:rsid w:val="00EE4093"/>
    <w:rsid w:val="00EE559E"/>
    <w:rsid w:val="00EF287D"/>
    <w:rsid w:val="00EF359D"/>
    <w:rsid w:val="00EF5AA6"/>
    <w:rsid w:val="00F007E1"/>
    <w:rsid w:val="00F07C7A"/>
    <w:rsid w:val="00F139DB"/>
    <w:rsid w:val="00F21861"/>
    <w:rsid w:val="00F26EB9"/>
    <w:rsid w:val="00F3408F"/>
    <w:rsid w:val="00F44E00"/>
    <w:rsid w:val="00F506DB"/>
    <w:rsid w:val="00F5263E"/>
    <w:rsid w:val="00F6736E"/>
    <w:rsid w:val="00F829D2"/>
    <w:rsid w:val="00F85841"/>
    <w:rsid w:val="00FA0C4C"/>
    <w:rsid w:val="00FB1502"/>
    <w:rsid w:val="00FB3B7F"/>
    <w:rsid w:val="00FB6D44"/>
    <w:rsid w:val="00FC0928"/>
    <w:rsid w:val="00FD6617"/>
    <w:rsid w:val="00FE101E"/>
    <w:rsid w:val="00FF43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DD3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B30F5C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9"/>
    <w:qFormat/>
    <w:rsid w:val="000854A3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30F5C"/>
    <w:rPr>
      <w:rFonts w:ascii="Cambria" w:hAnsi="Cambria" w:cs="Times New Roman"/>
      <w:b/>
      <w:color w:val="365F91"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0854A3"/>
    <w:rPr>
      <w:rFonts w:ascii="Times New Roman" w:hAnsi="Times New Roman" w:cs="Times New Roman"/>
      <w:b/>
      <w:sz w:val="36"/>
    </w:rPr>
  </w:style>
  <w:style w:type="paragraph" w:styleId="a3">
    <w:name w:val="Normal (Web)"/>
    <w:basedOn w:val="a"/>
    <w:uiPriority w:val="99"/>
    <w:rsid w:val="00DB06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Hyperlink"/>
    <w:basedOn w:val="a0"/>
    <w:uiPriority w:val="99"/>
    <w:rsid w:val="00DB0699"/>
    <w:rPr>
      <w:rFonts w:cs="Times New Roman"/>
      <w:color w:val="0000FF"/>
      <w:u w:val="single"/>
    </w:rPr>
  </w:style>
  <w:style w:type="paragraph" w:customStyle="1" w:styleId="c1">
    <w:name w:val="c1"/>
    <w:basedOn w:val="a"/>
    <w:uiPriority w:val="99"/>
    <w:rsid w:val="00A17A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4">
    <w:name w:val="c4"/>
    <w:uiPriority w:val="99"/>
    <w:rsid w:val="00A17AE1"/>
  </w:style>
  <w:style w:type="character" w:customStyle="1" w:styleId="misspellerror">
    <w:name w:val="misspell__error"/>
    <w:uiPriority w:val="99"/>
    <w:rsid w:val="000854A3"/>
  </w:style>
  <w:style w:type="character" w:customStyle="1" w:styleId="button2text">
    <w:name w:val="button2__text"/>
    <w:uiPriority w:val="99"/>
    <w:rsid w:val="000854A3"/>
  </w:style>
  <w:style w:type="character" w:customStyle="1" w:styleId="extended-textshort">
    <w:name w:val="extended-text__short"/>
    <w:uiPriority w:val="99"/>
    <w:rsid w:val="000854A3"/>
  </w:style>
  <w:style w:type="character" w:customStyle="1" w:styleId="link">
    <w:name w:val="link"/>
    <w:uiPriority w:val="99"/>
    <w:rsid w:val="000854A3"/>
  </w:style>
  <w:style w:type="character" w:customStyle="1" w:styleId="pathseparator">
    <w:name w:val="path__separator"/>
    <w:uiPriority w:val="99"/>
    <w:rsid w:val="000854A3"/>
  </w:style>
  <w:style w:type="paragraph" w:customStyle="1" w:styleId="c18">
    <w:name w:val="c18"/>
    <w:basedOn w:val="a"/>
    <w:uiPriority w:val="99"/>
    <w:rsid w:val="00EE090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0">
    <w:name w:val="c0"/>
    <w:basedOn w:val="a"/>
    <w:uiPriority w:val="99"/>
    <w:rsid w:val="00870F9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">
    <w:name w:val="c2"/>
    <w:uiPriority w:val="99"/>
    <w:rsid w:val="00870F93"/>
  </w:style>
  <w:style w:type="paragraph" w:customStyle="1" w:styleId="c8">
    <w:name w:val="c8"/>
    <w:basedOn w:val="a"/>
    <w:uiPriority w:val="99"/>
    <w:rsid w:val="00870F9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5">
    <w:name w:val="c25"/>
    <w:basedOn w:val="a"/>
    <w:uiPriority w:val="99"/>
    <w:rsid w:val="002F10B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5">
    <w:name w:val="c5"/>
    <w:uiPriority w:val="99"/>
    <w:rsid w:val="00B30F5C"/>
  </w:style>
  <w:style w:type="paragraph" w:styleId="a5">
    <w:name w:val="header"/>
    <w:basedOn w:val="a"/>
    <w:link w:val="a6"/>
    <w:uiPriority w:val="99"/>
    <w:semiHidden/>
    <w:rsid w:val="00690D11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690D11"/>
    <w:rPr>
      <w:rFonts w:cs="Times New Roman"/>
    </w:rPr>
  </w:style>
  <w:style w:type="paragraph" w:styleId="a7">
    <w:name w:val="footer"/>
    <w:basedOn w:val="a"/>
    <w:link w:val="a8"/>
    <w:uiPriority w:val="99"/>
    <w:rsid w:val="00690D11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8">
    <w:name w:val="Нижний колонтитул Знак"/>
    <w:basedOn w:val="a0"/>
    <w:link w:val="a7"/>
    <w:uiPriority w:val="99"/>
    <w:locked/>
    <w:rsid w:val="00690D11"/>
    <w:rPr>
      <w:rFonts w:cs="Times New Roman"/>
    </w:rPr>
  </w:style>
  <w:style w:type="paragraph" w:styleId="a9">
    <w:name w:val="Document Map"/>
    <w:basedOn w:val="a"/>
    <w:link w:val="aa"/>
    <w:uiPriority w:val="99"/>
    <w:semiHidden/>
    <w:rsid w:val="00A8797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locked/>
    <w:rsid w:val="00A8797A"/>
    <w:rPr>
      <w:rFonts w:ascii="Tahoma" w:hAnsi="Tahoma" w:cs="Times New Roman"/>
      <w:sz w:val="16"/>
    </w:rPr>
  </w:style>
  <w:style w:type="paragraph" w:customStyle="1" w:styleId="c15">
    <w:name w:val="c15"/>
    <w:basedOn w:val="a"/>
    <w:uiPriority w:val="99"/>
    <w:rsid w:val="0091483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2">
    <w:name w:val="c12"/>
    <w:uiPriority w:val="99"/>
    <w:rsid w:val="0091483E"/>
  </w:style>
  <w:style w:type="paragraph" w:customStyle="1" w:styleId="c24">
    <w:name w:val="c24"/>
    <w:basedOn w:val="a"/>
    <w:uiPriority w:val="99"/>
    <w:rsid w:val="00D312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35">
    <w:name w:val="c35"/>
    <w:basedOn w:val="a"/>
    <w:uiPriority w:val="99"/>
    <w:rsid w:val="00D312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6">
    <w:name w:val="c26"/>
    <w:basedOn w:val="a"/>
    <w:uiPriority w:val="99"/>
    <w:rsid w:val="00D312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9">
    <w:name w:val="c19"/>
    <w:uiPriority w:val="99"/>
    <w:rsid w:val="00D3127C"/>
  </w:style>
  <w:style w:type="paragraph" w:styleId="ab">
    <w:name w:val="Balloon Text"/>
    <w:basedOn w:val="a"/>
    <w:link w:val="ac"/>
    <w:uiPriority w:val="99"/>
    <w:semiHidden/>
    <w:rsid w:val="00D21B8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21B8D"/>
    <w:rPr>
      <w:rFonts w:ascii="Tahoma" w:hAnsi="Tahoma" w:cs="Times New Roman"/>
      <w:sz w:val="16"/>
    </w:rPr>
  </w:style>
  <w:style w:type="paragraph" w:styleId="ad">
    <w:name w:val="List Paragraph"/>
    <w:basedOn w:val="a"/>
    <w:uiPriority w:val="99"/>
    <w:qFormat/>
    <w:rsid w:val="00E7742D"/>
    <w:pPr>
      <w:ind w:left="720"/>
      <w:contextualSpacing/>
    </w:pPr>
  </w:style>
  <w:style w:type="character" w:styleId="ae">
    <w:name w:val="Strong"/>
    <w:basedOn w:val="a0"/>
    <w:uiPriority w:val="99"/>
    <w:qFormat/>
    <w:locked/>
    <w:rsid w:val="006563AF"/>
    <w:rPr>
      <w:rFonts w:cs="Times New Roman"/>
      <w:b/>
    </w:rPr>
  </w:style>
  <w:style w:type="character" w:styleId="af">
    <w:name w:val="Emphasis"/>
    <w:basedOn w:val="a0"/>
    <w:uiPriority w:val="99"/>
    <w:qFormat/>
    <w:locked/>
    <w:rsid w:val="00086AA5"/>
    <w:rPr>
      <w:rFonts w:cs="Times New Roman"/>
      <w:i/>
    </w:rPr>
  </w:style>
  <w:style w:type="character" w:styleId="af0">
    <w:name w:val="page number"/>
    <w:basedOn w:val="a0"/>
    <w:uiPriority w:val="99"/>
    <w:rsid w:val="00EE4093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0540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54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54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54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540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540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540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40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40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40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54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540277">
              <w:marLeft w:val="0"/>
              <w:marRight w:val="0"/>
              <w:marTop w:val="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54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0540312">
              <w:marLeft w:val="0"/>
              <w:marRight w:val="0"/>
              <w:marTop w:val="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540328">
                  <w:marLeft w:val="0"/>
                  <w:marRight w:val="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54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054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54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54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0540320">
              <w:marLeft w:val="16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54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540272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540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054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054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540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054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0540283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540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054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0540324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54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0540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054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54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0540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0540335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540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054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054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54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540309">
              <w:marLeft w:val="0"/>
              <w:marRight w:val="0"/>
              <w:marTop w:val="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54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540323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54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540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0540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540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054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54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54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054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54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54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54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0540332">
              <w:marLeft w:val="0"/>
              <w:marRight w:val="0"/>
              <w:marTop w:val="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54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054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540302">
          <w:marLeft w:val="0"/>
          <w:marRight w:val="0"/>
          <w:marTop w:val="0"/>
          <w:marBottom w:val="2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54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54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54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54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54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54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54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54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54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540329">
                      <w:marLeft w:val="0"/>
                      <w:marRight w:val="0"/>
                      <w:marTop w:val="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540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0540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54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054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54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5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54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054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540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40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40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54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540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40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40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40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40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40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40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40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40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40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40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40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40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40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40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ru.wikipedia.org/wiki/%D0%9A%D0%BE%D0%BB%D0%BE%D0%BD%D0%BD%D0%B0_(%D0%B0%D1%80%D1%85%D0%B8%D1%82%D0%B5%D0%BA%D1%82%D1%83%D1%80%D0%B0)" TargetMode="External"/><Relationship Id="rId18" Type="http://schemas.openxmlformats.org/officeDocument/2006/relationships/hyperlink" Target="http://www.mkrf.ru" TargetMode="External"/><Relationship Id="rId26" Type="http://schemas.openxmlformats.org/officeDocument/2006/relationships/hyperlink" Target="https://sobory.ru/epx/eletskaya_lebedyanskaya/" TargetMode="External"/><Relationship Id="rId39" Type="http://schemas.openxmlformats.org/officeDocument/2006/relationships/hyperlink" Target="https://sobory.ru/article/?object=10737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34" Type="http://schemas.openxmlformats.org/officeDocument/2006/relationships/hyperlink" Target="https://sobory.ru/epx/eletskaya_lebedyanskaya/lebedyanskoe/" TargetMode="External"/><Relationship Id="rId42" Type="http://schemas.openxmlformats.org/officeDocument/2006/relationships/image" Target="media/image6.jpeg"/><Relationship Id="rId7" Type="http://schemas.openxmlformats.org/officeDocument/2006/relationships/header" Target="header1.xml"/><Relationship Id="rId12" Type="http://schemas.openxmlformats.org/officeDocument/2006/relationships/hyperlink" Target="https://ru.wikipedia.org/wiki/%D0%93%D0%B0%D0%BB%D0%B5%D1%80%D0%B5%D1%8F" TargetMode="External"/><Relationship Id="rId17" Type="http://schemas.openxmlformats.org/officeDocument/2006/relationships/hyperlink" Target="https://foma.ru/patriarh-kirill-osnovy-pravoslavnoy-kultury.html" TargetMode="External"/><Relationship Id="rId25" Type="http://schemas.openxmlformats.org/officeDocument/2006/relationships/hyperlink" Target="https://sobory.ru/article/?object=10737" TargetMode="External"/><Relationship Id="rId33" Type="http://schemas.openxmlformats.org/officeDocument/2006/relationships/hyperlink" Target="https://sobory.ru/epx/eletskaya_lebedyanskaya/" TargetMode="External"/><Relationship Id="rId38" Type="http://schemas.openxmlformats.org/officeDocument/2006/relationships/hyperlink" Target="https://sobory.ru/geo/locat/6491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oogle.com/url?q=http%3A%2F%2Fwww.ozon.ru%2Fcontext%2Fdetail%2Fid%2F3720119%2F%3Fpartner%3Dcoolreferat&amp;sa=D&amp;sntz=1&amp;usg=AFQjCNGqiuSl2PajSD_VyxaiF9i0RSCOmg" TargetMode="External"/><Relationship Id="rId20" Type="http://schemas.openxmlformats.org/officeDocument/2006/relationships/image" Target="media/image2.jpeg"/><Relationship Id="rId29" Type="http://schemas.openxmlformats.org/officeDocument/2006/relationships/hyperlink" Target="https://sobory.ru/geo/state/11" TargetMode="External"/><Relationship Id="rId41" Type="http://schemas.openxmlformats.org/officeDocument/2006/relationships/hyperlink" Target="https://sobory.ru/epx/eletskaya_lebedyanskaya/lebedyanskoe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B%D0%B0%D1%82%D0%B8%D0%BD%D1%81%D0%BA%D0%B8%D0%B9_%D1%8F%D0%B7%D1%8B%D0%BA" TargetMode="External"/><Relationship Id="rId24" Type="http://schemas.openxmlformats.org/officeDocument/2006/relationships/hyperlink" Target="https://sobory.ru/geo/locat/6491" TargetMode="External"/><Relationship Id="rId32" Type="http://schemas.openxmlformats.org/officeDocument/2006/relationships/hyperlink" Target="https://sobory.ru/article/?object=10737" TargetMode="External"/><Relationship Id="rId37" Type="http://schemas.openxmlformats.org/officeDocument/2006/relationships/hyperlink" Target="https://sobory.ru/geo/distr/71" TargetMode="External"/><Relationship Id="rId40" Type="http://schemas.openxmlformats.org/officeDocument/2006/relationships/hyperlink" Target="https://sobory.ru/epx/eletskaya_lebedyanskaya/" TargetMode="Externa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9F%D0%B8%D0%BB%D1%8F%D1%81%D1%82%D1%80%D1%8B" TargetMode="External"/><Relationship Id="rId23" Type="http://schemas.openxmlformats.org/officeDocument/2006/relationships/hyperlink" Target="https://sobory.ru/geo/distr/71" TargetMode="External"/><Relationship Id="rId28" Type="http://schemas.openxmlformats.org/officeDocument/2006/relationships/image" Target="media/image4.jpeg"/><Relationship Id="rId36" Type="http://schemas.openxmlformats.org/officeDocument/2006/relationships/hyperlink" Target="https://sobory.ru/geo/state/11" TargetMode="External"/><Relationship Id="rId10" Type="http://schemas.openxmlformats.org/officeDocument/2006/relationships/hyperlink" Target="https://ru.wikipedia.org/wiki/%D0%9F%D0%BE%D1%81%D1%82%D1%80%D0%B8%D0%B3" TargetMode="External"/><Relationship Id="rId19" Type="http://schemas.openxmlformats.org/officeDocument/2006/relationships/image" Target="media/image1.jpeg"/><Relationship Id="rId31" Type="http://schemas.openxmlformats.org/officeDocument/2006/relationships/hyperlink" Target="https://sobory.ru/geo/locat/6491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ru.wikipedia.org/wiki/%D0%90%D1%80%D0%BA%D0%B0" TargetMode="External"/><Relationship Id="rId22" Type="http://schemas.openxmlformats.org/officeDocument/2006/relationships/hyperlink" Target="https://sobory.ru/geo/state/11" TargetMode="External"/><Relationship Id="rId27" Type="http://schemas.openxmlformats.org/officeDocument/2006/relationships/hyperlink" Target="https://sobory.ru/epx/eletskaya_lebedyanskaya/lebedyanskoe/" TargetMode="External"/><Relationship Id="rId30" Type="http://schemas.openxmlformats.org/officeDocument/2006/relationships/hyperlink" Target="https://sobory.ru/geo/distr/71" TargetMode="External"/><Relationship Id="rId35" Type="http://schemas.openxmlformats.org/officeDocument/2006/relationships/image" Target="media/image5.jpeg"/><Relationship Id="rId43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1</Pages>
  <Words>3875</Words>
  <Characters>22089</Characters>
  <Application>Microsoft Office Word</Application>
  <DocSecurity>0</DocSecurity>
  <Lines>184</Lines>
  <Paragraphs>51</Paragraphs>
  <ScaleCrop>false</ScaleCrop>
  <Company>Reanimator Extreme Edition</Company>
  <LinksUpToDate>false</LinksUpToDate>
  <CharactersWithSpaces>25913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МБОУ СОШ с</dc:title>
  <dc:subject/>
  <dc:creator>uzer</dc:creator>
  <cp:keywords/>
  <dc:description/>
  <cp:lastModifiedBy>uzer</cp:lastModifiedBy>
  <cp:revision>17</cp:revision>
  <cp:lastPrinted>2021-05-26T08:53:00Z</cp:lastPrinted>
  <dcterms:created xsi:type="dcterms:W3CDTF">2021-05-19T11:00:00Z</dcterms:created>
  <dcterms:modified xsi:type="dcterms:W3CDTF">2022-11-10T20:14:00Z</dcterms:modified>
</cp:coreProperties>
</file>