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C" w:rsidRPr="0061557A" w:rsidRDefault="0061557A" w:rsidP="0061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7A">
        <w:rPr>
          <w:rFonts w:ascii="Times New Roman" w:hAnsi="Times New Roman" w:cs="Times New Roman"/>
          <w:b/>
          <w:sz w:val="28"/>
          <w:szCs w:val="28"/>
        </w:rPr>
        <w:t xml:space="preserve">Внеклассное </w:t>
      </w:r>
      <w:r w:rsidR="00DA4386">
        <w:rPr>
          <w:rFonts w:ascii="Times New Roman" w:hAnsi="Times New Roman" w:cs="Times New Roman"/>
          <w:b/>
          <w:sz w:val="28"/>
          <w:szCs w:val="28"/>
        </w:rPr>
        <w:t>мероприятие</w:t>
      </w:r>
      <w:r w:rsidRPr="0061557A">
        <w:rPr>
          <w:rFonts w:ascii="Times New Roman" w:hAnsi="Times New Roman" w:cs="Times New Roman"/>
          <w:b/>
          <w:sz w:val="28"/>
          <w:szCs w:val="28"/>
        </w:rPr>
        <w:t xml:space="preserve"> по математике, 5 класс.</w:t>
      </w:r>
    </w:p>
    <w:p w:rsidR="0061557A" w:rsidRPr="0061557A" w:rsidRDefault="0061557A" w:rsidP="0061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57A">
        <w:rPr>
          <w:rFonts w:ascii="Times New Roman" w:hAnsi="Times New Roman" w:cs="Times New Roman"/>
          <w:b/>
          <w:sz w:val="28"/>
          <w:szCs w:val="28"/>
        </w:rPr>
        <w:t>Тема:  «Математическая Электричка»</w:t>
      </w:r>
    </w:p>
    <w:p w:rsidR="0061557A" w:rsidRDefault="0061557A" w:rsidP="0061557A">
      <w:pPr>
        <w:jc w:val="both"/>
        <w:rPr>
          <w:rFonts w:ascii="Times New Roman" w:hAnsi="Times New Roman" w:cs="Times New Roman"/>
          <w:sz w:val="28"/>
          <w:szCs w:val="28"/>
        </w:rPr>
      </w:pPr>
      <w:r w:rsidRPr="0061557A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57A" w:rsidRDefault="0061557A" w:rsidP="0061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математического мышления;</w:t>
      </w:r>
    </w:p>
    <w:p w:rsidR="0061557A" w:rsidRDefault="0061557A" w:rsidP="0061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практические навыки учеников;</w:t>
      </w:r>
    </w:p>
    <w:p w:rsidR="0061557A" w:rsidRDefault="0061557A" w:rsidP="0061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математические способности;</w:t>
      </w:r>
    </w:p>
    <w:p w:rsidR="0061557A" w:rsidRDefault="0061557A" w:rsidP="0061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чувство товарищества.</w:t>
      </w:r>
    </w:p>
    <w:p w:rsidR="0061557A" w:rsidRPr="0061557A" w:rsidRDefault="0061557A" w:rsidP="0061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57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1557A" w:rsidRDefault="0061557A" w:rsidP="0061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аншлаги: математика, изобретение страны математики, карточки: +11,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7, *12,  :120,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карточки с задачами, карточки с числами для игр, электричка, сигнальные карточки.</w:t>
      </w:r>
    </w:p>
    <w:p w:rsidR="0061557A" w:rsidRDefault="0061557A" w:rsidP="0061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57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1557A" w:rsidRDefault="00DA4386" w:rsidP="00DA4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57A" w:rsidRPr="0061557A">
        <w:rPr>
          <w:rFonts w:ascii="Times New Roman" w:hAnsi="Times New Roman" w:cs="Times New Roman"/>
          <w:sz w:val="28"/>
          <w:szCs w:val="28"/>
        </w:rPr>
        <w:t xml:space="preserve">Сегодня мы отправимся в путешествие по стране Математика. Путешествовать мы будем на электричке, в которой 3 вагона (3 команды). Мы будем путешествовать по городам и поселкам. На каждой станции вам будут давать разные задания, которые нужно будет выполнять. Оценивать ваши знания будут жюри. </w:t>
      </w:r>
    </w:p>
    <w:p w:rsidR="0061557A" w:rsidRDefault="00DA4386" w:rsidP="00DA4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57A">
        <w:rPr>
          <w:rFonts w:ascii="Times New Roman" w:hAnsi="Times New Roman" w:cs="Times New Roman"/>
          <w:sz w:val="28"/>
          <w:szCs w:val="28"/>
        </w:rPr>
        <w:t xml:space="preserve">В путешествии нам помогут сигнальные карточки. Как только будут готовы ответы, вы будете их поднимать. </w:t>
      </w:r>
    </w:p>
    <w:p w:rsidR="0061557A" w:rsidRDefault="00DA4386" w:rsidP="00DA43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557A">
        <w:rPr>
          <w:rFonts w:ascii="Times New Roman" w:hAnsi="Times New Roman" w:cs="Times New Roman"/>
          <w:sz w:val="28"/>
          <w:szCs w:val="28"/>
        </w:rPr>
        <w:t xml:space="preserve">Математика – одна из древнейших наук. История её богата именами, идеями, событиями. В математике немаловажную роль играет точность определения на глаз, память, мышление. Все эти качества вы должны применить в нашем путешествии. </w:t>
      </w:r>
    </w:p>
    <w:p w:rsidR="00DA4386" w:rsidRDefault="00DA4386" w:rsidP="00DA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86">
        <w:rPr>
          <w:rFonts w:ascii="Times New Roman" w:hAnsi="Times New Roman" w:cs="Times New Roman"/>
          <w:b/>
          <w:sz w:val="28"/>
          <w:szCs w:val="28"/>
        </w:rPr>
        <w:t>Посёлок глухих телефонов</w:t>
      </w:r>
    </w:p>
    <w:p w:rsidR="00DA4386" w:rsidRDefault="00DA4386" w:rsidP="00DA43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3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4386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386">
        <w:rPr>
          <w:rFonts w:ascii="Times New Roman" w:hAnsi="Times New Roman" w:cs="Times New Roman"/>
          <w:sz w:val="28"/>
          <w:szCs w:val="28"/>
        </w:rPr>
        <w:t xml:space="preserve"> мы прибыли на первую станцию. Жители этого района предлагают вам такое задание: для его выполнения требуется по 5 человек от каждой команды. Вам нужно встать в колонну друг за другом (3 колонны)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86" w:rsidRDefault="00DA4386" w:rsidP="00DA4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Первому человеку колонны даётся пример. Нужно вычислить и результат передать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сзади. А у всех следующих есть карточки, на которых записаны действия, которые нужно выполнить. </w:t>
      </w:r>
    </w:p>
    <w:p w:rsidR="00DA4386" w:rsidRDefault="00DA4386" w:rsidP="00DA43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35+24=59;        2)    +11;          3)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:</w:t>
      </w:r>
      <w:proofErr w:type="gramEnd"/>
      <w:r>
        <w:rPr>
          <w:rFonts w:ascii="Times New Roman" w:hAnsi="Times New Roman" w:cs="Times New Roman"/>
          <w:sz w:val="28"/>
          <w:szCs w:val="28"/>
        </w:rPr>
        <w:t>7;            4)   *12;               5)  :120</w:t>
      </w:r>
    </w:p>
    <w:p w:rsidR="00DA4386" w:rsidRDefault="00DA4386" w:rsidP="00DA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сосчитал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поднимает сигнальную карточку. </w:t>
      </w:r>
    </w:p>
    <w:p w:rsidR="00DA4386" w:rsidRDefault="00DA4386" w:rsidP="00DA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-двигаемся дальше.</w:t>
      </w:r>
    </w:p>
    <w:p w:rsidR="00DA4386" w:rsidRPr="00A279D4" w:rsidRDefault="00DA4386" w:rsidP="00A2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D4">
        <w:rPr>
          <w:rFonts w:ascii="Times New Roman" w:hAnsi="Times New Roman" w:cs="Times New Roman"/>
          <w:b/>
          <w:sz w:val="28"/>
          <w:szCs w:val="28"/>
        </w:rPr>
        <w:t>Город смекалки.</w:t>
      </w:r>
    </w:p>
    <w:p w:rsidR="00DA4386" w:rsidRDefault="00DA4386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остановка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мекалки.  Здесь живут умнейшие математики. Самый умный из них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он предлагает вам решить задачи на смекалку.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иллюстр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(читают задачи, текст отдает командам.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обсуждают их и сообщают ответ).</w:t>
      </w:r>
      <w:proofErr w:type="gramEnd"/>
    </w:p>
    <w:p w:rsidR="00DA4386" w:rsidRDefault="00DA4386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Одни часы сейчас  показывают 1ч.15мин., вторые – 2ч.20мин., а третьи – 3ч.20мин.</w:t>
      </w:r>
      <w:r w:rsidR="00A279D4">
        <w:rPr>
          <w:rFonts w:ascii="Times New Roman" w:hAnsi="Times New Roman" w:cs="Times New Roman"/>
          <w:sz w:val="28"/>
          <w:szCs w:val="28"/>
        </w:rPr>
        <w:t xml:space="preserve"> Известно, что среди них есть часы, которые отстают на 35 мин., другие забегают на 25 мин. Что касается оставшихся, то они стоят. Установите, сколько сейчас времени? </w:t>
      </w:r>
      <w:proofErr w:type="gramStart"/>
      <w:r w:rsidR="00A279D4">
        <w:rPr>
          <w:rFonts w:ascii="Times New Roman" w:hAnsi="Times New Roman" w:cs="Times New Roman"/>
          <w:sz w:val="28"/>
          <w:szCs w:val="28"/>
        </w:rPr>
        <w:t>(Посмотрите, какая разница между показателями часов: 2ч20мин – 1ч15мин=1ч5мин; 3ч20мин – 1ч15мин=2ч5мин; 3ч20мин – 2ч20мин=1ч,  если одни часы отстают на 35 мин, а другие забегают на 25 мин., то разница между ними составляет 35мин+25мин=60мин=1ч.</w:t>
      </w:r>
      <w:proofErr w:type="gramEnd"/>
      <w:r w:rsidR="00A27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9D4">
        <w:rPr>
          <w:rFonts w:ascii="Times New Roman" w:hAnsi="Times New Roman" w:cs="Times New Roman"/>
          <w:sz w:val="28"/>
          <w:szCs w:val="28"/>
        </w:rPr>
        <w:t>Следовательно, те часы, которые отстают, показывают 2ч20мин, 2ч20мин+35мин=2ч55мин.)</w:t>
      </w:r>
      <w:proofErr w:type="gramEnd"/>
    </w:p>
    <w:p w:rsidR="00A279D4" w:rsidRDefault="00A279D4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столе 4 стакана. За 1 раз можно перевернуть 3 стакана. Как за 4 раза перевернуть все стаканы?</w:t>
      </w:r>
    </w:p>
    <w:p w:rsidR="00A279D4" w:rsidRDefault="00A279D4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(перевернем стаканы 4р.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оставляя неперевернутым новый стакан.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каждый стакан окажется перевернутым 3 раза, т.е. все стаканы поставлены вверх дном).</w:t>
      </w:r>
      <w:proofErr w:type="gramEnd"/>
    </w:p>
    <w:p w:rsidR="00A279D4" w:rsidRDefault="00A279D4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занятии математического кружка присутствовало 25 детей. Все 8 мальчиков решили занимательную задачу. Столько же девочек не решили эту задачу. Кого больше: детей </w:t>
      </w:r>
      <w:r w:rsidR="001D4E9F">
        <w:rPr>
          <w:rFonts w:ascii="Times New Roman" w:hAnsi="Times New Roman" w:cs="Times New Roman"/>
          <w:sz w:val="28"/>
          <w:szCs w:val="28"/>
        </w:rPr>
        <w:t>решивших эту задачу или девочек?</w:t>
      </w:r>
    </w:p>
    <w:p w:rsidR="001D4E9F" w:rsidRDefault="001D4E9F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(Всех девочек 25-8=17.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решили задачу 17-8=9.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 решило задачу 7+8=15)</w:t>
      </w:r>
      <w:proofErr w:type="gramEnd"/>
    </w:p>
    <w:p w:rsidR="001D4E9F" w:rsidRPr="00621400" w:rsidRDefault="001D4E9F" w:rsidP="006214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00">
        <w:rPr>
          <w:rFonts w:ascii="Times New Roman" w:hAnsi="Times New Roman" w:cs="Times New Roman"/>
          <w:b/>
          <w:sz w:val="28"/>
          <w:szCs w:val="28"/>
        </w:rPr>
        <w:t>Станция Игровая.</w:t>
      </w:r>
    </w:p>
    <w:p w:rsidR="001D4E9F" w:rsidRDefault="001D4E9F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этой станции мы будем играть. </w:t>
      </w:r>
    </w:p>
    <w:p w:rsidR="001D4E9F" w:rsidRDefault="001D4E9F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«Борьба за цифру»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1 человеку из команды).</w:t>
      </w:r>
    </w:p>
    <w:p w:rsidR="001D4E9F" w:rsidRDefault="001D4E9F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спину ученикам прикрепляются числа, так чтобы они </w:t>
      </w:r>
      <w:r w:rsidR="00C24B19">
        <w:rPr>
          <w:rFonts w:ascii="Times New Roman" w:hAnsi="Times New Roman" w:cs="Times New Roman"/>
          <w:sz w:val="28"/>
          <w:szCs w:val="28"/>
        </w:rPr>
        <w:t xml:space="preserve">не видели друг друга. Сообщается сумма этих 3-х чисел. Цель: узнать свое число. </w:t>
      </w:r>
    </w:p>
    <w:p w:rsidR="00C24B19" w:rsidRDefault="00C24B19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5  9 =20</w:t>
      </w:r>
    </w:p>
    <w:p w:rsidR="00C24B19" w:rsidRDefault="00C24B19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игры вызывается 9 человек (по 3 из каждой). Каждой выдается по карточке с цифрами  1, 2, 3, … 8, 9. Участники игры становятся в ряд.  Ведущий называет число 6, должны присесть те, у кого числа 5 и 7, т.е. соседи.  </w:t>
      </w:r>
    </w:p>
    <w:p w:rsidR="00C24B19" w:rsidRDefault="00C24B19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«Проверь свою память»  (игра по командам)</w:t>
      </w:r>
    </w:p>
    <w:p w:rsidR="00C24B19" w:rsidRDefault="00C24B19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Зачитывается 15 слов.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Например: угол, квадрат, точка,  математика, минус, пять, прямая, луч, плюс, ученик, сумма, школа, окружность, класс, делимое. </w:t>
      </w:r>
      <w:proofErr w:type="gramEnd"/>
    </w:p>
    <w:p w:rsidR="00C24B19" w:rsidRDefault="00C24B19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Игроки по памяти должны написать на листе бумаги слова, которые запомнили. </w:t>
      </w:r>
    </w:p>
    <w:p w:rsidR="00C24B19" w:rsidRDefault="00C24B19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Аналогичная игра, но на  зрительную  память. </w:t>
      </w:r>
    </w:p>
    <w:p w:rsidR="00C24B19" w:rsidRDefault="0062732C" w:rsidP="00A279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52.3pt;margin-top:17.65pt;width:13.35pt;height:17.8pt;z-index:251658240"/>
        </w:pict>
      </w:r>
      <w:r w:rsidR="00C24B19">
        <w:rPr>
          <w:rFonts w:ascii="Times New Roman" w:hAnsi="Times New Roman" w:cs="Times New Roman"/>
          <w:sz w:val="28"/>
          <w:szCs w:val="28"/>
        </w:rPr>
        <w:t xml:space="preserve">- рассмотреть карточки. Запомнить. Изобразить по памяти то же самое. </w:t>
      </w:r>
    </w:p>
    <w:p w:rsidR="00621400" w:rsidRDefault="00621400" w:rsidP="00621400">
      <w:pPr>
        <w:tabs>
          <w:tab w:val="left" w:pos="161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+  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 0</w:t>
      </w:r>
    </w:p>
    <w:p w:rsidR="00621400" w:rsidRDefault="00621400" w:rsidP="00621400">
      <w:pPr>
        <w:pStyle w:val="a3"/>
        <w:numPr>
          <w:ilvl w:val="0"/>
          <w:numId w:val="2"/>
        </w:numPr>
        <w:tabs>
          <w:tab w:val="left" w:pos="16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электричка двигается дальше. Прибываем на станцию. </w:t>
      </w:r>
    </w:p>
    <w:p w:rsidR="00621400" w:rsidRDefault="00621400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621400" w:rsidRPr="00621400" w:rsidRDefault="00621400" w:rsidP="00621400">
      <w:pPr>
        <w:pStyle w:val="a3"/>
        <w:tabs>
          <w:tab w:val="left" w:pos="1618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400">
        <w:rPr>
          <w:rFonts w:ascii="Times New Roman" w:hAnsi="Times New Roman" w:cs="Times New Roman"/>
          <w:b/>
          <w:sz w:val="28"/>
          <w:szCs w:val="28"/>
        </w:rPr>
        <w:t>Поселок вопроса.</w:t>
      </w:r>
    </w:p>
    <w:p w:rsidR="00621400" w:rsidRDefault="00621400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этого поселка всегда  и всюду задают вопросы. Вот и нам они приготовили много интересных вопросов. Я буду задавать вопросы, а вы отвечайте.  Кто быстрее ответит и правильно, получает 1 балл за каждый  вопрос. </w:t>
      </w:r>
    </w:p>
    <w:p w:rsidR="00621400" w:rsidRDefault="00621400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Чему равно частное, если делимое равно делителю.  (1)</w:t>
      </w:r>
    </w:p>
    <w:p w:rsidR="00621400" w:rsidRDefault="00621400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лет сидел старик из сказки А.С.Пушкина у синего моря? (33 года).</w:t>
      </w:r>
    </w:p>
    <w:p w:rsidR="00621400" w:rsidRDefault="00621400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легче 1кг пуха или 1 кг железа</w:t>
      </w:r>
      <w:proofErr w:type="gramStart"/>
      <w:r>
        <w:rPr>
          <w:rFonts w:ascii="Times New Roman" w:hAnsi="Times New Roman" w:cs="Times New Roman"/>
          <w:sz w:val="28"/>
          <w:szCs w:val="28"/>
        </w:rPr>
        <w:t>? (=)</w:t>
      </w:r>
      <w:proofErr w:type="gramEnd"/>
    </w:p>
    <w:p w:rsidR="00621400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числа употребляются при счете (натуральные).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Наименьшее 4-х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число (1000)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Очень плохая оценка знаний (единица)  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Сотая часть рубля (1 коп.)</w:t>
      </w:r>
    </w:p>
    <w:p w:rsidR="00B25A1A" w:rsidRPr="00B25A1A" w:rsidRDefault="00B25A1A" w:rsidP="00B25A1A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Как называется результат деления числа  (частное)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Столетие – это … (век)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Число,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 делить (0)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Если метр уменьшить в 10 – 100 раз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Числа 2,4,6,8 называется  (четными)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Может ли «+» 2 чисел равняться одному из них (да)</w:t>
      </w:r>
    </w:p>
    <w:p w:rsidR="00B25A1A" w:rsidRDefault="00B25A1A" w:rsidP="00621400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итак, мы отправляемся </w:t>
      </w:r>
      <w:r w:rsidR="00E75D4E">
        <w:rPr>
          <w:rFonts w:ascii="Times New Roman" w:hAnsi="Times New Roman" w:cs="Times New Roman"/>
          <w:sz w:val="28"/>
          <w:szCs w:val="28"/>
        </w:rPr>
        <w:t xml:space="preserve">в последний город страны Математики. А в пути мы предлагаем вам поиграть. Каждая команда по очереди называет пословицы и поговорки, и которые есть числа. Та команда,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D4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E75D4E">
        <w:rPr>
          <w:rFonts w:ascii="Times New Roman" w:hAnsi="Times New Roman" w:cs="Times New Roman"/>
          <w:sz w:val="28"/>
          <w:szCs w:val="28"/>
        </w:rPr>
        <w:t xml:space="preserve"> назовет последний, выигрывает. </w:t>
      </w:r>
    </w:p>
    <w:p w:rsidR="00E75D4E" w:rsidRPr="00E75D4E" w:rsidRDefault="00E75D4E" w:rsidP="00E75D4E">
      <w:pPr>
        <w:pStyle w:val="a3"/>
        <w:tabs>
          <w:tab w:val="left" w:pos="1618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4E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3E5731" w:rsidRDefault="00E75D4E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победившей команде вручается диплом пассажиров математической электрички. </w:t>
      </w: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5731" w:rsidRP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73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31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3E5731">
        <w:rPr>
          <w:rFonts w:ascii="Times New Roman" w:hAnsi="Times New Roman" w:cs="Times New Roman"/>
          <w:sz w:val="28"/>
          <w:szCs w:val="28"/>
        </w:rPr>
        <w:t xml:space="preserve">1. Е.В. Юрченко, Математика Тесты. 5-6 классы: </w:t>
      </w:r>
      <w:proofErr w:type="spellStart"/>
      <w:proofErr w:type="gramStart"/>
      <w:r w:rsidRPr="003E5731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3E5731">
        <w:rPr>
          <w:rFonts w:ascii="Times New Roman" w:hAnsi="Times New Roman" w:cs="Times New Roman"/>
          <w:sz w:val="28"/>
          <w:szCs w:val="28"/>
        </w:rPr>
        <w:t>. Пособие. – 4-е изд., стереотип. – Дрофа, 2000.-160с.</w:t>
      </w:r>
    </w:p>
    <w:p w:rsidR="00621400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Математика. 5 класс. Рабочая тетрадь №1. Натуральные числа</w:t>
      </w:r>
      <w:r w:rsidRPr="003E5731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-7-е изд. – М.: Мнемозина, 2008. – 87 с.: ил.</w:t>
      </w:r>
    </w:p>
    <w:p w:rsidR="003E5731" w:rsidRPr="00621400" w:rsidRDefault="003E5731" w:rsidP="003E5731">
      <w:pPr>
        <w:pStyle w:val="a3"/>
        <w:tabs>
          <w:tab w:val="left" w:pos="1618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Бобровская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Учимся, играя. Учебно-методическое пособие для учащихся 5-6 классов. – Изд. 6-е. – Шадринск: Изд-во ОГУП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печати», 2009  - 64с.</w:t>
      </w:r>
    </w:p>
    <w:p w:rsidR="00621400" w:rsidRPr="00621400" w:rsidRDefault="00621400" w:rsidP="00621400">
      <w:pPr>
        <w:pStyle w:val="a3"/>
        <w:tabs>
          <w:tab w:val="left" w:pos="16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21400" w:rsidRPr="00621400" w:rsidSect="0062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4A51"/>
    <w:multiLevelType w:val="hybridMultilevel"/>
    <w:tmpl w:val="3666558A"/>
    <w:lvl w:ilvl="0" w:tplc="8AE02FDA">
      <w:start w:val="4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E823D5"/>
    <w:multiLevelType w:val="hybridMultilevel"/>
    <w:tmpl w:val="FDC89178"/>
    <w:lvl w:ilvl="0" w:tplc="2182D1C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1557A"/>
    <w:rsid w:val="001D4E9F"/>
    <w:rsid w:val="002E383C"/>
    <w:rsid w:val="003E5731"/>
    <w:rsid w:val="0061557A"/>
    <w:rsid w:val="00621400"/>
    <w:rsid w:val="0062732C"/>
    <w:rsid w:val="00A279D4"/>
    <w:rsid w:val="00B25A1A"/>
    <w:rsid w:val="00C24B19"/>
    <w:rsid w:val="00DA4386"/>
    <w:rsid w:val="00E7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DE91-2C21-4EC5-BCE6-C650EE8A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2022-06-21T07:21:00Z</dcterms:created>
  <dcterms:modified xsi:type="dcterms:W3CDTF">2022-06-21T09:17:00Z</dcterms:modified>
</cp:coreProperties>
</file>