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119" w:rsidRPr="00CF33EE" w:rsidRDefault="000703D9" w:rsidP="00AC0119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F33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Ход </w:t>
      </w:r>
      <w:r w:rsidR="00AC0119" w:rsidRPr="00CF33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урока</w:t>
      </w:r>
    </w:p>
    <w:p w:rsidR="00AC0119" w:rsidRPr="00CF33EE" w:rsidRDefault="000703D9" w:rsidP="00AC011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3EE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Учитель</w:t>
      </w:r>
      <w:r w:rsidR="00AC0119" w:rsidRPr="00CF33EE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:</w:t>
      </w:r>
      <w:r w:rsidR="00AC0119" w:rsidRPr="00CF33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CF33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Здравствуйте, ребята! </w:t>
      </w:r>
      <w:r w:rsidR="00C728C5" w:rsidRPr="00CF33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Меня зовут Кристина Вадимовна! И сегодня я хочу познакомить вас с нумерацией, а именно, со славянской нумерацией. Кто-нибудь из вас может мне сказать, что такое нумерация? </w:t>
      </w:r>
    </w:p>
    <w:p w:rsidR="00C728C5" w:rsidRPr="00CF33EE" w:rsidRDefault="00AC0119" w:rsidP="00AC011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33E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Ученики:</w:t>
      </w:r>
      <w:r w:rsidRPr="00CF33EE">
        <w:rPr>
          <w:rFonts w:ascii="Times New Roman" w:eastAsia="Times New Roman" w:hAnsi="Times New Roman" w:cs="Times New Roman"/>
          <w:color w:val="548DD4" w:themeColor="text2" w:themeTint="99"/>
          <w:sz w:val="24"/>
          <w:szCs w:val="24"/>
          <w:lang w:eastAsia="ru-RU"/>
        </w:rPr>
        <w:t xml:space="preserve"> </w:t>
      </w:r>
      <w:r w:rsidR="00C728C5" w:rsidRPr="00CF3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 обозначения и выражения чисел, система записи чисел</w:t>
      </w:r>
      <w:r w:rsidRPr="00CF33E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728C5" w:rsidRPr="00CF33EE" w:rsidRDefault="000703D9" w:rsidP="00AC011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3EE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Учитель</w:t>
      </w:r>
      <w:r w:rsidR="00AC0119" w:rsidRPr="00CF33EE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:</w:t>
      </w:r>
      <w:r w:rsidR="00C728C5" w:rsidRPr="00CF33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Молодец, правильно.</w:t>
      </w:r>
      <w:bookmarkStart w:id="0" w:name="669"/>
      <w:r w:rsidR="00AC0119" w:rsidRPr="00CF33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728C5" w:rsidRPr="00CF33E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Уже в очень отдаленные времена людям приходилось считать окружающие их предметы: членов своей семьи, домашних животных, оружие, убитых или пойманных на охоте зверей и т.д.</w:t>
      </w:r>
    </w:p>
    <w:p w:rsidR="00C728C5" w:rsidRPr="00CF33EE" w:rsidRDefault="00C728C5" w:rsidP="00AC0119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CF33E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История говорит нам, что первобытные люди умели сначала отличать только один предмет от многих; затем они стали считать до двух и до трех, а все, что было больше трех, обозначали словом «много».</w:t>
      </w:r>
    </w:p>
    <w:p w:rsidR="00C728C5" w:rsidRPr="00CF33EE" w:rsidRDefault="00C728C5" w:rsidP="00AC0119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  <w:lang w:eastAsia="ru-RU"/>
        </w:rPr>
      </w:pPr>
      <w:r w:rsidRPr="00CF33E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С течением времени люди овладели счетом на пальцах; если же предметов было больше, чем пальцев у человека, то наши отдаленные предки уже испытывали затруднения</w:t>
      </w:r>
      <w:proofErr w:type="gramStart"/>
      <w:r w:rsidRPr="00CF33E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.</w:t>
      </w:r>
      <w:proofErr w:type="gramEnd"/>
      <w:r w:rsidR="00BE0576" w:rsidRPr="00CF33EE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  <w:lang w:eastAsia="ru-RU"/>
        </w:rPr>
        <w:t xml:space="preserve"> (</w:t>
      </w:r>
      <w:proofErr w:type="gramStart"/>
      <w:r w:rsidR="00BE0576" w:rsidRPr="00CF33EE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  <w:lang w:eastAsia="ru-RU"/>
        </w:rPr>
        <w:t>с</w:t>
      </w:r>
      <w:proofErr w:type="gramEnd"/>
      <w:r w:rsidR="00BE0576" w:rsidRPr="00CF33EE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  <w:lang w:eastAsia="ru-RU"/>
        </w:rPr>
        <w:t>лайд 2)</w:t>
      </w:r>
    </w:p>
    <w:p w:rsidR="0005329E" w:rsidRPr="00CF33EE" w:rsidRDefault="0005329E" w:rsidP="00AC0119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  <w:lang w:eastAsia="ru-RU"/>
        </w:rPr>
      </w:pPr>
      <w:r w:rsidRPr="00CF33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8C93E6" wp14:editId="6012C594">
            <wp:extent cx="3555636" cy="1998921"/>
            <wp:effectExtent l="0" t="0" r="698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3678" cy="199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CF6" w:rsidRPr="00CF33EE" w:rsidRDefault="00C728C5" w:rsidP="0005329E">
      <w:pPr>
        <w:spacing w:before="100" w:beforeAutospacing="1" w:after="100" w:afterAutospacing="1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CF33E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Для выполнения счета пользовались также различными простыми приспособлениями, например </w:t>
      </w:r>
      <w:r w:rsidR="00BF653A" w:rsidRPr="00CF33EE">
        <w:rPr>
          <w:rFonts w:ascii="Times New Roman" w:hAnsi="Times New Roman" w:cs="Times New Roman"/>
          <w:sz w:val="24"/>
          <w:szCs w:val="24"/>
        </w:rPr>
        <w:t>зарубками</w:t>
      </w:r>
      <w:r w:rsidR="004017EA" w:rsidRPr="00CF33EE">
        <w:rPr>
          <w:rFonts w:ascii="Times New Roman" w:hAnsi="Times New Roman" w:cs="Times New Roman"/>
          <w:sz w:val="24"/>
          <w:szCs w:val="24"/>
        </w:rPr>
        <w:t xml:space="preserve"> </w:t>
      </w:r>
      <w:r w:rsidR="004017EA" w:rsidRPr="00CF33EE">
        <w:rPr>
          <w:rFonts w:ascii="Times New Roman" w:hAnsi="Times New Roman" w:cs="Times New Roman"/>
          <w:b/>
          <w:i/>
          <w:sz w:val="24"/>
          <w:szCs w:val="24"/>
        </w:rPr>
        <w:t>(слайд 3)</w:t>
      </w:r>
    </w:p>
    <w:p w:rsidR="0005329E" w:rsidRPr="00CF33EE" w:rsidRDefault="00BF653A" w:rsidP="0005329E">
      <w:pPr>
        <w:spacing w:before="100" w:beforeAutospacing="1" w:after="100" w:afterAutospacing="1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F33EE">
        <w:rPr>
          <w:rFonts w:ascii="Times New Roman" w:hAnsi="Times New Roman" w:cs="Times New Roman"/>
          <w:sz w:val="24"/>
          <w:szCs w:val="24"/>
        </w:rPr>
        <w:t xml:space="preserve"> </w:t>
      </w:r>
      <w:r w:rsidR="0005329E" w:rsidRPr="00CF33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32B59A" wp14:editId="736DB1EE">
            <wp:extent cx="3536877" cy="1988288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34314" cy="198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29E" w:rsidRPr="00CF33EE" w:rsidRDefault="00BF653A" w:rsidP="000532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CF33EE">
        <w:rPr>
          <w:rFonts w:ascii="Times New Roman" w:hAnsi="Times New Roman" w:cs="Times New Roman"/>
          <w:sz w:val="24"/>
          <w:szCs w:val="24"/>
        </w:rPr>
        <w:t xml:space="preserve">на палочках, которые назывались бирками </w:t>
      </w:r>
      <w:r w:rsidRPr="00CF33EE">
        <w:rPr>
          <w:rFonts w:ascii="Times New Roman" w:hAnsi="Times New Roman" w:cs="Times New Roman"/>
          <w:i/>
          <w:sz w:val="24"/>
          <w:szCs w:val="24"/>
        </w:rPr>
        <w:t>(такой способ записей долговых обязательств или налогов, палочку раскалывали пополам: одну половину оставляли у должника или у плательщика, другую хранили у заимодавца или в казначействе при расплате обе половинки проверяли складывание)</w:t>
      </w:r>
      <w:r w:rsidR="00C728C5" w:rsidRPr="00CF33E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пучками прутиков, камешками и различными бусами. Предметов, которые сосчитывались, было немного, поэтому и счет был несложный.</w:t>
      </w:r>
      <w:bookmarkEnd w:id="0"/>
    </w:p>
    <w:p w:rsidR="0005329E" w:rsidRPr="00CF33EE" w:rsidRDefault="00C2587F" w:rsidP="00AC0119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F33EE">
        <w:rPr>
          <w:rFonts w:ascii="Times New Roman" w:hAnsi="Times New Roman" w:cs="Times New Roman"/>
          <w:sz w:val="24"/>
          <w:szCs w:val="24"/>
        </w:rPr>
        <w:lastRenderedPageBreak/>
        <w:t>У первобытных людей не было письменности,</w:t>
      </w:r>
      <w:r w:rsidR="004017EA" w:rsidRPr="00CF33EE">
        <w:rPr>
          <w:rFonts w:ascii="Times New Roman" w:hAnsi="Times New Roman" w:cs="Times New Roman"/>
          <w:b/>
          <w:i/>
          <w:sz w:val="24"/>
          <w:szCs w:val="24"/>
        </w:rPr>
        <w:t xml:space="preserve"> (слайд 4)</w:t>
      </w:r>
      <w:r w:rsidR="0005329E" w:rsidRPr="00CF33E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5329E" w:rsidRPr="00CF33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4FE142" wp14:editId="5D818D19">
            <wp:extent cx="3669112" cy="2062716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70198" cy="206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33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329E" w:rsidRPr="00CF33EE" w:rsidRDefault="00C2587F" w:rsidP="000532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33EE">
        <w:rPr>
          <w:rFonts w:ascii="Times New Roman" w:hAnsi="Times New Roman" w:cs="Times New Roman"/>
          <w:sz w:val="24"/>
          <w:szCs w:val="24"/>
        </w:rPr>
        <w:t>не было ни букв, ни цифр, каждую вещь, каждое действие изобра</w:t>
      </w:r>
      <w:r w:rsidRPr="00CF33EE">
        <w:rPr>
          <w:rFonts w:ascii="Times New Roman" w:hAnsi="Times New Roman" w:cs="Times New Roman"/>
          <w:sz w:val="24"/>
          <w:szCs w:val="24"/>
        </w:rPr>
        <w:softHyphen/>
        <w:t>жали рисунком. Это были реальные рисунки, отображающие то или другое количество</w:t>
      </w:r>
      <w:r w:rsidR="00071D4C" w:rsidRPr="00CF33EE">
        <w:rPr>
          <w:rFonts w:ascii="Times New Roman" w:hAnsi="Times New Roman" w:cs="Times New Roman"/>
          <w:sz w:val="24"/>
          <w:szCs w:val="24"/>
        </w:rPr>
        <w:t>.</w:t>
      </w:r>
    </w:p>
    <w:p w:rsidR="0005329E" w:rsidRPr="00CF33EE" w:rsidRDefault="000A6FDF" w:rsidP="0005329E">
      <w:pPr>
        <w:spacing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CF33EE">
        <w:rPr>
          <w:rFonts w:ascii="Times New Roman" w:hAnsi="Times New Roman" w:cs="Times New Roman"/>
          <w:sz w:val="24"/>
          <w:szCs w:val="24"/>
        </w:rPr>
        <w:t>Славянская нумерация была создана</w:t>
      </w:r>
      <w:r w:rsidR="004017EA" w:rsidRPr="00CF33EE">
        <w:rPr>
          <w:rFonts w:ascii="Times New Roman" w:hAnsi="Times New Roman" w:cs="Times New Roman"/>
          <w:sz w:val="24"/>
          <w:szCs w:val="24"/>
        </w:rPr>
        <w:t xml:space="preserve"> </w:t>
      </w:r>
      <w:r w:rsidR="0005329E" w:rsidRPr="00CF33EE">
        <w:rPr>
          <w:rFonts w:ascii="Times New Roman" w:hAnsi="Times New Roman" w:cs="Times New Roman"/>
          <w:sz w:val="24"/>
          <w:szCs w:val="24"/>
        </w:rPr>
        <w:t xml:space="preserve">вместе со славянской алфавитной системой </w:t>
      </w:r>
      <w:r w:rsidR="004017EA" w:rsidRPr="00CF33EE">
        <w:rPr>
          <w:rFonts w:ascii="Times New Roman" w:hAnsi="Times New Roman" w:cs="Times New Roman"/>
          <w:b/>
          <w:i/>
          <w:sz w:val="24"/>
          <w:szCs w:val="24"/>
        </w:rPr>
        <w:t>(слайд 5)</w:t>
      </w:r>
    </w:p>
    <w:p w:rsidR="0005329E" w:rsidRPr="00CF33EE" w:rsidRDefault="0005329E" w:rsidP="0005329E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F33E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F33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0ED60B" wp14:editId="2A36354C">
            <wp:extent cx="3423244" cy="1924493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5080" cy="192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6FDF" w:rsidRPr="00CF33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0119" w:rsidRPr="00CF33EE" w:rsidRDefault="000A6FDF" w:rsidP="0005329E">
      <w:pPr>
        <w:spacing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F33EE">
        <w:rPr>
          <w:rFonts w:ascii="Times New Roman" w:hAnsi="Times New Roman" w:cs="Times New Roman"/>
          <w:sz w:val="24"/>
          <w:szCs w:val="24"/>
        </w:rPr>
        <w:t xml:space="preserve">для перевода священных библейских книг для славян греческими монахами братьями Кириллом и Мефодием в IX веке. </w:t>
      </w:r>
    </w:p>
    <w:p w:rsidR="0005329E" w:rsidRPr="00CF33EE" w:rsidRDefault="0005329E" w:rsidP="00AC0119">
      <w:pPr>
        <w:spacing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5329E" w:rsidRPr="00CF33EE" w:rsidRDefault="0005329E" w:rsidP="00AC0119">
      <w:pPr>
        <w:spacing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5329E" w:rsidRPr="00CF33EE" w:rsidRDefault="0005329E" w:rsidP="00AC0119">
      <w:pPr>
        <w:spacing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5329E" w:rsidRPr="00CF33EE" w:rsidRDefault="000A6FDF" w:rsidP="00AC0119">
      <w:pPr>
        <w:spacing w:line="240" w:lineRule="auto"/>
        <w:ind w:firstLine="28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CF33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Изначально, ю</w:t>
      </w:r>
      <w:r w:rsidR="00C2587F" w:rsidRPr="00CF33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жные и восточные славянские народы для записи чисел пользовались алфавитной нумерацией</w:t>
      </w:r>
      <w:r w:rsidR="004017EA" w:rsidRPr="00CF33EE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(слайд 6)</w:t>
      </w:r>
      <w:r w:rsidR="00CC522F" w:rsidRPr="00CF33EE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.</w:t>
      </w:r>
    </w:p>
    <w:p w:rsidR="0005329E" w:rsidRPr="00CF33EE" w:rsidRDefault="0005329E" w:rsidP="00AC0119">
      <w:pPr>
        <w:spacing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F33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A75B27" wp14:editId="3B60F05D">
            <wp:extent cx="3423246" cy="1924493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4259" cy="192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587F" w:rsidRPr="00CF33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0A6FDF" w:rsidRPr="00CF33EE" w:rsidRDefault="00C2587F" w:rsidP="00AC0119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F33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У одних славянских народов числовые значения букв установились в порядке славянского алфавита, у других же (в том числе у русских) роль цифр играли не все буквы, а только те, которые имеются в греческом алфавите.</w:t>
      </w:r>
      <w:r w:rsidR="009833AE" w:rsidRPr="00CF33E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F33EE">
        <w:rPr>
          <w:rFonts w:ascii="Times New Roman" w:hAnsi="Times New Roman" w:cs="Times New Roman"/>
          <w:sz w:val="24"/>
          <w:szCs w:val="24"/>
        </w:rPr>
        <w:t>Чтобы выделить их из букв, над числами ставился особый значок «~» - “ТИТЛО</w:t>
      </w:r>
      <w:r w:rsidR="004017EA" w:rsidRPr="00CF33EE">
        <w:rPr>
          <w:rFonts w:ascii="Times New Roman" w:hAnsi="Times New Roman" w:cs="Times New Roman"/>
          <w:sz w:val="24"/>
          <w:szCs w:val="24"/>
        </w:rPr>
        <w:t xml:space="preserve">”. </w:t>
      </w:r>
    </w:p>
    <w:p w:rsidR="0005329E" w:rsidRPr="00CF33EE" w:rsidRDefault="009833AE" w:rsidP="0005329E">
      <w:pPr>
        <w:pStyle w:val="a3"/>
        <w:shd w:val="clear" w:color="auto" w:fill="FFFFFF"/>
        <w:ind w:firstLine="284"/>
        <w:jc w:val="both"/>
        <w:rPr>
          <w:b/>
          <w:i/>
        </w:rPr>
      </w:pPr>
      <w:r w:rsidRPr="00CF33EE">
        <w:rPr>
          <w:b/>
          <w:i/>
        </w:rPr>
        <w:t>(Слайд 7)</w:t>
      </w:r>
    </w:p>
    <w:p w:rsidR="0005329E" w:rsidRPr="00CF33EE" w:rsidRDefault="0005329E" w:rsidP="0005329E">
      <w:pPr>
        <w:pStyle w:val="a3"/>
        <w:shd w:val="clear" w:color="auto" w:fill="FFFFFF"/>
        <w:ind w:firstLine="284"/>
        <w:jc w:val="both"/>
        <w:rPr>
          <w:b/>
          <w:i/>
        </w:rPr>
      </w:pPr>
      <w:r w:rsidRPr="00CF33EE">
        <w:rPr>
          <w:b/>
          <w:i/>
        </w:rPr>
        <w:t xml:space="preserve"> </w:t>
      </w:r>
      <w:r w:rsidRPr="00CF33EE">
        <w:rPr>
          <w:noProof/>
        </w:rPr>
        <w:drawing>
          <wp:inline distT="0" distB="0" distL="0" distR="0" wp14:anchorId="10F1E9BE" wp14:editId="2BA0DC37">
            <wp:extent cx="3317358" cy="1864965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26960" cy="187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33AE" w:rsidRPr="00CF33EE">
        <w:rPr>
          <w:b/>
          <w:i/>
        </w:rPr>
        <w:t xml:space="preserve"> </w:t>
      </w:r>
    </w:p>
    <w:p w:rsidR="00C2587F" w:rsidRPr="00CF33EE" w:rsidRDefault="00C2587F" w:rsidP="0005329E">
      <w:pPr>
        <w:pStyle w:val="a3"/>
        <w:shd w:val="clear" w:color="auto" w:fill="FFFFFF"/>
        <w:ind w:firstLine="284"/>
        <w:jc w:val="both"/>
        <w:rPr>
          <w:b/>
          <w:i/>
        </w:rPr>
      </w:pPr>
      <w:r w:rsidRPr="00CF33EE">
        <w:t>Десятки тысяч назывались «тьмы», их обозначали, обводя знаки единиц кружками, например, числа 10 000, 20 000, 50 000 соответ</w:t>
      </w:r>
      <w:r w:rsidRPr="00CF33EE">
        <w:softHyphen/>
        <w:t>ственно записывались следующим образом: </w:t>
      </w:r>
    </w:p>
    <w:p w:rsidR="00C2587F" w:rsidRPr="00CF33EE" w:rsidRDefault="00C2587F" w:rsidP="00AC0119">
      <w:pPr>
        <w:pStyle w:val="a3"/>
        <w:shd w:val="clear" w:color="auto" w:fill="FFFFFF"/>
        <w:ind w:firstLine="284"/>
        <w:jc w:val="both"/>
      </w:pPr>
      <w:r w:rsidRPr="00CF33EE">
        <w:rPr>
          <w:noProof/>
        </w:rPr>
        <w:drawing>
          <wp:inline distT="0" distB="0" distL="0" distR="0" wp14:anchorId="552CFAAD" wp14:editId="3999B0BD">
            <wp:extent cx="3352800" cy="637446"/>
            <wp:effectExtent l="0" t="0" r="0" b="0"/>
            <wp:docPr id="7" name="Рисунок 7" descr="http://matematika.gym075.edusite.ru/images/numeraziya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tematika.gym075.edusite.ru/images/numeraziya/image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63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87F" w:rsidRPr="00CF33EE" w:rsidRDefault="00C2587F" w:rsidP="00AC0119">
      <w:pPr>
        <w:pStyle w:val="a3"/>
        <w:shd w:val="clear" w:color="auto" w:fill="FFFFFF"/>
        <w:ind w:firstLine="284"/>
        <w:jc w:val="both"/>
      </w:pPr>
      <w:r w:rsidRPr="00CF33EE">
        <w:t>Отсюда и произошло название «Тьма народу», т. е. очень много народу. Сотни тысяч назывались «легионами», их обозначали, обводя знаки, единиц кружками из точек. Например, числа 100 000, 200 000 соответственно имели обозначение</w:t>
      </w:r>
    </w:p>
    <w:p w:rsidR="00C2587F" w:rsidRPr="00CF33EE" w:rsidRDefault="000A6FDF" w:rsidP="00AC0119">
      <w:pPr>
        <w:pStyle w:val="a3"/>
        <w:shd w:val="clear" w:color="auto" w:fill="FFFFFF"/>
        <w:ind w:firstLine="284"/>
        <w:jc w:val="both"/>
      </w:pPr>
      <w:r w:rsidRPr="00CF33EE">
        <w:rPr>
          <w:noProof/>
        </w:rPr>
        <w:drawing>
          <wp:inline distT="0" distB="0" distL="0" distR="0" wp14:anchorId="581E2018" wp14:editId="16C225F8">
            <wp:extent cx="1573619" cy="524540"/>
            <wp:effectExtent l="0" t="0" r="7620" b="8890"/>
            <wp:docPr id="6" name="Рисунок 6" descr="http://matematika.gym075.edusite.ru/images/numeraziya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tematika.gym075.edusite.ru/images/numeraziya/image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822" cy="52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FDF" w:rsidRPr="00CF33EE" w:rsidRDefault="00C2587F" w:rsidP="00AC0119">
      <w:pPr>
        <w:pStyle w:val="a3"/>
        <w:shd w:val="clear" w:color="auto" w:fill="FFFFFF"/>
        <w:ind w:firstLine="284"/>
        <w:jc w:val="both"/>
      </w:pPr>
      <w:r w:rsidRPr="00CF33EE">
        <w:t>Миллионы назывались «</w:t>
      </w:r>
      <w:proofErr w:type="spellStart"/>
      <w:r w:rsidRPr="00CF33EE">
        <w:t>леодрами</w:t>
      </w:r>
      <w:proofErr w:type="spellEnd"/>
      <w:r w:rsidRPr="00CF33EE">
        <w:t>». Их обозначали, обводя знаки единиц</w:t>
      </w:r>
      <w:r w:rsidR="000A6FDF" w:rsidRPr="00CF33EE">
        <w:t xml:space="preserve"> кружками из лучей или запятых</w:t>
      </w:r>
    </w:p>
    <w:p w:rsidR="00C2587F" w:rsidRPr="00CF33EE" w:rsidRDefault="00C2587F" w:rsidP="00AC0119">
      <w:pPr>
        <w:pStyle w:val="a3"/>
        <w:shd w:val="clear" w:color="auto" w:fill="FFFFFF"/>
        <w:ind w:firstLine="284"/>
        <w:jc w:val="both"/>
      </w:pPr>
      <w:r w:rsidRPr="00CF33EE">
        <w:rPr>
          <w:noProof/>
        </w:rPr>
        <w:drawing>
          <wp:inline distT="0" distB="0" distL="0" distR="0" wp14:anchorId="31374820" wp14:editId="30D6D3D6">
            <wp:extent cx="3419475" cy="600075"/>
            <wp:effectExtent l="0" t="0" r="9525" b="9525"/>
            <wp:docPr id="5" name="Рисунок 5" descr="http://matematika.gym075.edusite.ru/images/numeraziya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atematika.gym075.edusite.ru/images/numeraziya/image0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340" w:rsidRPr="00CF33EE" w:rsidRDefault="00C2587F" w:rsidP="00AC0119">
      <w:pPr>
        <w:pStyle w:val="a3"/>
        <w:shd w:val="clear" w:color="auto" w:fill="FFFFFF"/>
        <w:ind w:firstLine="284"/>
        <w:jc w:val="both"/>
      </w:pPr>
      <w:r w:rsidRPr="00CF33EE">
        <w:t>Сотни миллионов назывались «колодами». «Колода» имела специальное обозначение: над буквой и под буквой ставились квадратные скобки.</w:t>
      </w:r>
    </w:p>
    <w:p w:rsidR="00C2587F" w:rsidRPr="00CF33EE" w:rsidRDefault="009833AE" w:rsidP="00AC0119">
      <w:pPr>
        <w:pStyle w:val="a3"/>
        <w:shd w:val="clear" w:color="auto" w:fill="FFFFFF"/>
        <w:ind w:firstLine="284"/>
        <w:jc w:val="both"/>
      </w:pPr>
      <w:r w:rsidRPr="00CF33EE">
        <w:rPr>
          <w:b/>
          <w:i/>
        </w:rPr>
        <w:t>(Слайд 8)</w:t>
      </w:r>
      <w:r w:rsidRPr="00CF33EE">
        <w:t xml:space="preserve"> </w:t>
      </w:r>
      <w:r w:rsidR="00A94340" w:rsidRPr="00CF33EE">
        <w:t xml:space="preserve">Порядок написания единиц и десятков не соблюдался для чисел от 11 до 19: единицы записывались ранее десятков </w:t>
      </w:r>
      <w:r w:rsidR="00A94340" w:rsidRPr="00CF33EE">
        <w:rPr>
          <w:i/>
        </w:rPr>
        <w:t>(сначала единицы, потом десятки</w:t>
      </w:r>
      <w:r w:rsidR="00CC522F" w:rsidRPr="00CF33EE">
        <w:rPr>
          <w:i/>
        </w:rPr>
        <w:t>.</w:t>
      </w:r>
      <w:r w:rsidR="00A94340" w:rsidRPr="00CF33EE">
        <w:rPr>
          <w:i/>
        </w:rPr>
        <w:t>)</w:t>
      </w:r>
      <w:r w:rsidR="00CC522F" w:rsidRPr="00CF33EE">
        <w:t xml:space="preserve"> Остальные числа записывались буквами слева направо, например число 35 записывалось следующим образом </w:t>
      </w:r>
      <w:r w:rsidR="00CC522F" w:rsidRPr="00CF33EE">
        <w:rPr>
          <w:b/>
          <w:i/>
        </w:rPr>
        <w:t>(щелчок)</w:t>
      </w:r>
    </w:p>
    <w:p w:rsidR="00C2587F" w:rsidRPr="00CF33EE" w:rsidRDefault="00C2587F" w:rsidP="00AC0119">
      <w:pPr>
        <w:pStyle w:val="a3"/>
        <w:shd w:val="clear" w:color="auto" w:fill="FFFFFF"/>
        <w:ind w:firstLine="284"/>
        <w:jc w:val="both"/>
      </w:pPr>
      <w:r w:rsidRPr="00CF33EE">
        <w:rPr>
          <w:noProof/>
        </w:rPr>
        <w:lastRenderedPageBreak/>
        <w:drawing>
          <wp:inline distT="0" distB="0" distL="0" distR="0" wp14:anchorId="3C8974E9" wp14:editId="0056E305">
            <wp:extent cx="3286125" cy="714375"/>
            <wp:effectExtent l="0" t="0" r="9525" b="9525"/>
            <wp:docPr id="4" name="Рисунок 4" descr="http://matematika.gym075.edusite.ru/images/numeraziya/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atematika.gym075.edusite.ru/images/numeraziya/image0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7FF" w:rsidRPr="00CF33EE" w:rsidRDefault="00FB27FF" w:rsidP="00B47232">
      <w:pPr>
        <w:pStyle w:val="a3"/>
        <w:shd w:val="clear" w:color="auto" w:fill="FFFFFF"/>
        <w:jc w:val="both"/>
      </w:pPr>
      <w:proofErr w:type="gramStart"/>
      <w:r w:rsidRPr="00CF33EE">
        <w:t>а при записи больших чисел, чем тысячи, в практической деятель</w:t>
      </w:r>
      <w:r w:rsidRPr="00CF33EE">
        <w:softHyphen/>
        <w:t xml:space="preserve">ности (счете, торговле и т. д.) </w:t>
      </w:r>
      <w:r w:rsidR="00B47232" w:rsidRPr="00CF33EE">
        <w:rPr>
          <w:b/>
        </w:rPr>
        <w:t xml:space="preserve">(слайд 9) </w:t>
      </w:r>
      <w:r w:rsidRPr="00CF33EE">
        <w:t xml:space="preserve">часто вместо «кружков» </w:t>
      </w:r>
      <w:r w:rsidR="00CC522F" w:rsidRPr="00CF33EE">
        <w:t xml:space="preserve">писался </w:t>
      </w:r>
      <w:r w:rsidRPr="00CF33EE">
        <w:t>знак «≠»</w:t>
      </w:r>
      <w:r w:rsidR="00CC522F" w:rsidRPr="00CF33EE">
        <w:t>, который</w:t>
      </w:r>
      <w:r w:rsidRPr="00CF33EE">
        <w:t xml:space="preserve"> стави</w:t>
      </w:r>
      <w:r w:rsidRPr="00CF33EE">
        <w:softHyphen/>
        <w:t>ли перед буквами</w:t>
      </w:r>
      <w:r w:rsidR="00B47232" w:rsidRPr="00CF33EE">
        <w:t xml:space="preserve">, обозначавшими десятки и сотни </w:t>
      </w:r>
      <w:r w:rsidR="00B47232" w:rsidRPr="00CF33EE">
        <w:rPr>
          <w:b/>
          <w:i/>
        </w:rPr>
        <w:t>(щелчок).</w:t>
      </w:r>
      <w:proofErr w:type="gramEnd"/>
    </w:p>
    <w:p w:rsidR="00B47232" w:rsidRPr="00CF33EE" w:rsidRDefault="00C2587F" w:rsidP="00B47232">
      <w:pPr>
        <w:pStyle w:val="a3"/>
        <w:shd w:val="clear" w:color="auto" w:fill="FFFFFF"/>
        <w:ind w:firstLine="284"/>
        <w:jc w:val="both"/>
      </w:pPr>
      <w:r w:rsidRPr="00CF33EE">
        <w:t xml:space="preserve"> например, числа 544 и 1135 </w:t>
      </w:r>
      <w:r w:rsidR="00B47232" w:rsidRPr="00CF33EE">
        <w:t>, а также 500 044 и 540 004 имели соответственно обозначения</w:t>
      </w:r>
    </w:p>
    <w:p w:rsidR="00C2587F" w:rsidRPr="00CF33EE" w:rsidRDefault="00D305E7" w:rsidP="00AC0119">
      <w:pPr>
        <w:pStyle w:val="a3"/>
        <w:shd w:val="clear" w:color="auto" w:fill="FFFFFF"/>
        <w:tabs>
          <w:tab w:val="right" w:pos="9355"/>
        </w:tabs>
        <w:ind w:firstLine="284"/>
        <w:jc w:val="both"/>
      </w:pPr>
      <w:r w:rsidRPr="00CF33EE">
        <w:tab/>
      </w:r>
    </w:p>
    <w:p w:rsidR="00C2587F" w:rsidRPr="00CF33EE" w:rsidRDefault="00C2587F" w:rsidP="00B47232">
      <w:pPr>
        <w:pStyle w:val="a3"/>
        <w:shd w:val="clear" w:color="auto" w:fill="FFFFFF"/>
        <w:ind w:firstLine="284"/>
        <w:jc w:val="both"/>
      </w:pPr>
      <w:r w:rsidRPr="00CF33EE">
        <w:rPr>
          <w:noProof/>
        </w:rPr>
        <w:drawing>
          <wp:inline distT="0" distB="0" distL="0" distR="0" wp14:anchorId="204FD829" wp14:editId="32247038">
            <wp:extent cx="2105025" cy="523875"/>
            <wp:effectExtent l="0" t="0" r="9525" b="9525"/>
            <wp:docPr id="3" name="Рисунок 3" descr="http://matematika.gym075.edusite.ru/images/numeraziya/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atematika.gym075.edusite.ru/images/numeraziya/image01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3EE">
        <w:rPr>
          <w:i/>
          <w:noProof/>
          <w:u w:val="single"/>
        </w:rPr>
        <w:drawing>
          <wp:inline distT="0" distB="0" distL="0" distR="0" wp14:anchorId="3AF1D59B" wp14:editId="6A9C7D2A">
            <wp:extent cx="1571625" cy="447675"/>
            <wp:effectExtent l="0" t="0" r="9525" b="9525"/>
            <wp:docPr id="2" name="Рисунок 2" descr="http://matematika.gym075.edusite.ru/images/numeraziya/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atematika.gym075.edusite.ru/images/numeraziya/image02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87F" w:rsidRPr="00CF33EE" w:rsidRDefault="00C2587F" w:rsidP="00AC0119">
      <w:pPr>
        <w:pStyle w:val="a3"/>
        <w:shd w:val="clear" w:color="auto" w:fill="FFFFFF"/>
        <w:ind w:firstLine="284"/>
        <w:jc w:val="both"/>
      </w:pPr>
      <w:r w:rsidRPr="00CF33EE">
        <w:t>В приведенной системе обозначения чисел не шли дальше тысяч миллионов. Такой счет назывался «малый счет».</w:t>
      </w:r>
      <w:r w:rsidRPr="00CF33EE">
        <w:rPr>
          <w:i/>
        </w:rPr>
        <w:t xml:space="preserve"> В некоторых рукописях авторами рассматривался и «великий счет», доходивший до числа 1050. Далее говорилось: «И более сего несть человеческому уму </w:t>
      </w:r>
      <w:proofErr w:type="spellStart"/>
      <w:r w:rsidRPr="00CF33EE">
        <w:rPr>
          <w:i/>
        </w:rPr>
        <w:t>разу</w:t>
      </w:r>
      <w:r w:rsidR="00FB27FF" w:rsidRPr="00CF33EE">
        <w:rPr>
          <w:i/>
        </w:rPr>
        <w:t>мети</w:t>
      </w:r>
      <w:proofErr w:type="spellEnd"/>
      <w:r w:rsidR="00FB27FF" w:rsidRPr="00CF33EE">
        <w:rPr>
          <w:i/>
        </w:rPr>
        <w:t>».</w:t>
      </w:r>
      <w:r w:rsidR="00AC0119" w:rsidRPr="00CF33EE">
        <w:t xml:space="preserve"> </w:t>
      </w:r>
    </w:p>
    <w:p w:rsidR="0005329E" w:rsidRPr="00CF33EE" w:rsidRDefault="00B47232" w:rsidP="00AC0119">
      <w:pPr>
        <w:pStyle w:val="a3"/>
        <w:shd w:val="clear" w:color="auto" w:fill="FFFFFF"/>
        <w:ind w:firstLine="284"/>
        <w:jc w:val="both"/>
        <w:rPr>
          <w:b/>
          <w:bCs/>
          <w:i/>
        </w:rPr>
      </w:pPr>
      <w:r w:rsidRPr="00CF33EE">
        <w:t xml:space="preserve">А теперь, давайте попробуем с вами </w:t>
      </w:r>
      <w:r w:rsidRPr="00CF33EE">
        <w:rPr>
          <w:bCs/>
        </w:rPr>
        <w:t xml:space="preserve">записать число с помощью древнерусской нумерации </w:t>
      </w:r>
      <w:r w:rsidRPr="00CF33EE">
        <w:rPr>
          <w:b/>
          <w:bCs/>
          <w:i/>
        </w:rPr>
        <w:t>(слайд 10)</w:t>
      </w:r>
    </w:p>
    <w:p w:rsidR="00B47232" w:rsidRPr="00CF33EE" w:rsidRDefault="0005329E" w:rsidP="00AC0119">
      <w:pPr>
        <w:pStyle w:val="a3"/>
        <w:shd w:val="clear" w:color="auto" w:fill="FFFFFF"/>
        <w:ind w:firstLine="284"/>
        <w:jc w:val="both"/>
        <w:rPr>
          <w:b/>
          <w:bCs/>
          <w:i/>
        </w:rPr>
      </w:pPr>
      <w:r w:rsidRPr="00CF33EE">
        <w:rPr>
          <w:b/>
          <w:bCs/>
          <w:i/>
        </w:rPr>
        <w:t xml:space="preserve"> </w:t>
      </w:r>
      <w:r w:rsidRPr="00CF33EE">
        <w:rPr>
          <w:noProof/>
        </w:rPr>
        <w:drawing>
          <wp:inline distT="0" distB="0" distL="0" distR="0" wp14:anchorId="107A96A4" wp14:editId="49F1D803">
            <wp:extent cx="3442159" cy="1935126"/>
            <wp:effectExtent l="0" t="0" r="635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43177" cy="193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EE4" w:rsidRPr="00CF33EE" w:rsidRDefault="000703D9" w:rsidP="00FB3C78">
      <w:pPr>
        <w:pStyle w:val="a3"/>
        <w:shd w:val="clear" w:color="auto" w:fill="FFFFFF"/>
        <w:ind w:firstLine="284"/>
        <w:jc w:val="both"/>
        <w:rPr>
          <w:b/>
          <w:bCs/>
          <w:i/>
        </w:rPr>
      </w:pPr>
      <w:r w:rsidRPr="00CF33EE">
        <w:rPr>
          <w:bCs/>
          <w:i/>
        </w:rPr>
        <w:t>Учитель</w:t>
      </w:r>
      <w:r w:rsidR="00FB3C78" w:rsidRPr="00CF33EE">
        <w:rPr>
          <w:bCs/>
          <w:i/>
        </w:rPr>
        <w:t xml:space="preserve">: </w:t>
      </w:r>
      <w:r w:rsidR="00564EE4" w:rsidRPr="00CF33EE">
        <w:rPr>
          <w:bCs/>
        </w:rPr>
        <w:t xml:space="preserve">Справились? Хорошо, а теперь давайте проверим </w:t>
      </w:r>
      <w:r w:rsidR="00F52016" w:rsidRPr="00CF33EE">
        <w:rPr>
          <w:b/>
          <w:bCs/>
          <w:i/>
        </w:rPr>
        <w:t>(щелчок).</w:t>
      </w:r>
    </w:p>
    <w:p w:rsidR="001A69F9" w:rsidRPr="00CF33EE" w:rsidRDefault="001A69F9" w:rsidP="001A69F9">
      <w:pPr>
        <w:pStyle w:val="a3"/>
        <w:shd w:val="clear" w:color="auto" w:fill="FFFFFF"/>
        <w:ind w:firstLine="284"/>
        <w:jc w:val="both"/>
        <w:rPr>
          <w:bCs/>
        </w:rPr>
      </w:pPr>
      <w:r w:rsidRPr="00CF33EE">
        <w:rPr>
          <w:bCs/>
          <w:i/>
        </w:rPr>
        <w:t>Ученики:</w:t>
      </w:r>
      <w:r w:rsidRPr="00CF33EE">
        <w:rPr>
          <w:bCs/>
        </w:rPr>
        <w:t xml:space="preserve"> Да.</w:t>
      </w:r>
    </w:p>
    <w:p w:rsidR="00F52016" w:rsidRPr="00CF33EE" w:rsidRDefault="00F52016" w:rsidP="00AC0119">
      <w:pPr>
        <w:pStyle w:val="a3"/>
        <w:shd w:val="clear" w:color="auto" w:fill="FFFFFF"/>
        <w:ind w:firstLine="284"/>
        <w:jc w:val="both"/>
        <w:rPr>
          <w:b/>
          <w:bCs/>
          <w:i/>
        </w:rPr>
      </w:pPr>
      <w:r w:rsidRPr="00CF33EE">
        <w:rPr>
          <w:bCs/>
        </w:rPr>
        <w:t xml:space="preserve">А теперь давайте еще два примера, но уже попробуем  перевести числа с древнерусской нумерации </w:t>
      </w:r>
      <w:r w:rsidRPr="00CF33EE">
        <w:rPr>
          <w:b/>
          <w:bCs/>
          <w:i/>
        </w:rPr>
        <w:t>(слайд 11</w:t>
      </w:r>
      <w:r w:rsidR="00FB3C78" w:rsidRPr="00CF33EE">
        <w:rPr>
          <w:b/>
          <w:bCs/>
          <w:i/>
        </w:rPr>
        <w:t>)</w:t>
      </w:r>
      <w:r w:rsidRPr="00CF33EE">
        <w:rPr>
          <w:b/>
          <w:bCs/>
          <w:i/>
        </w:rPr>
        <w:t>.</w:t>
      </w:r>
    </w:p>
    <w:p w:rsidR="0005329E" w:rsidRPr="00CF33EE" w:rsidRDefault="0005329E" w:rsidP="00AC0119">
      <w:pPr>
        <w:pStyle w:val="a3"/>
        <w:shd w:val="clear" w:color="auto" w:fill="FFFFFF"/>
        <w:ind w:firstLine="284"/>
        <w:jc w:val="both"/>
        <w:rPr>
          <w:b/>
          <w:bCs/>
          <w:i/>
        </w:rPr>
      </w:pPr>
      <w:r w:rsidRPr="00CF33EE">
        <w:rPr>
          <w:noProof/>
        </w:rPr>
        <w:lastRenderedPageBreak/>
        <w:drawing>
          <wp:inline distT="0" distB="0" distL="0" distR="0" wp14:anchorId="5DF8BB09" wp14:editId="2A2C4135">
            <wp:extent cx="3366506" cy="1892595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68310" cy="189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C78" w:rsidRPr="00CF33EE" w:rsidRDefault="00F52016" w:rsidP="00AC0119">
      <w:pPr>
        <w:pStyle w:val="a3"/>
        <w:shd w:val="clear" w:color="auto" w:fill="FFFFFF"/>
        <w:ind w:firstLine="284"/>
        <w:jc w:val="both"/>
        <w:rPr>
          <w:bCs/>
        </w:rPr>
      </w:pPr>
      <w:r w:rsidRPr="00CF33EE">
        <w:rPr>
          <w:bCs/>
        </w:rPr>
        <w:t xml:space="preserve">Проверяем? </w:t>
      </w:r>
      <w:r w:rsidRPr="00CF33EE">
        <w:rPr>
          <w:b/>
          <w:bCs/>
          <w:i/>
        </w:rPr>
        <w:t>(щелчок)</w:t>
      </w:r>
      <w:r w:rsidRPr="00CF33EE">
        <w:rPr>
          <w:bCs/>
        </w:rPr>
        <w:t xml:space="preserve"> у всех так</w:t>
      </w:r>
      <w:r w:rsidR="00752AED" w:rsidRPr="00CF33EE">
        <w:rPr>
          <w:bCs/>
        </w:rPr>
        <w:t>?</w:t>
      </w:r>
    </w:p>
    <w:p w:rsidR="00FB3C78" w:rsidRPr="00CF33EE" w:rsidRDefault="00FB3C78" w:rsidP="00AC0119">
      <w:pPr>
        <w:pStyle w:val="a3"/>
        <w:shd w:val="clear" w:color="auto" w:fill="FFFFFF"/>
        <w:ind w:firstLine="284"/>
        <w:jc w:val="both"/>
        <w:rPr>
          <w:bCs/>
        </w:rPr>
      </w:pPr>
      <w:r w:rsidRPr="00CF33EE">
        <w:rPr>
          <w:bCs/>
          <w:i/>
        </w:rPr>
        <w:t>Ученики:</w:t>
      </w:r>
      <w:r w:rsidRPr="00CF33EE">
        <w:rPr>
          <w:bCs/>
        </w:rPr>
        <w:t xml:space="preserve"> Да.</w:t>
      </w:r>
    </w:p>
    <w:p w:rsidR="00564EE4" w:rsidRPr="00CF33EE" w:rsidRDefault="000703D9" w:rsidP="00FB3C78">
      <w:pPr>
        <w:pStyle w:val="a3"/>
        <w:shd w:val="clear" w:color="auto" w:fill="FFFFFF"/>
        <w:ind w:firstLine="284"/>
        <w:jc w:val="both"/>
        <w:rPr>
          <w:bCs/>
        </w:rPr>
      </w:pPr>
      <w:r w:rsidRPr="00CF33EE">
        <w:rPr>
          <w:bCs/>
          <w:i/>
        </w:rPr>
        <w:t>Учитель</w:t>
      </w:r>
      <w:r w:rsidR="00FB3C78" w:rsidRPr="00CF33EE">
        <w:rPr>
          <w:bCs/>
          <w:i/>
        </w:rPr>
        <w:t>:</w:t>
      </w:r>
      <w:r w:rsidR="00752AED" w:rsidRPr="00CF33EE">
        <w:rPr>
          <w:bCs/>
        </w:rPr>
        <w:t xml:space="preserve"> Молодцы.</w:t>
      </w:r>
    </w:p>
    <w:p w:rsidR="00C2587F" w:rsidRPr="00CF33EE" w:rsidRDefault="00C2587F" w:rsidP="00AC0119">
      <w:pPr>
        <w:tabs>
          <w:tab w:val="left" w:pos="4680"/>
        </w:tabs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F33EE">
        <w:rPr>
          <w:rFonts w:ascii="Times New Roman" w:hAnsi="Times New Roman" w:cs="Times New Roman"/>
          <w:sz w:val="24"/>
          <w:szCs w:val="24"/>
        </w:rPr>
        <w:t>Арифметических знаний требовала практическая деятельность людей расчеты в торговле, выкладки, связанные с обложением податью, а также с нуждами строительства  и военного дела.</w:t>
      </w:r>
    </w:p>
    <w:p w:rsidR="00C2587F" w:rsidRPr="00CF33EE" w:rsidRDefault="00C2587F" w:rsidP="00AC0119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F33EE">
        <w:rPr>
          <w:rFonts w:ascii="Times New Roman" w:hAnsi="Times New Roman" w:cs="Times New Roman"/>
          <w:sz w:val="24"/>
          <w:szCs w:val="24"/>
        </w:rPr>
        <w:t>Большую роль во всей хозяйственной жизни имеют системы мер: они участвуют и в различных математических расчетах и измерениях.</w:t>
      </w:r>
    </w:p>
    <w:p w:rsidR="0005329E" w:rsidRPr="00CF33EE" w:rsidRDefault="0005329E" w:rsidP="00752AED">
      <w:pPr>
        <w:spacing w:line="240" w:lineRule="auto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5329E" w:rsidRPr="00CF33EE" w:rsidRDefault="0005329E" w:rsidP="00752AED">
      <w:pPr>
        <w:spacing w:line="240" w:lineRule="auto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5329E" w:rsidRPr="00CF33EE" w:rsidRDefault="0005329E" w:rsidP="00752AED">
      <w:pPr>
        <w:spacing w:line="240" w:lineRule="auto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5329E" w:rsidRPr="00CF33EE" w:rsidRDefault="0005329E" w:rsidP="00752AED">
      <w:pPr>
        <w:spacing w:line="240" w:lineRule="auto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5329E" w:rsidRPr="00CF33EE" w:rsidRDefault="00752AED" w:rsidP="00752AED">
      <w:pPr>
        <w:spacing w:line="240" w:lineRule="auto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F33EE">
        <w:rPr>
          <w:rFonts w:ascii="Times New Roman" w:hAnsi="Times New Roman" w:cs="Times New Roman"/>
          <w:b/>
          <w:i/>
          <w:sz w:val="24"/>
          <w:szCs w:val="24"/>
        </w:rPr>
        <w:t>(слайд 12)</w:t>
      </w:r>
    </w:p>
    <w:p w:rsidR="0005329E" w:rsidRPr="00CF33EE" w:rsidRDefault="0005329E" w:rsidP="00752AED">
      <w:pPr>
        <w:spacing w:line="240" w:lineRule="auto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F33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CE482C" wp14:editId="4AB3A97C">
            <wp:extent cx="3026072" cy="1701209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28668" cy="170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AED" w:rsidRPr="00CF33E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C2587F" w:rsidRPr="00CF33EE" w:rsidRDefault="00752AED" w:rsidP="00752AED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F33EE">
        <w:rPr>
          <w:rFonts w:ascii="Times New Roman" w:hAnsi="Times New Roman" w:cs="Times New Roman"/>
          <w:sz w:val="24"/>
          <w:szCs w:val="24"/>
        </w:rPr>
        <w:t>Вот основные древнерусские</w:t>
      </w:r>
      <w:r w:rsidR="00C2587F" w:rsidRPr="00CF33EE">
        <w:rPr>
          <w:rFonts w:ascii="Times New Roman" w:hAnsi="Times New Roman" w:cs="Times New Roman"/>
          <w:sz w:val="24"/>
          <w:szCs w:val="24"/>
        </w:rPr>
        <w:t xml:space="preserve"> меры длины</w:t>
      </w:r>
      <w:r w:rsidR="00FB27FF" w:rsidRPr="00CF33EE">
        <w:rPr>
          <w:rFonts w:ascii="Times New Roman" w:hAnsi="Times New Roman" w:cs="Times New Roman"/>
          <w:sz w:val="24"/>
          <w:szCs w:val="24"/>
        </w:rPr>
        <w:t>, которые</w:t>
      </w:r>
      <w:r w:rsidR="00C2587F" w:rsidRPr="00CF33EE">
        <w:rPr>
          <w:rFonts w:ascii="Times New Roman" w:hAnsi="Times New Roman" w:cs="Times New Roman"/>
          <w:sz w:val="24"/>
          <w:szCs w:val="24"/>
        </w:rPr>
        <w:t xml:space="preserve"> носят названия частей тела:</w:t>
      </w:r>
    </w:p>
    <w:p w:rsidR="0005329E" w:rsidRPr="00CF33EE" w:rsidRDefault="00752AED" w:rsidP="00BE0576">
      <w:pPr>
        <w:pStyle w:val="a3"/>
        <w:numPr>
          <w:ilvl w:val="0"/>
          <w:numId w:val="3"/>
        </w:numPr>
        <w:spacing w:after="300" w:afterAutospacing="0"/>
        <w:ind w:left="0" w:firstLine="284"/>
      </w:pPr>
      <w:r w:rsidRPr="00CF33EE">
        <w:rPr>
          <w:b/>
          <w:i/>
        </w:rPr>
        <w:t>(слайд 13)</w:t>
      </w:r>
      <w:r w:rsidRPr="00CF33EE">
        <w:t xml:space="preserve"> </w:t>
      </w:r>
    </w:p>
    <w:p w:rsidR="0005329E" w:rsidRPr="00CF33EE" w:rsidRDefault="0005329E" w:rsidP="0005329E">
      <w:pPr>
        <w:pStyle w:val="a3"/>
        <w:spacing w:after="300" w:afterAutospacing="0"/>
        <w:ind w:left="284"/>
      </w:pPr>
      <w:r w:rsidRPr="00CF33EE">
        <w:rPr>
          <w:noProof/>
        </w:rPr>
        <w:lastRenderedPageBreak/>
        <w:drawing>
          <wp:inline distT="0" distB="0" distL="0" distR="0" wp14:anchorId="6979CA4B" wp14:editId="00528DB2">
            <wp:extent cx="3101725" cy="1743740"/>
            <wp:effectExtent l="0" t="0" r="381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4654" cy="174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119" w:rsidRPr="00CF33EE" w:rsidRDefault="00AC0119" w:rsidP="0005329E">
      <w:pPr>
        <w:pStyle w:val="a3"/>
        <w:spacing w:after="300" w:afterAutospacing="0"/>
        <w:ind w:left="284"/>
      </w:pPr>
      <w:r w:rsidRPr="00CF33EE">
        <w:t xml:space="preserve">ВЕРШОК - старинная русская мера длины, равная ширине двух пальцев (указательного и среднего). 1 вершок = 4 </w:t>
      </w:r>
      <w:proofErr w:type="spellStart"/>
      <w:r w:rsidRPr="00CF33EE">
        <w:t>ноктя</w:t>
      </w:r>
      <w:proofErr w:type="spellEnd"/>
      <w:r w:rsidRPr="00CF33EE">
        <w:t>.</w:t>
      </w:r>
    </w:p>
    <w:p w:rsidR="0005329E" w:rsidRPr="00CF33EE" w:rsidRDefault="00752AED" w:rsidP="00BE0576">
      <w:pPr>
        <w:pStyle w:val="a3"/>
        <w:numPr>
          <w:ilvl w:val="0"/>
          <w:numId w:val="3"/>
        </w:numPr>
        <w:spacing w:after="300" w:afterAutospacing="0"/>
        <w:ind w:left="0" w:firstLine="284"/>
      </w:pPr>
      <w:r w:rsidRPr="00CF33EE">
        <w:rPr>
          <w:b/>
          <w:i/>
        </w:rPr>
        <w:t xml:space="preserve">(слайд 14) </w:t>
      </w:r>
    </w:p>
    <w:p w:rsidR="0005329E" w:rsidRPr="00CF33EE" w:rsidRDefault="0005329E" w:rsidP="0005329E">
      <w:pPr>
        <w:pStyle w:val="a3"/>
        <w:spacing w:after="300" w:afterAutospacing="0"/>
        <w:ind w:left="284"/>
      </w:pPr>
      <w:r w:rsidRPr="00CF33EE">
        <w:rPr>
          <w:noProof/>
        </w:rPr>
        <w:drawing>
          <wp:inline distT="0" distB="0" distL="0" distR="0" wp14:anchorId="7A128F19" wp14:editId="35089D15">
            <wp:extent cx="3082812" cy="1733107"/>
            <wp:effectExtent l="0" t="0" r="381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83724" cy="173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119" w:rsidRPr="00CF33EE" w:rsidRDefault="00AC0119" w:rsidP="0005329E">
      <w:pPr>
        <w:pStyle w:val="a3"/>
        <w:spacing w:after="300" w:afterAutospacing="0"/>
        <w:ind w:left="284"/>
      </w:pPr>
      <w:r w:rsidRPr="00CF33EE">
        <w:t>ПЯДЬ (</w:t>
      </w:r>
      <w:proofErr w:type="spellStart"/>
      <w:r w:rsidRPr="00CF33EE">
        <w:t>пядница</w:t>
      </w:r>
      <w:proofErr w:type="spellEnd"/>
      <w:r w:rsidRPr="00CF33EE">
        <w:t>) - древняя русская мера длины.</w:t>
      </w:r>
    </w:p>
    <w:p w:rsidR="00AC0119" w:rsidRPr="00CF33EE" w:rsidRDefault="00BE0576" w:rsidP="00AC0119">
      <w:pPr>
        <w:pStyle w:val="a3"/>
        <w:spacing w:after="300" w:afterAutospacing="0"/>
      </w:pPr>
      <w:r w:rsidRPr="00CF33EE">
        <w:t xml:space="preserve">Малая пядь </w:t>
      </w:r>
      <w:r w:rsidR="00AC0119" w:rsidRPr="00CF33EE">
        <w:t>(говорили - "пядь"; с 17-го века она называлась - "четверть" &lt;аршина&gt;) - расстояние между концами расставленных большого и указательного (или среднего) пальцев = 17,78 см.</w:t>
      </w:r>
      <w:r w:rsidR="00AC0119" w:rsidRPr="00CF33EE">
        <w:br/>
      </w:r>
      <w:r w:rsidRPr="00CF33EE">
        <w:t xml:space="preserve">Большая пядь </w:t>
      </w:r>
      <w:r w:rsidR="00AC0119" w:rsidRPr="00CF33EE">
        <w:t>= 1/2 локтя - расстояние между концами большого пальца и мизинца (22-23 см.).</w:t>
      </w:r>
    </w:p>
    <w:p w:rsidR="00B10CF6" w:rsidRPr="00CF33EE" w:rsidRDefault="00752AED" w:rsidP="00BE0576">
      <w:pPr>
        <w:pStyle w:val="a3"/>
        <w:numPr>
          <w:ilvl w:val="0"/>
          <w:numId w:val="3"/>
        </w:numPr>
        <w:spacing w:after="300" w:afterAutospacing="0"/>
        <w:ind w:left="0" w:firstLine="284"/>
      </w:pPr>
      <w:r w:rsidRPr="00CF33EE">
        <w:rPr>
          <w:b/>
          <w:i/>
        </w:rPr>
        <w:t xml:space="preserve">(слайд 15) </w:t>
      </w:r>
    </w:p>
    <w:p w:rsidR="00B10CF6" w:rsidRPr="00CF33EE" w:rsidRDefault="00B10CF6" w:rsidP="00B10CF6">
      <w:pPr>
        <w:pStyle w:val="a3"/>
        <w:spacing w:after="300" w:afterAutospacing="0"/>
        <w:rPr>
          <w:b/>
          <w:i/>
        </w:rPr>
      </w:pPr>
      <w:r w:rsidRPr="00CF33EE">
        <w:rPr>
          <w:noProof/>
        </w:rPr>
        <w:drawing>
          <wp:inline distT="0" distB="0" distL="0" distR="0" wp14:anchorId="267EFF2E" wp14:editId="7110454D">
            <wp:extent cx="3290856" cy="1850066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91829" cy="185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119" w:rsidRPr="00CF33EE" w:rsidRDefault="00AC0119" w:rsidP="00B10CF6">
      <w:pPr>
        <w:pStyle w:val="a3"/>
        <w:spacing w:after="300" w:afterAutospacing="0"/>
      </w:pPr>
      <w:proofErr w:type="gramStart"/>
      <w:r w:rsidRPr="00CF33EE">
        <w:t>ЛОКОТЬ равнялся длине руки от пальцев до локтя (по другим данным - "расстояние по прямой от локтевого сгиба до конца вытянутого среднего пальца руки").</w:t>
      </w:r>
      <w:proofErr w:type="gramEnd"/>
      <w:r w:rsidRPr="00CF33EE">
        <w:t xml:space="preserve"> Величина этой древнейшей меры длины, по разным источникам, составляла от 38 до 47 см. </w:t>
      </w:r>
    </w:p>
    <w:p w:rsidR="00B10CF6" w:rsidRPr="00CF33EE" w:rsidRDefault="00752AED" w:rsidP="00BE0576">
      <w:pPr>
        <w:pStyle w:val="a3"/>
        <w:numPr>
          <w:ilvl w:val="0"/>
          <w:numId w:val="3"/>
        </w:numPr>
        <w:spacing w:after="300" w:afterAutospacing="0"/>
        <w:ind w:left="0" w:firstLine="284"/>
      </w:pPr>
      <w:r w:rsidRPr="00CF33EE">
        <w:rPr>
          <w:b/>
          <w:i/>
        </w:rPr>
        <w:lastRenderedPageBreak/>
        <w:t xml:space="preserve">(слайд 16) </w:t>
      </w:r>
    </w:p>
    <w:p w:rsidR="00B10CF6" w:rsidRPr="00CF33EE" w:rsidRDefault="00B10CF6" w:rsidP="00B10CF6">
      <w:pPr>
        <w:pStyle w:val="a3"/>
        <w:spacing w:after="300" w:afterAutospacing="0"/>
        <w:rPr>
          <w:b/>
          <w:i/>
        </w:rPr>
      </w:pPr>
      <w:r w:rsidRPr="00CF33EE">
        <w:rPr>
          <w:noProof/>
        </w:rPr>
        <w:drawing>
          <wp:inline distT="0" distB="0" distL="0" distR="0" wp14:anchorId="183F80A7" wp14:editId="57374CE0">
            <wp:extent cx="3221665" cy="181116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22618" cy="181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119" w:rsidRPr="00CF33EE" w:rsidRDefault="00AC0119" w:rsidP="00B10CF6">
      <w:pPr>
        <w:pStyle w:val="a3"/>
        <w:spacing w:after="300" w:afterAutospacing="0"/>
      </w:pPr>
      <w:r w:rsidRPr="00CF33EE">
        <w:t xml:space="preserve">АРШИН - старинная русская мера длины, равная, в современном исчислении 0,7112м. </w:t>
      </w:r>
    </w:p>
    <w:p w:rsidR="00B10CF6" w:rsidRPr="00CF33EE" w:rsidRDefault="00752AED" w:rsidP="00BE0576">
      <w:pPr>
        <w:pStyle w:val="a3"/>
        <w:numPr>
          <w:ilvl w:val="0"/>
          <w:numId w:val="3"/>
        </w:numPr>
        <w:spacing w:after="300" w:afterAutospacing="0"/>
        <w:ind w:left="0" w:firstLine="284"/>
      </w:pPr>
      <w:r w:rsidRPr="00CF33EE">
        <w:rPr>
          <w:b/>
          <w:i/>
        </w:rPr>
        <w:t xml:space="preserve">(слайд 17) </w:t>
      </w:r>
    </w:p>
    <w:p w:rsidR="00B10CF6" w:rsidRPr="00CF33EE" w:rsidRDefault="00B10CF6" w:rsidP="00B10CF6">
      <w:pPr>
        <w:pStyle w:val="a3"/>
        <w:spacing w:after="300" w:afterAutospacing="0"/>
        <w:rPr>
          <w:b/>
          <w:i/>
        </w:rPr>
      </w:pPr>
      <w:r w:rsidRPr="00CF33EE">
        <w:rPr>
          <w:noProof/>
        </w:rPr>
        <w:drawing>
          <wp:inline distT="0" distB="0" distL="0" distR="0" wp14:anchorId="7F8D0EC7" wp14:editId="617CED97">
            <wp:extent cx="3147237" cy="1769326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48167" cy="176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576" w:rsidRPr="00CF33EE" w:rsidRDefault="00BE0576" w:rsidP="00B10CF6">
      <w:pPr>
        <w:pStyle w:val="a3"/>
        <w:spacing w:after="300" w:afterAutospacing="0"/>
      </w:pPr>
      <w:r w:rsidRPr="00CF33EE">
        <w:t xml:space="preserve">САЖЕНЬ - одна из наиболее распространенных на Руси мер длины. </w:t>
      </w:r>
      <w:proofErr w:type="gramStart"/>
      <w:r w:rsidRPr="00CF33EE">
        <w:t>Основные из них:</w:t>
      </w:r>
      <w:proofErr w:type="gramEnd"/>
      <w:r w:rsidRPr="00CF33EE">
        <w:t xml:space="preserve"> "Маховая сажень" - расстояние между концами пальцев широко расставленных рук взрослого мужчины</w:t>
      </w:r>
      <w:proofErr w:type="gramStart"/>
      <w:r w:rsidRPr="00CF33EE">
        <w:t>.</w:t>
      </w:r>
      <w:proofErr w:type="gramEnd"/>
      <w:r w:rsidRPr="00CF33EE">
        <w:t xml:space="preserve"> </w:t>
      </w:r>
      <w:proofErr w:type="gramStart"/>
      <w:r w:rsidRPr="00CF33EE">
        <w:t>р</w:t>
      </w:r>
      <w:proofErr w:type="gramEnd"/>
      <w:r w:rsidRPr="00CF33EE">
        <w:t>асстояние между концами средних пальцев раскинутых в стороны рук - 1,76м.</w:t>
      </w:r>
    </w:p>
    <w:p w:rsidR="00AC0119" w:rsidRPr="00CF33EE" w:rsidRDefault="00BE0576" w:rsidP="00BE0576">
      <w:pPr>
        <w:pStyle w:val="a3"/>
        <w:spacing w:after="300" w:afterAutospacing="0"/>
      </w:pPr>
      <w:r w:rsidRPr="00CF33EE">
        <w:t>" Косая сажен " - самая длинная: расстояние от носка левой ноги до конца среднего пальца поднятой вверх правой руки. 2,48м. Сажени употреблялись до введения метрической системы мер</w:t>
      </w:r>
    </w:p>
    <w:p w:rsidR="00B10CF6" w:rsidRPr="00CF33EE" w:rsidRDefault="00752AED" w:rsidP="00BE0576">
      <w:pPr>
        <w:pStyle w:val="a3"/>
        <w:numPr>
          <w:ilvl w:val="0"/>
          <w:numId w:val="2"/>
        </w:numPr>
        <w:spacing w:after="300" w:afterAutospacing="0"/>
        <w:ind w:left="0" w:firstLine="284"/>
      </w:pPr>
      <w:r w:rsidRPr="00CF33EE">
        <w:rPr>
          <w:b/>
          <w:i/>
        </w:rPr>
        <w:t>(слайд 18)</w:t>
      </w:r>
    </w:p>
    <w:p w:rsidR="00B10CF6" w:rsidRPr="00CF33EE" w:rsidRDefault="00B10CF6" w:rsidP="00B10CF6">
      <w:pPr>
        <w:pStyle w:val="a3"/>
        <w:spacing w:after="300" w:afterAutospacing="0"/>
        <w:rPr>
          <w:b/>
          <w:i/>
        </w:rPr>
      </w:pPr>
      <w:r w:rsidRPr="00CF33EE">
        <w:rPr>
          <w:noProof/>
        </w:rPr>
        <w:drawing>
          <wp:inline distT="0" distB="0" distL="0" distR="0" wp14:anchorId="10B39918" wp14:editId="5504DC06">
            <wp:extent cx="3040912" cy="1709551"/>
            <wp:effectExtent l="0" t="0" r="762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41812" cy="171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144" w:rsidRPr="00CF33EE" w:rsidRDefault="00752AED" w:rsidP="00B10CF6">
      <w:pPr>
        <w:pStyle w:val="a3"/>
        <w:spacing w:after="300" w:afterAutospacing="0"/>
      </w:pPr>
      <w:r w:rsidRPr="00CF33EE">
        <w:rPr>
          <w:b/>
          <w:i/>
        </w:rPr>
        <w:lastRenderedPageBreak/>
        <w:t xml:space="preserve"> </w:t>
      </w:r>
      <w:r w:rsidR="007A3144" w:rsidRPr="00CF33EE">
        <w:t xml:space="preserve">ВЕРСТА - старорусская путевая мера (её раннее название - ''поприще''). Этим словом, первоначально называли расстояние, пройденное от одного поворота плуга до другого во время пахоты. </w:t>
      </w:r>
    </w:p>
    <w:p w:rsidR="007A3144" w:rsidRPr="00CF33EE" w:rsidRDefault="007A3144" w:rsidP="00752AED">
      <w:pPr>
        <w:pStyle w:val="a3"/>
        <w:spacing w:after="300" w:afterAutospacing="0"/>
      </w:pPr>
      <w:r w:rsidRPr="00CF33EE">
        <w:t>"Верстой" также назывался верстовой столб на дороге.</w:t>
      </w:r>
      <w:r w:rsidRPr="00CF33EE">
        <w:br/>
        <w:t>Величина версты неоднократно менялась в зависимости от числа сажен, входивших в неё, и вел</w:t>
      </w:r>
      <w:r w:rsidR="00752AED" w:rsidRPr="00CF33EE">
        <w:t>ичины сажени.</w:t>
      </w:r>
    </w:p>
    <w:p w:rsidR="00752AED" w:rsidRPr="00CF33EE" w:rsidRDefault="00752AED" w:rsidP="00752AED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F33EE">
        <w:rPr>
          <w:rFonts w:ascii="Times New Roman" w:hAnsi="Times New Roman" w:cs="Times New Roman"/>
          <w:sz w:val="24"/>
          <w:szCs w:val="24"/>
        </w:rPr>
        <w:t>А сейчас давайте проведем с вами эксперимент и сверим, правда л</w:t>
      </w:r>
      <w:r w:rsidR="000703D9" w:rsidRPr="00CF33EE">
        <w:rPr>
          <w:rFonts w:ascii="Times New Roman" w:hAnsi="Times New Roman" w:cs="Times New Roman"/>
          <w:sz w:val="24"/>
          <w:szCs w:val="24"/>
        </w:rPr>
        <w:t>и данные меры имеют такую дли</w:t>
      </w:r>
      <w:r w:rsidRPr="00CF33EE">
        <w:rPr>
          <w:rFonts w:ascii="Times New Roman" w:hAnsi="Times New Roman" w:cs="Times New Roman"/>
          <w:sz w:val="24"/>
          <w:szCs w:val="24"/>
        </w:rPr>
        <w:t xml:space="preserve">ну, для этого возьмите линейку и </w:t>
      </w:r>
      <w:proofErr w:type="gramStart"/>
      <w:r w:rsidRPr="00CF33EE">
        <w:rPr>
          <w:rFonts w:ascii="Times New Roman" w:hAnsi="Times New Roman" w:cs="Times New Roman"/>
          <w:sz w:val="24"/>
          <w:szCs w:val="24"/>
        </w:rPr>
        <w:t>измерьте</w:t>
      </w:r>
      <w:proofErr w:type="gramEnd"/>
      <w:r w:rsidRPr="00CF33EE">
        <w:rPr>
          <w:rFonts w:ascii="Times New Roman" w:hAnsi="Times New Roman" w:cs="Times New Roman"/>
          <w:sz w:val="24"/>
          <w:szCs w:val="24"/>
        </w:rPr>
        <w:t xml:space="preserve"> сколько будет в см малая пядь, большая, вершок и </w:t>
      </w:r>
      <w:proofErr w:type="spellStart"/>
      <w:r w:rsidRPr="00CF33EE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Pr="00CF33EE">
        <w:rPr>
          <w:rFonts w:ascii="Times New Roman" w:hAnsi="Times New Roman" w:cs="Times New Roman"/>
          <w:sz w:val="24"/>
          <w:szCs w:val="24"/>
        </w:rPr>
        <w:t>.</w:t>
      </w:r>
    </w:p>
    <w:p w:rsidR="00B10CF6" w:rsidRPr="00CF33EE" w:rsidRDefault="00B10CF6" w:rsidP="00752AED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7D14F5" w:rsidRPr="00CF33EE" w:rsidRDefault="00B10CF6" w:rsidP="007D14F5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F33EE">
        <w:rPr>
          <w:rFonts w:ascii="Times New Roman" w:hAnsi="Times New Roman" w:cs="Times New Roman"/>
          <w:i/>
          <w:sz w:val="24"/>
          <w:szCs w:val="24"/>
        </w:rPr>
        <w:t xml:space="preserve">Учитель: </w:t>
      </w:r>
      <w:r w:rsidRPr="00CF33EE">
        <w:rPr>
          <w:rFonts w:ascii="Times New Roman" w:hAnsi="Times New Roman" w:cs="Times New Roman"/>
          <w:sz w:val="24"/>
          <w:szCs w:val="24"/>
        </w:rPr>
        <w:t xml:space="preserve">А теперь давайте сыграем с вами в игру, чтобы закрепить то, что узнали сегодня. Игра называется «Поле чудес». </w:t>
      </w:r>
      <w:r w:rsidR="007D14F5" w:rsidRPr="00CF33EE">
        <w:rPr>
          <w:rFonts w:ascii="Times New Roman" w:hAnsi="Times New Roman" w:cs="Times New Roman"/>
          <w:sz w:val="24"/>
          <w:szCs w:val="24"/>
        </w:rPr>
        <w:t>Задача проста</w:t>
      </w:r>
      <w:r w:rsidRPr="00CF33EE">
        <w:rPr>
          <w:rFonts w:ascii="Times New Roman" w:hAnsi="Times New Roman" w:cs="Times New Roman"/>
          <w:sz w:val="24"/>
          <w:szCs w:val="24"/>
        </w:rPr>
        <w:t xml:space="preserve">: </w:t>
      </w:r>
      <w:r w:rsidR="007D14F5" w:rsidRPr="00CF33EE">
        <w:rPr>
          <w:rFonts w:ascii="Times New Roman" w:hAnsi="Times New Roman" w:cs="Times New Roman"/>
          <w:sz w:val="24"/>
          <w:szCs w:val="24"/>
        </w:rPr>
        <w:t xml:space="preserve">На барабане указаны числа и буквы, после того, как вы </w:t>
      </w:r>
      <w:proofErr w:type="gramStart"/>
      <w:r w:rsidR="007D14F5" w:rsidRPr="00CF33EE">
        <w:rPr>
          <w:rFonts w:ascii="Times New Roman" w:hAnsi="Times New Roman" w:cs="Times New Roman"/>
          <w:sz w:val="24"/>
          <w:szCs w:val="24"/>
        </w:rPr>
        <w:t>крутили барабан и вам выпало</w:t>
      </w:r>
      <w:proofErr w:type="gramEnd"/>
      <w:r w:rsidR="007D14F5" w:rsidRPr="00CF33EE">
        <w:rPr>
          <w:rFonts w:ascii="Times New Roman" w:hAnsi="Times New Roman" w:cs="Times New Roman"/>
          <w:sz w:val="24"/>
          <w:szCs w:val="24"/>
        </w:rPr>
        <w:t xml:space="preserve"> число – надо с помощью алфавита, что я вам раздала, найти букву и назвать. Если выпала буква или пара букв, то надо найти число и назвать</w:t>
      </w:r>
      <w:r w:rsidR="00033B53">
        <w:rPr>
          <w:rFonts w:ascii="Times New Roman" w:hAnsi="Times New Roman" w:cs="Times New Roman"/>
          <w:sz w:val="24"/>
          <w:szCs w:val="24"/>
        </w:rPr>
        <w:t xml:space="preserve">. </w:t>
      </w:r>
      <w:r w:rsidR="007D14F5" w:rsidRPr="00CF33EE">
        <w:rPr>
          <w:rFonts w:ascii="Times New Roman" w:hAnsi="Times New Roman" w:cs="Times New Roman"/>
          <w:sz w:val="24"/>
          <w:szCs w:val="24"/>
        </w:rPr>
        <w:t xml:space="preserve">Если правильно назовете – откроется </w:t>
      </w:r>
      <w:r w:rsidR="003D121E">
        <w:rPr>
          <w:rFonts w:ascii="Times New Roman" w:hAnsi="Times New Roman" w:cs="Times New Roman"/>
          <w:sz w:val="24"/>
          <w:szCs w:val="24"/>
        </w:rPr>
        <w:t>ячейка, если нет – пропускаете ход.</w:t>
      </w:r>
      <w:r w:rsidR="007D14F5" w:rsidRPr="00CF33EE">
        <w:rPr>
          <w:rFonts w:ascii="Times New Roman" w:hAnsi="Times New Roman" w:cs="Times New Roman"/>
          <w:sz w:val="24"/>
          <w:szCs w:val="24"/>
        </w:rPr>
        <w:t xml:space="preserve"> Буквы «Б»</w:t>
      </w:r>
      <w:r w:rsidR="003D121E">
        <w:rPr>
          <w:rFonts w:ascii="Times New Roman" w:hAnsi="Times New Roman" w:cs="Times New Roman"/>
          <w:sz w:val="24"/>
          <w:szCs w:val="24"/>
        </w:rPr>
        <w:t xml:space="preserve"> - бонус</w:t>
      </w:r>
      <w:r w:rsidR="007D14F5" w:rsidRPr="00CF33EE">
        <w:rPr>
          <w:rFonts w:ascii="Times New Roman" w:hAnsi="Times New Roman" w:cs="Times New Roman"/>
          <w:sz w:val="24"/>
          <w:szCs w:val="24"/>
        </w:rPr>
        <w:t xml:space="preserve"> и «П» </w:t>
      </w:r>
      <w:r w:rsidR="003D121E">
        <w:rPr>
          <w:rFonts w:ascii="Times New Roman" w:hAnsi="Times New Roman" w:cs="Times New Roman"/>
          <w:sz w:val="24"/>
          <w:szCs w:val="24"/>
        </w:rPr>
        <w:t>- подарок дают вам дополнительных ход</w:t>
      </w:r>
      <w:bookmarkStart w:id="1" w:name="_GoBack"/>
      <w:bookmarkEnd w:id="1"/>
      <w:r w:rsidR="003D121E">
        <w:rPr>
          <w:rFonts w:ascii="Times New Roman" w:hAnsi="Times New Roman" w:cs="Times New Roman"/>
          <w:sz w:val="24"/>
          <w:szCs w:val="24"/>
        </w:rPr>
        <w:t xml:space="preserve">. </w:t>
      </w:r>
      <w:r w:rsidR="00033B53" w:rsidRPr="00CF33EE">
        <w:rPr>
          <w:rFonts w:ascii="Times New Roman" w:hAnsi="Times New Roman" w:cs="Times New Roman"/>
          <w:sz w:val="24"/>
          <w:szCs w:val="24"/>
        </w:rPr>
        <w:t>Когда все отгадаете – сможете прочитать, что за слова были спрятаны под карточками.</w:t>
      </w:r>
    </w:p>
    <w:p w:rsidR="00B10CF6" w:rsidRPr="00CF33EE" w:rsidRDefault="007D14F5" w:rsidP="00752AED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F33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79B5C3" wp14:editId="763EBCAC">
            <wp:extent cx="2971137" cy="2817628"/>
            <wp:effectExtent l="0" t="0" r="127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рабан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33" cy="281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F5" w:rsidRPr="00CF33EE" w:rsidRDefault="007D14F5" w:rsidP="00752AED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7A3144" w:rsidRPr="00CF33EE" w:rsidRDefault="00752AED" w:rsidP="00752AED">
      <w:pPr>
        <w:pStyle w:val="a3"/>
        <w:spacing w:after="300" w:afterAutospacing="0"/>
      </w:pPr>
      <w:r w:rsidRPr="00CF33EE">
        <w:t>Се</w:t>
      </w:r>
      <w:r w:rsidR="00FB3C78" w:rsidRPr="00CF33EE">
        <w:t>годня мы с вами узнали много нового,  например то, что:</w:t>
      </w:r>
    </w:p>
    <w:p w:rsidR="00FB3C78" w:rsidRPr="00CF33EE" w:rsidRDefault="00FB3C78" w:rsidP="00FB3C78">
      <w:pPr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3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Славянский счет возник очень давно. </w:t>
      </w:r>
    </w:p>
    <w:p w:rsidR="00FB3C78" w:rsidRPr="00CF33EE" w:rsidRDefault="00FB3C78" w:rsidP="00FB3C78">
      <w:pPr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3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Древние славяне использовали зарубки на костях, палочках и дощечках.</w:t>
      </w:r>
    </w:p>
    <w:p w:rsidR="00FB3C78" w:rsidRPr="00CF33EE" w:rsidRDefault="00FB3C78" w:rsidP="00FB3C78">
      <w:pPr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F33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Славянская нумерация имела свои отличия от нумераций других народов и имела общие черты с греческой и римской нумерациями.</w:t>
      </w:r>
      <w:proofErr w:type="gramEnd"/>
    </w:p>
    <w:p w:rsidR="00FB3C78" w:rsidRPr="00CF33EE" w:rsidRDefault="00FB3C78" w:rsidP="00FB3C78">
      <w:pPr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3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Записывались цифры, числа начиная с больших значений и заканчивая </w:t>
      </w:r>
      <w:proofErr w:type="gramStart"/>
      <w:r w:rsidRPr="00CF33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меньшими</w:t>
      </w:r>
      <w:proofErr w:type="gramEnd"/>
      <w:r w:rsidRPr="00CF33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слева направо.</w:t>
      </w:r>
    </w:p>
    <w:p w:rsidR="00FB3C78" w:rsidRPr="00CF33EE" w:rsidRDefault="00FB3C78" w:rsidP="00FB3C78">
      <w:pPr>
        <w:spacing w:after="30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33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Для того</w:t>
      </w:r>
      <w:proofErr w:type="gramStart"/>
      <w:r w:rsidRPr="00CF33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CF33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чтобы не перепутать буквы и цифры, использовался </w:t>
      </w:r>
      <w:r w:rsidRPr="00CF33EE">
        <w:rPr>
          <w:rFonts w:ascii="Times New Roman" w:hAnsi="Times New Roman" w:cs="Times New Roman"/>
          <w:sz w:val="24"/>
          <w:szCs w:val="24"/>
        </w:rPr>
        <w:t>особый значок «~» - “ТИТЛО”.</w:t>
      </w:r>
    </w:p>
    <w:p w:rsidR="00FB3C78" w:rsidRPr="00CF33EE" w:rsidRDefault="00FB3C78" w:rsidP="00FB3C78">
      <w:pPr>
        <w:spacing w:after="30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33EE">
        <w:rPr>
          <w:rFonts w:ascii="Times New Roman" w:hAnsi="Times New Roman" w:cs="Times New Roman"/>
          <w:sz w:val="24"/>
          <w:szCs w:val="24"/>
        </w:rPr>
        <w:t>Для обозначения больших, чем 900 чисел использовались специальные значки, добавляемые к букве. Основные древнерусские меры длины носят названия частей тела.</w:t>
      </w:r>
    </w:p>
    <w:p w:rsidR="00561A46" w:rsidRPr="00CF33EE" w:rsidRDefault="006A5E02" w:rsidP="00FB3C78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3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ребята молодцы</w:t>
      </w:r>
      <w:r w:rsidRPr="00CF33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r w:rsidR="00FB3C78" w:rsidRPr="00CF33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этом</w:t>
      </w:r>
      <w:r w:rsidRPr="00CF33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B3C78" w:rsidRPr="00CF33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</w:t>
      </w:r>
      <w:r w:rsidRPr="00CF33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вами сегодня закончим. </w:t>
      </w:r>
    </w:p>
    <w:p w:rsidR="00561A46" w:rsidRPr="00CF33EE" w:rsidRDefault="00561A4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3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C6635C" w:rsidRPr="00CF33EE" w:rsidRDefault="00561A46" w:rsidP="00561A46">
      <w:pPr>
        <w:spacing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CF33EE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561A46" w:rsidRPr="00CF33EE" w:rsidRDefault="00561A46" w:rsidP="00561A46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F33EE">
        <w:rPr>
          <w:rFonts w:ascii="Times New Roman" w:hAnsi="Times New Roman" w:cs="Times New Roman"/>
          <w:sz w:val="24"/>
          <w:szCs w:val="24"/>
        </w:rPr>
        <w:t>Раздаточный материал</w:t>
      </w:r>
    </w:p>
    <w:p w:rsidR="00561A46" w:rsidRPr="00CF33EE" w:rsidRDefault="00561A46" w:rsidP="00561A46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F33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D91396" wp14:editId="25D13A22">
            <wp:extent cx="4146550" cy="4274185"/>
            <wp:effectExtent l="0" t="0" r="6350" b="0"/>
            <wp:docPr id="23" name="Рисунок 23" descr="D:\Документы\Универ\Кристина\Кристина Учеба\Калинина\печат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Универ\Кристина\Кристина Учеба\Калинина\печатать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3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AFFF9E" wp14:editId="08EE455D">
            <wp:extent cx="4922874" cy="4219606"/>
            <wp:effectExtent l="0" t="0" r="0" b="0"/>
            <wp:docPr id="24" name="Рисунок 24" descr="D:\Документы\Универ\Кристина\Кристина Учеба\Калинина\печат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Универ\Кристина\Кристина Учеба\Калинина\печатать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874" cy="421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A46" w:rsidRPr="00CF33EE" w:rsidRDefault="00561A46" w:rsidP="00561A46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F33EE">
        <w:rPr>
          <w:rFonts w:ascii="Times New Roman" w:hAnsi="Times New Roman" w:cs="Times New Roman"/>
          <w:sz w:val="24"/>
          <w:szCs w:val="24"/>
        </w:rPr>
        <w:lastRenderedPageBreak/>
        <w:t>Список литературы</w:t>
      </w:r>
    </w:p>
    <w:p w:rsidR="00561A46" w:rsidRPr="00CF33EE" w:rsidRDefault="00561A46" w:rsidP="00561A46">
      <w:pPr>
        <w:pStyle w:val="a3"/>
        <w:numPr>
          <w:ilvl w:val="0"/>
          <w:numId w:val="5"/>
        </w:numPr>
        <w:shd w:val="clear" w:color="auto" w:fill="FFFFFF"/>
        <w:jc w:val="both"/>
        <w:rPr>
          <w:color w:val="000000"/>
        </w:rPr>
      </w:pPr>
      <w:r w:rsidRPr="00CF33EE">
        <w:rPr>
          <w:color w:val="000000"/>
        </w:rPr>
        <w:t xml:space="preserve">Автор статьи Андрей Третьяков; </w:t>
      </w:r>
      <w:proofErr w:type="spellStart"/>
      <w:r w:rsidRPr="00CF33EE">
        <w:rPr>
          <w:color w:val="000000"/>
        </w:rPr>
        <w:t>Creounity</w:t>
      </w:r>
      <w:proofErr w:type="spellEnd"/>
      <w:r w:rsidRPr="00CF33EE">
        <w:rPr>
          <w:color w:val="000000"/>
        </w:rPr>
        <w:t xml:space="preserve"> Машина времени; </w:t>
      </w:r>
      <w:r w:rsidRPr="00CF33EE">
        <w:rPr>
          <w:color w:val="00B0F0"/>
        </w:rPr>
        <w:t>http://creounity.com/apps/time_machine/index.php?go=russia.php&amp;lang=ru</w:t>
      </w:r>
      <w:r w:rsidRPr="00CF33EE">
        <w:rPr>
          <w:color w:val="000000"/>
        </w:rPr>
        <w:t>; 24.09.2015</w:t>
      </w:r>
      <w:r w:rsidRPr="00CF33EE">
        <w:t>;</w:t>
      </w:r>
    </w:p>
    <w:p w:rsidR="00561A46" w:rsidRPr="00CF33EE" w:rsidRDefault="00561A46" w:rsidP="00561A4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33EE">
        <w:rPr>
          <w:color w:val="000000"/>
        </w:rPr>
        <w:t>Акимова С. Занимательная математика</w:t>
      </w:r>
      <w:proofErr w:type="gramStart"/>
      <w:r w:rsidRPr="00CF33EE">
        <w:rPr>
          <w:color w:val="000000"/>
        </w:rPr>
        <w:t>.–</w:t>
      </w:r>
      <w:proofErr w:type="spellStart"/>
      <w:proofErr w:type="gramEnd"/>
      <w:r w:rsidRPr="00CF33EE">
        <w:rPr>
          <w:color w:val="000000"/>
        </w:rPr>
        <w:t>Тригон</w:t>
      </w:r>
      <w:proofErr w:type="spellEnd"/>
      <w:r w:rsidRPr="00CF33EE">
        <w:rPr>
          <w:color w:val="000000"/>
        </w:rPr>
        <w:t>.–Санкт-Петербург, 1997</w:t>
      </w:r>
    </w:p>
    <w:p w:rsidR="00CF33EE" w:rsidRPr="00CF33EE" w:rsidRDefault="00CF33EE" w:rsidP="00CF33EE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33EE">
        <w:rPr>
          <w:color w:val="000000"/>
        </w:rPr>
        <w:t>Башмакова И.Г. Числа /Детская энциклопедия</w:t>
      </w:r>
      <w:proofErr w:type="gramStart"/>
      <w:r w:rsidRPr="00CF33EE">
        <w:rPr>
          <w:color w:val="000000"/>
        </w:rPr>
        <w:t>.–</w:t>
      </w:r>
      <w:proofErr w:type="gramEnd"/>
      <w:r w:rsidRPr="00CF33EE">
        <w:rPr>
          <w:color w:val="000000"/>
        </w:rPr>
        <w:t>М.:Педагогика,1972</w:t>
      </w:r>
      <w:r w:rsidRPr="00CF33EE">
        <w:t>;</w:t>
      </w:r>
    </w:p>
    <w:p w:rsidR="00561A46" w:rsidRPr="00CF33EE" w:rsidRDefault="00561A46" w:rsidP="00CF33EE">
      <w:pPr>
        <w:pStyle w:val="a3"/>
        <w:shd w:val="clear" w:color="auto" w:fill="FFFFFF"/>
        <w:ind w:left="360"/>
        <w:jc w:val="both"/>
        <w:rPr>
          <w:color w:val="000000"/>
        </w:rPr>
      </w:pPr>
    </w:p>
    <w:sectPr w:rsidR="00561A46" w:rsidRPr="00CF33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104E9"/>
    <w:multiLevelType w:val="hybridMultilevel"/>
    <w:tmpl w:val="9A6CC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9727C0"/>
    <w:multiLevelType w:val="hybridMultilevel"/>
    <w:tmpl w:val="DE9A39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E9025D"/>
    <w:multiLevelType w:val="hybridMultilevel"/>
    <w:tmpl w:val="89B8E118"/>
    <w:lvl w:ilvl="0" w:tplc="04190001">
      <w:start w:val="1"/>
      <w:numFmt w:val="bullet"/>
      <w:lvlText w:val=""/>
      <w:lvlJc w:val="left"/>
      <w:pPr>
        <w:ind w:left="7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3">
    <w:nsid w:val="3D1B075A"/>
    <w:multiLevelType w:val="multilevel"/>
    <w:tmpl w:val="77A8E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D00ECC"/>
    <w:multiLevelType w:val="hybridMultilevel"/>
    <w:tmpl w:val="B1384F74"/>
    <w:lvl w:ilvl="0" w:tplc="9992F31C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8C5"/>
    <w:rsid w:val="00033B53"/>
    <w:rsid w:val="0005329E"/>
    <w:rsid w:val="000703D9"/>
    <w:rsid w:val="00071D4C"/>
    <w:rsid w:val="000A6FDF"/>
    <w:rsid w:val="001359D8"/>
    <w:rsid w:val="001A69F9"/>
    <w:rsid w:val="003D121E"/>
    <w:rsid w:val="004017EA"/>
    <w:rsid w:val="00561A46"/>
    <w:rsid w:val="00564EE4"/>
    <w:rsid w:val="006A5E02"/>
    <w:rsid w:val="00752AED"/>
    <w:rsid w:val="007A3144"/>
    <w:rsid w:val="007D14F5"/>
    <w:rsid w:val="009833AE"/>
    <w:rsid w:val="00A94340"/>
    <w:rsid w:val="00AC0119"/>
    <w:rsid w:val="00B10CF6"/>
    <w:rsid w:val="00B47232"/>
    <w:rsid w:val="00BE0576"/>
    <w:rsid w:val="00BF653A"/>
    <w:rsid w:val="00C2587F"/>
    <w:rsid w:val="00C6635C"/>
    <w:rsid w:val="00C728C5"/>
    <w:rsid w:val="00CC522F"/>
    <w:rsid w:val="00CF33EE"/>
    <w:rsid w:val="00D26061"/>
    <w:rsid w:val="00D305E7"/>
    <w:rsid w:val="00D958F1"/>
    <w:rsid w:val="00F52016"/>
    <w:rsid w:val="00FB27FF"/>
    <w:rsid w:val="00FB3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8C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25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25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587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2587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8C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25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25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587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258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67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235519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368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gif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1161</Words>
  <Characters>6620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2018-05-16T19:13:00Z</cp:lastPrinted>
  <dcterms:created xsi:type="dcterms:W3CDTF">2023-11-01T17:20:00Z</dcterms:created>
  <dcterms:modified xsi:type="dcterms:W3CDTF">2023-11-01T17:24:00Z</dcterms:modified>
</cp:coreProperties>
</file>