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BC" w:rsidRDefault="005E53BC" w:rsidP="00783A54">
      <w:pPr>
        <w:spacing w:line="360" w:lineRule="auto"/>
        <w:jc w:val="both"/>
        <w:rPr>
          <w:sz w:val="28"/>
        </w:rPr>
      </w:pPr>
    </w:p>
    <w:p w:rsidR="005E53BC" w:rsidRDefault="005E53BC" w:rsidP="00783A54">
      <w:pPr>
        <w:spacing w:line="360" w:lineRule="auto"/>
        <w:jc w:val="both"/>
        <w:rPr>
          <w:sz w:val="28"/>
        </w:rPr>
      </w:pPr>
    </w:p>
    <w:p w:rsidR="005E53BC" w:rsidRPr="00AA4F40" w:rsidRDefault="005E53BC" w:rsidP="00783A54">
      <w:pPr>
        <w:spacing w:line="360" w:lineRule="auto"/>
        <w:jc w:val="both"/>
        <w:rPr>
          <w:sz w:val="28"/>
        </w:rPr>
      </w:pPr>
    </w:p>
    <w:p w:rsidR="005E53BC" w:rsidRPr="005E53BC" w:rsidRDefault="00F6656B" w:rsidP="00783A5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ТВОРЧЕСКИЙ </w:t>
      </w:r>
      <w:r w:rsidR="005E53BC" w:rsidRPr="005E53BC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E53BC" w:rsidRPr="005E53BC" w:rsidRDefault="005E53BC" w:rsidP="00783A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E53BC" w:rsidRPr="00B769E9" w:rsidRDefault="005E53BC" w:rsidP="00783A54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5E53BC">
        <w:rPr>
          <w:rFonts w:ascii="Times New Roman" w:hAnsi="Times New Roman" w:cs="Times New Roman"/>
          <w:b/>
          <w:sz w:val="36"/>
        </w:rPr>
        <w:t>«</w:t>
      </w:r>
      <w:r w:rsidR="00B769E9" w:rsidRPr="00983F56">
        <w:rPr>
          <w:rFonts w:ascii="Times New Roman" w:hAnsi="Times New Roman" w:cs="Times New Roman"/>
          <w:b/>
          <w:i/>
          <w:sz w:val="36"/>
          <w:szCs w:val="28"/>
        </w:rPr>
        <w:t>«Камешки «Марблс – разноцветное счастье детей».</w:t>
      </w:r>
    </w:p>
    <w:p w:rsidR="005E53BC" w:rsidRPr="00D50278" w:rsidRDefault="005E53BC" w:rsidP="00783A54">
      <w:pPr>
        <w:spacing w:line="360" w:lineRule="auto"/>
        <w:jc w:val="center"/>
        <w:rPr>
          <w:b/>
          <w:sz w:val="36"/>
        </w:rPr>
      </w:pPr>
      <w:r w:rsidRPr="005E046C">
        <w:rPr>
          <w:b/>
          <w:noProof/>
          <w:sz w:val="36"/>
        </w:rPr>
        <w:t xml:space="preserve"> </w:t>
      </w:r>
    </w:p>
    <w:p w:rsidR="005E53BC" w:rsidRPr="0075734A" w:rsidRDefault="008D0BEA" w:rsidP="00D7733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390.75pt">
            <v:imagedata r:id="rId8" o:title="6943"/>
          </v:shape>
        </w:pict>
      </w:r>
    </w:p>
    <w:p w:rsidR="00D245C9" w:rsidRDefault="00D245C9" w:rsidP="00D77337">
      <w:pPr>
        <w:shd w:val="clear" w:color="auto" w:fill="FFFFFF"/>
        <w:spacing w:after="137" w:line="360" w:lineRule="auto"/>
        <w:rPr>
          <w:rFonts w:ascii="Times New Roman" w:hAnsi="Times New Roman" w:cs="Times New Roman"/>
          <w:sz w:val="28"/>
          <w:szCs w:val="28"/>
        </w:rPr>
      </w:pPr>
    </w:p>
    <w:p w:rsidR="00D77337" w:rsidRDefault="00D77337" w:rsidP="00D77337">
      <w:pPr>
        <w:shd w:val="clear" w:color="auto" w:fill="FFFFFF"/>
        <w:spacing w:after="137" w:line="360" w:lineRule="auto"/>
        <w:rPr>
          <w:rFonts w:ascii="Times New Roman" w:hAnsi="Times New Roman" w:cs="Times New Roman"/>
          <w:sz w:val="28"/>
          <w:szCs w:val="28"/>
        </w:rPr>
      </w:pPr>
    </w:p>
    <w:p w:rsidR="00897830" w:rsidRPr="000B3F51" w:rsidRDefault="00897830" w:rsidP="000B3F5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Ум ребенка находится на кончиках его пальцев.</w:t>
      </w:r>
      <w:r w:rsidRPr="000B3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В.А.Сухомлинский</w:t>
      </w:r>
    </w:p>
    <w:p w:rsidR="00BE16FF" w:rsidRPr="000B3F51" w:rsidRDefault="00BE16FF" w:rsidP="000B3F51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0B3F51">
        <w:rPr>
          <w:b/>
        </w:rPr>
        <w:t>Введение</w:t>
      </w:r>
    </w:p>
    <w:p w:rsidR="00BE16FF" w:rsidRPr="000B3F51" w:rsidRDefault="00B769E9" w:rsidP="008D0BEA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0B3F51">
        <w:t xml:space="preserve">       </w:t>
      </w:r>
      <w:r w:rsidR="00BE16FF" w:rsidRPr="000B3F51">
        <w:t>В современных условиях</w:t>
      </w:r>
      <w:r w:rsidR="000775B5" w:rsidRPr="000B3F51">
        <w:t xml:space="preserve"> </w:t>
      </w:r>
      <w:r w:rsidR="00BE16FF" w:rsidRPr="000B3F51">
        <w:t>все более актуальной становится переориентация образовательного процесса с методов, способствующих усвоению большого объема информации, на методы, нацеленные на развитие способностей думать, анализировать, самостоятельно находить и обобщать информацию, делать выводы. </w:t>
      </w:r>
      <w:r w:rsidR="00BE16FF" w:rsidRPr="000B3F51">
        <w:br/>
      </w:r>
      <w:r w:rsidR="00783A54" w:rsidRPr="000B3F51">
        <w:t xml:space="preserve">              </w:t>
      </w:r>
      <w:r w:rsidR="00BE16FF" w:rsidRPr="000B3F51">
        <w:t>Подобный подход к процессу обучения – это такой образовательный процесс, когда ребенок становится именно субъектом деятельности, и активная деятельность формирует у него чувство личной причастности, вовлеченности, у</w:t>
      </w:r>
      <w:r w:rsidR="008D0BEA">
        <w:t xml:space="preserve">силивает интерес к приобретению новых </w:t>
      </w:r>
      <w:r w:rsidR="00BE16FF" w:rsidRPr="000B3F51">
        <w:t>знаний. </w:t>
      </w:r>
      <w:r w:rsidR="00BE16FF" w:rsidRPr="000B3F51">
        <w:br/>
        <w:t>Вводить новое содержание в образование, развивать мыслительную и познавательную деятельность ребенка-дошкольника, менять мотивацию, добывать знания в ходе самостоятельного поиска, планировать и проводить последовательную систематическую работу позволяет метод проектной деятельности. Ребенок учится аргументировать свою позицию, ставить проблему или задачу, находить пути решения, планировать, прогнозировать, самостоятельно работать с информацией, быть ответственным партнером, что создает неповторимую атмосферу творческого поиска, благоприятные условия для оптимального развития детей дошкольного возраста. </w:t>
      </w:r>
      <w:r w:rsidR="00BE16FF" w:rsidRPr="000B3F51">
        <w:br/>
      </w:r>
      <w:r w:rsidR="00783A54" w:rsidRPr="000B3F51">
        <w:t xml:space="preserve">            </w:t>
      </w:r>
      <w:r w:rsidR="00BE16FF" w:rsidRPr="000B3F51">
        <w:t>Проектный метод в детском саду стал одним из важнейших компонентов в организации непосредственной образовательной деятельности. Важнейшим его достоинством является самостоятельное «добывание» знаний детьми. «Расскажи – и я забуду, покажи – и я запомню, дай попробовать – и я пойму» - так гласит восточная мудрость. Действительно, только действуя самостоятельно, методом проб и ошибок, ребенок приобретает – «присваивает» знания и опыт. </w:t>
      </w:r>
      <w:r w:rsidR="00BE16FF" w:rsidRPr="000B3F51">
        <w:br/>
      </w:r>
      <w:r w:rsidR="00783A54" w:rsidRPr="000B3F51">
        <w:t xml:space="preserve">              </w:t>
      </w:r>
      <w:r w:rsidR="00BE16FF" w:rsidRPr="000B3F51">
        <w:t>Проектирование представляет собой важную сферу познавательной деятельности детей, которая не компенсируется развитием других форм активности дошкольников. Проектная деятельность обладает целым рядом характеристик, которые оказывают положительное влияние на развитие ребенка-дошкольника. </w:t>
      </w:r>
      <w:r w:rsidR="00BE16FF" w:rsidRPr="000B3F51">
        <w:br/>
      </w:r>
      <w:r w:rsidR="00783A54" w:rsidRPr="000B3F51">
        <w:t xml:space="preserve">            </w:t>
      </w:r>
      <w:r w:rsidR="00BE16FF" w:rsidRPr="000B3F51">
        <w:t>Прежде всего, в ходе проектной деятельности расширяются знания детей об окружающем мире. В первую очередь это связано с выполнением</w:t>
      </w:r>
      <w:r w:rsidR="008D0BEA">
        <w:t xml:space="preserve"> исследовательских и творческих</w:t>
      </w:r>
      <w:r w:rsidR="008D0BEA">
        <w:tab/>
      </w:r>
      <w:r w:rsidR="00BE16FF" w:rsidRPr="000B3F51">
        <w:t>проектов. </w:t>
      </w:r>
      <w:r w:rsidR="00BE16FF" w:rsidRPr="000B3F51">
        <w:br/>
        <w:t>Кроме того, развиваются общие способности детей – познавательные, коммуникативные и регуляторные. Уже в дошкольном возрасте ребенок приобре</w:t>
      </w:r>
      <w:r w:rsidR="000B3F51">
        <w:t>тает навык публичного изложения</w:t>
      </w:r>
      <w:r w:rsidR="000B3F51">
        <w:tab/>
        <w:t>своих</w:t>
      </w:r>
      <w:r w:rsidR="000B3F51">
        <w:tab/>
      </w:r>
      <w:r w:rsidR="00BE16FF" w:rsidRPr="000B3F51">
        <w:t>мыслей. </w:t>
      </w:r>
      <w:r w:rsidR="00BE16FF" w:rsidRPr="000B3F51">
        <w:br/>
      </w:r>
      <w:r w:rsidR="00BE16FF" w:rsidRPr="000B3F51">
        <w:lastRenderedPageBreak/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 </w:t>
      </w:r>
      <w:r w:rsidR="00BE16FF" w:rsidRPr="000B3F51">
        <w:br/>
        <w:t>Проектная деятельность влияет и на содержание игровой деятельности детей – она становится более разнообразной, сложно структурированной</w:t>
      </w:r>
      <w:r w:rsidR="000B3F51">
        <w:t>, а сами д</w:t>
      </w:r>
      <w:r w:rsidR="008D0BEA">
        <w:t xml:space="preserve">ошкольники становятся интересны друг </w:t>
      </w:r>
      <w:r w:rsidR="00BE16FF" w:rsidRPr="000B3F51">
        <w:t>другу. </w:t>
      </w:r>
      <w:r w:rsidR="00BE16FF" w:rsidRPr="000B3F51">
        <w:br/>
        <w:t>Нельзя не сказать о влиянии проектной деятельности на педагога. Проектирование заставляет педагога постоянно находиться в пространстве возможностей, что изменяет его мировоззрение и не допускает применения стандартных, шаблонны</w:t>
      </w:r>
      <w:r w:rsidR="000B3F51">
        <w:t>х действий, требует ежедневного</w:t>
      </w:r>
      <w:r w:rsidR="000B3F51">
        <w:tab/>
        <w:t>творческого,</w:t>
      </w:r>
      <w:r w:rsidR="000B3F51">
        <w:tab/>
        <w:t>личностного</w:t>
      </w:r>
      <w:r w:rsidR="000B3F51">
        <w:tab/>
      </w:r>
      <w:r w:rsidR="00BE16FF" w:rsidRPr="000B3F51">
        <w:t>роста. </w:t>
      </w:r>
      <w:r w:rsidR="00BE16FF" w:rsidRPr="000B3F51">
        <w:br/>
      </w:r>
      <w:r w:rsidR="00783A54" w:rsidRPr="008D0BEA">
        <w:t xml:space="preserve">              </w:t>
      </w:r>
      <w:r w:rsidR="00BE16FF" w:rsidRPr="008D0BEA">
        <w:t>В ходе проектной деятельности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 У детей повышаются потенциальные возможности полноценно</w:t>
      </w:r>
      <w:r w:rsidR="008D0BEA">
        <w:t xml:space="preserve">го развития, в том числе и </w:t>
      </w:r>
      <w:r w:rsidR="00BE16FF" w:rsidRPr="008D0BEA">
        <w:t>речевого.</w:t>
      </w:r>
      <w:r w:rsidR="00BE16FF" w:rsidRPr="000B3F51">
        <w:t> </w:t>
      </w:r>
      <w:r w:rsidR="00BE16FF" w:rsidRPr="000B3F51">
        <w:br/>
      </w:r>
      <w:r w:rsidR="00783A54" w:rsidRPr="000B3F51">
        <w:t xml:space="preserve">               </w:t>
      </w:r>
      <w:r w:rsidR="00BE16FF" w:rsidRPr="000B3F51">
        <w:t xml:space="preserve">Но стоит задуматься, а возможно ли </w:t>
      </w:r>
      <w:r w:rsidR="00783A54" w:rsidRPr="000B3F51">
        <w:t>воспитателю</w:t>
      </w:r>
      <w:r w:rsidR="00BE16FF" w:rsidRPr="000B3F51">
        <w:t xml:space="preserve"> в своей работе с детьми с особыми образовательными потребностями использовать проектный метод? Стоит ли начинать такую сложную работу с теми, у которых существуют проблемы в развитии речи? Собственный опыт позволяет ответить однозначно – да! Напротив, такие дети возможно даже более остальных нуждаются в использовании проектного метода, так как он позволяет повысить интерес, мотивацию, познавательную активность, которые, как правило, снижены у детей с речевыми нарушениями. Детально разобравшись в предмете, таким детям легче понять, «принять» новую информацию, освоить новый навык. </w:t>
      </w:r>
      <w:r w:rsidR="00BE16FF" w:rsidRPr="000B3F51">
        <w:br/>
      </w:r>
    </w:p>
    <w:p w:rsidR="00543E54" w:rsidRPr="000B3F51" w:rsidRDefault="00BE16FF" w:rsidP="000B3F51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0B3F51">
        <w:rPr>
          <w:b/>
        </w:rPr>
        <w:t>Актуальность</w:t>
      </w:r>
      <w:r w:rsidR="003119F5" w:rsidRPr="000B3F51">
        <w:rPr>
          <w:b/>
        </w:rPr>
        <w:t xml:space="preserve"> проекта</w:t>
      </w:r>
      <w:r w:rsidR="00783A54" w:rsidRPr="000B3F51">
        <w:rPr>
          <w:b/>
        </w:rPr>
        <w:t>.</w:t>
      </w:r>
    </w:p>
    <w:p w:rsidR="00543E54" w:rsidRPr="000B3F51" w:rsidRDefault="00575B7A" w:rsidP="000B3F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B3F51">
        <w:t xml:space="preserve"> Хорошо развитая речь ребенка дошкольного возраста является важным условием успешного обучения в школе. Развитие мелкой моторики у детей является </w:t>
      </w:r>
      <w:r w:rsidR="00F42B17" w:rsidRPr="000B3F51">
        <w:t xml:space="preserve"> одним из средств развития речи</w:t>
      </w:r>
      <w:r w:rsidRPr="000B3F51">
        <w:t>.</w:t>
      </w:r>
      <w:r w:rsidR="00F42B17" w:rsidRPr="000B3F51">
        <w:t xml:space="preserve"> </w:t>
      </w:r>
      <w:r w:rsidRPr="000B3F51">
        <w:t>Игры с участием рук и пальцев приводят в гармо</w:t>
      </w:r>
      <w:r w:rsidRPr="000B3F51">
        <w:softHyphen/>
        <w:t>ничные отношения тело и разум, поддерживают мозговые системы в превосходном состоянии. По мнению известного философа Канта: «Рук</w:t>
      </w:r>
      <w:r w:rsidR="00A37ED1" w:rsidRPr="000B3F51">
        <w:t>а — это выдвинувшийся вперед че</w:t>
      </w:r>
      <w:r w:rsidRPr="000B3F51">
        <w:t>ловеческий мозг». В старшем дошкольном возрасте развитие мелкой моторики рук способствует развитию высших корковых функций: памяти, внимания, мышления, оптико-пространственного восприятия, воображения, а также работоспособности, усидчивости и т.д</w:t>
      </w:r>
      <w:r w:rsidR="008D0BEA">
        <w:t>.</w:t>
      </w:r>
      <w:r w:rsidRPr="000B3F51">
        <w:t xml:space="preserve"> В этом</w:t>
      </w:r>
      <w:r w:rsidR="00543E54" w:rsidRPr="000B3F51">
        <w:t xml:space="preserve"> возрасте происходит дальнейшее развитие и совершенствование пространственных представлений ребенка. На шестом году жизни малыш закрепляет свои </w:t>
      </w:r>
      <w:r w:rsidR="00543E54" w:rsidRPr="000B3F51">
        <w:lastRenderedPageBreak/>
        <w:t>умения определять  правое и левое направление в пространстве, пространственные взаимоотношения предметов и объектов.</w:t>
      </w:r>
    </w:p>
    <w:p w:rsidR="00575B7A" w:rsidRPr="000B3F51" w:rsidRDefault="00783A54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3E54" w:rsidRPr="000B3F51">
        <w:rPr>
          <w:rFonts w:ascii="Times New Roman" w:hAnsi="Times New Roman" w:cs="Times New Roman"/>
          <w:sz w:val="24"/>
          <w:szCs w:val="24"/>
        </w:rPr>
        <w:t>Одним из условий речевой готовности ребенка к обучению  в школе является умение понимать сложные грамматические конструкции предложений.</w:t>
      </w:r>
    </w:p>
    <w:p w:rsidR="00A37ED1" w:rsidRPr="000B3F51" w:rsidRDefault="00783A54" w:rsidP="000B3F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B3F51">
        <w:t xml:space="preserve">         </w:t>
      </w:r>
      <w:r w:rsidR="00575B7A" w:rsidRPr="000B3F51">
        <w:t xml:space="preserve"> свою очередь</w:t>
      </w:r>
      <w:r w:rsidR="00A37ED1" w:rsidRPr="000B3F51">
        <w:t>,</w:t>
      </w:r>
      <w:r w:rsidR="00F42B17" w:rsidRPr="000B3F51">
        <w:t xml:space="preserve"> в практике мы используем</w:t>
      </w:r>
      <w:r w:rsidR="00575B7A" w:rsidRPr="000B3F51">
        <w:t xml:space="preserve"> нераспространенные методы воздействия, </w:t>
      </w:r>
      <w:r w:rsidR="00A37ED1" w:rsidRPr="000B3F51">
        <w:t xml:space="preserve">в зависимости от поставленных целей и задач, а также от возраста и речевого дефекта и </w:t>
      </w:r>
      <w:r w:rsidR="00575B7A" w:rsidRPr="000B3F51">
        <w:t>способствующи</w:t>
      </w:r>
      <w:r w:rsidR="00A37ED1" w:rsidRPr="000B3F51">
        <w:t xml:space="preserve">х развитию моторики рук- это  разноцветные </w:t>
      </w:r>
      <w:r w:rsidR="00B769E9" w:rsidRPr="000B3F51">
        <w:t>камешки  «М</w:t>
      </w:r>
      <w:r w:rsidR="00A37ED1" w:rsidRPr="000B3F51">
        <w:t xml:space="preserve">арблс» </w:t>
      </w:r>
      <w:r w:rsidR="00575B7A" w:rsidRPr="000B3F51">
        <w:t xml:space="preserve"> . </w:t>
      </w:r>
    </w:p>
    <w:p w:rsidR="00A37ED1" w:rsidRPr="000B3F51" w:rsidRDefault="00783A54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69E9" w:rsidRPr="000B3F51">
        <w:rPr>
          <w:rFonts w:ascii="Times New Roman" w:hAnsi="Times New Roman" w:cs="Times New Roman"/>
          <w:sz w:val="24"/>
          <w:szCs w:val="24"/>
        </w:rPr>
        <w:t>Камешки «</w:t>
      </w:r>
      <w:r w:rsidR="00575B7A" w:rsidRPr="000B3F51">
        <w:rPr>
          <w:rFonts w:ascii="Times New Roman" w:hAnsi="Times New Roman" w:cs="Times New Roman"/>
          <w:sz w:val="24"/>
          <w:szCs w:val="24"/>
        </w:rPr>
        <w:t>Марблс</w:t>
      </w:r>
      <w:r w:rsidR="00B769E9" w:rsidRPr="000B3F51">
        <w:rPr>
          <w:rFonts w:ascii="Times New Roman" w:hAnsi="Times New Roman" w:cs="Times New Roman"/>
          <w:sz w:val="24"/>
          <w:szCs w:val="24"/>
        </w:rPr>
        <w:t>»</w:t>
      </w:r>
      <w:r w:rsidR="00575B7A" w:rsidRPr="000B3F51">
        <w:rPr>
          <w:rFonts w:ascii="Times New Roman" w:hAnsi="Times New Roman" w:cs="Times New Roman"/>
          <w:sz w:val="24"/>
          <w:szCs w:val="24"/>
        </w:rPr>
        <w:t xml:space="preserve"> берут свое начало от развлечений древних римлян и греков. Они объединяют в себе морскую волну, звездную пыль, янтарь и  каплю воды. Игры с </w:t>
      </w:r>
      <w:r w:rsidR="00B769E9" w:rsidRPr="000B3F51">
        <w:rPr>
          <w:rFonts w:ascii="Times New Roman" w:hAnsi="Times New Roman" w:cs="Times New Roman"/>
          <w:sz w:val="24"/>
          <w:szCs w:val="24"/>
        </w:rPr>
        <w:t>камешка</w:t>
      </w:r>
      <w:r w:rsidR="00575B7A" w:rsidRPr="000B3F51">
        <w:rPr>
          <w:rFonts w:ascii="Times New Roman" w:hAnsi="Times New Roman" w:cs="Times New Roman"/>
          <w:sz w:val="24"/>
          <w:szCs w:val="24"/>
        </w:rPr>
        <w:t xml:space="preserve">ми </w:t>
      </w:r>
      <w:r w:rsidR="00B769E9" w:rsidRPr="000B3F51">
        <w:rPr>
          <w:rFonts w:ascii="Times New Roman" w:hAnsi="Times New Roman" w:cs="Times New Roman"/>
          <w:sz w:val="24"/>
          <w:szCs w:val="24"/>
        </w:rPr>
        <w:t>«</w:t>
      </w:r>
      <w:r w:rsidR="00575B7A" w:rsidRPr="000B3F51">
        <w:rPr>
          <w:rFonts w:ascii="Times New Roman" w:hAnsi="Times New Roman" w:cs="Times New Roman"/>
          <w:sz w:val="24"/>
          <w:szCs w:val="24"/>
        </w:rPr>
        <w:t>Марблс</w:t>
      </w:r>
      <w:r w:rsidR="00B769E9" w:rsidRPr="000B3F51">
        <w:rPr>
          <w:rFonts w:ascii="Times New Roman" w:hAnsi="Times New Roman" w:cs="Times New Roman"/>
          <w:sz w:val="24"/>
          <w:szCs w:val="24"/>
        </w:rPr>
        <w:t>»</w:t>
      </w:r>
      <w:r w:rsidR="00575B7A" w:rsidRPr="000B3F51">
        <w:rPr>
          <w:rFonts w:ascii="Times New Roman" w:hAnsi="Times New Roman" w:cs="Times New Roman"/>
          <w:sz w:val="24"/>
          <w:szCs w:val="24"/>
        </w:rPr>
        <w:t xml:space="preserve"> – это физическое и умственное развитие ребенка.</w:t>
      </w:r>
      <w:r w:rsidR="00F42B17" w:rsidRPr="000B3F51">
        <w:rPr>
          <w:rFonts w:ascii="Times New Roman" w:hAnsi="Times New Roman" w:cs="Times New Roman"/>
          <w:sz w:val="24"/>
          <w:szCs w:val="24"/>
        </w:rPr>
        <w:t xml:space="preserve"> Многие задания, которые мы   предлагаем</w:t>
      </w:r>
      <w:r w:rsidR="00A37ED1" w:rsidRPr="000B3F51">
        <w:rPr>
          <w:rFonts w:ascii="Times New Roman" w:hAnsi="Times New Roman" w:cs="Times New Roman"/>
          <w:sz w:val="24"/>
          <w:szCs w:val="24"/>
        </w:rPr>
        <w:t xml:space="preserve"> детям , имеют сложные формулировки.  </w:t>
      </w:r>
    </w:p>
    <w:p w:rsidR="00BE16FF" w:rsidRPr="000B3F51" w:rsidRDefault="00B147E2" w:rsidP="000B3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E16FF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B17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 детей </w:t>
      </w:r>
      <w:r w:rsidR="00B769E9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7</w:t>
      </w:r>
      <w:r w:rsidR="00BE16FF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 </w:t>
      </w:r>
    </w:p>
    <w:p w:rsidR="00543E54" w:rsidRPr="000B3F51" w:rsidRDefault="00543E54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A37ED1" w:rsidRPr="000B3F51">
        <w:rPr>
          <w:rFonts w:ascii="Times New Roman" w:hAnsi="Times New Roman" w:cs="Times New Roman"/>
          <w:b/>
          <w:sz w:val="24"/>
          <w:szCs w:val="24"/>
        </w:rPr>
        <w:t>:</w:t>
      </w:r>
      <w:r w:rsidR="00A37ED1" w:rsidRPr="000B3F51">
        <w:rPr>
          <w:rFonts w:ascii="Times New Roman" w:hAnsi="Times New Roman" w:cs="Times New Roman"/>
          <w:sz w:val="24"/>
          <w:szCs w:val="24"/>
        </w:rPr>
        <w:t xml:space="preserve"> краткосрочный, творческий</w:t>
      </w:r>
    </w:p>
    <w:p w:rsidR="00074B22" w:rsidRPr="000B3F51" w:rsidRDefault="00543E54" w:rsidP="000B3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A37ED1" w:rsidRPr="000B3F51">
        <w:rPr>
          <w:rFonts w:ascii="Times New Roman" w:hAnsi="Times New Roman" w:cs="Times New Roman"/>
          <w:b/>
          <w:sz w:val="24"/>
          <w:szCs w:val="24"/>
        </w:rPr>
        <w:t>:</w:t>
      </w:r>
      <w:r w:rsidR="00A37ED1" w:rsidRPr="000B3F51">
        <w:rPr>
          <w:rFonts w:ascii="Times New Roman" w:hAnsi="Times New Roman" w:cs="Times New Roman"/>
          <w:sz w:val="24"/>
          <w:szCs w:val="24"/>
        </w:rPr>
        <w:t xml:space="preserve"> </w:t>
      </w:r>
      <w:r w:rsidR="009C4516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="00B769E9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старше-подготовительной</w:t>
      </w:r>
      <w:r w:rsidR="00D245C9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</w:p>
    <w:p w:rsidR="00074B22" w:rsidRPr="000B3F51" w:rsidRDefault="00543E54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sz w:val="24"/>
          <w:szCs w:val="24"/>
        </w:rPr>
        <w:t>Проблема проекта</w:t>
      </w:r>
      <w:r w:rsidR="00A37ED1" w:rsidRPr="000B3F51">
        <w:rPr>
          <w:rFonts w:ascii="Times New Roman" w:hAnsi="Times New Roman" w:cs="Times New Roman"/>
          <w:b/>
          <w:sz w:val="24"/>
          <w:szCs w:val="24"/>
        </w:rPr>
        <w:t>:</w:t>
      </w:r>
      <w:r w:rsidR="00411437" w:rsidRPr="000B3F51">
        <w:rPr>
          <w:rFonts w:ascii="Times New Roman" w:hAnsi="Times New Roman" w:cs="Times New Roman"/>
          <w:sz w:val="24"/>
          <w:szCs w:val="24"/>
        </w:rPr>
        <w:t xml:space="preserve"> </w:t>
      </w:r>
      <w:r w:rsidR="00411437" w:rsidRPr="000B3F51">
        <w:rPr>
          <w:rFonts w:ascii="Times New Roman" w:eastAsia="Calibri" w:hAnsi="Times New Roman" w:cs="Times New Roman"/>
          <w:sz w:val="24"/>
          <w:szCs w:val="24"/>
        </w:rPr>
        <w:t>Поскольку нервные окончания на пальцах н</w:t>
      </w:r>
      <w:r w:rsidR="00783A54" w:rsidRPr="000B3F51">
        <w:rPr>
          <w:rFonts w:ascii="Times New Roman" w:eastAsia="Calibri" w:hAnsi="Times New Roman" w:cs="Times New Roman"/>
          <w:sz w:val="24"/>
          <w:szCs w:val="24"/>
        </w:rPr>
        <w:t>епосред</w:t>
      </w:r>
      <w:r w:rsidR="00783A54" w:rsidRPr="000B3F51">
        <w:rPr>
          <w:rFonts w:ascii="Times New Roman" w:eastAsia="Calibri" w:hAnsi="Times New Roman" w:cs="Times New Roman"/>
          <w:sz w:val="24"/>
          <w:szCs w:val="24"/>
        </w:rPr>
        <w:softHyphen/>
        <w:t>ственно связаны с мозгом</w:t>
      </w:r>
      <w:r w:rsidR="00411437" w:rsidRPr="000B3F51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411437" w:rsidRPr="000B3F51">
        <w:rPr>
          <w:rFonts w:ascii="Times New Roman" w:eastAsia="Calibri" w:hAnsi="Times New Roman" w:cs="Times New Roman"/>
          <w:sz w:val="24"/>
          <w:szCs w:val="24"/>
        </w:rPr>
        <w:t>работа рук способствует психическому успокоению</w:t>
      </w:r>
      <w:r w:rsidR="00411437" w:rsidRPr="000B3F51">
        <w:rPr>
          <w:rFonts w:ascii="Times New Roman" w:hAnsi="Times New Roman" w:cs="Times New Roman"/>
          <w:sz w:val="24"/>
          <w:szCs w:val="24"/>
        </w:rPr>
        <w:t xml:space="preserve"> и речевому развитию.</w:t>
      </w:r>
    </w:p>
    <w:p w:rsidR="00543E54" w:rsidRPr="000B3F51" w:rsidRDefault="00543E54" w:rsidP="000B3F5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="00411437" w:rsidRPr="000B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6FF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потенциальных возможностей полноценного речевого развития дош</w:t>
      </w:r>
      <w:r w:rsidR="009C4516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кольников посредством </w:t>
      </w:r>
      <w:r w:rsidR="00B769E9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камешков «М</w:t>
      </w:r>
      <w:r w:rsidR="00BE16FF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арблс».</w:t>
      </w:r>
    </w:p>
    <w:p w:rsidR="00411437" w:rsidRPr="000B3F51" w:rsidRDefault="00411437" w:rsidP="000B3F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43E54" w:rsidRPr="000B3F51" w:rsidRDefault="00543E54" w:rsidP="000B3F5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 закреплять правильный  захват </w:t>
      </w:r>
      <w:r w:rsidR="00B769E9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камешка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3E54" w:rsidRPr="000B3F51" w:rsidRDefault="00543E54" w:rsidP="000B3F5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последовательной смене тонуса мускулатуры руки ребенка;</w:t>
      </w:r>
    </w:p>
    <w:p w:rsidR="00543E54" w:rsidRPr="000B3F51" w:rsidRDefault="00543E54" w:rsidP="000B3F5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</w:t>
      </w:r>
      <w:r w:rsidR="003119F5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ориентировке на плоскости листа;</w:t>
      </w:r>
    </w:p>
    <w:p w:rsidR="00543E54" w:rsidRPr="000B3F51" w:rsidRDefault="00543E54" w:rsidP="000B3F5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дифференциацией цветов;</w:t>
      </w:r>
    </w:p>
    <w:p w:rsidR="003119F5" w:rsidRPr="000B3F51" w:rsidRDefault="003119F5" w:rsidP="000B3F5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совместной деятельности;</w:t>
      </w:r>
    </w:p>
    <w:p w:rsidR="00543E54" w:rsidRPr="000B3F51" w:rsidRDefault="00543E54" w:rsidP="000B3F5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запас;</w:t>
      </w:r>
    </w:p>
    <w:p w:rsidR="00543E54" w:rsidRPr="000B3F51" w:rsidRDefault="00543E54" w:rsidP="000B3F5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фразовую речь;</w:t>
      </w:r>
    </w:p>
    <w:p w:rsidR="00074B22" w:rsidRPr="000B3F51" w:rsidRDefault="003119F5" w:rsidP="000B3F5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совместную продуктивную деятельность детей и родителей.</w:t>
      </w:r>
    </w:p>
    <w:p w:rsidR="00775666" w:rsidRPr="000B3F51" w:rsidRDefault="00775666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Использование метода проектов в коррекционной работе будет способствовать успешному развитию коммуникативных и творческих способностей детей. 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Повышение психолого-педагогической компетенции педагогов и родителей в вопросах речевого развития детей. 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Повышение заинтересованности родителей не только в результатах, но и в самом процессе коррекционно-воспитательной работы. 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F51">
        <w:rPr>
          <w:rFonts w:ascii="Times New Roman" w:hAnsi="Times New Roman" w:cs="Times New Roman"/>
          <w:sz w:val="24"/>
          <w:szCs w:val="24"/>
        </w:rPr>
        <w:lastRenderedPageBreak/>
        <w:t xml:space="preserve">4. Использование </w:t>
      </w:r>
      <w:r w:rsidR="00B769E9" w:rsidRPr="000B3F51">
        <w:rPr>
          <w:rFonts w:ascii="Times New Roman" w:hAnsi="Times New Roman" w:cs="Times New Roman"/>
          <w:sz w:val="24"/>
          <w:szCs w:val="24"/>
        </w:rPr>
        <w:t>камешков «М</w:t>
      </w:r>
      <w:r w:rsidRPr="000B3F51">
        <w:rPr>
          <w:rFonts w:ascii="Times New Roman" w:hAnsi="Times New Roman" w:cs="Times New Roman"/>
          <w:sz w:val="24"/>
          <w:szCs w:val="24"/>
        </w:rPr>
        <w:t>арблс» в совместной с педагогом и самостоятельной деятельности.</w:t>
      </w:r>
    </w:p>
    <w:p w:rsidR="00775666" w:rsidRPr="000B3F51" w:rsidRDefault="009C4516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5. Создание в группе</w:t>
      </w:r>
      <w:r w:rsidR="00775666" w:rsidRPr="000B3F51">
        <w:rPr>
          <w:rFonts w:ascii="Times New Roman" w:hAnsi="Times New Roman" w:cs="Times New Roman"/>
          <w:sz w:val="24"/>
          <w:szCs w:val="24"/>
        </w:rPr>
        <w:t xml:space="preserve">  развивающей среды с использованием </w:t>
      </w:r>
      <w:r w:rsidR="00B769E9" w:rsidRPr="000B3F51">
        <w:rPr>
          <w:rFonts w:ascii="Times New Roman" w:hAnsi="Times New Roman" w:cs="Times New Roman"/>
          <w:sz w:val="24"/>
          <w:szCs w:val="24"/>
        </w:rPr>
        <w:t>камешков «М</w:t>
      </w:r>
      <w:r w:rsidR="00775666" w:rsidRPr="000B3F51">
        <w:rPr>
          <w:rFonts w:ascii="Times New Roman" w:hAnsi="Times New Roman" w:cs="Times New Roman"/>
          <w:sz w:val="24"/>
          <w:szCs w:val="24"/>
        </w:rPr>
        <w:t>арблс»</w:t>
      </w:r>
    </w:p>
    <w:p w:rsidR="00775666" w:rsidRPr="000B3F51" w:rsidRDefault="00775666" w:rsidP="000B3F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Эффективность проекта:  </w:t>
      </w:r>
    </w:p>
    <w:p w:rsidR="009C4516" w:rsidRPr="000B3F51" w:rsidRDefault="00775666" w:rsidP="000B3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детей: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положительная динамика речевого развития; 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родителей: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516" w:rsidRPr="000B3F51" w:rsidRDefault="00775666" w:rsidP="000B3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желание помогать; 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проекта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значимость проекта заключается в том, что предложенная система применения проектного метода может использоваться при речевом развит</w:t>
      </w:r>
      <w:r w:rsidR="009C4516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детей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профилактика нарушений речевого развития в дошкольн</w:t>
      </w:r>
      <w:r w:rsidR="009C4516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возрасте.</w:t>
      </w:r>
    </w:p>
    <w:p w:rsidR="00B769E9" w:rsidRPr="000B3F51" w:rsidRDefault="00B769E9" w:rsidP="000B3F51">
      <w:pPr>
        <w:pStyle w:val="a5"/>
        <w:shd w:val="clear" w:color="auto" w:fill="FFFFFF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36E" w:rsidRPr="000B3F51" w:rsidRDefault="00775666" w:rsidP="000B3F51">
      <w:pPr>
        <w:pStyle w:val="a5"/>
        <w:shd w:val="clear" w:color="auto" w:fill="FFFFFF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проектной деятельности</w:t>
      </w:r>
    </w:p>
    <w:p w:rsidR="00B769E9" w:rsidRPr="000B3F51" w:rsidRDefault="0060536E" w:rsidP="000B3F51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 (информационно-аналитический)</w:t>
      </w:r>
    </w:p>
    <w:p w:rsidR="009C4516" w:rsidRPr="000B3F51" w:rsidRDefault="00B769E9" w:rsidP="000B3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36E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смысла и содержания предстоящей работы, выработка необходимых педагогических условий для реализации проекта</w:t>
      </w:r>
      <w:r w:rsidR="009C4516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36E" w:rsidRPr="000B3F51" w:rsidRDefault="0060536E" w:rsidP="000B3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Изучение состояние исследуемой проблемы в теории и практике</w:t>
      </w:r>
      <w:r w:rsidR="009C4516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70C" w:rsidRPr="000B3F51" w:rsidRDefault="0060536E" w:rsidP="000B3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Выявление проблемы – диагностика актуального уровня </w:t>
      </w:r>
      <w:r w:rsidR="00B769E9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развития детей старше-подготовительной</w:t>
      </w:r>
      <w:r w:rsidR="00C02BCD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bookmarkStart w:id="0" w:name="_GoBack"/>
      <w:bookmarkEnd w:id="0"/>
    </w:p>
    <w:p w:rsidR="0060536E" w:rsidRPr="000B3F51" w:rsidRDefault="00B769E9" w:rsidP="000B3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60536E" w:rsidRPr="000B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этап — основной (практический)</w:t>
      </w:r>
      <w:r w:rsidR="001F6CB7" w:rsidRPr="000B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470C" w:rsidRPr="000B3F51" w:rsidRDefault="000B470C" w:rsidP="000B3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B470C" w:rsidRPr="000B3F51" w:rsidRDefault="000B470C" w:rsidP="000B3F5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 апробировать систему методических мероприятий для участников проекта по вопросам речевого развития дошкольников, посредством инновационной технологии.</w:t>
      </w:r>
    </w:p>
    <w:p w:rsidR="000B470C" w:rsidRPr="000B3F51" w:rsidRDefault="000B470C" w:rsidP="000B3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во время занятий знания, речевые умения детей закрепляются в игровой форме в повседневной жизни, обогащается предметно-развивающая среда.</w:t>
      </w:r>
    </w:p>
    <w:p w:rsidR="00F6656B" w:rsidRPr="000B3F51" w:rsidRDefault="00F6656B" w:rsidP="000B3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E9" w:rsidRPr="000B3F51" w:rsidRDefault="00DF47C7" w:rsidP="000B3F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игровой деятельности по областям: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410"/>
        <w:gridCol w:w="1559"/>
        <w:gridCol w:w="1950"/>
      </w:tblGrid>
      <w:tr w:rsidR="00DF47C7" w:rsidRPr="000B3F51" w:rsidTr="00DF47C7">
        <w:tc>
          <w:tcPr>
            <w:tcW w:w="2411" w:type="dxa"/>
          </w:tcPr>
          <w:p w:rsidR="000B470C" w:rsidRPr="000B3F51" w:rsidRDefault="000B470C" w:rsidP="000B3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84" w:type="dxa"/>
          </w:tcPr>
          <w:p w:rsidR="000B470C" w:rsidRPr="000B3F51" w:rsidRDefault="000B470C" w:rsidP="000B3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10" w:type="dxa"/>
          </w:tcPr>
          <w:p w:rsidR="000B470C" w:rsidRPr="000B3F51" w:rsidRDefault="000B470C" w:rsidP="000B3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559" w:type="dxa"/>
          </w:tcPr>
          <w:p w:rsidR="000B470C" w:rsidRPr="000B3F51" w:rsidRDefault="000B470C" w:rsidP="000B3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50" w:type="dxa"/>
          </w:tcPr>
          <w:p w:rsidR="000B470C" w:rsidRPr="000B3F51" w:rsidRDefault="000B470C" w:rsidP="000B3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DF47C7" w:rsidRPr="000B3F51" w:rsidTr="00DF47C7">
        <w:tc>
          <w:tcPr>
            <w:tcW w:w="2411" w:type="dxa"/>
          </w:tcPr>
          <w:p w:rsidR="000B470C" w:rsidRPr="000B3F51" w:rsidRDefault="000B470C" w:rsidP="000B3F5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Экспериментальная дея</w:t>
            </w:r>
            <w:r w:rsidR="00BC21A5" w:rsidRPr="000B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тельность </w:t>
            </w:r>
            <w:r w:rsidR="00BC21A5" w:rsidRPr="000B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«Удивительные камешки «</w:t>
            </w:r>
            <w:r w:rsidRPr="000B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Марблс»</w:t>
            </w:r>
            <w:r w:rsidR="00BC21A5" w:rsidRPr="000B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21A5" w:rsidRPr="000B3F51">
              <w:rPr>
                <w:rFonts w:ascii="Times New Roman" w:hAnsi="Times New Roman" w:cs="Times New Roman"/>
                <w:bCs/>
                <w:sz w:val="24"/>
                <w:szCs w:val="24"/>
              </w:rPr>
              <w:t>Цель: п</w:t>
            </w:r>
            <w:r w:rsidRPr="000B3F51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 детей с камешками (твердые, гладкие, тяжелые, прозрачные).</w:t>
            </w:r>
          </w:p>
        </w:tc>
        <w:tc>
          <w:tcPr>
            <w:tcW w:w="1984" w:type="dxa"/>
          </w:tcPr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«Опиши картинку»</w:t>
            </w:r>
          </w:p>
          <w:p w:rsidR="000B470C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описывать, что изображено на картинке.</w:t>
            </w:r>
          </w:p>
        </w:tc>
        <w:tc>
          <w:tcPr>
            <w:tcW w:w="2410" w:type="dxa"/>
          </w:tcPr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Разбери по цвету</w:t>
            </w:r>
          </w:p>
          <w:p w:rsidR="000B470C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</w:t>
            </w:r>
            <w:r w:rsidRPr="000B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о совместной деятельности.</w:t>
            </w:r>
          </w:p>
        </w:tc>
        <w:tc>
          <w:tcPr>
            <w:tcW w:w="1559" w:type="dxa"/>
          </w:tcPr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«Кто больше </w:t>
            </w: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соберет?» </w:t>
            </w:r>
          </w:p>
          <w:p w:rsidR="000B470C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 детей, быстроту реакции.</w:t>
            </w:r>
          </w:p>
        </w:tc>
        <w:tc>
          <w:tcPr>
            <w:tcW w:w="1950" w:type="dxa"/>
          </w:tcPr>
          <w:p w:rsidR="000B470C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Придумай картинку по </w:t>
            </w: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теме «Осень» </w:t>
            </w: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 развитие творческих способностей, фантазии, воображения.</w:t>
            </w:r>
          </w:p>
        </w:tc>
      </w:tr>
      <w:tr w:rsidR="00DF47C7" w:rsidRPr="000B3F51" w:rsidTr="00DF47C7">
        <w:trPr>
          <w:trHeight w:val="3944"/>
        </w:trPr>
        <w:tc>
          <w:tcPr>
            <w:tcW w:w="2411" w:type="dxa"/>
          </w:tcPr>
          <w:p w:rsidR="000B470C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Математический диктант </w:t>
            </w: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закрепление понятий «лево – право», «верх – низ».</w:t>
            </w:r>
          </w:p>
        </w:tc>
        <w:tc>
          <w:tcPr>
            <w:tcW w:w="1984" w:type="dxa"/>
          </w:tcPr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«Назови картинку и найди гласный звук»</w:t>
            </w:r>
          </w:p>
          <w:p w:rsidR="000B470C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научить детей находить заданный звук в слове на этапе громкого проговаривания слова.</w:t>
            </w:r>
          </w:p>
        </w:tc>
        <w:tc>
          <w:tcPr>
            <w:tcW w:w="2410" w:type="dxa"/>
          </w:tcPr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С/Р игра «Строители»</w:t>
            </w:r>
          </w:p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( замещение щебенки камешками Марблс)</w:t>
            </w:r>
          </w:p>
          <w:p w:rsidR="000B470C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побуждение детей творчески воспроизводить в игре строители  умения действовать в коллективе.</w:t>
            </w:r>
          </w:p>
        </w:tc>
        <w:tc>
          <w:tcPr>
            <w:tcW w:w="1559" w:type="dxa"/>
          </w:tcPr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«Перенеси в корзинке только красные камешки».</w:t>
            </w:r>
          </w:p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развитие ловкости и координации движений.</w:t>
            </w:r>
          </w:p>
          <w:p w:rsidR="000B470C" w:rsidRPr="000B3F51" w:rsidRDefault="000B470C" w:rsidP="000B3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Складывание узоров по образцу.</w:t>
            </w:r>
          </w:p>
          <w:p w:rsidR="000B470C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формирование позитивных установок к различным видам творчества</w:t>
            </w:r>
          </w:p>
        </w:tc>
      </w:tr>
      <w:tr w:rsidR="00DF47C7" w:rsidRPr="000B3F51" w:rsidTr="00DF47C7">
        <w:tc>
          <w:tcPr>
            <w:tcW w:w="2411" w:type="dxa"/>
          </w:tcPr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«Найди, сосчитай»</w:t>
            </w:r>
          </w:p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ориентировка на листе бумаги в клетку.</w:t>
            </w:r>
          </w:p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Развитие устойчивого внимания.</w:t>
            </w:r>
          </w:p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Укрепление памяти.</w:t>
            </w:r>
          </w:p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мыслительных процессов.</w:t>
            </w:r>
          </w:p>
          <w:p w:rsidR="000B470C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</w:t>
            </w:r>
            <w:r w:rsidRPr="000B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моторики.</w:t>
            </w:r>
          </w:p>
        </w:tc>
        <w:tc>
          <w:tcPr>
            <w:tcW w:w="1984" w:type="dxa"/>
          </w:tcPr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«Найди камешку место»</w:t>
            </w:r>
          </w:p>
          <w:p w:rsidR="00DF47C7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 Цель игры: научить определять место заданного звука в слове (начало, середина, конец), опираясь на громкое проговарива</w:t>
            </w:r>
          </w:p>
          <w:p w:rsidR="000B470C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ние.</w:t>
            </w:r>
          </w:p>
        </w:tc>
        <w:tc>
          <w:tcPr>
            <w:tcW w:w="2410" w:type="dxa"/>
          </w:tcPr>
          <w:p w:rsidR="00BC21A5" w:rsidRPr="000B3F51" w:rsidRDefault="00DF47C7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С/Р игра «Магазин» (</w:t>
            </w:r>
            <w:r w:rsidR="00BC21A5"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замещение леденцов камешками Марблс</w:t>
            </w: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C21A5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F47C7" w:rsidRPr="000B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обуждение детей творчески воспроизводить в игре магазин умения действовать в коллективе.</w:t>
            </w:r>
          </w:p>
          <w:p w:rsidR="000B470C" w:rsidRPr="000B3F51" w:rsidRDefault="000B470C" w:rsidP="000B3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B470C" w:rsidRPr="000B3F51" w:rsidRDefault="00DF47C7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Эстафета «Перенеси в ложке все камешки» </w:t>
            </w: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развитие ловкости и координации движений.</w:t>
            </w:r>
          </w:p>
        </w:tc>
        <w:tc>
          <w:tcPr>
            <w:tcW w:w="1950" w:type="dxa"/>
          </w:tcPr>
          <w:p w:rsidR="000B470C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камешками Марблс      </w:t>
            </w: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творческую активность детей</w:t>
            </w:r>
          </w:p>
        </w:tc>
      </w:tr>
      <w:tr w:rsidR="00DF47C7" w:rsidRPr="000B3F51" w:rsidTr="00DF47C7">
        <w:tc>
          <w:tcPr>
            <w:tcW w:w="2411" w:type="dxa"/>
          </w:tcPr>
          <w:p w:rsidR="00DF47C7" w:rsidRPr="000B3F51" w:rsidRDefault="00DF47C7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«Цифры» картотека Марблс»</w:t>
            </w:r>
          </w:p>
          <w:p w:rsidR="00DF47C7" w:rsidRPr="000B3F51" w:rsidRDefault="00DF47C7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знакомить с цифрами;</w:t>
            </w:r>
          </w:p>
          <w:p w:rsidR="00DF47C7" w:rsidRPr="000B3F51" w:rsidRDefault="00DF47C7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обучать прямому и обратному счёту в пределах 10;</w:t>
            </w:r>
          </w:p>
          <w:p w:rsidR="00DF47C7" w:rsidRPr="000B3F51" w:rsidRDefault="00DF47C7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соотносить число и количество;</w:t>
            </w:r>
          </w:p>
          <w:p w:rsidR="000B470C" w:rsidRPr="000B3F51" w:rsidRDefault="00DF47C7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восприятие.</w:t>
            </w:r>
          </w:p>
        </w:tc>
        <w:tc>
          <w:tcPr>
            <w:tcW w:w="1984" w:type="dxa"/>
          </w:tcPr>
          <w:p w:rsidR="000B470C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«Волшебные камешки» </w:t>
            </w: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развитие навыков звукового анализа слов, развитие мелкой моторики.</w:t>
            </w:r>
          </w:p>
        </w:tc>
        <w:tc>
          <w:tcPr>
            <w:tcW w:w="2410" w:type="dxa"/>
          </w:tcPr>
          <w:p w:rsidR="00DF47C7" w:rsidRPr="000B3F51" w:rsidRDefault="00DF47C7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С/Р игра «Магазин»          (замещение леденцов камешками Марблс)</w:t>
            </w:r>
          </w:p>
          <w:p w:rsidR="00DF47C7" w:rsidRPr="000B3F51" w:rsidRDefault="00DF47C7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побуждение детей творчески воспроизводить в игре магазин умения действовать в коллективе.</w:t>
            </w:r>
          </w:p>
          <w:p w:rsidR="000B470C" w:rsidRPr="000B3F51" w:rsidRDefault="000B470C" w:rsidP="000B3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B470C" w:rsidRPr="000B3F51" w:rsidRDefault="000B470C" w:rsidP="000B3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0B470C" w:rsidRPr="000B3F51" w:rsidRDefault="00BC21A5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Придумай картинку по теме «Осен</w:t>
            </w:r>
            <w:r w:rsidR="00DF47C7"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ь» </w:t>
            </w: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 развитие творческих способностей, фантазии, воображения.</w:t>
            </w:r>
          </w:p>
        </w:tc>
      </w:tr>
      <w:tr w:rsidR="00DF47C7" w:rsidRPr="000B3F51" w:rsidTr="00DF47C7">
        <w:tc>
          <w:tcPr>
            <w:tcW w:w="2411" w:type="dxa"/>
          </w:tcPr>
          <w:p w:rsidR="000B470C" w:rsidRPr="000B3F51" w:rsidRDefault="000B470C" w:rsidP="000B3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470C" w:rsidRPr="000B3F51" w:rsidRDefault="00DF47C7" w:rsidP="000B3F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1.Д/И «Волшебный мешочек». </w:t>
            </w: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Цель:  учить  согласовывать слово-предмет и слово-признак. Расширять словарный запас детей.</w:t>
            </w:r>
          </w:p>
        </w:tc>
        <w:tc>
          <w:tcPr>
            <w:tcW w:w="2410" w:type="dxa"/>
          </w:tcPr>
          <w:p w:rsidR="000B470C" w:rsidRPr="000B3F51" w:rsidRDefault="00DF47C7" w:rsidP="000B3F5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С/Р игра «Ателье. Дом мод» (замещение декора для платья камешками Марблс)      </w:t>
            </w:r>
            <w:r w:rsidRPr="000B3F51">
              <w:rPr>
                <w:rFonts w:ascii="Times New Roman" w:hAnsi="Times New Roman" w:cs="Times New Roman"/>
                <w:bCs/>
                <w:sz w:val="24"/>
                <w:szCs w:val="24"/>
              </w:rPr>
              <w:t>Цель:  побуждение детей творчески воспроизводить в игре магазин умения действовать в коллективе.</w:t>
            </w:r>
          </w:p>
        </w:tc>
        <w:tc>
          <w:tcPr>
            <w:tcW w:w="1559" w:type="dxa"/>
          </w:tcPr>
          <w:p w:rsidR="000B470C" w:rsidRPr="000B3F51" w:rsidRDefault="000B470C" w:rsidP="000B3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0B470C" w:rsidRPr="000B3F51" w:rsidRDefault="000B470C" w:rsidP="000B3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9E9" w:rsidRPr="000B3F51" w:rsidRDefault="00386565" w:rsidP="000B3F51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 реализации проекта</w:t>
      </w:r>
      <w:r w:rsidR="001F6CB7"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69E9" w:rsidRPr="000B3F51" w:rsidRDefault="00B769E9" w:rsidP="000B3F51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9E9" w:rsidRPr="000B3F51" w:rsidRDefault="00B769E9" w:rsidP="000B3F51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Фотовыставка детских работ (выкладывание предметов камешками Марблс).</w:t>
      </w:r>
    </w:p>
    <w:p w:rsidR="00DF47C7" w:rsidRPr="000B3F51" w:rsidRDefault="00386565" w:rsidP="000B3F51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9E9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 класс для педагогов «Использование камешков «Марблс» в работе с детьми по развитию речи».</w:t>
      </w:r>
    </w:p>
    <w:p w:rsidR="001F6CB7" w:rsidRPr="000B3F51" w:rsidRDefault="001F6CB7" w:rsidP="000B3F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F51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tbl>
      <w:tblPr>
        <w:tblStyle w:val="a6"/>
        <w:tblW w:w="8988" w:type="dxa"/>
        <w:jc w:val="center"/>
        <w:tblLayout w:type="fixed"/>
        <w:tblLook w:val="04A0" w:firstRow="1" w:lastRow="0" w:firstColumn="1" w:lastColumn="0" w:noHBand="0" w:noVBand="1"/>
      </w:tblPr>
      <w:tblGrid>
        <w:gridCol w:w="2681"/>
        <w:gridCol w:w="2514"/>
        <w:gridCol w:w="2096"/>
        <w:gridCol w:w="1697"/>
      </w:tblGrid>
      <w:tr w:rsidR="00B769E9" w:rsidRPr="000B3F51" w:rsidTr="00B769E9">
        <w:trPr>
          <w:jc w:val="center"/>
        </w:trPr>
        <w:tc>
          <w:tcPr>
            <w:tcW w:w="2681" w:type="dxa"/>
          </w:tcPr>
          <w:p w:rsidR="00B769E9" w:rsidRPr="000B3F51" w:rsidRDefault="00B769E9" w:rsidP="000B3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514" w:type="dxa"/>
          </w:tcPr>
          <w:p w:rsidR="00B769E9" w:rsidRPr="000B3F51" w:rsidRDefault="00B769E9" w:rsidP="000B3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96" w:type="dxa"/>
          </w:tcPr>
          <w:p w:rsidR="00B769E9" w:rsidRPr="000B3F51" w:rsidRDefault="00B769E9" w:rsidP="000B3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697" w:type="dxa"/>
          </w:tcPr>
          <w:p w:rsidR="00B769E9" w:rsidRPr="000B3F51" w:rsidRDefault="00B769E9" w:rsidP="000B3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69E9" w:rsidRPr="000B3F51" w:rsidTr="00B769E9">
        <w:trPr>
          <w:jc w:val="center"/>
        </w:trPr>
        <w:tc>
          <w:tcPr>
            <w:tcW w:w="2681" w:type="dxa"/>
          </w:tcPr>
          <w:p w:rsidR="00B769E9" w:rsidRPr="000B3F51" w:rsidRDefault="00B769E9" w:rsidP="000B3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Подготовительный этап (информационно-аналитический)</w:t>
            </w:r>
          </w:p>
        </w:tc>
        <w:tc>
          <w:tcPr>
            <w:tcW w:w="2514" w:type="dxa"/>
          </w:tcPr>
          <w:p w:rsidR="00B769E9" w:rsidRPr="000B3F51" w:rsidRDefault="00B769E9" w:rsidP="000B3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 плана реализации проекта</w:t>
            </w:r>
          </w:p>
          <w:p w:rsidR="00B769E9" w:rsidRPr="000B3F51" w:rsidRDefault="00B769E9" w:rsidP="000B3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2.Изучение методической литературы по теме</w:t>
            </w:r>
          </w:p>
          <w:p w:rsidR="00B769E9" w:rsidRPr="000B3F51" w:rsidRDefault="00B769E9" w:rsidP="000B3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3.Подбор и изготовление дидактических игр.</w:t>
            </w:r>
          </w:p>
        </w:tc>
        <w:tc>
          <w:tcPr>
            <w:tcW w:w="2096" w:type="dxa"/>
          </w:tcPr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по теме</w:t>
            </w:r>
          </w:p>
        </w:tc>
        <w:tc>
          <w:tcPr>
            <w:tcW w:w="1697" w:type="dxa"/>
          </w:tcPr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69E9" w:rsidRPr="000B3F51" w:rsidTr="00B769E9">
        <w:trPr>
          <w:jc w:val="center"/>
        </w:trPr>
        <w:tc>
          <w:tcPr>
            <w:tcW w:w="2681" w:type="dxa"/>
          </w:tcPr>
          <w:p w:rsidR="00B769E9" w:rsidRPr="000B3F51" w:rsidRDefault="00B769E9" w:rsidP="000B3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(практический)</w:t>
            </w:r>
          </w:p>
        </w:tc>
        <w:tc>
          <w:tcPr>
            <w:tcW w:w="2514" w:type="dxa"/>
          </w:tcPr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1.Информационно-просветительская работа с родителями: консультация</w:t>
            </w:r>
          </w:p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« Марблс на празднике – игра, украшение или подарок»;</w:t>
            </w:r>
          </w:p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 xml:space="preserve">  « Марблс – разноцветные камешки»</w:t>
            </w:r>
          </w:p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для педагогов: </w:t>
            </w:r>
          </w:p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1. « Камешки «Марблс» мои маленькие помощники».</w:t>
            </w:r>
          </w:p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7095" w:rsidRPr="000B3F51">
              <w:rPr>
                <w:rFonts w:ascii="Times New Roman" w:hAnsi="Times New Roman" w:cs="Times New Roman"/>
                <w:sz w:val="24"/>
                <w:szCs w:val="24"/>
              </w:rPr>
              <w:t>10 увлекательных игр с камешками «Марблс».</w:t>
            </w:r>
          </w:p>
          <w:p w:rsidR="00EA7095" w:rsidRPr="000B3F51" w:rsidRDefault="00EA7095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3. </w:t>
            </w:r>
            <w:r w:rsidR="00DF47C7" w:rsidRPr="000B3F5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камешков Марблс в образовательную </w:t>
            </w:r>
            <w:r w:rsidR="00DF47C7" w:rsidRPr="000B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обучению грамоте (звуко – буквенный анализ слов)</w:t>
            </w: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; подбор материала и оборудования для ОД, бесед, игр с детьми, подбор художественного материала;</w:t>
            </w:r>
          </w:p>
        </w:tc>
        <w:tc>
          <w:tcPr>
            <w:tcW w:w="2096" w:type="dxa"/>
          </w:tcPr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и апробировать систему методических мероприятий для участников проекта по вопросам речевого развития дошкольников, посредством инновационной технологии</w:t>
            </w:r>
          </w:p>
        </w:tc>
        <w:tc>
          <w:tcPr>
            <w:tcW w:w="1697" w:type="dxa"/>
          </w:tcPr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69E9" w:rsidRPr="000B3F51" w:rsidTr="00B769E9">
        <w:trPr>
          <w:jc w:val="center"/>
        </w:trPr>
        <w:tc>
          <w:tcPr>
            <w:tcW w:w="2681" w:type="dxa"/>
          </w:tcPr>
          <w:p w:rsidR="00B769E9" w:rsidRPr="000B3F51" w:rsidRDefault="00B769E9" w:rsidP="000B3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 реализации проекта</w:t>
            </w:r>
          </w:p>
        </w:tc>
        <w:tc>
          <w:tcPr>
            <w:tcW w:w="2514" w:type="dxa"/>
          </w:tcPr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hAnsi="Times New Roman" w:cs="Times New Roman"/>
                <w:sz w:val="24"/>
                <w:szCs w:val="24"/>
              </w:rPr>
              <w:t>1. Фотовыставка детских работ (выкладывание предметов камешками Марблс).</w:t>
            </w:r>
          </w:p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Мастер – класс для педагогов «Использование камешков «Марблс» в работе с детьми по развитию речи»</w:t>
            </w:r>
          </w:p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оценка результатов эффективности применения проекта.</w:t>
            </w:r>
            <w:r w:rsidRPr="000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7" w:type="dxa"/>
          </w:tcPr>
          <w:p w:rsidR="00B769E9" w:rsidRPr="000B3F51" w:rsidRDefault="00B769E9" w:rsidP="000B3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776" w:rsidRPr="000B3F51" w:rsidRDefault="00C40776" w:rsidP="000B3F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9E9" w:rsidRPr="000B3F51" w:rsidRDefault="00B769E9" w:rsidP="000B3F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проекта</w:t>
      </w:r>
      <w:r w:rsidR="00386565"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783A54" w:rsidRPr="000B3F51" w:rsidRDefault="000B3F51" w:rsidP="000B3F51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565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Сформированная устойчивая мотивация де</w:t>
      </w:r>
      <w:r w:rsidR="00B769E9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к речевой самореализации. </w:t>
      </w:r>
      <w:r w:rsidR="00B769E9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386565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грамотности родителей в вопросах воспитания и обучения детей с речевыми нарушениями, оказания им поддержки и пом</w:t>
      </w:r>
      <w:r w:rsidR="00B769E9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 в коррекционном процессе </w:t>
      </w:r>
      <w:r w:rsidR="00B769E9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386565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</w:t>
      </w:r>
      <w:r w:rsidR="002E583D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компетентности педагогов </w:t>
      </w:r>
      <w:r w:rsidR="00386565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вопросе оказания поддержк</w:t>
      </w:r>
      <w:r w:rsidR="00783A54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детям с речевыми нарушениями </w:t>
      </w:r>
    </w:p>
    <w:p w:rsidR="004A416B" w:rsidRPr="000B3F51" w:rsidRDefault="00775666" w:rsidP="000B3F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 проекта</w:t>
      </w:r>
      <w:r w:rsidR="00386565"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86565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E2" w:rsidRPr="000B3F51" w:rsidRDefault="00386565" w:rsidP="000B3F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 разработка новых инновационных форм работы с детьми </w:t>
      </w:r>
      <w:r w:rsidR="00B769E9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речи </w:t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со всеми участниками образовательного процесса. </w:t>
      </w:r>
    </w:p>
    <w:p w:rsidR="00B769E9" w:rsidRPr="000B3F51" w:rsidRDefault="00775666" w:rsidP="000B3F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="00B769E9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7C7" w:rsidRPr="000B3F51" w:rsidRDefault="00B769E9" w:rsidP="000B3F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</w:t>
      </w:r>
      <w:r w:rsidR="00386565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хотелось бы отметить, что использование проектной деятельности вполне возможно и даже необходи</w:t>
      </w:r>
      <w:r w:rsidR="009D3BA1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 педагогическом</w:t>
      </w:r>
      <w:r w:rsidR="00386565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для более прочного, </w:t>
      </w:r>
      <w:r w:rsidR="00386565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полноценного освоения детьми новых умений и навыков. </w:t>
      </w:r>
      <w:r w:rsidR="00386565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565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эта деятельность должна </w:t>
      </w:r>
      <w:r w:rsidR="009D3BA1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r w:rsidR="00386565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познавательно-практические задачи вместе со взрослыми и сверстни</w:t>
      </w:r>
      <w:r w:rsidR="009D3BA1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ками, дети </w:t>
      </w:r>
      <w:r w:rsidR="00386565"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упражнять свои речевые возможности, трениров</w:t>
      </w:r>
      <w:r w:rsid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языковые навыки и умения. </w:t>
      </w:r>
    </w:p>
    <w:p w:rsidR="005208F1" w:rsidRPr="000B3F51" w:rsidRDefault="005208F1" w:rsidP="000B3F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F51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5208F1" w:rsidRPr="000B3F51" w:rsidRDefault="005208F1" w:rsidP="000B3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51">
        <w:rPr>
          <w:rFonts w:ascii="Times New Roman" w:eastAsia="Times New Roman" w:hAnsi="Times New Roman" w:cs="Times New Roman"/>
          <w:sz w:val="24"/>
          <w:szCs w:val="24"/>
        </w:rPr>
        <w:t>1. Башаева Т.В. Развитие восприятия детей 3-7 лет. Ярославль, 2001.</w:t>
      </w:r>
    </w:p>
    <w:p w:rsidR="005208F1" w:rsidRPr="000B3F51" w:rsidRDefault="005208F1" w:rsidP="000B3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51">
        <w:rPr>
          <w:rFonts w:ascii="Times New Roman" w:eastAsia="Times New Roman" w:hAnsi="Times New Roman" w:cs="Times New Roman"/>
          <w:sz w:val="24"/>
          <w:szCs w:val="24"/>
        </w:rPr>
        <w:t>2. Вольнова Л.Н. Движение-мысль-слово. Пермь., 1999.-63.</w:t>
      </w:r>
    </w:p>
    <w:p w:rsidR="005208F1" w:rsidRPr="000B3F51" w:rsidRDefault="005208F1" w:rsidP="000B3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51">
        <w:rPr>
          <w:rFonts w:ascii="Times New Roman" w:eastAsia="Times New Roman" w:hAnsi="Times New Roman" w:cs="Times New Roman"/>
          <w:sz w:val="24"/>
          <w:szCs w:val="24"/>
        </w:rPr>
        <w:t>3. Выготский Л.С. История развития высших психических функций. М.,1986.</w:t>
      </w:r>
    </w:p>
    <w:p w:rsidR="005208F1" w:rsidRPr="000B3F51" w:rsidRDefault="005208F1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3F51">
        <w:rPr>
          <w:rFonts w:ascii="Times New Roman" w:hAnsi="Times New Roman" w:cs="Times New Roman"/>
          <w:sz w:val="24"/>
          <w:szCs w:val="24"/>
        </w:rPr>
        <w:t>. Жукова Н.С., Мастюкова Е.М., Филичева Т.Б. Преодоление общего недоразвития речи у дошкольников. М.: Просвещение 1990.</w:t>
      </w:r>
    </w:p>
    <w:p w:rsidR="005208F1" w:rsidRPr="000B3F51" w:rsidRDefault="005208F1" w:rsidP="000B3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51">
        <w:rPr>
          <w:rFonts w:ascii="Times New Roman" w:eastAsia="Times New Roman" w:hAnsi="Times New Roman" w:cs="Times New Roman"/>
          <w:sz w:val="24"/>
          <w:szCs w:val="24"/>
        </w:rPr>
        <w:t>5. Жукова Н.С., Мастюкова Е.М. Преодоление общего недоразвития речи. М., 1995.</w:t>
      </w:r>
    </w:p>
    <w:p w:rsidR="005208F1" w:rsidRPr="000B3F51" w:rsidRDefault="005208F1" w:rsidP="000B3F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B3F51">
        <w:rPr>
          <w:rFonts w:ascii="Times New Roman" w:hAnsi="Times New Roman" w:cs="Times New Roman"/>
          <w:sz w:val="24"/>
          <w:szCs w:val="24"/>
        </w:rPr>
        <w:t>Жукова Н.С., Мастюкова Е.М., Филичева Т.Б. Логопедия. - Екатеринбург, 1998.</w:t>
      </w:r>
    </w:p>
    <w:p w:rsidR="005208F1" w:rsidRPr="000B3F51" w:rsidRDefault="005208F1" w:rsidP="000B3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51">
        <w:rPr>
          <w:rFonts w:ascii="Times New Roman" w:eastAsia="Times New Roman" w:hAnsi="Times New Roman" w:cs="Times New Roman"/>
          <w:sz w:val="24"/>
          <w:szCs w:val="24"/>
        </w:rPr>
        <w:t>7. Кольцова М.М. Двигательная активность и развитие функций мозга ребёнка. М.,1973</w:t>
      </w:r>
    </w:p>
    <w:p w:rsidR="005208F1" w:rsidRPr="000B3F51" w:rsidRDefault="005208F1" w:rsidP="000B3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51">
        <w:rPr>
          <w:rFonts w:ascii="Times New Roman" w:eastAsia="Times New Roman" w:hAnsi="Times New Roman" w:cs="Times New Roman"/>
          <w:sz w:val="24"/>
          <w:szCs w:val="24"/>
        </w:rPr>
        <w:t>8. Кольцова М.М. Ребёнок учится говорить. М., 1979.</w:t>
      </w:r>
    </w:p>
    <w:p w:rsidR="005208F1" w:rsidRPr="000B3F51" w:rsidRDefault="005208F1" w:rsidP="000B3F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9. Нищева Н.В. Программа коррекционно-развивающей работы  в логопедической группе детского сада для детей с общим недоразвитием речи (с 4 до 7 лет). М.-1997.</w:t>
      </w:r>
    </w:p>
    <w:p w:rsidR="005208F1" w:rsidRPr="000B3F51" w:rsidRDefault="005208F1" w:rsidP="000B3F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10. Платонова О.А. Су-джок терапия для всех; М.; АСТ; СПб.; Сова, 2007,-126с.; ил.</w:t>
      </w:r>
    </w:p>
    <w:p w:rsidR="005208F1" w:rsidRPr="000B3F51" w:rsidRDefault="005208F1" w:rsidP="000B3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 xml:space="preserve"> 11.</w:t>
      </w:r>
      <w:r w:rsidRPr="000B3F51">
        <w:rPr>
          <w:rFonts w:ascii="Times New Roman" w:eastAsia="Times New Roman" w:hAnsi="Times New Roman" w:cs="Times New Roman"/>
          <w:sz w:val="24"/>
          <w:szCs w:val="24"/>
        </w:rPr>
        <w:t xml:space="preserve"> Филичева Т.Б., Чиркина Г.В. Воспитание и обучение детей дошкольного возраста с общим недоразвитием речи. Программа и методические рекомендации для дошкольного образовательного учреждения.- М.: Школьная пресса, 2002.</w:t>
      </w:r>
    </w:p>
    <w:p w:rsidR="00386565" w:rsidRPr="000B3F51" w:rsidRDefault="00386565" w:rsidP="000B3F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CB7" w:rsidRPr="000B3F51" w:rsidRDefault="0060536E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3E54" w:rsidRPr="000B3F51" w:rsidRDefault="00543E54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9E9" w:rsidRPr="000B3F51" w:rsidRDefault="00B769E9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9E9" w:rsidRPr="000B3F51" w:rsidRDefault="00B769E9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9E9" w:rsidRPr="000B3F51" w:rsidRDefault="00B769E9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9E9" w:rsidRPr="000B3F51" w:rsidRDefault="00B769E9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9E9" w:rsidRPr="000B3F51" w:rsidRDefault="00B769E9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9E9" w:rsidRPr="000B3F51" w:rsidRDefault="00B769E9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9E9" w:rsidRPr="000B3F51" w:rsidRDefault="00B769E9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9E9" w:rsidRPr="000B3F51" w:rsidRDefault="00B769E9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9E9" w:rsidRPr="000B3F51" w:rsidRDefault="00B769E9" w:rsidP="000B3F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51" w:rsidRDefault="000B3F51" w:rsidP="000B3F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51" w:rsidRDefault="000B3F51" w:rsidP="000B3F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9E9" w:rsidRPr="00D77337" w:rsidRDefault="00B769E9" w:rsidP="00D773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5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769E9" w:rsidRPr="00B769E9" w:rsidRDefault="00D77337" w:rsidP="00783A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Настя\AppData\Local\Microsoft\Windows\INetCache\Content.Word\bH28neJqX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стя\AppData\Local\Microsoft\Windows\INetCache\Content.Word\bH28neJqX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54" w:rsidRPr="000B3F51" w:rsidRDefault="00B769E9" w:rsidP="000B3F51">
      <w:pPr>
        <w:pStyle w:val="1"/>
        <w:shd w:val="clear" w:color="auto" w:fill="FFFFFF"/>
        <w:spacing w:before="0" w:line="360" w:lineRule="auto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0B3F5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Приложение 1</w:t>
      </w:r>
    </w:p>
    <w:p w:rsidR="00783A54" w:rsidRPr="000B3F51" w:rsidRDefault="00B769E9" w:rsidP="000B3F51">
      <w:pPr>
        <w:pStyle w:val="1"/>
        <w:shd w:val="clear" w:color="auto" w:fill="FFFFFF"/>
        <w:spacing w:before="0" w:line="36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B3F5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Консультация для родителей</w:t>
      </w:r>
      <w:r w:rsidR="00EF2D70" w:rsidRPr="000B3F5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педагогов</w:t>
      </w:r>
    </w:p>
    <w:p w:rsidR="00B769E9" w:rsidRPr="000B3F51" w:rsidRDefault="00F6656B" w:rsidP="000B3F51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0B3F51">
        <w:rPr>
          <w:rFonts w:ascii="Times New Roman" w:hAnsi="Times New Roman" w:cs="Times New Roman"/>
          <w:bCs w:val="0"/>
          <w:i/>
          <w:color w:val="FF0000"/>
          <w:sz w:val="24"/>
          <w:szCs w:val="24"/>
        </w:rPr>
        <w:t>«Каме</w:t>
      </w:r>
      <w:r w:rsidR="00B769E9" w:rsidRPr="000B3F51">
        <w:rPr>
          <w:rFonts w:ascii="Times New Roman" w:hAnsi="Times New Roman" w:cs="Times New Roman"/>
          <w:bCs w:val="0"/>
          <w:i/>
          <w:color w:val="FF0000"/>
          <w:sz w:val="24"/>
          <w:szCs w:val="24"/>
        </w:rPr>
        <w:t>шки Марблс и их применение»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0B3F51">
        <w:rPr>
          <w:color w:val="111111"/>
        </w:rPr>
        <w:t>Красота </w:t>
      </w:r>
      <w:r w:rsidRPr="000B3F51">
        <w:rPr>
          <w:rStyle w:val="a4"/>
          <w:color w:val="111111"/>
          <w:bdr w:val="none" w:sz="0" w:space="0" w:color="auto" w:frame="1"/>
        </w:rPr>
        <w:t>Марблсм</w:t>
      </w:r>
      <w:r w:rsidRPr="000B3F51">
        <w:rPr>
          <w:color w:val="111111"/>
        </w:rPr>
        <w:t> завораживает настолько, что и взрослым и детям хочется к ним прикоснуться, подержать их в руках, поиграть с ними. Так эстетическая привлекательность 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0B3F51">
        <w:rPr>
          <w:rStyle w:val="a4"/>
          <w:color w:val="111111"/>
          <w:bdr w:val="none" w:sz="0" w:space="0" w:color="auto" w:frame="1"/>
        </w:rPr>
        <w:t>марблс</w:t>
      </w:r>
      <w:r w:rsidRPr="000B3F51">
        <w:rPr>
          <w:color w:val="111111"/>
        </w:rPr>
        <w:t> усилила интерес к этой игре у современных детей, в противовес новейшим, высокотехнологичным игрушкам. Детские психологи отмечают интересный феномен. При наличии в числе игрушек больших мягких зверюшек, кукол Барби с немыслимым комплектом нарядов, милитаристических монстров, интеллектуальных пазлов и </w:t>
      </w:r>
      <w:r w:rsidRPr="000B3F51">
        <w:rPr>
          <w:rStyle w:val="a4"/>
          <w:color w:val="111111"/>
          <w:bdr w:val="none" w:sz="0" w:space="0" w:color="auto" w:frame="1"/>
        </w:rPr>
        <w:t>конструкторов</w:t>
      </w:r>
      <w:r w:rsidRPr="000B3F51">
        <w:rPr>
          <w:color w:val="111111"/>
        </w:rPr>
        <w:t>, дети продолжают с увлечением играть в </w:t>
      </w:r>
      <w:r w:rsidRPr="000B3F51">
        <w:rPr>
          <w:rStyle w:val="a4"/>
          <w:color w:val="111111"/>
          <w:bdr w:val="none" w:sz="0" w:space="0" w:color="auto" w:frame="1"/>
        </w:rPr>
        <w:t>марблс</w:t>
      </w:r>
      <w:r w:rsidRPr="000B3F51">
        <w:rPr>
          <w:color w:val="111111"/>
        </w:rPr>
        <w:t>, посвящая этому увлекательному занятию большую часть свободного времени.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Камешки - интересный, доступный, природный для сенсорного развития, и к тому же многогранный материал для множества маленьких затей. Идей достаточно много, как можно использовать с </w:t>
      </w:r>
      <w:r w:rsidRPr="000B3F51">
        <w:rPr>
          <w:color w:val="111111"/>
          <w:u w:val="single"/>
          <w:bdr w:val="none" w:sz="0" w:space="0" w:color="auto" w:frame="1"/>
        </w:rPr>
        <w:t>пользой</w:t>
      </w:r>
      <w:r w:rsidRPr="000B3F51">
        <w:rPr>
          <w:color w:val="111111"/>
        </w:rPr>
        <w:t>: играть, творить, изучать математику, развивать восприятие, мелкую моторику и логическое мышление.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lastRenderedPageBreak/>
        <w:t>Дети очень любят собирать различные </w:t>
      </w:r>
      <w:r w:rsidRPr="000B3F51">
        <w:rPr>
          <w:rStyle w:val="a4"/>
          <w:color w:val="111111"/>
          <w:bdr w:val="none" w:sz="0" w:space="0" w:color="auto" w:frame="1"/>
        </w:rPr>
        <w:t>камушки и играть с ними</w:t>
      </w:r>
      <w:r w:rsidRPr="000B3F51">
        <w:rPr>
          <w:color w:val="111111"/>
        </w:rPr>
        <w:t>. Малышей привлекает всё таинственное, а камни обладают какой-то неведомой энергетикой. Детям они приносят радость и положительно влияют на их всестороннее развитие.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Игры с камнями оказывают положительное влияние и на психику ребенка. Даже простое перебирание камешков, рассматривание, поиск самого красивого делает малыша спокойным и уравновешенным, воспитывает любознательность.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Камни используются как стимульный материал для свободных ассоциаций ребенка. Использование метода активного воображения позволяет выявить возможные направления работы, прояснить запрос и в большинстве случаев решить проблемы.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Работа с камешками предоставляет пространство для творчества и исследования, для индивидуальной и групповой арт-терапии, для снятия усталости, напряжения, разрешения негативных эмоциональных переживаний.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Советы при покупке и </w:t>
      </w:r>
      <w:r w:rsidRPr="000B3F51">
        <w:rPr>
          <w:rStyle w:val="a4"/>
          <w:color w:val="111111"/>
          <w:bdr w:val="none" w:sz="0" w:space="0" w:color="auto" w:frame="1"/>
        </w:rPr>
        <w:t>применении камушек Марблс</w:t>
      </w:r>
      <w:r w:rsidRPr="000B3F51">
        <w:rPr>
          <w:color w:val="111111"/>
        </w:rPr>
        <w:t>: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• </w:t>
      </w:r>
      <w:r w:rsidRPr="000B3F51">
        <w:rPr>
          <w:rStyle w:val="a4"/>
          <w:color w:val="111111"/>
          <w:bdr w:val="none" w:sz="0" w:space="0" w:color="auto" w:frame="1"/>
        </w:rPr>
        <w:t>марблс</w:t>
      </w:r>
      <w:r w:rsidRPr="000B3F51">
        <w:rPr>
          <w:color w:val="111111"/>
        </w:rPr>
        <w:t> можно купить в магазинах для дома, декора, творчества, товаров для праздника;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• существуют готовые наборы разноцветных стекляшек, но можно купить отдельно разных цветов, они относительно недороги;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• покупайте как матовые, так и прозрачные фактуры;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• покупайте </w:t>
      </w:r>
      <w:r w:rsidRPr="000B3F51">
        <w:rPr>
          <w:rStyle w:val="a4"/>
          <w:color w:val="111111"/>
          <w:bdr w:val="none" w:sz="0" w:space="0" w:color="auto" w:frame="1"/>
        </w:rPr>
        <w:t>марблс</w:t>
      </w:r>
      <w:r w:rsidRPr="000B3F51">
        <w:rPr>
          <w:color w:val="111111"/>
        </w:rPr>
        <w:t> плоские с одной стороны - круглые шарики не стоят на месте и раскатываются; но их можно использовать как дополнение;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• возьмите также набор </w:t>
      </w:r>
      <w:r w:rsidRPr="000B3F51">
        <w:rPr>
          <w:rStyle w:val="a4"/>
          <w:color w:val="111111"/>
          <w:bdr w:val="none" w:sz="0" w:space="0" w:color="auto" w:frame="1"/>
        </w:rPr>
        <w:t>марблс</w:t>
      </w:r>
      <w:r w:rsidRPr="000B3F51">
        <w:rPr>
          <w:color w:val="111111"/>
        </w:rPr>
        <w:t>, отличных по размеру и форме;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• купленные стекляшки промойте в тазике с шампунем, высушите в полотенце - игрушка готова;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• поиграйте первые разы вместе, покажите, что с ними можно делать, предложите ребенку придумать свои развлечения;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• заведите красивую емкость для хранения </w:t>
      </w:r>
      <w:r w:rsidRPr="000B3F51">
        <w:rPr>
          <w:rStyle w:val="a4"/>
          <w:color w:val="111111"/>
          <w:bdr w:val="none" w:sz="0" w:space="0" w:color="auto" w:frame="1"/>
        </w:rPr>
        <w:t>марблс</w:t>
      </w:r>
      <w:r w:rsidRPr="000B3F51">
        <w:rPr>
          <w:color w:val="111111"/>
        </w:rPr>
        <w:t>, куда убирайте сокровище после игры, если, конечно, ребенок не захочет показать картину папе или бабушке!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• в дальнейшем можно расширять свою коллекцию, добавлять другие цвета, формы.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  <w:u w:val="single"/>
          <w:bdr w:val="none" w:sz="0" w:space="0" w:color="auto" w:frame="1"/>
        </w:rPr>
        <w:t>Правила безопасности</w:t>
      </w:r>
      <w:r w:rsidRPr="000B3F51">
        <w:rPr>
          <w:color w:val="111111"/>
        </w:rPr>
        <w:t>: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• вы знаете своего ребенка, но даже если доверяете ему в этом вопросе, объясните несколько раз, что камешки и шарики </w:t>
      </w:r>
      <w:r w:rsidRPr="000B3F51">
        <w:rPr>
          <w:rStyle w:val="a4"/>
          <w:color w:val="111111"/>
          <w:bdr w:val="none" w:sz="0" w:space="0" w:color="auto" w:frame="1"/>
        </w:rPr>
        <w:t>марблс не сьедобны</w:t>
      </w:r>
      <w:r w:rsidRPr="000B3F51">
        <w:rPr>
          <w:color w:val="111111"/>
        </w:rPr>
        <w:t>, не вкусны, и нельзя тянуть их в рот;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• даже если ребенок старше 3 лет, поиграйте вместе хотя бы первые разы, чтобы убедиться, что он все понимает правильно;</w:t>
      </w:r>
    </w:p>
    <w:p w:rsidR="00B769E9" w:rsidRPr="000B3F51" w:rsidRDefault="00B769E9" w:rsidP="000B3F51">
      <w:pPr>
        <w:pStyle w:val="a3"/>
        <w:spacing w:before="0" w:beforeAutospacing="0" w:after="0" w:afterAutospacing="0" w:line="360" w:lineRule="auto"/>
        <w:ind w:firstLine="360"/>
        <w:rPr>
          <w:color w:val="111111"/>
        </w:rPr>
      </w:pPr>
      <w:r w:rsidRPr="000B3F51">
        <w:rPr>
          <w:color w:val="111111"/>
        </w:rPr>
        <w:t>• не оставляйте наборы в доступном месте, если у вас есть еще более</w:t>
      </w:r>
    </w:p>
    <w:p w:rsidR="00783A54" w:rsidRPr="000B3F51" w:rsidRDefault="00783A54" w:rsidP="000B3F5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783A54" w:rsidRPr="000B3F51" w:rsidRDefault="00783A54" w:rsidP="000B3F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F51" w:rsidRDefault="000B3F51" w:rsidP="000B3F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9E9" w:rsidRPr="000B3F51" w:rsidRDefault="00EF2D70" w:rsidP="000B3F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1A8D" w:rsidRPr="000B3F51" w:rsidRDefault="00DE1A8D" w:rsidP="000B3F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Консультация для родителей и педагогов</w:t>
      </w:r>
    </w:p>
    <w:p w:rsidR="00EF2D70" w:rsidRPr="000B3F51" w:rsidRDefault="00EF2D70" w:rsidP="000B3F51">
      <w:pPr>
        <w:spacing w:after="0" w:line="36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lang w:eastAsia="ru-RU"/>
        </w:rPr>
      </w:pPr>
      <w:r w:rsidRPr="000B3F51">
        <w:rPr>
          <w:rFonts w:ascii="Times New Roman" w:hAnsi="Times New Roman" w:cs="Times New Roman"/>
          <w:b/>
          <w:color w:val="0033CC"/>
          <w:sz w:val="24"/>
          <w:szCs w:val="24"/>
          <w:lang w:eastAsia="ru-RU"/>
        </w:rPr>
        <w:t>Использование камешков Марблс в работе с детьми  дошкольного возраста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 xml:space="preserve">     Вся жизнь ребенка – игра. И поэтому процесс обучения не может проходить без нее. Тактильные ощущения, мелкая моторика, мыслительные операции развиваются в детской игре. Работа с ребенком должна в быть игровой, динамичной, эмоционально приятной, неутомительной и разнообразной. А это объективно подталкивает к поискам как традиционных, так и нетрадиционных игровых приемов и средств в практике дошкольной работы с детьми.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 xml:space="preserve">Одним из таких приемов является специально организованная деятельность с использованием камешков «Марблс» и декоративных камешков. 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Камешки «Марблс» и декоративные камешки – это яркий, разнообразный по форме, цвету, фактуре материал, отвечающий потребностям детей в эстетическом познании мира, способствующий психоэмоциональному благополучию.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В процессе целенаправленных занятий с данным материалом развиваются все виды ощущений, совершенствуется чувственное познание мира, повышается мотивация, осознанность, интерес, формируется стремление к самостоятельности.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Работа с камешками создает условия для совершенствования моторных способностей, движений рук, мелкой моторики пальцев, зрительно-моторной координации, развития памяти, мышления, речи, воображения, творческой активности, познавательной деятельности.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В результате использования данного материала через игры на нахождение объектов на ощупь и вербализацию представлений формируются знания о форме, величине, пространственном расположении предметов, развивается тактильная чувственность, что в дальнейшем способствует повышению уровня развития навыков письма и чтения.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В связи с большим разнообразием цветовой гаммы, формы и величины камешков также создаются предпосылки для мотивированной деятельности, эмоционального и эстетического восприятия воспитания детей.</w:t>
      </w:r>
    </w:p>
    <w:p w:rsidR="00EF2D70" w:rsidRPr="000B3F51" w:rsidRDefault="00EF2D70" w:rsidP="000B3F51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0B3F51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Упражнение "Знакомство"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0B3F51">
        <w:rPr>
          <w:rFonts w:ascii="Times New Roman" w:hAnsi="Times New Roman" w:cs="Times New Roman"/>
          <w:sz w:val="24"/>
          <w:szCs w:val="24"/>
        </w:rPr>
        <w:t>привлечение внимания ребенка к тактильному объекту.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0B3F51">
        <w:rPr>
          <w:rFonts w:ascii="Times New Roman" w:hAnsi="Times New Roman" w:cs="Times New Roman"/>
          <w:sz w:val="24"/>
          <w:szCs w:val="24"/>
        </w:rPr>
        <w:t>емкость с камешками "Марблс".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Задание: </w:t>
      </w:r>
      <w:r w:rsidRPr="000B3F51">
        <w:rPr>
          <w:rFonts w:ascii="Times New Roman" w:hAnsi="Times New Roman" w:cs="Times New Roman"/>
          <w:sz w:val="24"/>
          <w:szCs w:val="24"/>
        </w:rPr>
        <w:t>педагог обращает внимание на камушки и предлагает по перебирать камушки руками.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Выкладывать их из емкости, двигать в ней руками по очереди и одновременно. При этом педагог знакомит с текстурой - стеклянные, гладкие; качеством - хрупкое, прозрачное; цветом - красный, синий, зеленый,..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Затем дается время для самостоятельного манипулирования.</w:t>
      </w:r>
    </w:p>
    <w:p w:rsidR="00EF2D70" w:rsidRPr="000B3F51" w:rsidRDefault="00EF2D70" w:rsidP="000B3F51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0B3F5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</w:t>
      </w:r>
      <w:r w:rsidRPr="000B3F51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Упражнение "Найдем предмет" или "Угадай-ка"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B3F51">
        <w:rPr>
          <w:rFonts w:ascii="Times New Roman" w:hAnsi="Times New Roman" w:cs="Times New Roman"/>
          <w:sz w:val="24"/>
          <w:szCs w:val="24"/>
        </w:rPr>
        <w:t> развитие тактильных ощущений; развитие умения выбирать предметы, отличающиеся от камешков "Марблс" (Например: небольшой строительный материал, киндер-игрушки и т.д.)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0B3F51">
        <w:rPr>
          <w:rFonts w:ascii="Times New Roman" w:hAnsi="Times New Roman" w:cs="Times New Roman"/>
          <w:sz w:val="24"/>
          <w:szCs w:val="24"/>
        </w:rPr>
        <w:t>емкость глубокая, камушки "Марблс", игрушки из киндер-сюрпризов.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Задание: </w:t>
      </w:r>
      <w:r w:rsidRPr="000B3F51">
        <w:rPr>
          <w:rFonts w:ascii="Times New Roman" w:hAnsi="Times New Roman" w:cs="Times New Roman"/>
          <w:sz w:val="24"/>
          <w:szCs w:val="24"/>
        </w:rPr>
        <w:t>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определить что это.</w:t>
      </w:r>
    </w:p>
    <w:p w:rsidR="00EF2D70" w:rsidRPr="000B3F51" w:rsidRDefault="00EF2D70" w:rsidP="000B3F51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0B3F51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Упражнение "Змейка"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B3F51">
        <w:rPr>
          <w:rFonts w:ascii="Times New Roman" w:hAnsi="Times New Roman" w:cs="Times New Roman"/>
          <w:sz w:val="24"/>
          <w:szCs w:val="24"/>
        </w:rPr>
        <w:t> учить складывать камешки, прикладывая один к другому; развитие мелкой моторики рук.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0B3F51">
        <w:rPr>
          <w:rFonts w:ascii="Times New Roman" w:hAnsi="Times New Roman" w:cs="Times New Roman"/>
          <w:sz w:val="24"/>
          <w:szCs w:val="24"/>
        </w:rPr>
        <w:t> камушки "Марблс". Для детей с низкой моторной ловкость: специально заготовленные камушки на липучке.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0B3F51">
        <w:rPr>
          <w:rFonts w:ascii="Times New Roman" w:hAnsi="Times New Roman" w:cs="Times New Roman"/>
          <w:sz w:val="24"/>
          <w:szCs w:val="24"/>
        </w:rPr>
        <w:t> Педагог предлагает выложить длинную змейку так, чтобы все камушки лежали друг за другом без промежутка. Можно использовать разные цвета.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Усложнение: </w:t>
      </w:r>
      <w:r w:rsidRPr="000B3F51">
        <w:rPr>
          <w:rFonts w:ascii="Times New Roman" w:hAnsi="Times New Roman" w:cs="Times New Roman"/>
          <w:sz w:val="24"/>
          <w:szCs w:val="24"/>
        </w:rPr>
        <w:t>Педагог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</w:t>
      </w:r>
    </w:p>
    <w:p w:rsidR="00EF2D70" w:rsidRPr="000B3F51" w:rsidRDefault="00EF2D70" w:rsidP="000B3F51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Упражнение "Помоги"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B3F51">
        <w:rPr>
          <w:rFonts w:ascii="Times New Roman" w:hAnsi="Times New Roman" w:cs="Times New Roman"/>
          <w:sz w:val="24"/>
          <w:szCs w:val="24"/>
        </w:rPr>
        <w:t> развитие умения различать цвета, находить цвет по образцу и по словесному обозначению; стимулирование зрительно-поисковой деятельности. Усвоение названий цветов. Развитие мелкой моторики рук.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0B3F51">
        <w:rPr>
          <w:rFonts w:ascii="Times New Roman" w:hAnsi="Times New Roman" w:cs="Times New Roman"/>
          <w:sz w:val="24"/>
          <w:szCs w:val="24"/>
        </w:rPr>
        <w:t>камешки "Марблс", карточки с эталонами цвета, емкости для раскладывания (количество зависит от количества используемых цветов).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0B3F51">
        <w:rPr>
          <w:rFonts w:ascii="Times New Roman" w:hAnsi="Times New Roman" w:cs="Times New Roman"/>
          <w:sz w:val="24"/>
          <w:szCs w:val="24"/>
        </w:rPr>
        <w:t> Педагог обращает внимание, что все камешки разных цветов перемешались. Необходимо рассортировать их по цветам.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Предъявляется эталон цвета и предлагается отсортировать сначала предъявленный цвет. Дети называют цвет - зеленый и отбирают , и складывают в свои баночки только зеленые камушки. При повторении упражнения количество предъявляемых цветов увеличивается.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Усложнение: </w:t>
      </w:r>
      <w:r w:rsidRPr="000B3F51">
        <w:rPr>
          <w:rFonts w:ascii="Times New Roman" w:hAnsi="Times New Roman" w:cs="Times New Roman"/>
          <w:sz w:val="24"/>
          <w:szCs w:val="24"/>
        </w:rPr>
        <w:t>Цвет не предъявляется карточкой, а называется словом.</w:t>
      </w:r>
    </w:p>
    <w:p w:rsidR="00783A54" w:rsidRPr="000B3F51" w:rsidRDefault="00783A54" w:rsidP="000B3F5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EF2D70" w:rsidRPr="000B3F51" w:rsidRDefault="00EF2D70" w:rsidP="000B3F51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Упражнение "Выложи по заданию"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B3F51">
        <w:rPr>
          <w:rFonts w:ascii="Times New Roman" w:hAnsi="Times New Roman" w:cs="Times New Roman"/>
          <w:sz w:val="24"/>
          <w:szCs w:val="24"/>
        </w:rPr>
        <w:t> развитие умения различать цвета, называть их, развитие зрительного внимания, памяти, мелкой моторики рук.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0B3F51">
        <w:rPr>
          <w:rFonts w:ascii="Times New Roman" w:hAnsi="Times New Roman" w:cs="Times New Roman"/>
          <w:sz w:val="24"/>
          <w:szCs w:val="24"/>
        </w:rPr>
        <w:t>карточки с заданиями.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Задание: </w:t>
      </w:r>
      <w:r w:rsidRPr="000B3F51">
        <w:rPr>
          <w:rFonts w:ascii="Times New Roman" w:hAnsi="Times New Roman" w:cs="Times New Roman"/>
          <w:sz w:val="24"/>
          <w:szCs w:val="24"/>
        </w:rPr>
        <w:t>Педагог предлагает разложить камушки накладывая их на образец -карточку, на которой нанесен рисунок.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Усложнение:</w:t>
      </w:r>
    </w:p>
    <w:p w:rsidR="00EF2D70" w:rsidRPr="000B3F51" w:rsidRDefault="00EF2D70" w:rsidP="000B3F51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Выкладывание камушков, ориентируясь на образец на свободном пространстве.</w:t>
      </w:r>
    </w:p>
    <w:p w:rsidR="00EF2D70" w:rsidRPr="000B3F51" w:rsidRDefault="00EF2D70" w:rsidP="000B3F51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Запомнить узор на карточке и выложить по памяти.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0B3F51">
        <w:rPr>
          <w:rFonts w:ascii="Times New Roman" w:hAnsi="Times New Roman" w:cs="Times New Roman"/>
          <w:sz w:val="24"/>
          <w:szCs w:val="24"/>
        </w:rPr>
        <w:t> для детей с низкой моторной ловкостью применяется шершавая поверхность для выкладывания и специально заготовленные камушки с липучкой на одной стороне.</w:t>
      </w:r>
    </w:p>
    <w:p w:rsidR="00DF47C7" w:rsidRPr="000B3F51" w:rsidRDefault="00DF47C7" w:rsidP="000B3F5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EF2D70" w:rsidRPr="000B3F51" w:rsidRDefault="00EF2D70" w:rsidP="000B3F51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0B3F51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Упражнение "Графический диктант"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0B3F51">
        <w:rPr>
          <w:rFonts w:ascii="Times New Roman" w:hAnsi="Times New Roman" w:cs="Times New Roman"/>
          <w:sz w:val="24"/>
          <w:szCs w:val="24"/>
        </w:rPr>
        <w:t>учить ориентироваться на плоскости. Профилактика оптико-пространственных нарушений. Развитие мелкой моторики рук.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0B3F51">
        <w:rPr>
          <w:rFonts w:ascii="Times New Roman" w:hAnsi="Times New Roman" w:cs="Times New Roman"/>
          <w:sz w:val="24"/>
          <w:szCs w:val="24"/>
        </w:rPr>
        <w:t> плоскость (лист бумаги, шершавая поверхность) разлинованная на квадраты (3*3; 4*4), камушки "Марблс".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Задание: </w:t>
      </w:r>
      <w:r w:rsidRPr="000B3F51">
        <w:rPr>
          <w:rFonts w:ascii="Times New Roman" w:hAnsi="Times New Roman" w:cs="Times New Roman"/>
          <w:sz w:val="24"/>
          <w:szCs w:val="24"/>
        </w:rPr>
        <w:t>Педагог дает устные задания типа: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Положите красный камушек в центр листа. Синий - в левый верхний угол, зеленый - в правый верхний угол, синий - в правый нижний; зеленый - в левый нижний. Проверку задания можно выполнить через предъявление эталона к заданию и через устный контроль педагогом.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Педагог предлагает эталон разложенных камушков на плоскости, ребенку необходимо повторить рисунок.</w:t>
      </w:r>
    </w:p>
    <w:p w:rsidR="00EF2D70" w:rsidRPr="000B3F51" w:rsidRDefault="00EF2D70" w:rsidP="000B3F51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0B3F51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Овладение звуковым анализом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- воспитание слуховой дифференциации звуков речи путем различения на слух сходных по артикуляторно-акустическим признакам звуков.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- развитие фонематического восприятия путем выделения на слух места звука в слове, определения, с какого звука начинается слово (гласного или согласного)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- развитие звукового анализа и синтеза путем умения делить слова на звуки.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- знакомство с буквой.</w:t>
      </w:r>
    </w:p>
    <w:p w:rsidR="00EF2D70" w:rsidRPr="000B3F51" w:rsidRDefault="00EF2D70" w:rsidP="000B3F51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0B3F51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lastRenderedPageBreak/>
        <w:t>"Знакомство с буквой"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B3F51">
        <w:rPr>
          <w:rFonts w:ascii="Times New Roman" w:hAnsi="Times New Roman" w:cs="Times New Roman"/>
          <w:sz w:val="24"/>
          <w:szCs w:val="24"/>
        </w:rPr>
        <w:t> закрепить зрительный образ изучаемой буквы, развитие мелкой моторики рук.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Оборудование: камушки "Марблс", карточки с образцами букв для наложения камушков. Для детей с низкими моторными навыками специально подготовленные камушки и образцы (с липучками)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b/>
          <w:bCs/>
          <w:sz w:val="24"/>
          <w:szCs w:val="24"/>
        </w:rPr>
        <w:t>Задание: </w:t>
      </w:r>
      <w:r w:rsidRPr="000B3F51">
        <w:rPr>
          <w:rFonts w:ascii="Times New Roman" w:hAnsi="Times New Roman" w:cs="Times New Roman"/>
          <w:sz w:val="24"/>
          <w:szCs w:val="24"/>
        </w:rPr>
        <w:t>Педагог уточняет название букв и закрепляет ее образ путем наложения камушков на ее контур.</w:t>
      </w:r>
    </w:p>
    <w:p w:rsidR="00EF2D70" w:rsidRPr="000B3F51" w:rsidRDefault="00EF2D70" w:rsidP="000B3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Доступная и привлекательная игровая ситуация на занятиях делает познавательный процесс интересным. С ее помощью поддерживается стойкий интерес к познанию.</w:t>
      </w:r>
    </w:p>
    <w:p w:rsidR="00EF2D70" w:rsidRPr="000B3F51" w:rsidRDefault="00EF2D70" w:rsidP="000B3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F51">
        <w:rPr>
          <w:rFonts w:ascii="Times New Roman" w:hAnsi="Times New Roman" w:cs="Times New Roman"/>
          <w:sz w:val="24"/>
          <w:szCs w:val="24"/>
        </w:rPr>
        <w:t>Сенсорная коробка с  камешкамимарблс – является хорошим релаксатором, настраивает на интересную и увлекательную игру.       </w:t>
      </w:r>
    </w:p>
    <w:p w:rsidR="00EF2D70" w:rsidRPr="000B3F51" w:rsidRDefault="00EF2D70" w:rsidP="000B3F51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  <w:sectPr w:rsidR="00EF2D70" w:rsidRPr="000B3F51" w:rsidSect="00DF47C7">
          <w:footerReference w:type="default" r:id="rId10"/>
          <w:pgSz w:w="11906" w:h="16838"/>
          <w:pgMar w:top="1134" w:right="991" w:bottom="1134" w:left="1560" w:header="708" w:footer="708" w:gutter="0"/>
          <w:cols w:space="708"/>
          <w:titlePg/>
          <w:docGrid w:linePitch="360"/>
        </w:sectPr>
      </w:pPr>
    </w:p>
    <w:p w:rsidR="00D77337" w:rsidRDefault="00D77337" w:rsidP="00D7733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sectPr w:rsidR="00D77337" w:rsidSect="00D77337">
      <w:footerReference w:type="default" r:id="rId11"/>
      <w:type w:val="continuous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70" w:rsidRDefault="00EF2D70" w:rsidP="00B147E2">
      <w:pPr>
        <w:spacing w:after="0" w:line="240" w:lineRule="auto"/>
      </w:pPr>
      <w:r>
        <w:separator/>
      </w:r>
    </w:p>
  </w:endnote>
  <w:endnote w:type="continuationSeparator" w:id="0">
    <w:p w:rsidR="00EF2D70" w:rsidRDefault="00EF2D70" w:rsidP="00B1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7314"/>
    </w:sdtPr>
    <w:sdtEndPr/>
    <w:sdtContent>
      <w:p w:rsidR="00DF47C7" w:rsidRDefault="00720A2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E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F47C7" w:rsidRDefault="00DF47C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7312"/>
    </w:sdtPr>
    <w:sdtEndPr/>
    <w:sdtContent>
      <w:p w:rsidR="00EF2D70" w:rsidRDefault="00720A2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33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F2D70" w:rsidRDefault="00EF2D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70" w:rsidRDefault="00EF2D70" w:rsidP="00B147E2">
      <w:pPr>
        <w:spacing w:after="0" w:line="240" w:lineRule="auto"/>
      </w:pPr>
      <w:r>
        <w:separator/>
      </w:r>
    </w:p>
  </w:footnote>
  <w:footnote w:type="continuationSeparator" w:id="0">
    <w:p w:rsidR="00EF2D70" w:rsidRDefault="00EF2D70" w:rsidP="00B1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240"/>
    <w:multiLevelType w:val="hybridMultilevel"/>
    <w:tmpl w:val="453E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896"/>
    <w:multiLevelType w:val="hybridMultilevel"/>
    <w:tmpl w:val="453E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D27"/>
    <w:multiLevelType w:val="multilevel"/>
    <w:tmpl w:val="680A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4B3B50"/>
    <w:multiLevelType w:val="hybridMultilevel"/>
    <w:tmpl w:val="78F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8384A"/>
    <w:multiLevelType w:val="hybridMultilevel"/>
    <w:tmpl w:val="A0C4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4063"/>
    <w:multiLevelType w:val="multilevel"/>
    <w:tmpl w:val="CA02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74204"/>
    <w:multiLevelType w:val="hybridMultilevel"/>
    <w:tmpl w:val="065C7796"/>
    <w:lvl w:ilvl="0" w:tplc="830C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934EE"/>
    <w:multiLevelType w:val="multilevel"/>
    <w:tmpl w:val="791CB3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6F211085"/>
    <w:multiLevelType w:val="multilevel"/>
    <w:tmpl w:val="791C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E54"/>
    <w:rsid w:val="00074B22"/>
    <w:rsid w:val="000775B5"/>
    <w:rsid w:val="000B3F51"/>
    <w:rsid w:val="000B470C"/>
    <w:rsid w:val="001545F8"/>
    <w:rsid w:val="001D43F8"/>
    <w:rsid w:val="001F6CB7"/>
    <w:rsid w:val="00215F67"/>
    <w:rsid w:val="002911AD"/>
    <w:rsid w:val="002E583D"/>
    <w:rsid w:val="003119F5"/>
    <w:rsid w:val="003579F2"/>
    <w:rsid w:val="00386565"/>
    <w:rsid w:val="0039302B"/>
    <w:rsid w:val="00411437"/>
    <w:rsid w:val="004A416B"/>
    <w:rsid w:val="004E6D17"/>
    <w:rsid w:val="005208F1"/>
    <w:rsid w:val="00543E54"/>
    <w:rsid w:val="00575B7A"/>
    <w:rsid w:val="005E53BC"/>
    <w:rsid w:val="005F596F"/>
    <w:rsid w:val="0060536E"/>
    <w:rsid w:val="00647E86"/>
    <w:rsid w:val="0065716B"/>
    <w:rsid w:val="00720A22"/>
    <w:rsid w:val="0077221A"/>
    <w:rsid w:val="00775666"/>
    <w:rsid w:val="00783A54"/>
    <w:rsid w:val="007E7ADC"/>
    <w:rsid w:val="0088738D"/>
    <w:rsid w:val="00897830"/>
    <w:rsid w:val="008D0BEA"/>
    <w:rsid w:val="008F7D90"/>
    <w:rsid w:val="009C4516"/>
    <w:rsid w:val="009D3BA1"/>
    <w:rsid w:val="009F269F"/>
    <w:rsid w:val="009F6A8A"/>
    <w:rsid w:val="00A37ED1"/>
    <w:rsid w:val="00A41800"/>
    <w:rsid w:val="00A762AD"/>
    <w:rsid w:val="00B147E2"/>
    <w:rsid w:val="00B769E9"/>
    <w:rsid w:val="00BA7349"/>
    <w:rsid w:val="00BC21A5"/>
    <w:rsid w:val="00BE16FF"/>
    <w:rsid w:val="00C02BCD"/>
    <w:rsid w:val="00C40776"/>
    <w:rsid w:val="00D245C9"/>
    <w:rsid w:val="00D77337"/>
    <w:rsid w:val="00D87CDC"/>
    <w:rsid w:val="00DE1A8D"/>
    <w:rsid w:val="00DF47C7"/>
    <w:rsid w:val="00E16F23"/>
    <w:rsid w:val="00EA7095"/>
    <w:rsid w:val="00EF2D70"/>
    <w:rsid w:val="00F42B17"/>
    <w:rsid w:val="00F6656B"/>
    <w:rsid w:val="00F90415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AED40F"/>
  <w15:docId w15:val="{285D6CDF-F81E-491F-9E99-91E52DAE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54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76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5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6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0536E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60536E"/>
    <w:pPr>
      <w:ind w:left="720"/>
      <w:contextualSpacing/>
    </w:pPr>
  </w:style>
  <w:style w:type="table" w:styleId="a6">
    <w:name w:val="Table Grid"/>
    <w:basedOn w:val="a1"/>
    <w:uiPriority w:val="59"/>
    <w:rsid w:val="001F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2911AD"/>
    <w:pPr>
      <w:spacing w:after="0" w:line="240" w:lineRule="auto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B1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7E2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B1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7E2"/>
    <w:rPr>
      <w:rFonts w:asciiTheme="minorHAnsi" w:hAnsiTheme="minorHAns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E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53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69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headline">
    <w:name w:val="headline"/>
    <w:basedOn w:val="a"/>
    <w:rsid w:val="00B7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7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8121C-E9E8-4B73-B226-62635ADB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8</cp:revision>
  <cp:lastPrinted>2019-10-14T12:19:00Z</cp:lastPrinted>
  <dcterms:created xsi:type="dcterms:W3CDTF">2019-10-13T11:52:00Z</dcterms:created>
  <dcterms:modified xsi:type="dcterms:W3CDTF">2022-11-15T13:07:00Z</dcterms:modified>
</cp:coreProperties>
</file>