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79" w:rsidRPr="002E3E2F" w:rsidRDefault="00A94979" w:rsidP="00A94979">
      <w:pPr>
        <w:widowControl w:val="0"/>
        <w:ind w:right="-20"/>
        <w:jc w:val="right"/>
      </w:pPr>
    </w:p>
    <w:p w:rsidR="00A94979" w:rsidRPr="002E3E2F" w:rsidRDefault="00A94979" w:rsidP="00A94979">
      <w:pPr>
        <w:widowControl w:val="0"/>
        <w:ind w:right="-20"/>
      </w:pPr>
    </w:p>
    <w:p w:rsidR="00A94979" w:rsidRPr="002E3E2F" w:rsidRDefault="00A94979" w:rsidP="00A94979">
      <w:pPr>
        <w:spacing w:after="200"/>
        <w:jc w:val="center"/>
      </w:pPr>
      <w:r w:rsidRPr="002E3E2F">
        <w:t>Муниципальное бюджетное специальное (коррекционное) общеобразовательное учреждение для обучающихся, воспитанников с ограниченными возможностями здоровья «Специальная (коррекционная) начальная школа – детский сад № 10»</w:t>
      </w:r>
    </w:p>
    <w:p w:rsidR="00A94979" w:rsidRDefault="00A94979" w:rsidP="00A94979">
      <w:pPr>
        <w:spacing w:after="200" w:line="360" w:lineRule="auto"/>
        <w:jc w:val="center"/>
        <w:rPr>
          <w:sz w:val="28"/>
          <w:szCs w:val="28"/>
          <w:lang w:val="en-US"/>
        </w:rPr>
      </w:pPr>
    </w:p>
    <w:p w:rsidR="00E213EE" w:rsidRPr="00E213EE" w:rsidRDefault="00E213EE" w:rsidP="00A94979">
      <w:pPr>
        <w:spacing w:after="200" w:line="360" w:lineRule="auto"/>
        <w:jc w:val="center"/>
        <w:rPr>
          <w:sz w:val="28"/>
          <w:szCs w:val="28"/>
          <w:lang w:val="en-US"/>
        </w:rPr>
      </w:pPr>
    </w:p>
    <w:p w:rsidR="00A94979" w:rsidRPr="002E3E2F" w:rsidRDefault="00A94979" w:rsidP="00A94979">
      <w:pPr>
        <w:spacing w:line="360" w:lineRule="auto"/>
        <w:rPr>
          <w:b/>
          <w:kern w:val="20"/>
          <w:sz w:val="28"/>
          <w:szCs w:val="28"/>
        </w:rPr>
      </w:pPr>
    </w:p>
    <w:p w:rsidR="00A94979" w:rsidRPr="002E3E2F" w:rsidRDefault="00A94979" w:rsidP="00A94979">
      <w:pPr>
        <w:spacing w:line="360" w:lineRule="auto"/>
        <w:jc w:val="center"/>
        <w:rPr>
          <w:b/>
          <w:kern w:val="20"/>
          <w:sz w:val="28"/>
          <w:szCs w:val="28"/>
        </w:rPr>
      </w:pPr>
    </w:p>
    <w:p w:rsidR="00A94979" w:rsidRPr="002E3E2F" w:rsidRDefault="00A94979" w:rsidP="00A94979">
      <w:pPr>
        <w:spacing w:line="360" w:lineRule="auto"/>
        <w:jc w:val="center"/>
        <w:rPr>
          <w:b/>
          <w:kern w:val="20"/>
          <w:sz w:val="28"/>
          <w:szCs w:val="28"/>
        </w:rPr>
      </w:pPr>
      <w:r w:rsidRPr="002E3E2F">
        <w:rPr>
          <w:b/>
          <w:kern w:val="20"/>
          <w:sz w:val="28"/>
          <w:szCs w:val="28"/>
        </w:rPr>
        <w:t>РАБОЧАЯ ПРОГРАММА</w:t>
      </w:r>
    </w:p>
    <w:p w:rsidR="00A94979" w:rsidRPr="002E3E2F" w:rsidRDefault="00A94979" w:rsidP="00A94979">
      <w:pPr>
        <w:spacing w:line="360" w:lineRule="auto"/>
        <w:jc w:val="center"/>
        <w:rPr>
          <w:b/>
          <w:kern w:val="20"/>
          <w:sz w:val="28"/>
          <w:szCs w:val="28"/>
        </w:rPr>
      </w:pPr>
      <w:r w:rsidRPr="002E3E2F">
        <w:rPr>
          <w:b/>
          <w:kern w:val="20"/>
          <w:sz w:val="28"/>
          <w:szCs w:val="28"/>
        </w:rPr>
        <w:t>курса внеурочной деятельности</w:t>
      </w:r>
    </w:p>
    <w:p w:rsidR="00A94979" w:rsidRPr="00631096" w:rsidRDefault="00A94979" w:rsidP="00A94979">
      <w:pPr>
        <w:spacing w:line="360" w:lineRule="auto"/>
        <w:jc w:val="center"/>
        <w:rPr>
          <w:b/>
          <w:kern w:val="20"/>
          <w:sz w:val="28"/>
          <w:szCs w:val="28"/>
        </w:rPr>
      </w:pPr>
      <w:r w:rsidRPr="002E3E2F">
        <w:rPr>
          <w:b/>
          <w:kern w:val="20"/>
          <w:sz w:val="28"/>
          <w:szCs w:val="28"/>
        </w:rPr>
        <w:t xml:space="preserve"> </w:t>
      </w:r>
      <w:r w:rsidRPr="00631096">
        <w:rPr>
          <w:b/>
          <w:kern w:val="20"/>
          <w:sz w:val="28"/>
          <w:szCs w:val="28"/>
        </w:rPr>
        <w:t>«Я и интересные люди Южного Урала»</w:t>
      </w:r>
    </w:p>
    <w:p w:rsidR="00A94979" w:rsidRPr="002E3E2F" w:rsidRDefault="00B3687B" w:rsidP="00A94979">
      <w:pPr>
        <w:spacing w:line="360" w:lineRule="auto"/>
        <w:jc w:val="center"/>
        <w:rPr>
          <w:b/>
          <w:kern w:val="20"/>
          <w:sz w:val="28"/>
          <w:szCs w:val="28"/>
        </w:rPr>
      </w:pPr>
      <w:r w:rsidRPr="00631096">
        <w:rPr>
          <w:b/>
          <w:kern w:val="20"/>
          <w:sz w:val="28"/>
          <w:szCs w:val="28"/>
        </w:rPr>
        <w:t>обще интеллектуальное</w:t>
      </w:r>
      <w:r w:rsidR="00A94979" w:rsidRPr="00631096">
        <w:rPr>
          <w:b/>
          <w:kern w:val="20"/>
          <w:sz w:val="28"/>
          <w:szCs w:val="28"/>
        </w:rPr>
        <w:t xml:space="preserve"> направление</w:t>
      </w:r>
    </w:p>
    <w:p w:rsidR="00A94979" w:rsidRPr="002E3E2F" w:rsidRDefault="00A94979" w:rsidP="00A94979">
      <w:pPr>
        <w:spacing w:line="360" w:lineRule="auto"/>
        <w:jc w:val="center"/>
        <w:rPr>
          <w:b/>
          <w:kern w:val="20"/>
          <w:sz w:val="28"/>
          <w:szCs w:val="28"/>
        </w:rPr>
      </w:pPr>
      <w:r w:rsidRPr="002E3E2F">
        <w:rPr>
          <w:b/>
          <w:kern w:val="20"/>
          <w:sz w:val="28"/>
          <w:szCs w:val="28"/>
        </w:rPr>
        <w:t xml:space="preserve">для обучающихся 1-4 классов </w:t>
      </w:r>
    </w:p>
    <w:p w:rsidR="00A94979" w:rsidRDefault="00A94979" w:rsidP="00A94979">
      <w:pPr>
        <w:spacing w:line="360" w:lineRule="auto"/>
        <w:jc w:val="center"/>
        <w:rPr>
          <w:b/>
          <w:kern w:val="20"/>
          <w:sz w:val="28"/>
          <w:szCs w:val="28"/>
        </w:rPr>
      </w:pPr>
      <w:r w:rsidRPr="00631096">
        <w:rPr>
          <w:b/>
          <w:kern w:val="20"/>
          <w:sz w:val="28"/>
          <w:szCs w:val="28"/>
        </w:rPr>
        <w:t xml:space="preserve">с </w:t>
      </w:r>
      <w:r>
        <w:rPr>
          <w:b/>
          <w:kern w:val="20"/>
          <w:sz w:val="28"/>
          <w:szCs w:val="28"/>
        </w:rPr>
        <w:t xml:space="preserve">умственной отсталостью </w:t>
      </w:r>
    </w:p>
    <w:p w:rsidR="00A94979" w:rsidRPr="00631096" w:rsidRDefault="00A94979" w:rsidP="00A94979">
      <w:pPr>
        <w:spacing w:line="360" w:lineRule="auto"/>
        <w:jc w:val="center"/>
        <w:rPr>
          <w:b/>
          <w:kern w:val="20"/>
          <w:sz w:val="28"/>
          <w:szCs w:val="28"/>
        </w:rPr>
      </w:pPr>
      <w:r>
        <w:rPr>
          <w:b/>
          <w:kern w:val="20"/>
          <w:sz w:val="28"/>
          <w:szCs w:val="28"/>
        </w:rPr>
        <w:t>(интеллектуальными нарушениями)</w:t>
      </w:r>
    </w:p>
    <w:p w:rsidR="00A94979" w:rsidRDefault="00A94979" w:rsidP="00A94979">
      <w:pPr>
        <w:spacing w:line="360" w:lineRule="auto"/>
        <w:jc w:val="center"/>
        <w:rPr>
          <w:b/>
          <w:kern w:val="20"/>
          <w:sz w:val="28"/>
          <w:szCs w:val="28"/>
          <w:lang w:val="en-US"/>
        </w:rPr>
      </w:pPr>
      <w:r w:rsidRPr="002E3E2F">
        <w:rPr>
          <w:b/>
          <w:kern w:val="20"/>
          <w:sz w:val="28"/>
          <w:szCs w:val="28"/>
        </w:rPr>
        <w:t xml:space="preserve"> </w:t>
      </w:r>
      <w:r w:rsidR="00C1085E">
        <w:rPr>
          <w:b/>
          <w:kern w:val="20"/>
          <w:sz w:val="28"/>
          <w:szCs w:val="28"/>
        </w:rPr>
        <w:t xml:space="preserve">(вариант </w:t>
      </w:r>
      <w:r w:rsidRPr="00A94979">
        <w:rPr>
          <w:b/>
          <w:kern w:val="20"/>
          <w:sz w:val="28"/>
          <w:szCs w:val="28"/>
        </w:rPr>
        <w:t>1</w:t>
      </w:r>
      <w:r w:rsidRPr="00631096">
        <w:rPr>
          <w:b/>
          <w:kern w:val="20"/>
          <w:sz w:val="28"/>
          <w:szCs w:val="28"/>
        </w:rPr>
        <w:t>)</w:t>
      </w:r>
    </w:p>
    <w:p w:rsidR="00E213EE" w:rsidRDefault="00E213EE" w:rsidP="00E213EE">
      <w:pPr>
        <w:spacing w:line="360" w:lineRule="auto"/>
        <w:jc w:val="right"/>
        <w:rPr>
          <w:kern w:val="20"/>
          <w:sz w:val="22"/>
          <w:szCs w:val="22"/>
        </w:rPr>
      </w:pPr>
    </w:p>
    <w:p w:rsidR="00E213EE" w:rsidRDefault="00E213EE" w:rsidP="00E213EE">
      <w:pPr>
        <w:spacing w:line="360" w:lineRule="auto"/>
        <w:jc w:val="right"/>
        <w:rPr>
          <w:kern w:val="20"/>
          <w:sz w:val="22"/>
          <w:szCs w:val="22"/>
        </w:rPr>
      </w:pPr>
    </w:p>
    <w:p w:rsidR="00E213EE" w:rsidRPr="00E213EE" w:rsidRDefault="00E213EE" w:rsidP="00E213EE">
      <w:pPr>
        <w:spacing w:line="360" w:lineRule="auto"/>
        <w:jc w:val="right"/>
        <w:rPr>
          <w:kern w:val="20"/>
          <w:sz w:val="22"/>
          <w:szCs w:val="22"/>
        </w:rPr>
      </w:pPr>
      <w:bookmarkStart w:id="0" w:name="_GoBack"/>
      <w:bookmarkEnd w:id="0"/>
      <w:r w:rsidRPr="00E213EE">
        <w:rPr>
          <w:kern w:val="20"/>
          <w:sz w:val="22"/>
          <w:szCs w:val="22"/>
        </w:rPr>
        <w:t>Учитель начальных классов:</w:t>
      </w:r>
    </w:p>
    <w:p w:rsidR="00E213EE" w:rsidRPr="00E213EE" w:rsidRDefault="00E213EE" w:rsidP="00E213EE">
      <w:pPr>
        <w:spacing w:line="360" w:lineRule="auto"/>
        <w:jc w:val="right"/>
        <w:rPr>
          <w:kern w:val="20"/>
          <w:sz w:val="22"/>
          <w:szCs w:val="22"/>
        </w:rPr>
      </w:pPr>
      <w:r w:rsidRPr="00E213EE">
        <w:rPr>
          <w:kern w:val="20"/>
          <w:sz w:val="22"/>
          <w:szCs w:val="22"/>
        </w:rPr>
        <w:t>Келлер Юлия Леонидовна</w:t>
      </w:r>
    </w:p>
    <w:p w:rsidR="00A94979" w:rsidRDefault="00A94979" w:rsidP="00A94979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A94979" w:rsidRPr="00F85065" w:rsidRDefault="00A94979" w:rsidP="00A94979">
      <w:pPr>
        <w:spacing w:before="240"/>
        <w:jc w:val="center"/>
        <w:rPr>
          <w:b/>
        </w:rPr>
      </w:pPr>
      <w:r>
        <w:rPr>
          <w:b/>
          <w:bCs/>
        </w:rPr>
        <w:lastRenderedPageBreak/>
        <w:t>1.</w:t>
      </w:r>
      <w:r w:rsidRPr="00F85065">
        <w:rPr>
          <w:b/>
          <w:bCs/>
        </w:rPr>
        <w:t>Пояснительная записка</w:t>
      </w:r>
    </w:p>
    <w:p w:rsidR="00A94979" w:rsidRPr="00F85065" w:rsidRDefault="00A94979" w:rsidP="00A94979">
      <w:pPr>
        <w:spacing w:before="240"/>
        <w:ind w:firstLine="567"/>
        <w:jc w:val="both"/>
      </w:pPr>
      <w:r w:rsidRPr="00F85065">
        <w:t xml:space="preserve">Актуальной проблемой современного образования и воспитания является проблема социализации обучающихся. Социализация относится к тем процессам, посредством которых люди учатся совместно жить и эффективно взаимодействовать друг с другом. Она предполагает активное участие самого человека в освоении культуры человеческих отношений, в формировании определенных социальных норм, ролей и функций, приобретении знаний, умений и навыков, необходимых для их успешной реализации. </w:t>
      </w:r>
    </w:p>
    <w:p w:rsidR="00A94979" w:rsidRPr="00F85065" w:rsidRDefault="00A94979" w:rsidP="00A94979">
      <w:pPr>
        <w:ind w:firstLine="567"/>
        <w:jc w:val="both"/>
      </w:pPr>
      <w:r w:rsidRPr="00F85065">
        <w:t xml:space="preserve">В процессе социализации  ребёнок становится  в позицию активного члена гражданского общества, способного самоопределяться на основе ценностей, вырабатывать собственное понимание окружающего мира, разрабатывать проекты преобразования общества, реализовывать данные проекты. Иными словами, речь идёт о формировании юного субъекта социальной  деятельности, социального творчества. </w:t>
      </w:r>
    </w:p>
    <w:p w:rsidR="00B75735" w:rsidRPr="00B75735" w:rsidRDefault="00A94979" w:rsidP="00C1085E">
      <w:pPr>
        <w:ind w:firstLine="360"/>
        <w:jc w:val="both"/>
      </w:pPr>
      <w:r w:rsidRPr="00B75735">
        <w:rPr>
          <w:lang w:eastAsia="ar-SA"/>
        </w:rPr>
        <w:t>Рабочая программа курса внеурочной деятельности «</w:t>
      </w:r>
      <w:r w:rsidRPr="00B75735">
        <w:rPr>
          <w:color w:val="000000"/>
        </w:rPr>
        <w:t xml:space="preserve">Я и интересные люди Южного Урала» </w:t>
      </w:r>
      <w:r w:rsidR="00C1085E">
        <w:t>разработана с учетом нормативно-правовых документов</w:t>
      </w:r>
      <w:r w:rsidRPr="00B75735">
        <w:t xml:space="preserve">: </w:t>
      </w:r>
      <w:r w:rsidR="00B75735" w:rsidRPr="00B75735">
        <w:t xml:space="preserve">           </w:t>
      </w:r>
    </w:p>
    <w:p w:rsidR="00B75735" w:rsidRPr="00B75735" w:rsidRDefault="00A94979" w:rsidP="00C1085E">
      <w:pPr>
        <w:pStyle w:val="a7"/>
        <w:numPr>
          <w:ilvl w:val="0"/>
          <w:numId w:val="7"/>
        </w:numPr>
        <w:tabs>
          <w:tab w:val="left" w:pos="567"/>
        </w:tabs>
        <w:ind w:left="0" w:firstLine="0"/>
        <w:jc w:val="both"/>
      </w:pPr>
      <w:r w:rsidRPr="00B75735">
        <w:t xml:space="preserve"> </w:t>
      </w:r>
      <w:r w:rsidR="00B75735" w:rsidRPr="00B75735">
        <w:t>Федеральн</w:t>
      </w:r>
      <w:r w:rsidR="00C1085E">
        <w:t>ого</w:t>
      </w:r>
      <w:r w:rsidR="00B75735" w:rsidRPr="00B75735">
        <w:t xml:space="preserve"> закон</w:t>
      </w:r>
      <w:r w:rsidR="00C1085E">
        <w:t>а</w:t>
      </w:r>
      <w:r w:rsidR="00B75735" w:rsidRPr="00B75735">
        <w:t xml:space="preserve"> от 29 декабря 2012 г. № 273-ФЗ «Об образовании в Российской Федерации»;</w:t>
      </w:r>
    </w:p>
    <w:p w:rsidR="00B75735" w:rsidRPr="00B75735" w:rsidRDefault="00B75735" w:rsidP="00C1085E">
      <w:pPr>
        <w:pStyle w:val="a7"/>
        <w:numPr>
          <w:ilvl w:val="0"/>
          <w:numId w:val="7"/>
        </w:numPr>
        <w:tabs>
          <w:tab w:val="left" w:pos="567"/>
        </w:tabs>
        <w:ind w:left="0" w:firstLine="0"/>
        <w:jc w:val="both"/>
      </w:pPr>
      <w:r w:rsidRPr="00B75735">
        <w:t>Федеральн</w:t>
      </w:r>
      <w:r w:rsidR="00C1085E">
        <w:t>ого</w:t>
      </w:r>
      <w:r w:rsidRPr="00B75735">
        <w:t xml:space="preserve"> государственн</w:t>
      </w:r>
      <w:r w:rsidR="00C1085E">
        <w:t>ого</w:t>
      </w:r>
      <w:r w:rsidRPr="00B75735">
        <w:t xml:space="preserve"> образовательн</w:t>
      </w:r>
      <w:r w:rsidR="00C1085E">
        <w:t>ого</w:t>
      </w:r>
      <w:r w:rsidRPr="00B75735">
        <w:t xml:space="preserve"> стандарт</w:t>
      </w:r>
      <w:r w:rsidR="00C1085E">
        <w:t>а</w:t>
      </w:r>
      <w:r w:rsidRPr="00B75735">
        <w:t xml:space="preserve"> начального общего образования (приказ Министерства образования и науки Российской Федерации от 6 октября 2009 г. № 373 </w:t>
      </w:r>
      <w:r w:rsidRPr="00B75735">
        <w:rPr>
          <w:shd w:val="clear" w:color="auto" w:fill="FFFFFF"/>
        </w:rPr>
        <w:t>(с изменениями на 11 декабря 2020 года)</w:t>
      </w:r>
      <w:r w:rsidRPr="00B75735">
        <w:t>;</w:t>
      </w:r>
    </w:p>
    <w:p w:rsidR="00B75735" w:rsidRPr="00B75735" w:rsidRDefault="00B75735" w:rsidP="00C1085E">
      <w:pPr>
        <w:pStyle w:val="a7"/>
        <w:numPr>
          <w:ilvl w:val="0"/>
          <w:numId w:val="7"/>
        </w:numPr>
        <w:tabs>
          <w:tab w:val="left" w:pos="567"/>
        </w:tabs>
        <w:ind w:left="0" w:firstLine="0"/>
        <w:jc w:val="both"/>
      </w:pPr>
      <w:r w:rsidRPr="00B75735">
        <w:t>Федеральн</w:t>
      </w:r>
      <w:r w:rsidR="00C1085E">
        <w:t>ого</w:t>
      </w:r>
      <w:r w:rsidRPr="00B75735">
        <w:t xml:space="preserve">  государственн</w:t>
      </w:r>
      <w:r w:rsidR="00C1085E">
        <w:t>ого</w:t>
      </w:r>
      <w:r w:rsidRPr="00B75735">
        <w:t xml:space="preserve"> образовательн</w:t>
      </w:r>
      <w:r w:rsidR="00C1085E">
        <w:t>ого</w:t>
      </w:r>
      <w:r w:rsidRPr="00B75735">
        <w:t xml:space="preserve"> стандарт</w:t>
      </w:r>
      <w:r w:rsidR="00C1085E">
        <w:t>а</w:t>
      </w:r>
      <w:r w:rsidRPr="00B75735">
        <w:t xml:space="preserve">  начального общего образования обучающихся с умственной отсталостью (интеллектуальными нарушениями) (приказ Министерства образования и науки РФ от 19 декабря 2014 г. N 1599) (далее — ФГОС НОО обучающихся с УО (ИН)); </w:t>
      </w:r>
    </w:p>
    <w:p w:rsidR="00B75735" w:rsidRPr="00B75735" w:rsidRDefault="00B75735" w:rsidP="00C1085E">
      <w:pPr>
        <w:pStyle w:val="a7"/>
        <w:numPr>
          <w:ilvl w:val="0"/>
          <w:numId w:val="7"/>
        </w:numPr>
        <w:tabs>
          <w:tab w:val="left" w:pos="567"/>
        </w:tabs>
        <w:ind w:left="0" w:firstLine="0"/>
        <w:jc w:val="both"/>
      </w:pPr>
      <w:r w:rsidRPr="00B75735">
        <w:t>Постановлени</w:t>
      </w:r>
      <w:r w:rsidR="00C1085E">
        <w:t>я</w:t>
      </w:r>
      <w:r w:rsidRPr="00B75735">
        <w:t xml:space="preserve"> Главного государственного санитарного врача Российской федерации  от 28 сентября 2020 года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B75735" w:rsidRPr="00B75735" w:rsidRDefault="00B75735" w:rsidP="00C1085E">
      <w:pPr>
        <w:pStyle w:val="a7"/>
        <w:numPr>
          <w:ilvl w:val="0"/>
          <w:numId w:val="7"/>
        </w:numPr>
        <w:tabs>
          <w:tab w:val="left" w:pos="567"/>
        </w:tabs>
        <w:ind w:left="0" w:firstLine="0"/>
        <w:jc w:val="both"/>
      </w:pPr>
      <w:r w:rsidRPr="00B75735">
        <w:t>Постановлени</w:t>
      </w:r>
      <w:r w:rsidR="00C1085E">
        <w:t>я</w:t>
      </w:r>
      <w:r w:rsidRPr="00B75735">
        <w:t xml:space="preserve"> Главного государственного санитарного врача Российской Федерации от 28 января 2021 года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обитания";</w:t>
      </w:r>
    </w:p>
    <w:p w:rsidR="00B75735" w:rsidRPr="00B75735" w:rsidRDefault="00B75735" w:rsidP="00C1085E">
      <w:pPr>
        <w:pStyle w:val="a7"/>
        <w:numPr>
          <w:ilvl w:val="0"/>
          <w:numId w:val="7"/>
        </w:numPr>
        <w:tabs>
          <w:tab w:val="left" w:pos="567"/>
        </w:tabs>
        <w:ind w:left="0" w:firstLine="0"/>
        <w:jc w:val="both"/>
      </w:pPr>
      <w:r w:rsidRPr="00B75735">
        <w:t>Приказ</w:t>
      </w:r>
      <w:r w:rsidR="00C1085E">
        <w:t>а</w:t>
      </w:r>
      <w:r w:rsidRPr="00B75735">
        <w:t xml:space="preserve"> </w:t>
      </w:r>
      <w:proofErr w:type="spellStart"/>
      <w:r w:rsidR="00C1085E">
        <w:t>Мин</w:t>
      </w:r>
      <w:r w:rsidR="00B3687B" w:rsidRPr="00B75735">
        <w:t>просвещения</w:t>
      </w:r>
      <w:proofErr w:type="spellEnd"/>
      <w:r w:rsidRPr="00B75735">
        <w:t xml:space="preserve"> РФ № 1026 от 24.11.2022 г. «Об утверждении федеральной адаптированной основной общеобразовательной программы </w:t>
      </w:r>
      <w:proofErr w:type="gramStart"/>
      <w:r w:rsidRPr="00B75735">
        <w:t>для</w:t>
      </w:r>
      <w:proofErr w:type="gramEnd"/>
      <w:r w:rsidRPr="00B75735">
        <w:t xml:space="preserve"> обучающихся с умственной отсталостью (интеллектуальным нарушениями)»;</w:t>
      </w:r>
    </w:p>
    <w:p w:rsidR="00A94979" w:rsidRPr="001E5752" w:rsidRDefault="00C1085E" w:rsidP="00C1085E">
      <w:pPr>
        <w:pStyle w:val="a7"/>
        <w:widowControl w:val="0"/>
        <w:numPr>
          <w:ilvl w:val="0"/>
          <w:numId w:val="7"/>
        </w:numPr>
        <w:tabs>
          <w:tab w:val="left" w:pos="567"/>
        </w:tabs>
        <w:suppressAutoHyphens/>
        <w:ind w:left="0" w:right="1134" w:firstLine="0"/>
      </w:pPr>
      <w:r>
        <w:t>А</w:t>
      </w:r>
      <w:r w:rsidR="00A94979" w:rsidRPr="00AB7F1B">
        <w:t>даптированн</w:t>
      </w:r>
      <w:r w:rsidR="00A94979">
        <w:t>ой</w:t>
      </w:r>
      <w:r w:rsidR="00A94979" w:rsidRPr="00AB7F1B">
        <w:t xml:space="preserve"> основн</w:t>
      </w:r>
      <w:r w:rsidR="00A94979">
        <w:t>ой</w:t>
      </w:r>
      <w:r w:rsidR="00A94979" w:rsidRPr="00AB7F1B">
        <w:t xml:space="preserve"> образовательн</w:t>
      </w:r>
      <w:r w:rsidR="00A94979">
        <w:t>ой</w:t>
      </w:r>
      <w:r w:rsidR="00A94979" w:rsidRPr="00AB7F1B">
        <w:t xml:space="preserve"> программ</w:t>
      </w:r>
      <w:r w:rsidR="00A94979">
        <w:t>ы</w:t>
      </w:r>
      <w:r w:rsidR="00A94979" w:rsidRPr="00AB7F1B">
        <w:t xml:space="preserve"> начального общего образования  для обучающихся </w:t>
      </w:r>
      <w:r w:rsidR="00A94979" w:rsidRPr="0008642B">
        <w:t>с</w:t>
      </w:r>
      <w:r w:rsidR="00A94979" w:rsidRPr="00B75735">
        <w:rPr>
          <w:sz w:val="28"/>
          <w:szCs w:val="28"/>
        </w:rPr>
        <w:t xml:space="preserve"> </w:t>
      </w:r>
      <w:r w:rsidR="00A94979" w:rsidRPr="001E5752">
        <w:t>умственной отсталостью (</w:t>
      </w:r>
      <w:proofErr w:type="gramStart"/>
      <w:r w:rsidR="00A94979" w:rsidRPr="001E5752">
        <w:t>интеллектуальным</w:t>
      </w:r>
      <w:proofErr w:type="gramEnd"/>
      <w:r w:rsidR="00A94979" w:rsidRPr="001E5752">
        <w:t xml:space="preserve"> нарушениями)</w:t>
      </w:r>
      <w:r>
        <w:t xml:space="preserve"> (вариант 1)</w:t>
      </w:r>
      <w:r w:rsidR="00A94979">
        <w:t>,</w:t>
      </w:r>
    </w:p>
    <w:p w:rsidR="00A94979" w:rsidRDefault="00A94979" w:rsidP="00C1085E">
      <w:pPr>
        <w:pStyle w:val="a7"/>
        <w:numPr>
          <w:ilvl w:val="0"/>
          <w:numId w:val="7"/>
        </w:numPr>
        <w:tabs>
          <w:tab w:val="left" w:pos="567"/>
        </w:tabs>
        <w:ind w:left="0" w:firstLine="0"/>
      </w:pPr>
      <w:r w:rsidRPr="00F85065">
        <w:t>Авторской программы курса внеурочной деятельности «Я и интересные люди Южного Урала» Автор-составитель: Е. Р. Айчувакова, старший преподаватель кафедры начального образования ГБУ ДПО ЧИППКРО, заместитель директора по воспитательной работе МБОУ «СОШ № 86 г. Челябинска»</w:t>
      </w:r>
      <w:r>
        <w:t>,</w:t>
      </w:r>
    </w:p>
    <w:p w:rsidR="00A94979" w:rsidRPr="00F85065" w:rsidRDefault="00B3687B" w:rsidP="00C1085E">
      <w:pPr>
        <w:pStyle w:val="a7"/>
        <w:numPr>
          <w:ilvl w:val="0"/>
          <w:numId w:val="7"/>
        </w:numPr>
        <w:tabs>
          <w:tab w:val="left" w:pos="567"/>
        </w:tabs>
        <w:ind w:left="0" w:firstLine="0"/>
      </w:pPr>
      <w:r w:rsidRPr="00F85065">
        <w:t>сборника рабочих программ курсов внеурочной деятельности (с учетом национальных,      региональных и этнокультурных особенностей Челябинской области) [Электронный ресурс] / авт.-сост. Д. Ф. Ильясов, Н. Е. Скрип</w:t>
      </w:r>
      <w:r>
        <w:t>ова, И. Д. Борченко и др.; под</w:t>
      </w:r>
      <w:r w:rsidRPr="00F85065">
        <w:t xml:space="preserve"> ред. Н. Е. Скриповой. – </w:t>
      </w:r>
      <w:r w:rsidR="00A94979" w:rsidRPr="00F85065">
        <w:t>Челябинск: ЧИППКРО, 2016. – 192 с.</w:t>
      </w:r>
      <w:r w:rsidR="00A94979">
        <w:t>,</w:t>
      </w:r>
    </w:p>
    <w:p w:rsidR="00A94979" w:rsidRPr="00AB7F1B" w:rsidRDefault="00C1085E" w:rsidP="00C1085E">
      <w:pPr>
        <w:pStyle w:val="a7"/>
        <w:numPr>
          <w:ilvl w:val="0"/>
          <w:numId w:val="7"/>
        </w:numPr>
        <w:tabs>
          <w:tab w:val="left" w:pos="567"/>
        </w:tabs>
        <w:ind w:left="0" w:firstLine="0"/>
      </w:pPr>
      <w:r>
        <w:t>П</w:t>
      </w:r>
      <w:r w:rsidR="00A94979" w:rsidRPr="00AB7F1B">
        <w:t>оложения о разра</w:t>
      </w:r>
      <w:r w:rsidR="00A94979">
        <w:t>ботке рабочих программ МБ</w:t>
      </w:r>
      <w:proofErr w:type="gramStart"/>
      <w:r w:rsidR="00A94979">
        <w:t>С(</w:t>
      </w:r>
      <w:proofErr w:type="gramEnd"/>
      <w:r w:rsidR="00A94979">
        <w:t>К)ОУ</w:t>
      </w:r>
      <w:r w:rsidR="00A94979" w:rsidRPr="00AB7F1B">
        <w:t xml:space="preserve">«С(К)НШ-ДС №10" </w:t>
      </w:r>
    </w:p>
    <w:p w:rsidR="00C1085E" w:rsidRPr="00B75735" w:rsidRDefault="00C1085E" w:rsidP="00C1085E">
      <w:pPr>
        <w:pStyle w:val="a7"/>
        <w:numPr>
          <w:ilvl w:val="0"/>
          <w:numId w:val="7"/>
        </w:numPr>
        <w:tabs>
          <w:tab w:val="left" w:pos="567"/>
        </w:tabs>
        <w:ind w:left="0" w:firstLine="0"/>
        <w:jc w:val="both"/>
      </w:pPr>
      <w:r w:rsidRPr="00B75735">
        <w:t>Устав</w:t>
      </w:r>
      <w:r>
        <w:t>а</w:t>
      </w:r>
      <w:r w:rsidRPr="00B75735">
        <w:t xml:space="preserve">  МБ</w:t>
      </w:r>
      <w:proofErr w:type="gramStart"/>
      <w:r w:rsidRPr="00B75735">
        <w:t>С(</w:t>
      </w:r>
      <w:proofErr w:type="gramEnd"/>
      <w:r w:rsidRPr="00B75735">
        <w:t>К)ОУ «С(К)НШ-ДС№10».</w:t>
      </w:r>
    </w:p>
    <w:p w:rsidR="00A94979" w:rsidRDefault="00A94979" w:rsidP="00A94979">
      <w:pPr>
        <w:rPr>
          <w:b/>
        </w:rPr>
      </w:pPr>
    </w:p>
    <w:p w:rsidR="00A94979" w:rsidRPr="00F85065" w:rsidRDefault="00A94979" w:rsidP="00C1085E">
      <w:pPr>
        <w:ind w:firstLine="567"/>
        <w:jc w:val="both"/>
      </w:pPr>
      <w:r w:rsidRPr="00F85065">
        <w:rPr>
          <w:b/>
        </w:rPr>
        <w:t>Цель рабочей программы:</w:t>
      </w:r>
      <w:r w:rsidRPr="00F85065">
        <w:t xml:space="preserve"> осознание себя членом малой родины, общества, представителем страны и государства. </w:t>
      </w:r>
    </w:p>
    <w:p w:rsidR="00A94979" w:rsidRPr="00F85065" w:rsidRDefault="00A94979" w:rsidP="00C1085E">
      <w:pPr>
        <w:ind w:firstLine="397"/>
        <w:jc w:val="both"/>
        <w:rPr>
          <w:b/>
        </w:rPr>
      </w:pPr>
      <w:r w:rsidRPr="00F85065">
        <w:rPr>
          <w:b/>
        </w:rPr>
        <w:t xml:space="preserve">Задачи рабочей программы: </w:t>
      </w:r>
    </w:p>
    <w:p w:rsidR="00A94979" w:rsidRPr="00F85065" w:rsidRDefault="00A94979" w:rsidP="00C1085E">
      <w:pPr>
        <w:pStyle w:val="a3"/>
        <w:spacing w:line="276" w:lineRule="auto"/>
        <w:ind w:firstLine="39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85065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В области формирования нравственной культуры:</w:t>
      </w:r>
    </w:p>
    <w:p w:rsidR="00A94979" w:rsidRPr="00F85065" w:rsidRDefault="00A94979" w:rsidP="00C1085E">
      <w:pPr>
        <w:pStyle w:val="a5"/>
        <w:numPr>
          <w:ilvl w:val="0"/>
          <w:numId w:val="1"/>
        </w:numPr>
        <w:spacing w:line="276" w:lineRule="auto"/>
        <w:ind w:left="0" w:firstLine="397"/>
        <w:textAlignment w:val="center"/>
        <w:rPr>
          <w:rFonts w:ascii="Times New Roman" w:hAnsi="Times New Roman"/>
          <w:color w:val="auto"/>
          <w:spacing w:val="2"/>
          <w:sz w:val="24"/>
          <w:szCs w:val="24"/>
        </w:rPr>
      </w:pPr>
      <w:r w:rsidRPr="00F85065">
        <w:rPr>
          <w:rFonts w:ascii="Times New Roman" w:hAnsi="Times New Roman"/>
          <w:color w:val="auto"/>
          <w:sz w:val="24"/>
          <w:szCs w:val="24"/>
        </w:rPr>
        <w:t xml:space="preserve">формирование способности к духовному развитию, реализации творческого потенциала в </w:t>
      </w:r>
      <w:proofErr w:type="spellStart"/>
      <w:r w:rsidRPr="00F85065">
        <w:rPr>
          <w:rFonts w:ascii="Times New Roman" w:hAnsi="Times New Roman"/>
          <w:color w:val="auto"/>
          <w:sz w:val="24"/>
          <w:szCs w:val="24"/>
        </w:rPr>
        <w:t>учебно­игровой</w:t>
      </w:r>
      <w:proofErr w:type="spellEnd"/>
      <w:r w:rsidRPr="00F85065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B3687B" w:rsidRPr="00F85065">
        <w:rPr>
          <w:rFonts w:ascii="Times New Roman" w:hAnsi="Times New Roman"/>
          <w:color w:val="auto"/>
          <w:sz w:val="24"/>
          <w:szCs w:val="24"/>
        </w:rPr>
        <w:t>предметно продуктивной</w:t>
      </w:r>
      <w:r w:rsidRPr="00F85065">
        <w:rPr>
          <w:rFonts w:ascii="Times New Roman" w:hAnsi="Times New Roman"/>
          <w:color w:val="auto"/>
          <w:sz w:val="24"/>
          <w:szCs w:val="24"/>
        </w:rPr>
        <w:t xml:space="preserve">, социально ориентированной деятельности на основе нравственных установок и моральных норм, традиционных для народов, </w:t>
      </w:r>
      <w:r w:rsidRPr="00F85065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проживающих на территории Челябинской области </w:t>
      </w:r>
      <w:r w:rsidRPr="00F85065">
        <w:rPr>
          <w:rFonts w:ascii="Times New Roman" w:hAnsi="Times New Roman"/>
          <w:color w:val="auto"/>
          <w:sz w:val="24"/>
          <w:szCs w:val="24"/>
        </w:rPr>
        <w:t>и</w:t>
      </w:r>
      <w:r w:rsidRPr="00F85065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F85065">
        <w:rPr>
          <w:rFonts w:ascii="Times New Roman" w:hAnsi="Times New Roman"/>
          <w:color w:val="auto"/>
          <w:sz w:val="24"/>
          <w:szCs w:val="24"/>
        </w:rPr>
        <w:t>России, российского общества, не</w:t>
      </w:r>
      <w:r w:rsidRPr="00F85065">
        <w:rPr>
          <w:rFonts w:ascii="Times New Roman" w:hAnsi="Times New Roman"/>
          <w:color w:val="auto"/>
          <w:spacing w:val="2"/>
          <w:sz w:val="24"/>
          <w:szCs w:val="24"/>
        </w:rPr>
        <w:t>прерывного образования, самовоспитания и стремления к нравственному совершенствованию;</w:t>
      </w:r>
    </w:p>
    <w:p w:rsidR="00A94979" w:rsidRPr="00F85065" w:rsidRDefault="00A94979" w:rsidP="00C1085E">
      <w:pPr>
        <w:pStyle w:val="a5"/>
        <w:numPr>
          <w:ilvl w:val="0"/>
          <w:numId w:val="1"/>
        </w:numPr>
        <w:spacing w:line="276" w:lineRule="auto"/>
        <w:ind w:left="0" w:firstLine="397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F85065">
        <w:rPr>
          <w:rFonts w:ascii="Times New Roman" w:hAnsi="Times New Roman"/>
          <w:color w:val="auto"/>
          <w:sz w:val="24"/>
          <w:szCs w:val="24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A94979" w:rsidRPr="00F85065" w:rsidRDefault="00A94979" w:rsidP="00A94979">
      <w:pPr>
        <w:pStyle w:val="a5"/>
        <w:numPr>
          <w:ilvl w:val="0"/>
          <w:numId w:val="1"/>
        </w:numPr>
        <w:spacing w:line="276" w:lineRule="auto"/>
        <w:ind w:left="0" w:firstLine="397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F85065">
        <w:rPr>
          <w:rFonts w:ascii="Times New Roman" w:hAnsi="Times New Roman"/>
          <w:color w:val="auto"/>
          <w:spacing w:val="2"/>
          <w:sz w:val="24"/>
          <w:szCs w:val="24"/>
        </w:rPr>
        <w:t>формирование основ нравственного самосознания лич</w:t>
      </w:r>
      <w:r w:rsidRPr="00F85065">
        <w:rPr>
          <w:rFonts w:ascii="Times New Roman" w:hAnsi="Times New Roman"/>
          <w:color w:val="auto"/>
          <w:sz w:val="24"/>
          <w:szCs w:val="24"/>
        </w:rPr>
        <w:t>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A94979" w:rsidRPr="00F85065" w:rsidRDefault="00A94979" w:rsidP="00A94979">
      <w:pPr>
        <w:pStyle w:val="a5"/>
        <w:numPr>
          <w:ilvl w:val="0"/>
          <w:numId w:val="1"/>
        </w:numPr>
        <w:spacing w:line="276" w:lineRule="auto"/>
        <w:ind w:left="0" w:firstLine="397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F85065">
        <w:rPr>
          <w:rFonts w:ascii="Times New Roman" w:hAnsi="Times New Roman"/>
          <w:color w:val="auto"/>
          <w:sz w:val="24"/>
          <w:szCs w:val="24"/>
        </w:rPr>
        <w:t>формирование нравственного смысла учения;</w:t>
      </w:r>
    </w:p>
    <w:p w:rsidR="00A94979" w:rsidRPr="00F85065" w:rsidRDefault="00A94979" w:rsidP="00A94979">
      <w:pPr>
        <w:pStyle w:val="a5"/>
        <w:numPr>
          <w:ilvl w:val="0"/>
          <w:numId w:val="1"/>
        </w:numPr>
        <w:spacing w:line="276" w:lineRule="auto"/>
        <w:ind w:left="0" w:firstLine="397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F85065">
        <w:rPr>
          <w:rFonts w:ascii="Times New Roman" w:hAnsi="Times New Roman"/>
          <w:color w:val="auto"/>
          <w:sz w:val="24"/>
          <w:szCs w:val="24"/>
        </w:rPr>
        <w:t>формирование основ морали – осознанной обучающим</w:t>
      </w:r>
      <w:r w:rsidRPr="00F85065">
        <w:rPr>
          <w:rFonts w:ascii="Times New Roman" w:hAnsi="Times New Roman"/>
          <w:color w:val="auto"/>
          <w:spacing w:val="2"/>
          <w:sz w:val="24"/>
          <w:szCs w:val="24"/>
        </w:rPr>
        <w:t>ся необходимости определенного поведения, обусловленно</w:t>
      </w:r>
      <w:r w:rsidRPr="00F85065">
        <w:rPr>
          <w:rFonts w:ascii="Times New Roman" w:hAnsi="Times New Roman"/>
          <w:color w:val="auto"/>
          <w:sz w:val="24"/>
          <w:szCs w:val="24"/>
        </w:rPr>
        <w:t>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</w:p>
    <w:p w:rsidR="00A94979" w:rsidRPr="00F85065" w:rsidRDefault="00A94979" w:rsidP="00A94979">
      <w:pPr>
        <w:pStyle w:val="a5"/>
        <w:numPr>
          <w:ilvl w:val="0"/>
          <w:numId w:val="1"/>
        </w:numPr>
        <w:spacing w:line="276" w:lineRule="auto"/>
        <w:ind w:left="0" w:firstLine="397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F85065">
        <w:rPr>
          <w:rFonts w:ascii="Times New Roman" w:hAnsi="Times New Roman"/>
          <w:color w:val="auto"/>
          <w:spacing w:val="2"/>
          <w:sz w:val="24"/>
          <w:szCs w:val="24"/>
        </w:rPr>
        <w:t>принятие обучающимся нравственных ценно</w:t>
      </w:r>
      <w:r w:rsidRPr="00F85065">
        <w:rPr>
          <w:rFonts w:ascii="Times New Roman" w:hAnsi="Times New Roman"/>
          <w:color w:val="auto"/>
          <w:sz w:val="24"/>
          <w:szCs w:val="24"/>
        </w:rPr>
        <w:t>стей, национальных и этнических духовных традиций с учетом мировоззренческих и культурных особенностей и потребностей семьи;</w:t>
      </w:r>
    </w:p>
    <w:p w:rsidR="00A94979" w:rsidRPr="00F85065" w:rsidRDefault="00A94979" w:rsidP="00A94979">
      <w:pPr>
        <w:pStyle w:val="a5"/>
        <w:numPr>
          <w:ilvl w:val="0"/>
          <w:numId w:val="1"/>
        </w:numPr>
        <w:spacing w:line="276" w:lineRule="auto"/>
        <w:ind w:left="0" w:firstLine="397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F85065">
        <w:rPr>
          <w:rFonts w:ascii="Times New Roman" w:hAnsi="Times New Roman"/>
          <w:color w:val="auto"/>
          <w:sz w:val="24"/>
          <w:szCs w:val="24"/>
        </w:rPr>
        <w:t>формирование эстетических потребностей, ценностей и чувств;</w:t>
      </w:r>
    </w:p>
    <w:p w:rsidR="00A94979" w:rsidRPr="00F85065" w:rsidRDefault="00A94979" w:rsidP="00A94979">
      <w:pPr>
        <w:pStyle w:val="a5"/>
        <w:numPr>
          <w:ilvl w:val="0"/>
          <w:numId w:val="1"/>
        </w:numPr>
        <w:spacing w:line="276" w:lineRule="auto"/>
        <w:ind w:left="0" w:firstLine="397"/>
        <w:textAlignment w:val="center"/>
        <w:rPr>
          <w:rFonts w:ascii="Times New Roman" w:hAnsi="Times New Roman"/>
          <w:color w:val="auto"/>
          <w:spacing w:val="2"/>
          <w:sz w:val="24"/>
          <w:szCs w:val="24"/>
        </w:rPr>
      </w:pPr>
      <w:r w:rsidRPr="00F85065">
        <w:rPr>
          <w:rFonts w:ascii="Times New Roman" w:hAnsi="Times New Roman"/>
          <w:color w:val="auto"/>
          <w:spacing w:val="2"/>
          <w:sz w:val="24"/>
          <w:szCs w:val="24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A94979" w:rsidRPr="00F85065" w:rsidRDefault="00A94979" w:rsidP="00A94979">
      <w:pPr>
        <w:pStyle w:val="a5"/>
        <w:numPr>
          <w:ilvl w:val="0"/>
          <w:numId w:val="1"/>
        </w:numPr>
        <w:spacing w:line="276" w:lineRule="auto"/>
        <w:ind w:left="0" w:firstLine="397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F85065">
        <w:rPr>
          <w:rFonts w:ascii="Times New Roman" w:hAnsi="Times New Roman"/>
          <w:color w:val="auto"/>
          <w:sz w:val="24"/>
          <w:szCs w:val="24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A94979" w:rsidRPr="00F85065" w:rsidRDefault="00A94979" w:rsidP="00A94979">
      <w:pPr>
        <w:pStyle w:val="a5"/>
        <w:numPr>
          <w:ilvl w:val="0"/>
          <w:numId w:val="1"/>
        </w:numPr>
        <w:spacing w:line="276" w:lineRule="auto"/>
        <w:ind w:left="0" w:firstLine="397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85065">
        <w:rPr>
          <w:rFonts w:ascii="Times New Roman" w:hAnsi="Times New Roman"/>
          <w:color w:val="auto"/>
          <w:sz w:val="24"/>
          <w:szCs w:val="24"/>
        </w:rPr>
        <w:t>развитие трудолюбия, способности к преодолению трудностей, целеустремленности и настойчивости в достижении результата.</w:t>
      </w:r>
    </w:p>
    <w:p w:rsidR="00A94979" w:rsidRPr="00F85065" w:rsidRDefault="00A94979" w:rsidP="00A94979">
      <w:pPr>
        <w:pStyle w:val="a3"/>
        <w:spacing w:line="276" w:lineRule="auto"/>
        <w:ind w:firstLine="39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85065">
        <w:rPr>
          <w:rFonts w:ascii="Times New Roman" w:hAnsi="Times New Roman"/>
          <w:b/>
          <w:bCs/>
          <w:color w:val="auto"/>
          <w:sz w:val="24"/>
          <w:szCs w:val="24"/>
        </w:rPr>
        <w:t>В области формирования социальной культуры:</w:t>
      </w:r>
    </w:p>
    <w:p w:rsidR="00A94979" w:rsidRPr="00F85065" w:rsidRDefault="00A94979" w:rsidP="00A94979">
      <w:pPr>
        <w:pStyle w:val="a5"/>
        <w:numPr>
          <w:ilvl w:val="0"/>
          <w:numId w:val="1"/>
        </w:numPr>
        <w:spacing w:line="276" w:lineRule="auto"/>
        <w:ind w:left="0" w:firstLine="397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F85065">
        <w:rPr>
          <w:rFonts w:ascii="Times New Roman" w:hAnsi="Times New Roman"/>
          <w:color w:val="auto"/>
          <w:sz w:val="24"/>
          <w:szCs w:val="24"/>
        </w:rPr>
        <w:t>формирование основ российской культурной и гражданской идентичности (самобытности);</w:t>
      </w:r>
    </w:p>
    <w:p w:rsidR="00A94979" w:rsidRPr="00F85065" w:rsidRDefault="00A94979" w:rsidP="00A94979">
      <w:pPr>
        <w:pStyle w:val="a5"/>
        <w:numPr>
          <w:ilvl w:val="0"/>
          <w:numId w:val="1"/>
        </w:numPr>
        <w:spacing w:line="276" w:lineRule="auto"/>
        <w:ind w:left="0" w:firstLine="397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F85065">
        <w:rPr>
          <w:rFonts w:ascii="Times New Roman" w:hAnsi="Times New Roman"/>
          <w:color w:val="auto"/>
          <w:sz w:val="24"/>
          <w:szCs w:val="24"/>
        </w:rPr>
        <w:t>пробуждение веры в Россию, в свой народ, чувства личной ответственности за Отечество;</w:t>
      </w:r>
    </w:p>
    <w:p w:rsidR="00A94979" w:rsidRPr="00F85065" w:rsidRDefault="00A94979" w:rsidP="00A94979">
      <w:pPr>
        <w:pStyle w:val="a5"/>
        <w:numPr>
          <w:ilvl w:val="0"/>
          <w:numId w:val="1"/>
        </w:numPr>
        <w:spacing w:line="276" w:lineRule="auto"/>
        <w:ind w:left="0" w:firstLine="397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F85065">
        <w:rPr>
          <w:rFonts w:ascii="Times New Roman" w:hAnsi="Times New Roman"/>
          <w:color w:val="auto"/>
          <w:sz w:val="24"/>
          <w:szCs w:val="24"/>
        </w:rPr>
        <w:t>воспитание ценностного отношения к своему национальному языку и культуре;</w:t>
      </w:r>
    </w:p>
    <w:p w:rsidR="00A94979" w:rsidRPr="00C1085E" w:rsidRDefault="00A94979" w:rsidP="00A94979">
      <w:pPr>
        <w:pStyle w:val="a5"/>
        <w:numPr>
          <w:ilvl w:val="0"/>
          <w:numId w:val="1"/>
        </w:numPr>
        <w:spacing w:line="276" w:lineRule="auto"/>
        <w:ind w:left="0" w:firstLine="397"/>
        <w:textAlignment w:val="center"/>
        <w:rPr>
          <w:rFonts w:ascii="Times New Roman" w:hAnsi="Times New Roman"/>
          <w:bCs/>
          <w:iCs/>
          <w:color w:val="auto"/>
          <w:sz w:val="24"/>
          <w:szCs w:val="24"/>
        </w:rPr>
      </w:pPr>
      <w:proofErr w:type="gramStart"/>
      <w:r w:rsidRPr="00C1085E">
        <w:rPr>
          <w:rFonts w:ascii="Times New Roman" w:hAnsi="Times New Roman"/>
          <w:bCs/>
          <w:iCs/>
          <w:color w:val="auto"/>
          <w:sz w:val="24"/>
          <w:szCs w:val="24"/>
        </w:rPr>
        <w:t>формирование у обучающихся привлекательного и интересного образа края, способствующее их мотивации на познание родного края;</w:t>
      </w:r>
      <w:proofErr w:type="gramEnd"/>
    </w:p>
    <w:p w:rsidR="00A94979" w:rsidRPr="00F85065" w:rsidRDefault="00A94979" w:rsidP="00A94979">
      <w:pPr>
        <w:pStyle w:val="a5"/>
        <w:numPr>
          <w:ilvl w:val="0"/>
          <w:numId w:val="1"/>
        </w:numPr>
        <w:spacing w:line="276" w:lineRule="auto"/>
        <w:ind w:left="0" w:firstLine="397"/>
        <w:textAlignment w:val="center"/>
        <w:rPr>
          <w:rFonts w:ascii="Times New Roman" w:hAnsi="Times New Roman"/>
          <w:color w:val="auto"/>
          <w:spacing w:val="-2"/>
          <w:sz w:val="24"/>
          <w:szCs w:val="24"/>
        </w:rPr>
      </w:pPr>
      <w:r w:rsidRPr="00F85065">
        <w:rPr>
          <w:rFonts w:ascii="Times New Roman" w:hAnsi="Times New Roman"/>
          <w:color w:val="auto"/>
          <w:spacing w:val="-2"/>
          <w:sz w:val="24"/>
          <w:szCs w:val="24"/>
        </w:rPr>
        <w:t>формирование патриотизма и гражданской солидарности;</w:t>
      </w:r>
    </w:p>
    <w:p w:rsidR="00A94979" w:rsidRPr="00F85065" w:rsidRDefault="00A94979" w:rsidP="00A94979">
      <w:pPr>
        <w:pStyle w:val="a5"/>
        <w:numPr>
          <w:ilvl w:val="0"/>
          <w:numId w:val="1"/>
        </w:numPr>
        <w:spacing w:line="276" w:lineRule="auto"/>
        <w:ind w:left="0" w:firstLine="397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F85065">
        <w:rPr>
          <w:rFonts w:ascii="Times New Roman" w:hAnsi="Times New Roman"/>
          <w:color w:val="auto"/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A94979" w:rsidRPr="00F85065" w:rsidRDefault="00A94979" w:rsidP="00A94979">
      <w:pPr>
        <w:pStyle w:val="a5"/>
        <w:numPr>
          <w:ilvl w:val="0"/>
          <w:numId w:val="1"/>
        </w:numPr>
        <w:spacing w:line="276" w:lineRule="auto"/>
        <w:ind w:left="0" w:firstLine="397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F85065">
        <w:rPr>
          <w:rFonts w:ascii="Times New Roman" w:hAnsi="Times New Roman"/>
          <w:color w:val="auto"/>
          <w:sz w:val="24"/>
          <w:szCs w:val="24"/>
        </w:rPr>
        <w:t>развитие доброжелательности и эмоциональной отзывчивости, человеколюбия (гуманности) понимания других людей и сопереживания им;</w:t>
      </w:r>
    </w:p>
    <w:p w:rsidR="00A94979" w:rsidRPr="00F85065" w:rsidRDefault="00A94979" w:rsidP="00A94979">
      <w:pPr>
        <w:pStyle w:val="a5"/>
        <w:numPr>
          <w:ilvl w:val="0"/>
          <w:numId w:val="1"/>
        </w:numPr>
        <w:spacing w:line="276" w:lineRule="auto"/>
        <w:ind w:left="0" w:firstLine="397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F85065">
        <w:rPr>
          <w:rFonts w:ascii="Times New Roman" w:hAnsi="Times New Roman"/>
          <w:color w:val="auto"/>
          <w:spacing w:val="-4"/>
          <w:sz w:val="24"/>
          <w:szCs w:val="24"/>
        </w:rPr>
        <w:lastRenderedPageBreak/>
        <w:t>становление гражданских качеств личности на основе демократических ценност</w:t>
      </w:r>
      <w:r w:rsidRPr="00F85065">
        <w:rPr>
          <w:rFonts w:ascii="Times New Roman" w:hAnsi="Times New Roman"/>
          <w:color w:val="auto"/>
          <w:sz w:val="24"/>
          <w:szCs w:val="24"/>
        </w:rPr>
        <w:t>ных ориентаций;</w:t>
      </w:r>
    </w:p>
    <w:p w:rsidR="00A94979" w:rsidRPr="00F85065" w:rsidRDefault="00A94979" w:rsidP="00A94979">
      <w:pPr>
        <w:pStyle w:val="a5"/>
        <w:numPr>
          <w:ilvl w:val="0"/>
          <w:numId w:val="1"/>
        </w:numPr>
        <w:spacing w:line="276" w:lineRule="auto"/>
        <w:ind w:left="0" w:firstLine="397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F85065">
        <w:rPr>
          <w:rFonts w:ascii="Times New Roman" w:hAnsi="Times New Roman"/>
          <w:color w:val="auto"/>
          <w:sz w:val="24"/>
          <w:szCs w:val="24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A94979" w:rsidRPr="00F85065" w:rsidRDefault="00A94979" w:rsidP="00A94979">
      <w:pPr>
        <w:pStyle w:val="a5"/>
        <w:numPr>
          <w:ilvl w:val="0"/>
          <w:numId w:val="1"/>
        </w:numPr>
        <w:spacing w:line="276" w:lineRule="auto"/>
        <w:ind w:left="0" w:firstLine="397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F85065">
        <w:rPr>
          <w:rFonts w:ascii="Times New Roman" w:hAnsi="Times New Roman"/>
          <w:color w:val="auto"/>
          <w:sz w:val="24"/>
          <w:szCs w:val="24"/>
        </w:rPr>
        <w:t>формирование основ культуры межэтнического и межконфессионального общения, уважения к языку, культурным, религиозным традициям, истории и образу жизни представителей всех народов России.</w:t>
      </w:r>
    </w:p>
    <w:p w:rsidR="00A94979" w:rsidRPr="00F85065" w:rsidRDefault="00A94979" w:rsidP="00A94979">
      <w:pPr>
        <w:pStyle w:val="a3"/>
        <w:spacing w:line="276" w:lineRule="auto"/>
        <w:ind w:firstLine="39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85065">
        <w:rPr>
          <w:rFonts w:ascii="Times New Roman" w:hAnsi="Times New Roman"/>
          <w:b/>
          <w:bCs/>
          <w:color w:val="auto"/>
          <w:sz w:val="24"/>
          <w:szCs w:val="24"/>
        </w:rPr>
        <w:t>В области формирования семейной культуры:</w:t>
      </w:r>
    </w:p>
    <w:p w:rsidR="00A94979" w:rsidRPr="00F85065" w:rsidRDefault="00A94979" w:rsidP="00A94979">
      <w:pPr>
        <w:pStyle w:val="a5"/>
        <w:numPr>
          <w:ilvl w:val="0"/>
          <w:numId w:val="1"/>
        </w:numPr>
        <w:spacing w:line="276" w:lineRule="auto"/>
        <w:ind w:left="0" w:firstLine="397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F85065">
        <w:rPr>
          <w:rFonts w:ascii="Times New Roman" w:hAnsi="Times New Roman"/>
          <w:color w:val="auto"/>
          <w:spacing w:val="2"/>
          <w:sz w:val="24"/>
          <w:szCs w:val="24"/>
        </w:rPr>
        <w:t>формирование отношения к семье как основе россий</w:t>
      </w:r>
      <w:r w:rsidRPr="00F85065">
        <w:rPr>
          <w:rFonts w:ascii="Times New Roman" w:hAnsi="Times New Roman"/>
          <w:color w:val="auto"/>
          <w:sz w:val="24"/>
          <w:szCs w:val="24"/>
        </w:rPr>
        <w:t>ского общества;</w:t>
      </w:r>
    </w:p>
    <w:p w:rsidR="00A94979" w:rsidRPr="00F85065" w:rsidRDefault="00A94979" w:rsidP="00A94979">
      <w:pPr>
        <w:pStyle w:val="a5"/>
        <w:numPr>
          <w:ilvl w:val="0"/>
          <w:numId w:val="1"/>
        </w:numPr>
        <w:spacing w:line="276" w:lineRule="auto"/>
        <w:ind w:left="0" w:firstLine="397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F85065">
        <w:rPr>
          <w:rFonts w:ascii="Times New Roman" w:hAnsi="Times New Roman"/>
          <w:color w:val="auto"/>
          <w:spacing w:val="-2"/>
          <w:sz w:val="24"/>
          <w:szCs w:val="24"/>
        </w:rPr>
        <w:t xml:space="preserve">формирование у обучающегося уважительного отношения </w:t>
      </w:r>
      <w:r w:rsidRPr="00F85065">
        <w:rPr>
          <w:rFonts w:ascii="Times New Roman" w:hAnsi="Times New Roman"/>
          <w:color w:val="auto"/>
          <w:spacing w:val="2"/>
          <w:sz w:val="24"/>
          <w:szCs w:val="24"/>
        </w:rPr>
        <w:t>к родителям, осознанного, заботливого отношения к стар</w:t>
      </w:r>
      <w:r w:rsidRPr="00F85065">
        <w:rPr>
          <w:rFonts w:ascii="Times New Roman" w:hAnsi="Times New Roman"/>
          <w:color w:val="auto"/>
          <w:sz w:val="24"/>
          <w:szCs w:val="24"/>
        </w:rPr>
        <w:t xml:space="preserve">шим и младшим </w:t>
      </w:r>
      <w:r w:rsidRPr="00F85065">
        <w:rPr>
          <w:rFonts w:ascii="Times New Roman" w:hAnsi="Times New Roman"/>
          <w:b/>
          <w:bCs/>
          <w:color w:val="auto"/>
          <w:sz w:val="24"/>
          <w:szCs w:val="24"/>
        </w:rPr>
        <w:t>членам семьи</w:t>
      </w:r>
      <w:r w:rsidRPr="00F85065">
        <w:rPr>
          <w:rFonts w:ascii="Times New Roman" w:hAnsi="Times New Roman"/>
          <w:color w:val="auto"/>
          <w:sz w:val="24"/>
          <w:szCs w:val="24"/>
        </w:rPr>
        <w:t>;</w:t>
      </w:r>
    </w:p>
    <w:p w:rsidR="00A94979" w:rsidRPr="00F85065" w:rsidRDefault="00A94979" w:rsidP="00A94979">
      <w:pPr>
        <w:pStyle w:val="a5"/>
        <w:numPr>
          <w:ilvl w:val="0"/>
          <w:numId w:val="1"/>
        </w:numPr>
        <w:spacing w:line="276" w:lineRule="auto"/>
        <w:ind w:left="0" w:firstLine="397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F85065">
        <w:rPr>
          <w:rFonts w:ascii="Times New Roman" w:hAnsi="Times New Roman"/>
          <w:color w:val="auto"/>
          <w:spacing w:val="-2"/>
          <w:sz w:val="24"/>
          <w:szCs w:val="24"/>
        </w:rPr>
        <w:t xml:space="preserve">формирование представления о традиционных семейных ценностях народов России, </w:t>
      </w:r>
      <w:r w:rsidRPr="00F85065">
        <w:rPr>
          <w:rFonts w:ascii="Times New Roman" w:hAnsi="Times New Roman"/>
          <w:color w:val="auto"/>
          <w:sz w:val="24"/>
          <w:szCs w:val="24"/>
        </w:rPr>
        <w:t>семейных ролях и уважения к ним;</w:t>
      </w:r>
    </w:p>
    <w:p w:rsidR="00A94979" w:rsidRDefault="00A94979" w:rsidP="00A94979">
      <w:pPr>
        <w:pStyle w:val="a5"/>
        <w:numPr>
          <w:ilvl w:val="0"/>
          <w:numId w:val="1"/>
        </w:numPr>
        <w:spacing w:line="276" w:lineRule="auto"/>
        <w:ind w:left="0" w:firstLine="397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F85065">
        <w:rPr>
          <w:rFonts w:ascii="Times New Roman" w:hAnsi="Times New Roman"/>
          <w:color w:val="auto"/>
          <w:sz w:val="24"/>
          <w:szCs w:val="24"/>
        </w:rPr>
        <w:t xml:space="preserve">знакомство </w:t>
      </w:r>
      <w:proofErr w:type="gramStart"/>
      <w:r w:rsidRPr="00F85065">
        <w:rPr>
          <w:rFonts w:ascii="Times New Roman" w:hAnsi="Times New Roman"/>
          <w:color w:val="auto"/>
          <w:sz w:val="24"/>
          <w:szCs w:val="24"/>
        </w:rPr>
        <w:t>обучающегося</w:t>
      </w:r>
      <w:proofErr w:type="gramEnd"/>
      <w:r w:rsidRPr="00F85065">
        <w:rPr>
          <w:rFonts w:ascii="Times New Roman" w:hAnsi="Times New Roman"/>
          <w:color w:val="auto"/>
          <w:sz w:val="24"/>
          <w:szCs w:val="24"/>
        </w:rPr>
        <w:t xml:space="preserve"> с </w:t>
      </w:r>
      <w:r w:rsidR="00B3687B" w:rsidRPr="00F85065">
        <w:rPr>
          <w:rFonts w:ascii="Times New Roman" w:hAnsi="Times New Roman"/>
          <w:color w:val="auto"/>
          <w:sz w:val="24"/>
          <w:szCs w:val="24"/>
        </w:rPr>
        <w:t>культурно историческими</w:t>
      </w:r>
      <w:r w:rsidRPr="00F85065">
        <w:rPr>
          <w:rFonts w:ascii="Times New Roman" w:hAnsi="Times New Roman"/>
          <w:color w:val="auto"/>
          <w:sz w:val="24"/>
          <w:szCs w:val="24"/>
        </w:rPr>
        <w:t xml:space="preserve"> и этническими традициями российской семьи.</w:t>
      </w:r>
    </w:p>
    <w:p w:rsidR="00C1085E" w:rsidRPr="00F85065" w:rsidRDefault="00C1085E" w:rsidP="00C1085E">
      <w:pPr>
        <w:pStyle w:val="a5"/>
        <w:spacing w:line="276" w:lineRule="auto"/>
        <w:ind w:left="397" w:firstLine="0"/>
        <w:textAlignment w:val="center"/>
        <w:rPr>
          <w:rFonts w:ascii="Times New Roman" w:hAnsi="Times New Roman"/>
          <w:color w:val="auto"/>
          <w:sz w:val="24"/>
          <w:szCs w:val="24"/>
        </w:rPr>
      </w:pPr>
    </w:p>
    <w:p w:rsidR="00A94979" w:rsidRPr="002F5564" w:rsidRDefault="00A94979" w:rsidP="00C1085E">
      <w:pPr>
        <w:shd w:val="clear" w:color="auto" w:fill="FFFFFF"/>
        <w:jc w:val="center"/>
        <w:rPr>
          <w:b/>
          <w:sz w:val="28"/>
          <w:szCs w:val="28"/>
        </w:rPr>
      </w:pPr>
      <w:r w:rsidRPr="00F85065">
        <w:rPr>
          <w:rStyle w:val="c6"/>
          <w:b/>
        </w:rPr>
        <w:t>2. Общая характеристика курса внеурочной деятельности</w:t>
      </w:r>
    </w:p>
    <w:p w:rsidR="00A94979" w:rsidRDefault="00A94979" w:rsidP="00C1085E">
      <w:pPr>
        <w:tabs>
          <w:tab w:val="left" w:pos="567"/>
        </w:tabs>
        <w:jc w:val="both"/>
      </w:pPr>
      <w:r>
        <w:t xml:space="preserve">    </w:t>
      </w:r>
      <w:r w:rsidR="00C1085E">
        <w:tab/>
      </w:r>
      <w:r w:rsidRPr="00F85065">
        <w:t>Базовым этапом формирования у детей любви к родине следует считать накопление ими социаль</w:t>
      </w:r>
      <w:r w:rsidR="00C1085E">
        <w:t xml:space="preserve">ного опыта жизни в своем городе. </w:t>
      </w:r>
      <w:r w:rsidRPr="00F85065">
        <w:t>Усвоение принятых в нем норм поведения, взаимоотношений, приобщение к миру его культуры. Любовь к Отчизне начинается с любви к своей малой родине – месту, где родился человек. Центральным звеном социализации (процесса развития человека во взаимодействии с окружающим миром) – является гуманистическое воспитание ребенка с опорой на общечеловеческие ценности, на любовь к родителям, семье, месту, где он вырос, и, безусловно, к Родине.</w:t>
      </w:r>
    </w:p>
    <w:p w:rsidR="00A94979" w:rsidRDefault="00A94979" w:rsidP="00C1085E">
      <w:pPr>
        <w:tabs>
          <w:tab w:val="left" w:pos="567"/>
        </w:tabs>
        <w:jc w:val="both"/>
      </w:pPr>
      <w:r>
        <w:t xml:space="preserve">    </w:t>
      </w:r>
      <w:r w:rsidR="00C1085E">
        <w:tab/>
      </w:r>
      <w:r>
        <w:t xml:space="preserve">В основу реализации рабочей программы курса внеурочной деятельности «Я и интересные люди Южного Урала» положены следующие ценностные ориентиры. </w:t>
      </w:r>
    </w:p>
    <w:p w:rsidR="00A94979" w:rsidRDefault="00C1085E" w:rsidP="00C1085E">
      <w:pPr>
        <w:tabs>
          <w:tab w:val="left" w:pos="567"/>
        </w:tabs>
        <w:jc w:val="both"/>
      </w:pPr>
      <w:r>
        <w:rPr>
          <w:i/>
        </w:rPr>
        <w:tab/>
      </w:r>
      <w:r w:rsidR="00A94979" w:rsidRPr="00C1085E">
        <w:rPr>
          <w:i/>
        </w:rPr>
        <w:t>Ценность гражданственности</w:t>
      </w:r>
      <w:r w:rsidR="00A94979">
        <w:t xml:space="preserve"> – осознание человеком себя как члена общества, народа, представителя страны и государства. </w:t>
      </w:r>
    </w:p>
    <w:p w:rsidR="00A94979" w:rsidRDefault="00CC0BE8" w:rsidP="00C1085E">
      <w:pPr>
        <w:tabs>
          <w:tab w:val="left" w:pos="567"/>
        </w:tabs>
        <w:jc w:val="both"/>
      </w:pPr>
      <w:r>
        <w:rPr>
          <w:i/>
        </w:rPr>
        <w:tab/>
      </w:r>
      <w:r w:rsidR="00A94979" w:rsidRPr="00CC0BE8">
        <w:rPr>
          <w:i/>
        </w:rPr>
        <w:t>Ценность патриотизма</w:t>
      </w:r>
      <w:r w:rsidR="00A94979">
        <w:t xml:space="preserve"> – 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CC0BE8" w:rsidRDefault="00CC0BE8" w:rsidP="00C1085E">
      <w:pPr>
        <w:tabs>
          <w:tab w:val="left" w:pos="567"/>
        </w:tabs>
        <w:jc w:val="both"/>
      </w:pPr>
      <w:r>
        <w:rPr>
          <w:i/>
        </w:rPr>
        <w:tab/>
      </w:r>
      <w:r w:rsidR="00A94979" w:rsidRPr="00CC0BE8">
        <w:rPr>
          <w:i/>
        </w:rPr>
        <w:t>Ценность семьи</w:t>
      </w:r>
      <w:r w:rsidR="00A94979">
        <w:t xml:space="preserve"> как первой и самой значимой для развития ребенка социальной и образовательной среды, обеспечивающей преемственность традиций народов России от поколения к поколению – обеспечивающей жизнеспособность российского общества. </w:t>
      </w:r>
    </w:p>
    <w:p w:rsidR="00A94979" w:rsidRDefault="00CC0BE8" w:rsidP="00C1085E">
      <w:pPr>
        <w:tabs>
          <w:tab w:val="left" w:pos="567"/>
        </w:tabs>
        <w:jc w:val="both"/>
      </w:pPr>
      <w:r>
        <w:tab/>
      </w:r>
      <w:r w:rsidR="00A94979">
        <w:t>Содержание рабочей программы учитывает национальные, региональные и этнокультурные особенности, а именно: первоначальные представления и опыт знакомства с национальными, региональными и этнокультурными особенностями региона.</w:t>
      </w:r>
    </w:p>
    <w:p w:rsidR="00CC0BE8" w:rsidRDefault="00A94979" w:rsidP="00CC0BE8">
      <w:pPr>
        <w:tabs>
          <w:tab w:val="left" w:pos="567"/>
        </w:tabs>
        <w:jc w:val="both"/>
      </w:pPr>
      <w:r w:rsidRPr="003008C4">
        <w:t xml:space="preserve">    </w:t>
      </w:r>
      <w:r w:rsidR="00CC0BE8">
        <w:tab/>
      </w:r>
      <w:r w:rsidRPr="003008C4">
        <w:t>Под содержанием программы предусматривается система ценностей, понятий, идеалов, нравственных действий, поступков, подлежащих осмыслению в ходе воспитательного процесса.</w:t>
      </w:r>
    </w:p>
    <w:p w:rsidR="00A94979" w:rsidRPr="009D3C52" w:rsidRDefault="00CC0BE8" w:rsidP="00CC0BE8">
      <w:pPr>
        <w:tabs>
          <w:tab w:val="left" w:pos="567"/>
        </w:tabs>
        <w:jc w:val="both"/>
      </w:pPr>
      <w:r>
        <w:tab/>
      </w:r>
      <w:r w:rsidR="00A94979" w:rsidRPr="009D3C52">
        <w:rPr>
          <w:bCs/>
        </w:rPr>
        <w:t xml:space="preserve">В рамках социального направления будут осуществляться следующие формы организации: </w:t>
      </w:r>
      <w:r w:rsidR="00A94979" w:rsidRPr="00CC0BE8">
        <w:rPr>
          <w:i/>
        </w:rPr>
        <w:t>беседы, практикумы, работа в группах, организационно-деятельностные игры, деловые игры, познавательные игры; викторины; экскурсии пешеходные и виртуальные, создание театральных постановок, просмотр и обсуждение фильмов.</w:t>
      </w:r>
    </w:p>
    <w:p w:rsidR="00A94979" w:rsidRPr="00BF5DB0" w:rsidRDefault="00A94979" w:rsidP="00A94979">
      <w:pPr>
        <w:spacing w:before="240"/>
        <w:jc w:val="center"/>
        <w:rPr>
          <w:b/>
        </w:rPr>
      </w:pPr>
      <w:r w:rsidRPr="002D656C">
        <w:rPr>
          <w:rStyle w:val="c6"/>
          <w:b/>
        </w:rPr>
        <w:t>3. Место учебного курса внеурочной деятельности</w:t>
      </w:r>
    </w:p>
    <w:p w:rsidR="00A94979" w:rsidRDefault="00A94979" w:rsidP="00CC0BE8">
      <w:pPr>
        <w:ind w:firstLine="397"/>
        <w:jc w:val="both"/>
        <w:rPr>
          <w:rFonts w:eastAsia="Calibri"/>
        </w:rPr>
      </w:pPr>
      <w:r>
        <w:rPr>
          <w:color w:val="000000"/>
        </w:rPr>
        <w:t xml:space="preserve">     </w:t>
      </w:r>
      <w:r w:rsidRPr="00D5430C">
        <w:rPr>
          <w:color w:val="000000"/>
        </w:rPr>
        <w:t xml:space="preserve">  </w:t>
      </w:r>
      <w:r w:rsidRPr="00A16516">
        <w:rPr>
          <w:rFonts w:eastAsia="Calibri"/>
        </w:rPr>
        <w:t>В МБ</w:t>
      </w:r>
      <w:proofErr w:type="gramStart"/>
      <w:r w:rsidRPr="00A16516">
        <w:rPr>
          <w:rFonts w:eastAsia="Calibri"/>
        </w:rPr>
        <w:t>С(</w:t>
      </w:r>
      <w:proofErr w:type="gramEnd"/>
      <w:r w:rsidRPr="00A16516">
        <w:rPr>
          <w:rFonts w:eastAsia="Calibri"/>
        </w:rPr>
        <w:t xml:space="preserve">К)ОУ «С(К)НШ-ДС№10»  для детей </w:t>
      </w:r>
      <w:r w:rsidRPr="0008642B">
        <w:t>с</w:t>
      </w:r>
      <w:r w:rsidRPr="001E5752">
        <w:rPr>
          <w:sz w:val="28"/>
          <w:szCs w:val="28"/>
        </w:rPr>
        <w:t xml:space="preserve"> </w:t>
      </w:r>
      <w:r w:rsidRPr="001E5752">
        <w:t>умственной отсталостью (интеллектуальным нарушениями)</w:t>
      </w:r>
      <w:r>
        <w:t xml:space="preserve"> </w:t>
      </w:r>
      <w:r w:rsidRPr="00A16516">
        <w:rPr>
          <w:rFonts w:eastAsia="Calibri"/>
        </w:rPr>
        <w:t>реализу</w:t>
      </w:r>
      <w:r>
        <w:rPr>
          <w:rFonts w:eastAsia="Calibri"/>
        </w:rPr>
        <w:t>е</w:t>
      </w:r>
      <w:r w:rsidRPr="00A16516">
        <w:rPr>
          <w:rFonts w:eastAsia="Calibri"/>
        </w:rPr>
        <w:t>тся программ</w:t>
      </w:r>
      <w:r>
        <w:rPr>
          <w:rFonts w:eastAsia="Calibri"/>
        </w:rPr>
        <w:t>а</w:t>
      </w:r>
      <w:r w:rsidRPr="00A16516">
        <w:rPr>
          <w:rFonts w:eastAsia="Calibri"/>
        </w:rPr>
        <w:t xml:space="preserve"> «Я и интересные люди Южного Урала» которая рассчитана на </w:t>
      </w:r>
      <w:r w:rsidRPr="00247537">
        <w:rPr>
          <w:rFonts w:eastAsia="Calibri"/>
          <w:b/>
        </w:rPr>
        <w:t>1</w:t>
      </w:r>
      <w:r w:rsidR="00B42486">
        <w:rPr>
          <w:rFonts w:eastAsia="Calibri"/>
          <w:b/>
        </w:rPr>
        <w:t>35</w:t>
      </w:r>
      <w:r w:rsidRPr="00247537">
        <w:rPr>
          <w:rFonts w:eastAsia="Calibri"/>
          <w:b/>
        </w:rPr>
        <w:t xml:space="preserve"> часов</w:t>
      </w:r>
      <w:r w:rsidRPr="00A16516">
        <w:rPr>
          <w:rFonts w:eastAsia="Calibri"/>
        </w:rPr>
        <w:t xml:space="preserve"> и предполагает проведение 1 занятия в неделю, </w:t>
      </w:r>
      <w:r w:rsidRPr="00A16516">
        <w:rPr>
          <w:rFonts w:eastAsia="Calibri"/>
        </w:rPr>
        <w:lastRenderedPageBreak/>
        <w:t>начало занятий не раньше чем через 35 минут  после окончания уроков, продолжительность занятия – 35 минут, из расчета 1 час в неделю: в 1 классе</w:t>
      </w:r>
      <w:r w:rsidR="00CC0BE8">
        <w:rPr>
          <w:rFonts w:eastAsia="Calibri"/>
        </w:rPr>
        <w:t xml:space="preserve"> </w:t>
      </w:r>
      <w:r w:rsidRPr="00A16516">
        <w:rPr>
          <w:rFonts w:eastAsia="Calibri"/>
        </w:rPr>
        <w:t xml:space="preserve">- 33 часа, 2 </w:t>
      </w:r>
      <w:r w:rsidR="00CC0BE8">
        <w:rPr>
          <w:rFonts w:eastAsia="Calibri"/>
        </w:rPr>
        <w:t>-</w:t>
      </w:r>
      <w:r w:rsidRPr="00A16516">
        <w:rPr>
          <w:rFonts w:eastAsia="Calibri"/>
        </w:rPr>
        <w:t xml:space="preserve"> 4 </w:t>
      </w:r>
      <w:proofErr w:type="gramStart"/>
      <w:r w:rsidRPr="00A16516">
        <w:rPr>
          <w:rFonts w:eastAsia="Calibri"/>
        </w:rPr>
        <w:t>класс</w:t>
      </w:r>
      <w:r w:rsidR="00CC0BE8">
        <w:rPr>
          <w:rFonts w:eastAsia="Calibri"/>
        </w:rPr>
        <w:t>ах</w:t>
      </w:r>
      <w:proofErr w:type="gramEnd"/>
      <w:r w:rsidRPr="00A16516">
        <w:rPr>
          <w:rFonts w:eastAsia="Calibri"/>
        </w:rPr>
        <w:t xml:space="preserve"> – 34 часа. Срок реализации программы внеурочной деятельности </w:t>
      </w:r>
      <w:r w:rsidR="00CC0BE8">
        <w:rPr>
          <w:rFonts w:eastAsia="Calibri"/>
        </w:rPr>
        <w:t>4</w:t>
      </w:r>
      <w:r w:rsidRPr="00A16516">
        <w:rPr>
          <w:rFonts w:eastAsia="Calibri"/>
        </w:rPr>
        <w:t xml:space="preserve"> </w:t>
      </w:r>
      <w:r w:rsidR="00CC0BE8">
        <w:rPr>
          <w:rFonts w:eastAsia="Calibri"/>
        </w:rPr>
        <w:t>года</w:t>
      </w:r>
      <w:r w:rsidRPr="00A16516">
        <w:rPr>
          <w:rFonts w:eastAsia="Calibri"/>
        </w:rPr>
        <w:t>.</w:t>
      </w:r>
    </w:p>
    <w:p w:rsidR="00CC0BE8" w:rsidRPr="00CC0BE8" w:rsidRDefault="00CC0BE8" w:rsidP="00CC0BE8">
      <w:pPr>
        <w:ind w:firstLine="397"/>
        <w:jc w:val="both"/>
        <w:rPr>
          <w:rFonts w:eastAsia="Calibri"/>
        </w:rPr>
      </w:pPr>
    </w:p>
    <w:p w:rsidR="00A94979" w:rsidRPr="00CC0BE8" w:rsidRDefault="00A94979" w:rsidP="00CC0BE8">
      <w:pPr>
        <w:pStyle w:val="Default"/>
        <w:ind w:left="-426" w:firstLine="426"/>
        <w:jc w:val="center"/>
        <w:rPr>
          <w:rFonts w:ascii="Times New Roman" w:hAnsi="Times New Roman" w:cs="Times New Roman"/>
          <w:b/>
        </w:rPr>
      </w:pPr>
      <w:r w:rsidRPr="004D2AEC">
        <w:rPr>
          <w:rStyle w:val="c6"/>
          <w:rFonts w:ascii="Times New Roman" w:hAnsi="Times New Roman" w:cs="Times New Roman"/>
          <w:b/>
        </w:rPr>
        <w:t>4. Планируемые результаты освоения курса внеурочной деятельности по классам</w:t>
      </w:r>
    </w:p>
    <w:p w:rsidR="00CC0BE8" w:rsidRDefault="00CC0BE8" w:rsidP="00CC0BE8">
      <w:pPr>
        <w:jc w:val="both"/>
        <w:rPr>
          <w:i/>
        </w:rPr>
      </w:pPr>
    </w:p>
    <w:p w:rsidR="00A94979" w:rsidRDefault="00A94979" w:rsidP="00CC0BE8">
      <w:pPr>
        <w:jc w:val="both"/>
      </w:pPr>
      <w:r w:rsidRPr="00CC0BE8">
        <w:rPr>
          <w:i/>
        </w:rPr>
        <w:t xml:space="preserve">В первом классе у </w:t>
      </w:r>
      <w:proofErr w:type="gramStart"/>
      <w:r w:rsidRPr="00CC0BE8">
        <w:rPr>
          <w:i/>
        </w:rPr>
        <w:t>обучающегося</w:t>
      </w:r>
      <w:proofErr w:type="gramEnd"/>
      <w:r w:rsidRPr="00CC0BE8">
        <w:rPr>
          <w:i/>
        </w:rPr>
        <w:t xml:space="preserve"> будут сформированы</w:t>
      </w:r>
      <w:r>
        <w:t xml:space="preserve">: </w:t>
      </w:r>
    </w:p>
    <w:p w:rsidR="00A94979" w:rsidRDefault="00A94979" w:rsidP="00CC0BE8">
      <w:pPr>
        <w:pStyle w:val="a7"/>
        <w:numPr>
          <w:ilvl w:val="0"/>
          <w:numId w:val="8"/>
        </w:numPr>
        <w:tabs>
          <w:tab w:val="left" w:pos="567"/>
        </w:tabs>
        <w:ind w:left="0" w:firstLine="0"/>
        <w:jc w:val="both"/>
      </w:pPr>
      <w:r>
        <w:t xml:space="preserve">осознанность своей этнической и национальной принадлежности; </w:t>
      </w:r>
    </w:p>
    <w:p w:rsidR="00A94979" w:rsidRDefault="00A94979" w:rsidP="00CC0BE8">
      <w:pPr>
        <w:pStyle w:val="a7"/>
        <w:numPr>
          <w:ilvl w:val="0"/>
          <w:numId w:val="8"/>
        </w:numPr>
        <w:tabs>
          <w:tab w:val="left" w:pos="567"/>
        </w:tabs>
        <w:ind w:left="0" w:firstLine="0"/>
        <w:jc w:val="both"/>
      </w:pPr>
      <w:r>
        <w:t xml:space="preserve">владение начальными навыками адаптации в динамично изменяющемся и развивающемся мире; </w:t>
      </w:r>
    </w:p>
    <w:p w:rsidR="00A94979" w:rsidRDefault="00A94979" w:rsidP="00CC0BE8">
      <w:pPr>
        <w:pStyle w:val="a7"/>
        <w:numPr>
          <w:ilvl w:val="0"/>
          <w:numId w:val="8"/>
        </w:numPr>
        <w:tabs>
          <w:tab w:val="left" w:pos="567"/>
        </w:tabs>
        <w:ind w:left="0" w:firstLine="0"/>
        <w:jc w:val="both"/>
      </w:pPr>
      <w:r>
        <w:t xml:space="preserve">принятие и освоение социальной роли </w:t>
      </w:r>
      <w:proofErr w:type="gramStart"/>
      <w:r>
        <w:t>обучающегося</w:t>
      </w:r>
      <w:proofErr w:type="gramEnd"/>
      <w:r>
        <w:t>;</w:t>
      </w:r>
    </w:p>
    <w:p w:rsidR="00A94979" w:rsidRDefault="00A94979" w:rsidP="00CC0BE8">
      <w:pPr>
        <w:pStyle w:val="a7"/>
        <w:numPr>
          <w:ilvl w:val="0"/>
          <w:numId w:val="8"/>
        </w:numPr>
        <w:tabs>
          <w:tab w:val="left" w:pos="567"/>
        </w:tabs>
        <w:ind w:left="0" w:firstLine="0"/>
        <w:jc w:val="both"/>
      </w:pPr>
      <w:r>
        <w:t xml:space="preserve">мотивация к творческому труду, работе на результат, бережному отношению к материальным и духовным ценностям. </w:t>
      </w:r>
    </w:p>
    <w:p w:rsidR="00A94979" w:rsidRDefault="00A94979" w:rsidP="00CC0BE8">
      <w:pPr>
        <w:jc w:val="both"/>
      </w:pPr>
      <w:proofErr w:type="gramStart"/>
      <w:r w:rsidRPr="00CC0BE8">
        <w:rPr>
          <w:i/>
        </w:rPr>
        <w:t>Обучающийся</w:t>
      </w:r>
      <w:proofErr w:type="gramEnd"/>
      <w:r w:rsidRPr="00CC0BE8">
        <w:rPr>
          <w:i/>
        </w:rPr>
        <w:t xml:space="preserve"> получит возможность для формирования</w:t>
      </w:r>
      <w:r>
        <w:t>:</w:t>
      </w:r>
    </w:p>
    <w:p w:rsidR="00A94979" w:rsidRDefault="00A94979" w:rsidP="00CC0BE8">
      <w:pPr>
        <w:pStyle w:val="a7"/>
        <w:numPr>
          <w:ilvl w:val="0"/>
          <w:numId w:val="9"/>
        </w:numPr>
        <w:tabs>
          <w:tab w:val="left" w:pos="567"/>
        </w:tabs>
        <w:ind w:left="0" w:firstLine="0"/>
        <w:jc w:val="both"/>
      </w:pPr>
      <w:r>
        <w:t xml:space="preserve">целостного, социально ориентированного взгляда на мир в его органичном единстве и разнообразии природы, народов, культур и религий; – уважительного отношения к собственной семье, ее членам, традициям; </w:t>
      </w:r>
    </w:p>
    <w:p w:rsidR="00A94979" w:rsidRDefault="00A94979" w:rsidP="00CC0BE8">
      <w:pPr>
        <w:pStyle w:val="a7"/>
        <w:numPr>
          <w:ilvl w:val="0"/>
          <w:numId w:val="9"/>
        </w:numPr>
        <w:tabs>
          <w:tab w:val="left" w:pos="567"/>
        </w:tabs>
        <w:ind w:left="0" w:firstLine="0"/>
        <w:jc w:val="both"/>
      </w:pPr>
      <w:r>
        <w:t xml:space="preserve">мотивов учебной деятельности и личностного смысла учения; </w:t>
      </w:r>
    </w:p>
    <w:p w:rsidR="00A94979" w:rsidRDefault="00A94979" w:rsidP="00CC0BE8">
      <w:pPr>
        <w:pStyle w:val="a7"/>
        <w:numPr>
          <w:ilvl w:val="0"/>
          <w:numId w:val="9"/>
        </w:numPr>
        <w:tabs>
          <w:tab w:val="left" w:pos="567"/>
        </w:tabs>
        <w:ind w:left="0" w:firstLine="0"/>
        <w:jc w:val="both"/>
      </w:pPr>
      <w:r>
        <w:t xml:space="preserve">этических чувств: доброжелательность и эмоционально нравственная отзывчивость; понимания и сопереживания чувствам других людей; </w:t>
      </w:r>
    </w:p>
    <w:p w:rsidR="00A94979" w:rsidRDefault="00A94979" w:rsidP="00CC0BE8">
      <w:pPr>
        <w:pStyle w:val="a7"/>
        <w:numPr>
          <w:ilvl w:val="0"/>
          <w:numId w:val="9"/>
        </w:numPr>
        <w:tabs>
          <w:tab w:val="left" w:pos="567"/>
        </w:tabs>
        <w:ind w:left="0" w:firstLine="0"/>
        <w:jc w:val="both"/>
      </w:pPr>
      <w:r>
        <w:t xml:space="preserve">самостоятельности и личной ответственности за свои поступки, в том числе в информационной деятельности на основе представлений о нравственных нормах, социальной справедливости и свободе; </w:t>
      </w:r>
    </w:p>
    <w:p w:rsidR="00A94979" w:rsidRDefault="00A94979" w:rsidP="00CC0BE8">
      <w:pPr>
        <w:pStyle w:val="a7"/>
        <w:numPr>
          <w:ilvl w:val="0"/>
          <w:numId w:val="9"/>
        </w:numPr>
        <w:tabs>
          <w:tab w:val="left" w:pos="567"/>
        </w:tabs>
        <w:ind w:left="0" w:firstLine="0"/>
        <w:jc w:val="both"/>
      </w:pPr>
      <w:r>
        <w:t xml:space="preserve">эстетических потребностей, ценностей и чувств; </w:t>
      </w:r>
    </w:p>
    <w:p w:rsidR="00A94979" w:rsidRDefault="00A94979" w:rsidP="00CC0BE8">
      <w:pPr>
        <w:pStyle w:val="a7"/>
        <w:numPr>
          <w:ilvl w:val="0"/>
          <w:numId w:val="9"/>
        </w:numPr>
        <w:tabs>
          <w:tab w:val="left" w:pos="567"/>
        </w:tabs>
        <w:ind w:left="0" w:firstLine="0"/>
        <w:jc w:val="both"/>
      </w:pPr>
      <w:r>
        <w:t xml:space="preserve">навыков сотрудничества </w:t>
      </w:r>
      <w:r w:rsidR="00B3687B">
        <w:t>с</w:t>
      </w:r>
      <w:r>
        <w:t xml:space="preserve"> взрослыми и сверстниками в разных социальных ситуациях; </w:t>
      </w:r>
    </w:p>
    <w:p w:rsidR="00A94979" w:rsidRDefault="00A94979" w:rsidP="00CC0BE8">
      <w:pPr>
        <w:pStyle w:val="a7"/>
        <w:numPr>
          <w:ilvl w:val="0"/>
          <w:numId w:val="9"/>
        </w:numPr>
        <w:tabs>
          <w:tab w:val="left" w:pos="567"/>
        </w:tabs>
        <w:ind w:left="0" w:firstLine="0"/>
        <w:jc w:val="both"/>
      </w:pPr>
      <w:r>
        <w:t xml:space="preserve">умений не создавать конфликтов и находить выходы из спорных ситуаций; </w:t>
      </w:r>
    </w:p>
    <w:p w:rsidR="00A94979" w:rsidRDefault="00A94979" w:rsidP="00CC0BE8">
      <w:pPr>
        <w:pStyle w:val="a7"/>
        <w:numPr>
          <w:ilvl w:val="0"/>
          <w:numId w:val="9"/>
        </w:numPr>
        <w:tabs>
          <w:tab w:val="left" w:pos="567"/>
        </w:tabs>
        <w:ind w:left="0" w:firstLine="0"/>
        <w:jc w:val="both"/>
      </w:pPr>
      <w:r>
        <w:t xml:space="preserve">уважения к труду других людей, понимания ценности различных профессий, в том числе рабочих и инженерных. </w:t>
      </w:r>
    </w:p>
    <w:p w:rsidR="00CC0BE8" w:rsidRDefault="00CC0BE8" w:rsidP="00CC0BE8">
      <w:pPr>
        <w:jc w:val="both"/>
      </w:pPr>
    </w:p>
    <w:p w:rsidR="00A94979" w:rsidRPr="00CC0BE8" w:rsidRDefault="00A94979" w:rsidP="00CC0BE8">
      <w:pPr>
        <w:jc w:val="both"/>
        <w:rPr>
          <w:i/>
        </w:rPr>
      </w:pPr>
      <w:r w:rsidRPr="00CC0BE8">
        <w:rPr>
          <w:i/>
        </w:rPr>
        <w:t xml:space="preserve">Во втором классе у </w:t>
      </w:r>
      <w:proofErr w:type="gramStart"/>
      <w:r w:rsidRPr="00CC0BE8">
        <w:rPr>
          <w:i/>
        </w:rPr>
        <w:t>обучающегося</w:t>
      </w:r>
      <w:proofErr w:type="gramEnd"/>
      <w:r w:rsidRPr="00CC0BE8">
        <w:rPr>
          <w:i/>
        </w:rPr>
        <w:t xml:space="preserve"> будут сформированы: </w:t>
      </w:r>
    </w:p>
    <w:p w:rsidR="00A94979" w:rsidRDefault="00A94979" w:rsidP="00CC0BE8">
      <w:pPr>
        <w:pStyle w:val="a7"/>
        <w:numPr>
          <w:ilvl w:val="0"/>
          <w:numId w:val="11"/>
        </w:numPr>
        <w:tabs>
          <w:tab w:val="left" w:pos="567"/>
        </w:tabs>
        <w:ind w:left="0" w:firstLine="0"/>
        <w:jc w:val="both"/>
      </w:pPr>
      <w:r>
        <w:t xml:space="preserve">основы российской гражданской идентичности, чувство гордости за свою Родину, российский народ, историю России и родного края; </w:t>
      </w:r>
    </w:p>
    <w:p w:rsidR="00A94979" w:rsidRDefault="00A94979" w:rsidP="00CC0BE8">
      <w:pPr>
        <w:pStyle w:val="a7"/>
        <w:numPr>
          <w:ilvl w:val="0"/>
          <w:numId w:val="11"/>
        </w:numPr>
        <w:tabs>
          <w:tab w:val="left" w:pos="567"/>
        </w:tabs>
        <w:ind w:left="0" w:firstLine="0"/>
        <w:jc w:val="both"/>
      </w:pPr>
      <w:r>
        <w:t xml:space="preserve">уважительное отношение к собственной семье, ее членам, традициям; </w:t>
      </w:r>
    </w:p>
    <w:p w:rsidR="00A94979" w:rsidRDefault="00A94979" w:rsidP="00CC0BE8">
      <w:pPr>
        <w:pStyle w:val="a7"/>
        <w:numPr>
          <w:ilvl w:val="0"/>
          <w:numId w:val="11"/>
        </w:numPr>
        <w:tabs>
          <w:tab w:val="left" w:pos="567"/>
        </w:tabs>
        <w:ind w:left="0" w:firstLine="0"/>
        <w:jc w:val="both"/>
      </w:pPr>
      <w:r>
        <w:t xml:space="preserve">осознанность своей этнической и национальной принадлежности; </w:t>
      </w:r>
    </w:p>
    <w:p w:rsidR="00A94979" w:rsidRDefault="00A94979" w:rsidP="00CC0BE8">
      <w:pPr>
        <w:pStyle w:val="a7"/>
        <w:numPr>
          <w:ilvl w:val="0"/>
          <w:numId w:val="11"/>
        </w:numPr>
        <w:tabs>
          <w:tab w:val="left" w:pos="567"/>
        </w:tabs>
        <w:ind w:left="0" w:firstLine="0"/>
        <w:jc w:val="both"/>
      </w:pPr>
      <w:r>
        <w:t>начальные навыки адаптации в динамично изменяющемся и развивающемся мире;</w:t>
      </w:r>
    </w:p>
    <w:p w:rsidR="00A94979" w:rsidRDefault="00A94979" w:rsidP="00CC0BE8">
      <w:pPr>
        <w:pStyle w:val="a7"/>
        <w:numPr>
          <w:ilvl w:val="0"/>
          <w:numId w:val="11"/>
        </w:numPr>
        <w:tabs>
          <w:tab w:val="left" w:pos="567"/>
        </w:tabs>
        <w:ind w:left="0" w:firstLine="0"/>
        <w:jc w:val="both"/>
      </w:pPr>
      <w:r>
        <w:t xml:space="preserve">принятие и освоение социальной роли </w:t>
      </w:r>
      <w:proofErr w:type="gramStart"/>
      <w:r>
        <w:t>обучающегося</w:t>
      </w:r>
      <w:proofErr w:type="gramEnd"/>
      <w:r>
        <w:t xml:space="preserve">; </w:t>
      </w:r>
    </w:p>
    <w:p w:rsidR="00A94979" w:rsidRDefault="00A94979" w:rsidP="00CC0BE8">
      <w:pPr>
        <w:pStyle w:val="a7"/>
        <w:numPr>
          <w:ilvl w:val="0"/>
          <w:numId w:val="11"/>
        </w:numPr>
        <w:tabs>
          <w:tab w:val="left" w:pos="567"/>
        </w:tabs>
        <w:ind w:left="0" w:firstLine="0"/>
        <w:jc w:val="both"/>
      </w:pPr>
      <w:r>
        <w:t>мотивы учебной деятельности и личностного смысла учения;</w:t>
      </w:r>
    </w:p>
    <w:p w:rsidR="00A94979" w:rsidRDefault="00A94979" w:rsidP="00CC0BE8">
      <w:pPr>
        <w:pStyle w:val="a7"/>
        <w:numPr>
          <w:ilvl w:val="0"/>
          <w:numId w:val="11"/>
        </w:numPr>
        <w:tabs>
          <w:tab w:val="left" w:pos="567"/>
        </w:tabs>
        <w:ind w:left="0" w:firstLine="0"/>
        <w:jc w:val="both"/>
      </w:pPr>
      <w:r>
        <w:t xml:space="preserve">этические чувства: доброжелательность и эмоционально нравственная отзывчивость; понимание и сопереживание чувствам других людей; – мотивация к творческому труду, работе на результат, бережному отношению к материальным и духовным ценностям; </w:t>
      </w:r>
    </w:p>
    <w:p w:rsidR="00A94979" w:rsidRDefault="00A94979" w:rsidP="00CC0BE8">
      <w:pPr>
        <w:pStyle w:val="a7"/>
        <w:numPr>
          <w:ilvl w:val="0"/>
          <w:numId w:val="11"/>
        </w:numPr>
        <w:tabs>
          <w:tab w:val="left" w:pos="567"/>
        </w:tabs>
        <w:ind w:left="0" w:firstLine="0"/>
        <w:jc w:val="both"/>
      </w:pPr>
      <w:r>
        <w:t xml:space="preserve">навыки сотрудничества </w:t>
      </w:r>
      <w:r w:rsidR="00B3687B">
        <w:t>с</w:t>
      </w:r>
      <w:r>
        <w:t xml:space="preserve"> взрослыми и сверстниками в разных социальных ситуациях. </w:t>
      </w:r>
    </w:p>
    <w:p w:rsidR="00A94979" w:rsidRDefault="00A94979" w:rsidP="00CC0BE8">
      <w:pPr>
        <w:jc w:val="both"/>
      </w:pPr>
      <w:proofErr w:type="gramStart"/>
      <w:r w:rsidRPr="00CC0BE8">
        <w:rPr>
          <w:i/>
        </w:rPr>
        <w:t>Обучающийся</w:t>
      </w:r>
      <w:proofErr w:type="gramEnd"/>
      <w:r w:rsidRPr="00CC0BE8">
        <w:rPr>
          <w:i/>
        </w:rPr>
        <w:t xml:space="preserve"> получит возможность для формирования</w:t>
      </w:r>
      <w:r>
        <w:t xml:space="preserve">: </w:t>
      </w:r>
    </w:p>
    <w:p w:rsidR="00A94979" w:rsidRDefault="00A94979" w:rsidP="00CC0BE8">
      <w:pPr>
        <w:pStyle w:val="a7"/>
        <w:numPr>
          <w:ilvl w:val="0"/>
          <w:numId w:val="11"/>
        </w:numPr>
        <w:tabs>
          <w:tab w:val="left" w:pos="567"/>
        </w:tabs>
        <w:ind w:left="0" w:firstLine="0"/>
        <w:jc w:val="both"/>
      </w:pPr>
      <w:r>
        <w:t xml:space="preserve">целостного, социально ориентированного взгляда на мир в его органичном единстве и разнообразии природы, народов, культур и религий; – самостоятельности и личной ответственности за свои поступки, в том числе в информационной деятельности на основе представлений о нравственных нормах, социальной справедливости и свободе; </w:t>
      </w:r>
    </w:p>
    <w:p w:rsidR="00A94979" w:rsidRDefault="00A94979" w:rsidP="00CC0BE8">
      <w:pPr>
        <w:pStyle w:val="a7"/>
        <w:numPr>
          <w:ilvl w:val="0"/>
          <w:numId w:val="11"/>
        </w:numPr>
        <w:tabs>
          <w:tab w:val="left" w:pos="567"/>
        </w:tabs>
        <w:ind w:left="0" w:firstLine="0"/>
        <w:jc w:val="both"/>
      </w:pPr>
      <w:r>
        <w:t xml:space="preserve">эстетических потребностей, ценностей и чувств; </w:t>
      </w:r>
    </w:p>
    <w:p w:rsidR="00A94979" w:rsidRDefault="00A94979" w:rsidP="00CC0BE8">
      <w:pPr>
        <w:pStyle w:val="a7"/>
        <w:numPr>
          <w:ilvl w:val="0"/>
          <w:numId w:val="11"/>
        </w:numPr>
        <w:tabs>
          <w:tab w:val="left" w:pos="567"/>
        </w:tabs>
        <w:ind w:left="0" w:firstLine="0"/>
        <w:jc w:val="both"/>
      </w:pPr>
      <w:r>
        <w:t>умений не создавать конфликтов и находить выходы из спорных ситуаций;</w:t>
      </w:r>
    </w:p>
    <w:p w:rsidR="00A94979" w:rsidRDefault="00A94979" w:rsidP="00CC0BE8">
      <w:pPr>
        <w:pStyle w:val="a7"/>
        <w:numPr>
          <w:ilvl w:val="0"/>
          <w:numId w:val="11"/>
        </w:numPr>
        <w:tabs>
          <w:tab w:val="left" w:pos="567"/>
        </w:tabs>
        <w:ind w:left="0" w:firstLine="0"/>
        <w:jc w:val="both"/>
      </w:pPr>
      <w:r>
        <w:lastRenderedPageBreak/>
        <w:t>уважительного отношения к труду других людей, понимания ценности различных профессий, в том числе рабочих и инженерных.</w:t>
      </w:r>
    </w:p>
    <w:p w:rsidR="00CC0BE8" w:rsidRDefault="00CC0BE8" w:rsidP="00CC0BE8">
      <w:pPr>
        <w:jc w:val="both"/>
      </w:pPr>
    </w:p>
    <w:p w:rsidR="00A94979" w:rsidRDefault="00A94979" w:rsidP="00CC0BE8">
      <w:pPr>
        <w:jc w:val="both"/>
      </w:pPr>
      <w:r w:rsidRPr="00CC0BE8">
        <w:rPr>
          <w:i/>
        </w:rPr>
        <w:t xml:space="preserve">В третьем классе у </w:t>
      </w:r>
      <w:proofErr w:type="gramStart"/>
      <w:r w:rsidRPr="00CC0BE8">
        <w:rPr>
          <w:i/>
        </w:rPr>
        <w:t>обучающегося</w:t>
      </w:r>
      <w:proofErr w:type="gramEnd"/>
      <w:r w:rsidRPr="00CC0BE8">
        <w:rPr>
          <w:i/>
        </w:rPr>
        <w:t xml:space="preserve"> будут сформированы</w:t>
      </w:r>
      <w:r>
        <w:t xml:space="preserve">: </w:t>
      </w:r>
    </w:p>
    <w:p w:rsidR="00A94979" w:rsidRDefault="00A94979" w:rsidP="00CC0BE8">
      <w:pPr>
        <w:pStyle w:val="a7"/>
        <w:numPr>
          <w:ilvl w:val="0"/>
          <w:numId w:val="12"/>
        </w:numPr>
        <w:tabs>
          <w:tab w:val="left" w:pos="567"/>
        </w:tabs>
        <w:ind w:left="0" w:firstLine="0"/>
        <w:jc w:val="both"/>
      </w:pPr>
      <w:r>
        <w:t>осознанность своей этнической и национальной принадлежности;</w:t>
      </w:r>
    </w:p>
    <w:p w:rsidR="00A94979" w:rsidRDefault="00A94979" w:rsidP="00CC0BE8">
      <w:pPr>
        <w:pStyle w:val="a7"/>
        <w:numPr>
          <w:ilvl w:val="0"/>
          <w:numId w:val="12"/>
        </w:numPr>
        <w:tabs>
          <w:tab w:val="left" w:pos="567"/>
        </w:tabs>
        <w:ind w:left="0" w:firstLine="0"/>
        <w:jc w:val="both"/>
      </w:pPr>
      <w:r>
        <w:t>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A94979" w:rsidRDefault="00A94979" w:rsidP="00CC0BE8">
      <w:pPr>
        <w:pStyle w:val="a7"/>
        <w:numPr>
          <w:ilvl w:val="0"/>
          <w:numId w:val="12"/>
        </w:numPr>
        <w:tabs>
          <w:tab w:val="left" w:pos="567"/>
        </w:tabs>
        <w:ind w:left="0" w:firstLine="0"/>
        <w:jc w:val="both"/>
      </w:pPr>
      <w:r>
        <w:t>уважительное отношения к собственной семье, ее членам, традициям; – принятие и освоение социальной роли обучающегося; – мотивы учебной деятельности и личностного смысла учения;</w:t>
      </w:r>
    </w:p>
    <w:p w:rsidR="00A94979" w:rsidRDefault="00A94979" w:rsidP="00CC0BE8">
      <w:pPr>
        <w:pStyle w:val="a7"/>
        <w:numPr>
          <w:ilvl w:val="0"/>
          <w:numId w:val="12"/>
        </w:numPr>
        <w:tabs>
          <w:tab w:val="left" w:pos="567"/>
        </w:tabs>
        <w:ind w:left="0" w:firstLine="0"/>
        <w:jc w:val="both"/>
      </w:pPr>
      <w:r>
        <w:t xml:space="preserve">этические чувства: доброжелательность и эмоционально нравственная отзывчивость; понимание и сопереживание чувствам других людей; – самостоятельность и личная ответственность за свои поступки, в том числе в информационной деятельности на основе представлений о нравственных нормах, социальной справедливости и свободе; </w:t>
      </w:r>
    </w:p>
    <w:p w:rsidR="00A94979" w:rsidRDefault="00A94979" w:rsidP="00CC0BE8">
      <w:pPr>
        <w:pStyle w:val="a7"/>
        <w:numPr>
          <w:ilvl w:val="0"/>
          <w:numId w:val="12"/>
        </w:numPr>
        <w:tabs>
          <w:tab w:val="left" w:pos="567"/>
        </w:tabs>
        <w:ind w:left="0" w:firstLine="0"/>
        <w:jc w:val="both"/>
      </w:pPr>
      <w:r>
        <w:t xml:space="preserve">мотивация к творческому труду, работе на результат, бережному отношению к материальным и духовным ценностям; </w:t>
      </w:r>
    </w:p>
    <w:p w:rsidR="00A94979" w:rsidRDefault="00A94979" w:rsidP="00CC0BE8">
      <w:pPr>
        <w:pStyle w:val="a7"/>
        <w:numPr>
          <w:ilvl w:val="0"/>
          <w:numId w:val="12"/>
        </w:numPr>
        <w:tabs>
          <w:tab w:val="left" w:pos="567"/>
        </w:tabs>
        <w:ind w:left="0" w:firstLine="0"/>
        <w:jc w:val="both"/>
      </w:pPr>
      <w:r>
        <w:t xml:space="preserve">эстетические потребности, ценности и чувства; </w:t>
      </w:r>
    </w:p>
    <w:p w:rsidR="00A94979" w:rsidRDefault="00A94979" w:rsidP="00CC0BE8">
      <w:pPr>
        <w:pStyle w:val="a7"/>
        <w:numPr>
          <w:ilvl w:val="0"/>
          <w:numId w:val="12"/>
        </w:numPr>
        <w:tabs>
          <w:tab w:val="left" w:pos="567"/>
        </w:tabs>
        <w:ind w:left="0" w:firstLine="0"/>
        <w:jc w:val="both"/>
      </w:pPr>
      <w:r>
        <w:t xml:space="preserve">навыки сотрудничества </w:t>
      </w:r>
      <w:r w:rsidR="00B3687B">
        <w:t>с</w:t>
      </w:r>
      <w:r>
        <w:t xml:space="preserve"> взрослыми и сверстниками в разных социальных ситуациях; </w:t>
      </w:r>
    </w:p>
    <w:p w:rsidR="00A94979" w:rsidRDefault="00A94979" w:rsidP="00CC0BE8">
      <w:pPr>
        <w:pStyle w:val="a7"/>
        <w:numPr>
          <w:ilvl w:val="0"/>
          <w:numId w:val="12"/>
        </w:numPr>
        <w:tabs>
          <w:tab w:val="left" w:pos="567"/>
        </w:tabs>
        <w:ind w:left="0" w:firstLine="0"/>
        <w:jc w:val="both"/>
      </w:pPr>
      <w:r>
        <w:t xml:space="preserve">умение не создавать конфликтов и находить выходы из спорных ситуаций. </w:t>
      </w:r>
    </w:p>
    <w:p w:rsidR="00A94979" w:rsidRPr="00CC0BE8" w:rsidRDefault="00A94979" w:rsidP="00CC0BE8">
      <w:pPr>
        <w:jc w:val="both"/>
        <w:rPr>
          <w:i/>
        </w:rPr>
      </w:pPr>
      <w:proofErr w:type="gramStart"/>
      <w:r w:rsidRPr="00CC0BE8">
        <w:rPr>
          <w:i/>
        </w:rPr>
        <w:t>Обучающийся</w:t>
      </w:r>
      <w:proofErr w:type="gramEnd"/>
      <w:r w:rsidRPr="00CC0BE8">
        <w:rPr>
          <w:i/>
        </w:rPr>
        <w:t xml:space="preserve"> получит возможность для формирования:</w:t>
      </w:r>
    </w:p>
    <w:p w:rsidR="00A94979" w:rsidRDefault="00A94979" w:rsidP="00CC0BE8">
      <w:pPr>
        <w:pStyle w:val="a7"/>
        <w:numPr>
          <w:ilvl w:val="0"/>
          <w:numId w:val="13"/>
        </w:numPr>
        <w:jc w:val="both"/>
      </w:pPr>
      <w:r>
        <w:t xml:space="preserve">эстетических потребностей, ценностей и чувств. </w:t>
      </w:r>
    </w:p>
    <w:p w:rsidR="00CC0BE8" w:rsidRDefault="00CC0BE8" w:rsidP="00CC0BE8">
      <w:pPr>
        <w:jc w:val="both"/>
      </w:pPr>
    </w:p>
    <w:p w:rsidR="00A94979" w:rsidRDefault="00A94979" w:rsidP="00CC0BE8">
      <w:pPr>
        <w:jc w:val="both"/>
      </w:pPr>
      <w:r w:rsidRPr="00CC0BE8">
        <w:rPr>
          <w:i/>
        </w:rPr>
        <w:t>В четвертом классе у выпускника будут сформированы</w:t>
      </w:r>
      <w:r>
        <w:t>:</w:t>
      </w:r>
    </w:p>
    <w:p w:rsidR="00A94979" w:rsidRDefault="00A94979" w:rsidP="00CC0BE8">
      <w:pPr>
        <w:pStyle w:val="a7"/>
        <w:numPr>
          <w:ilvl w:val="0"/>
          <w:numId w:val="14"/>
        </w:numPr>
        <w:tabs>
          <w:tab w:val="left" w:pos="567"/>
        </w:tabs>
        <w:ind w:left="0" w:firstLine="0"/>
        <w:jc w:val="both"/>
      </w:pPr>
      <w:r>
        <w:t xml:space="preserve">осознанность своей этнической и национальной принадлежности; </w:t>
      </w:r>
    </w:p>
    <w:p w:rsidR="00A94979" w:rsidRDefault="00A94979" w:rsidP="00CC0BE8">
      <w:pPr>
        <w:pStyle w:val="a7"/>
        <w:numPr>
          <w:ilvl w:val="0"/>
          <w:numId w:val="14"/>
        </w:numPr>
        <w:tabs>
          <w:tab w:val="left" w:pos="567"/>
        </w:tabs>
        <w:ind w:left="0" w:firstLine="0"/>
        <w:jc w:val="both"/>
      </w:pPr>
      <w:r>
        <w:t xml:space="preserve">целостный, социально ориентированный взгляд на мир в его органичном единстве и разнообразии природы, народов, культур и религий; </w:t>
      </w:r>
    </w:p>
    <w:p w:rsidR="00A94979" w:rsidRDefault="00A94979" w:rsidP="00CC0BE8">
      <w:pPr>
        <w:pStyle w:val="a7"/>
        <w:numPr>
          <w:ilvl w:val="0"/>
          <w:numId w:val="14"/>
        </w:numPr>
        <w:tabs>
          <w:tab w:val="left" w:pos="567"/>
        </w:tabs>
        <w:ind w:left="0" w:firstLine="0"/>
        <w:jc w:val="both"/>
      </w:pPr>
      <w:r>
        <w:t xml:space="preserve">уважительное отношение к собственной семье, ее членам, традициям; </w:t>
      </w:r>
    </w:p>
    <w:p w:rsidR="00A94979" w:rsidRDefault="00A94979" w:rsidP="00CC0BE8">
      <w:pPr>
        <w:pStyle w:val="a7"/>
        <w:numPr>
          <w:ilvl w:val="0"/>
          <w:numId w:val="14"/>
        </w:numPr>
        <w:tabs>
          <w:tab w:val="left" w:pos="567"/>
        </w:tabs>
        <w:ind w:left="0" w:firstLine="0"/>
        <w:jc w:val="both"/>
      </w:pPr>
      <w:r>
        <w:t xml:space="preserve">принятие и освоение социальной роли </w:t>
      </w:r>
      <w:proofErr w:type="gramStart"/>
      <w:r>
        <w:t>обучающегося</w:t>
      </w:r>
      <w:proofErr w:type="gramEnd"/>
      <w:r>
        <w:t xml:space="preserve">; </w:t>
      </w:r>
    </w:p>
    <w:p w:rsidR="00A94979" w:rsidRDefault="00A94979" w:rsidP="00CC0BE8">
      <w:pPr>
        <w:pStyle w:val="a7"/>
        <w:numPr>
          <w:ilvl w:val="0"/>
          <w:numId w:val="14"/>
        </w:numPr>
        <w:tabs>
          <w:tab w:val="left" w:pos="567"/>
        </w:tabs>
        <w:ind w:left="0" w:firstLine="0"/>
        <w:jc w:val="both"/>
      </w:pPr>
      <w:r>
        <w:t xml:space="preserve">мотивы учебной деятельности и личностного смысла учения; </w:t>
      </w:r>
    </w:p>
    <w:p w:rsidR="00A94979" w:rsidRDefault="00A94979" w:rsidP="00CC0BE8">
      <w:pPr>
        <w:pStyle w:val="a7"/>
        <w:numPr>
          <w:ilvl w:val="0"/>
          <w:numId w:val="14"/>
        </w:numPr>
        <w:tabs>
          <w:tab w:val="left" w:pos="567"/>
        </w:tabs>
        <w:ind w:left="0" w:firstLine="0"/>
        <w:jc w:val="both"/>
      </w:pPr>
      <w:r>
        <w:t xml:space="preserve">этические чувства: доброжелательность и эмоционально нравственная отзывчивость; понимание и сопереживание чувствам других людей; –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A94979" w:rsidRDefault="00A94979" w:rsidP="00CC0BE8">
      <w:pPr>
        <w:pStyle w:val="a7"/>
        <w:numPr>
          <w:ilvl w:val="0"/>
          <w:numId w:val="14"/>
        </w:numPr>
        <w:tabs>
          <w:tab w:val="left" w:pos="567"/>
        </w:tabs>
        <w:ind w:left="0" w:firstLine="0"/>
        <w:jc w:val="both"/>
      </w:pPr>
      <w:r>
        <w:t xml:space="preserve">мотивация к творческому труду, работе на результат, бережному отношению к материальным и духовным ценностям; </w:t>
      </w:r>
    </w:p>
    <w:p w:rsidR="00A94979" w:rsidRDefault="00A94979" w:rsidP="00CC0BE8">
      <w:pPr>
        <w:pStyle w:val="a7"/>
        <w:numPr>
          <w:ilvl w:val="0"/>
          <w:numId w:val="14"/>
        </w:numPr>
        <w:tabs>
          <w:tab w:val="left" w:pos="567"/>
        </w:tabs>
        <w:ind w:left="0" w:firstLine="0"/>
        <w:jc w:val="both"/>
      </w:pPr>
      <w:r>
        <w:t xml:space="preserve">эстетические потребности, ценности и чувства; </w:t>
      </w:r>
    </w:p>
    <w:p w:rsidR="00A94979" w:rsidRDefault="00B3687B" w:rsidP="00CC0BE8">
      <w:pPr>
        <w:pStyle w:val="a7"/>
        <w:numPr>
          <w:ilvl w:val="0"/>
          <w:numId w:val="14"/>
        </w:numPr>
        <w:tabs>
          <w:tab w:val="left" w:pos="567"/>
        </w:tabs>
        <w:ind w:left="0" w:firstLine="0"/>
        <w:jc w:val="both"/>
      </w:pPr>
      <w:r>
        <w:t xml:space="preserve">навыки сотрудничества с взрослыми и сверстниками в разных социальных ситуациях. </w:t>
      </w:r>
    </w:p>
    <w:p w:rsidR="00A94979" w:rsidRDefault="00A94979" w:rsidP="00CC0BE8">
      <w:pPr>
        <w:pStyle w:val="a7"/>
        <w:numPr>
          <w:ilvl w:val="0"/>
          <w:numId w:val="14"/>
        </w:numPr>
        <w:tabs>
          <w:tab w:val="left" w:pos="567"/>
        </w:tabs>
        <w:ind w:left="0" w:firstLine="0"/>
        <w:jc w:val="both"/>
      </w:pPr>
      <w:r>
        <w:t xml:space="preserve">умения не создавать конфликтов и находить выходы из спорных ситуаций; </w:t>
      </w:r>
    </w:p>
    <w:p w:rsidR="00A94979" w:rsidRDefault="00A94979" w:rsidP="00CC0BE8">
      <w:pPr>
        <w:pStyle w:val="a7"/>
        <w:numPr>
          <w:ilvl w:val="0"/>
          <w:numId w:val="14"/>
        </w:numPr>
        <w:tabs>
          <w:tab w:val="left" w:pos="567"/>
        </w:tabs>
        <w:ind w:left="0" w:firstLine="0"/>
        <w:jc w:val="both"/>
      </w:pPr>
      <w:r>
        <w:t xml:space="preserve">уважение к труду других людей, понимание ценности различных профессий, в том числе рабочих и инженерных. </w:t>
      </w:r>
    </w:p>
    <w:p w:rsidR="00A94979" w:rsidRDefault="00A94979" w:rsidP="00CC0BE8">
      <w:pPr>
        <w:jc w:val="both"/>
      </w:pPr>
      <w:r w:rsidRPr="00CC0BE8">
        <w:rPr>
          <w:i/>
        </w:rPr>
        <w:t>Выпускник получит возможность для формирования</w:t>
      </w:r>
      <w:r>
        <w:t xml:space="preserve">: </w:t>
      </w:r>
    </w:p>
    <w:p w:rsidR="00A94979" w:rsidRDefault="00A94979" w:rsidP="00CC0BE8">
      <w:pPr>
        <w:pStyle w:val="a7"/>
        <w:numPr>
          <w:ilvl w:val="0"/>
          <w:numId w:val="15"/>
        </w:numPr>
        <w:ind w:left="0" w:firstLine="0"/>
        <w:jc w:val="both"/>
      </w:pPr>
      <w: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A94979" w:rsidRDefault="00A94979" w:rsidP="00CC0BE8">
      <w:pPr>
        <w:pStyle w:val="a7"/>
        <w:numPr>
          <w:ilvl w:val="0"/>
          <w:numId w:val="15"/>
        </w:numPr>
        <w:ind w:left="0" w:firstLine="0"/>
        <w:jc w:val="both"/>
      </w:pPr>
      <w:r>
        <w:t xml:space="preserve">выраженной устойчивой учебно-познавательной мотивации учения; </w:t>
      </w:r>
    </w:p>
    <w:p w:rsidR="00A94979" w:rsidRDefault="00A94979" w:rsidP="00CC0BE8">
      <w:pPr>
        <w:pStyle w:val="a7"/>
        <w:numPr>
          <w:ilvl w:val="0"/>
          <w:numId w:val="15"/>
        </w:numPr>
        <w:ind w:left="0" w:firstLine="0"/>
        <w:jc w:val="both"/>
      </w:pPr>
      <w:r>
        <w:t xml:space="preserve">устойчивого учебно-познавательного интереса к новым общим способам решения задач; </w:t>
      </w:r>
    </w:p>
    <w:p w:rsidR="00A94979" w:rsidRDefault="00A94979" w:rsidP="00CC0BE8">
      <w:pPr>
        <w:pStyle w:val="a7"/>
        <w:numPr>
          <w:ilvl w:val="0"/>
          <w:numId w:val="15"/>
        </w:numPr>
        <w:ind w:left="0" w:firstLine="0"/>
        <w:jc w:val="both"/>
      </w:pPr>
      <w:r>
        <w:t xml:space="preserve">адекватного понимания причин успешности/не успешности учебной деятельности; </w:t>
      </w:r>
    </w:p>
    <w:p w:rsidR="00A94979" w:rsidRDefault="00A94979" w:rsidP="00CC0BE8">
      <w:pPr>
        <w:pStyle w:val="a7"/>
        <w:numPr>
          <w:ilvl w:val="0"/>
          <w:numId w:val="15"/>
        </w:numPr>
        <w:ind w:left="0" w:firstLine="0"/>
        <w:jc w:val="both"/>
      </w:pPr>
      <w:r>
        <w:lastRenderedPageBreak/>
        <w:t xml:space="preserve">положительной адекватной дифференцированной самооценки на основе критерия успешности реализации социальной роли «хорошего ученика»; </w:t>
      </w:r>
    </w:p>
    <w:p w:rsidR="00A94979" w:rsidRDefault="00A94979" w:rsidP="00CC0BE8">
      <w:pPr>
        <w:pStyle w:val="a7"/>
        <w:numPr>
          <w:ilvl w:val="0"/>
          <w:numId w:val="15"/>
        </w:numPr>
        <w:ind w:left="0" w:firstLine="0"/>
        <w:jc w:val="both"/>
      </w:pPr>
      <w:r>
        <w:t xml:space="preserve">компетентности в реализации основ гражданской идентичности в поступках и деятельности. </w:t>
      </w:r>
    </w:p>
    <w:p w:rsidR="00A94979" w:rsidRDefault="00A94979" w:rsidP="00A94979">
      <w:pPr>
        <w:spacing w:before="240"/>
        <w:jc w:val="center"/>
        <w:rPr>
          <w:b/>
        </w:rPr>
      </w:pPr>
      <w:r w:rsidRPr="008A1561">
        <w:rPr>
          <w:b/>
        </w:rPr>
        <w:t xml:space="preserve">5. Содержание </w:t>
      </w:r>
      <w:r w:rsidRPr="008A1561">
        <w:rPr>
          <w:rStyle w:val="c6"/>
          <w:b/>
        </w:rPr>
        <w:t>курса внеурочной деятельности</w:t>
      </w:r>
      <w:r w:rsidRPr="008A1561">
        <w:rPr>
          <w:b/>
        </w:rPr>
        <w:t xml:space="preserve"> по классам</w:t>
      </w:r>
    </w:p>
    <w:p w:rsidR="00A94979" w:rsidRPr="001207D4" w:rsidRDefault="00A94979" w:rsidP="00A94979">
      <w:pPr>
        <w:spacing w:before="240"/>
        <w:jc w:val="center"/>
        <w:rPr>
          <w:b/>
        </w:rPr>
      </w:pPr>
      <w:r w:rsidRPr="001207D4">
        <w:rPr>
          <w:b/>
        </w:rPr>
        <w:t>1 класс (33 часа)</w:t>
      </w:r>
    </w:p>
    <w:p w:rsidR="00A94979" w:rsidRPr="001207D4" w:rsidRDefault="00A94979" w:rsidP="00A94979">
      <w:pPr>
        <w:spacing w:before="240"/>
        <w:jc w:val="center"/>
        <w:rPr>
          <w:b/>
        </w:rPr>
      </w:pPr>
      <w:r w:rsidRPr="001207D4">
        <w:rPr>
          <w:b/>
        </w:rPr>
        <w:t>Раздел 1 «Семья и школа» – 5 часов</w:t>
      </w:r>
    </w:p>
    <w:p w:rsidR="00A94979" w:rsidRDefault="00A94979" w:rsidP="00CC0BE8">
      <w:pPr>
        <w:ind w:firstLine="567"/>
        <w:jc w:val="both"/>
      </w:pPr>
      <w:r>
        <w:t>Твоя семья. Отношения в семье. Семейные традиции. Домашние дела взрослых и детей, взаимопомощь между членами семьи. Знакомство с известными южно-уральскими династиями. Семейный архив. Знакомство с семейной фотографией, письмами и др.</w:t>
      </w:r>
    </w:p>
    <w:p w:rsidR="00A94979" w:rsidRDefault="00A94979" w:rsidP="00CC0BE8">
      <w:pPr>
        <w:ind w:firstLine="567"/>
        <w:jc w:val="both"/>
      </w:pPr>
      <w:r>
        <w:t>Твой дом. Предметы домашнего обихода. Правила безопасного поведения в домашних условиях, осторожность во взаимоотношениях с чужими и незнакомыми людьми.</w:t>
      </w:r>
    </w:p>
    <w:p w:rsidR="00A94979" w:rsidRDefault="00A94979" w:rsidP="00CC0BE8">
      <w:pPr>
        <w:ind w:firstLine="567"/>
        <w:jc w:val="both"/>
      </w:pPr>
      <w:r>
        <w:t>Школа, ее роль в жизни учащихся, культура общения. Территория школы, ближайшие окрестности, опасные места (дорога до школы и</w:t>
      </w:r>
    </w:p>
    <w:p w:rsidR="00A94979" w:rsidRDefault="00A94979" w:rsidP="00CC0BE8">
      <w:pPr>
        <w:jc w:val="both"/>
      </w:pPr>
      <w:r>
        <w:t>домой, безопасные пути).</w:t>
      </w:r>
    </w:p>
    <w:p w:rsidR="00A94979" w:rsidRDefault="00A94979" w:rsidP="00CC0BE8">
      <w:pPr>
        <w:ind w:firstLine="708"/>
        <w:jc w:val="both"/>
      </w:pPr>
      <w:r w:rsidRPr="004A3503">
        <w:rPr>
          <w:b/>
        </w:rPr>
        <w:t xml:space="preserve">Формы организации: </w:t>
      </w:r>
      <w:r>
        <w:t>круглый стол «О чем расскажут семейные фотографии», викторина «Правила безопасности Дорожного движения».</w:t>
      </w:r>
    </w:p>
    <w:p w:rsidR="00A94979" w:rsidRDefault="00A94979" w:rsidP="00CC0BE8">
      <w:pPr>
        <w:ind w:firstLine="708"/>
        <w:jc w:val="both"/>
      </w:pPr>
      <w:r w:rsidRPr="004A3503">
        <w:rPr>
          <w:b/>
        </w:rPr>
        <w:t>Виды деятельности:</w:t>
      </w:r>
      <w:r>
        <w:t xml:space="preserve"> проблемно-ценностное общение, познавательная, игровая.</w:t>
      </w:r>
    </w:p>
    <w:p w:rsidR="00A94979" w:rsidRPr="001207D4" w:rsidRDefault="00A94979" w:rsidP="00A94979">
      <w:pPr>
        <w:jc w:val="center"/>
        <w:rPr>
          <w:b/>
        </w:rPr>
      </w:pPr>
      <w:r w:rsidRPr="001207D4">
        <w:rPr>
          <w:b/>
        </w:rPr>
        <w:t>Раздел 2 «Природа вокруг нас» – 4 часа</w:t>
      </w:r>
    </w:p>
    <w:p w:rsidR="00A94979" w:rsidRDefault="00A94979" w:rsidP="00CC0BE8">
      <w:pPr>
        <w:ind w:firstLine="708"/>
        <w:jc w:val="both"/>
      </w:pPr>
      <w:r>
        <w:t>Природа живая и неживая. Изучение природы. Неживая природа (воздух, почва, полезные ископаемые),  живая природа (растения, грибы, животные, человек). Связи между неживой и живой природой Челябинской области.</w:t>
      </w:r>
    </w:p>
    <w:p w:rsidR="00A94979" w:rsidRDefault="00A94979" w:rsidP="008D3221">
      <w:pPr>
        <w:ind w:firstLine="708"/>
        <w:jc w:val="both"/>
      </w:pPr>
      <w:r>
        <w:t>Времена года на Урале. Их признаки особенности. Какая бывает погода. Особенности южно-уральской погоды.</w:t>
      </w:r>
    </w:p>
    <w:p w:rsidR="00A94979" w:rsidRDefault="00A94979" w:rsidP="008D3221">
      <w:pPr>
        <w:ind w:firstLine="708"/>
        <w:jc w:val="both"/>
      </w:pPr>
      <w:r>
        <w:t>Формы земной поверхности Челябинской области: горы, равнины, низменности (Уральские горы, Зауральская холмистая возвышенность, Западно-Сибирская низменность).</w:t>
      </w:r>
    </w:p>
    <w:p w:rsidR="00A94979" w:rsidRDefault="00A94979" w:rsidP="00CC0BE8">
      <w:pPr>
        <w:jc w:val="both"/>
      </w:pPr>
      <w:r>
        <w:t>Река, озеро, водоем. Водоемы Челябинской области.</w:t>
      </w:r>
    </w:p>
    <w:p w:rsidR="00A94979" w:rsidRDefault="00A94979" w:rsidP="00CC0BE8">
      <w:pPr>
        <w:ind w:firstLine="708"/>
        <w:jc w:val="both"/>
      </w:pPr>
      <w:r w:rsidRPr="004A3503">
        <w:rPr>
          <w:b/>
        </w:rPr>
        <w:t>Формы организации:</w:t>
      </w:r>
      <w:r>
        <w:t xml:space="preserve"> беседы с элементами просмотра фильма.</w:t>
      </w:r>
    </w:p>
    <w:p w:rsidR="00A94979" w:rsidRDefault="00A94979" w:rsidP="00CC0BE8">
      <w:pPr>
        <w:ind w:firstLine="708"/>
        <w:jc w:val="both"/>
      </w:pPr>
      <w:r w:rsidRPr="004A3503">
        <w:rPr>
          <w:b/>
        </w:rPr>
        <w:t>Виды деятельности:</w:t>
      </w:r>
      <w:r>
        <w:t xml:space="preserve"> проблемно-ценностное общение, </w:t>
      </w:r>
      <w:proofErr w:type="gramStart"/>
      <w:r>
        <w:t>познавательная</w:t>
      </w:r>
      <w:proofErr w:type="gramEnd"/>
      <w:r>
        <w:t>.</w:t>
      </w:r>
    </w:p>
    <w:p w:rsidR="00A94979" w:rsidRPr="001207D4" w:rsidRDefault="00A94979" w:rsidP="00A94979">
      <w:pPr>
        <w:jc w:val="center"/>
        <w:rPr>
          <w:b/>
        </w:rPr>
      </w:pPr>
      <w:r w:rsidRPr="001207D4">
        <w:rPr>
          <w:b/>
        </w:rPr>
        <w:t>Раздел 3 «Растения – часть живой природы» – 7 часов</w:t>
      </w:r>
    </w:p>
    <w:p w:rsidR="00A94979" w:rsidRDefault="00A94979" w:rsidP="008D3221">
      <w:pPr>
        <w:ind w:firstLine="567"/>
        <w:jc w:val="both"/>
      </w:pPr>
      <w:r>
        <w:t>Комнатные растения в школе и дома. Забота человека о них (регулярный полив, свет).</w:t>
      </w:r>
    </w:p>
    <w:p w:rsidR="00A94979" w:rsidRDefault="00A94979" w:rsidP="008D3221">
      <w:pPr>
        <w:ind w:firstLine="567"/>
        <w:jc w:val="both"/>
      </w:pPr>
      <w:r>
        <w:t>Что растет в саду. Овощи на нашем столе. Фрукты и овощи уральских садов и огородов, съедобные части растений.</w:t>
      </w:r>
    </w:p>
    <w:p w:rsidR="00A94979" w:rsidRDefault="00A94979" w:rsidP="008D3221">
      <w:pPr>
        <w:ind w:firstLine="567"/>
        <w:jc w:val="both"/>
      </w:pPr>
      <w:r>
        <w:t>Разнообразие растительного мира Челябинской области. Дикорастущие и культурные растения Челябинской области, забота о культурных растениях.</w:t>
      </w:r>
    </w:p>
    <w:p w:rsidR="00A94979" w:rsidRDefault="00A94979" w:rsidP="008D3221">
      <w:pPr>
        <w:ind w:firstLine="567"/>
        <w:jc w:val="both"/>
      </w:pPr>
      <w:r>
        <w:t>Луговые травы. Знакомство с луговыми травами Челябинской области.</w:t>
      </w:r>
    </w:p>
    <w:p w:rsidR="00A94979" w:rsidRDefault="00A94979" w:rsidP="008D3221">
      <w:pPr>
        <w:ind w:firstLine="567"/>
        <w:jc w:val="both"/>
      </w:pPr>
      <w:r>
        <w:t>Растения леса. Леса Челябинской области. Деревья – главные растения леса. В лес за грибами. Съедобные и ядовитые грибы.</w:t>
      </w:r>
    </w:p>
    <w:p w:rsidR="00A94979" w:rsidRDefault="00A94979" w:rsidP="008D3221">
      <w:pPr>
        <w:ind w:firstLine="567"/>
        <w:jc w:val="both"/>
      </w:pPr>
      <w:r>
        <w:t>Мы из Красной книги. Красная книга Челябинской области, растения, внесенные в нее, причины сокращения численности этих видов, меры их охраны.</w:t>
      </w:r>
    </w:p>
    <w:p w:rsidR="00A94979" w:rsidRDefault="00A94979" w:rsidP="008D3221">
      <w:pPr>
        <w:ind w:firstLine="567"/>
        <w:jc w:val="both"/>
      </w:pPr>
      <w:r w:rsidRPr="004A3503">
        <w:rPr>
          <w:b/>
        </w:rPr>
        <w:t>Формы организации:</w:t>
      </w:r>
      <w:r>
        <w:t xml:space="preserve"> беседы с элементами просмотра фильма, социально-трудовая (уход за комнатными растениями в школе), викторина «Что растет в лесу?».</w:t>
      </w:r>
    </w:p>
    <w:p w:rsidR="00A94979" w:rsidRDefault="00A94979" w:rsidP="008D3221">
      <w:pPr>
        <w:ind w:firstLine="567"/>
        <w:jc w:val="both"/>
      </w:pPr>
      <w:r w:rsidRPr="004A3503">
        <w:rPr>
          <w:b/>
        </w:rPr>
        <w:t>Виды деятельности:</w:t>
      </w:r>
      <w:r>
        <w:t xml:space="preserve"> проблемно-ценностное общение, познавательная, игровая, социальное творчество.</w:t>
      </w:r>
    </w:p>
    <w:p w:rsidR="00A94979" w:rsidRPr="001207D4" w:rsidRDefault="00A94979" w:rsidP="00A94979">
      <w:pPr>
        <w:jc w:val="center"/>
        <w:rPr>
          <w:b/>
        </w:rPr>
      </w:pPr>
      <w:r w:rsidRPr="001207D4">
        <w:rPr>
          <w:b/>
        </w:rPr>
        <w:t>Раздел 4 «Животные Челябинской области» – 6 часов</w:t>
      </w:r>
    </w:p>
    <w:p w:rsidR="00A94979" w:rsidRDefault="00A94979" w:rsidP="008D3221">
      <w:pPr>
        <w:ind w:firstLine="708"/>
        <w:jc w:val="both"/>
      </w:pPr>
      <w:r>
        <w:lastRenderedPageBreak/>
        <w:t>Животные Челябинской области: звери. Принадлежность животного к группе зверей, звери Челябинской области, их внешнее строение, связь между строением животного и его образом жизни.</w:t>
      </w:r>
    </w:p>
    <w:p w:rsidR="00A94979" w:rsidRDefault="00A94979" w:rsidP="008D3221">
      <w:pPr>
        <w:ind w:firstLine="708"/>
        <w:jc w:val="both"/>
      </w:pPr>
      <w:r>
        <w:t>Животные Челябинской области: птицы. Принадлежность животного к группе птиц, птицы Челябинской области, их внешнее строение, связь между строением животного и его образом жизни.</w:t>
      </w:r>
    </w:p>
    <w:p w:rsidR="00A94979" w:rsidRDefault="00A94979" w:rsidP="008D3221">
      <w:pPr>
        <w:ind w:firstLine="708"/>
        <w:jc w:val="both"/>
      </w:pPr>
      <w:r>
        <w:t>Животные Челябинской области: рыбы. Принадлежность животного к группе рыб, рыбы Челябинской области, их внешнее строение, связь между строением животного и его образом жизни.</w:t>
      </w:r>
    </w:p>
    <w:p w:rsidR="00A94979" w:rsidRDefault="00A94979" w:rsidP="008D3221">
      <w:pPr>
        <w:ind w:firstLine="708"/>
        <w:jc w:val="both"/>
      </w:pPr>
      <w:r>
        <w:t>Животные Челябинской области: насекомые. Принадлежность животного к группе насекомых, насекомые Челябинской области, их внешнее строение, связь между строением животного и его образом жизни.</w:t>
      </w:r>
    </w:p>
    <w:p w:rsidR="00A94979" w:rsidRDefault="00A94979" w:rsidP="008D3221">
      <w:pPr>
        <w:ind w:firstLine="708"/>
        <w:jc w:val="both"/>
      </w:pPr>
      <w:r>
        <w:t>Мы из Красной книги. Красная книга Челябинской области, животные.</w:t>
      </w:r>
    </w:p>
    <w:p w:rsidR="00A94979" w:rsidRDefault="00A94979" w:rsidP="008D3221">
      <w:pPr>
        <w:jc w:val="both"/>
      </w:pPr>
      <w:r>
        <w:t>Взаимоотношения растений и животных. Круговорот веществ в природе.</w:t>
      </w:r>
    </w:p>
    <w:p w:rsidR="00A94979" w:rsidRDefault="00A94979" w:rsidP="008D3221">
      <w:pPr>
        <w:ind w:firstLine="708"/>
        <w:jc w:val="both"/>
      </w:pPr>
      <w:r w:rsidRPr="004A3503">
        <w:rPr>
          <w:b/>
        </w:rPr>
        <w:t>Формы организации:</w:t>
      </w:r>
      <w:r>
        <w:t xml:space="preserve"> беседы с элементами просмотра фильма, акция «Покорми птиц», викторина «Животный мир Челябинской области».</w:t>
      </w:r>
    </w:p>
    <w:p w:rsidR="00A94979" w:rsidRDefault="00A94979" w:rsidP="008D3221">
      <w:pPr>
        <w:ind w:firstLine="708"/>
        <w:jc w:val="both"/>
      </w:pPr>
      <w:r w:rsidRPr="004A3503">
        <w:rPr>
          <w:b/>
        </w:rPr>
        <w:t>Виды деятельности:</w:t>
      </w:r>
      <w:r>
        <w:t xml:space="preserve"> проблемно-ценностное общение, познавательная, игровая, социальное творчество.</w:t>
      </w:r>
    </w:p>
    <w:p w:rsidR="00A94979" w:rsidRPr="001207D4" w:rsidRDefault="00A94979" w:rsidP="00A94979">
      <w:pPr>
        <w:jc w:val="center"/>
        <w:rPr>
          <w:b/>
        </w:rPr>
      </w:pPr>
      <w:r w:rsidRPr="001207D4">
        <w:rPr>
          <w:b/>
        </w:rPr>
        <w:t>Раздел 5 «Природа и человек» – 2 часа</w:t>
      </w:r>
    </w:p>
    <w:p w:rsidR="00A94979" w:rsidRDefault="00A94979" w:rsidP="008D3221">
      <w:pPr>
        <w:ind w:firstLine="567"/>
        <w:jc w:val="both"/>
      </w:pPr>
      <w:r>
        <w:t>Формы взаимодействия. Природа и человек. Красная книга Челябинской области.</w:t>
      </w:r>
    </w:p>
    <w:p w:rsidR="00A94979" w:rsidRDefault="00A94979" w:rsidP="008D3221">
      <w:pPr>
        <w:ind w:firstLine="567"/>
        <w:jc w:val="both"/>
      </w:pPr>
      <w:r>
        <w:t>Заповедники и национальные парки.</w:t>
      </w:r>
    </w:p>
    <w:p w:rsidR="00A94979" w:rsidRDefault="00A94979" w:rsidP="008D3221">
      <w:pPr>
        <w:ind w:firstLine="567"/>
        <w:jc w:val="both"/>
      </w:pPr>
      <w:r>
        <w:t>Зоопарк. Челябинский зоопарк как место общения людей с животными, условия содержания животных, правила поведения в зоопарке.</w:t>
      </w:r>
    </w:p>
    <w:p w:rsidR="00A94979" w:rsidRDefault="00A94979" w:rsidP="008D3221">
      <w:pPr>
        <w:ind w:firstLine="567"/>
        <w:jc w:val="both"/>
      </w:pPr>
      <w:r w:rsidRPr="004A3503">
        <w:rPr>
          <w:b/>
        </w:rPr>
        <w:t>Формы организации:</w:t>
      </w:r>
      <w:r>
        <w:t xml:space="preserve"> беседы с элементами просмотра фильма, виртуальная экскурсия в Челябинский зоопарк.</w:t>
      </w:r>
    </w:p>
    <w:p w:rsidR="00A94979" w:rsidRDefault="00A94979" w:rsidP="008D3221">
      <w:pPr>
        <w:ind w:firstLine="567"/>
        <w:jc w:val="both"/>
      </w:pPr>
      <w:r w:rsidRPr="004A3503">
        <w:rPr>
          <w:b/>
        </w:rPr>
        <w:t>Виды деятельности:</w:t>
      </w:r>
      <w:r>
        <w:t xml:space="preserve"> проблемно-ценностное общение, </w:t>
      </w:r>
      <w:proofErr w:type="gramStart"/>
      <w:r>
        <w:t>познавательная</w:t>
      </w:r>
      <w:proofErr w:type="gramEnd"/>
      <w:r>
        <w:t>.</w:t>
      </w:r>
    </w:p>
    <w:p w:rsidR="00A94979" w:rsidRPr="001207D4" w:rsidRDefault="00A94979" w:rsidP="00A94979">
      <w:pPr>
        <w:jc w:val="center"/>
        <w:rPr>
          <w:b/>
        </w:rPr>
      </w:pPr>
      <w:r w:rsidRPr="001207D4">
        <w:rPr>
          <w:b/>
        </w:rPr>
        <w:t>Раздел 6 «Твой город» – 4 часа</w:t>
      </w:r>
    </w:p>
    <w:p w:rsidR="00A94979" w:rsidRDefault="00A94979" w:rsidP="008D3221">
      <w:pPr>
        <w:ind w:firstLine="708"/>
        <w:jc w:val="both"/>
      </w:pPr>
      <w:r>
        <w:t>История города Троицк. Город и его особенности. Парки и скверы города Троицк.</w:t>
      </w:r>
    </w:p>
    <w:p w:rsidR="00A94979" w:rsidRDefault="00A94979" w:rsidP="008D3221">
      <w:pPr>
        <w:ind w:firstLine="708"/>
        <w:jc w:val="both"/>
      </w:pPr>
      <w:r>
        <w:t>Культурные учреждения города (музей, кинотеатры, библиотеки).</w:t>
      </w:r>
    </w:p>
    <w:p w:rsidR="00A94979" w:rsidRDefault="00A94979" w:rsidP="008D3221">
      <w:pPr>
        <w:ind w:firstLine="708"/>
        <w:jc w:val="both"/>
      </w:pPr>
      <w:r>
        <w:t xml:space="preserve">Знакомство с людьми творческой профессии. </w:t>
      </w:r>
    </w:p>
    <w:p w:rsidR="00A94979" w:rsidRDefault="00A94979" w:rsidP="008D3221">
      <w:pPr>
        <w:ind w:firstLine="708"/>
        <w:jc w:val="both"/>
      </w:pPr>
      <w:r w:rsidRPr="004A3503">
        <w:rPr>
          <w:b/>
        </w:rPr>
        <w:t>Формы организации:</w:t>
      </w:r>
      <w:r>
        <w:t xml:space="preserve"> беседы с элементами просмотра фильма, экскурсия в детскую библиотеку, посещение краеведческого музея.</w:t>
      </w:r>
    </w:p>
    <w:p w:rsidR="00A94979" w:rsidRDefault="00A94979" w:rsidP="008D3221">
      <w:pPr>
        <w:ind w:firstLine="708"/>
        <w:jc w:val="both"/>
      </w:pPr>
      <w:r w:rsidRPr="004A3503">
        <w:rPr>
          <w:b/>
        </w:rPr>
        <w:t>Виды деятельности:</w:t>
      </w:r>
      <w:r>
        <w:t xml:space="preserve"> проблемно-ценностное общение, </w:t>
      </w:r>
      <w:proofErr w:type="gramStart"/>
      <w:r>
        <w:t>познавательная</w:t>
      </w:r>
      <w:proofErr w:type="gramEnd"/>
      <w:r>
        <w:t>, досугово-развлекательная.</w:t>
      </w:r>
    </w:p>
    <w:p w:rsidR="00A94979" w:rsidRPr="001207D4" w:rsidRDefault="00A94979" w:rsidP="00A94979">
      <w:pPr>
        <w:jc w:val="center"/>
        <w:rPr>
          <w:b/>
        </w:rPr>
      </w:pPr>
      <w:r w:rsidRPr="001207D4">
        <w:rPr>
          <w:b/>
        </w:rPr>
        <w:t>Раздел 7 «Твой край» – 2 часа</w:t>
      </w:r>
    </w:p>
    <w:p w:rsidR="00A94979" w:rsidRDefault="00A94979" w:rsidP="008D3221">
      <w:pPr>
        <w:ind w:firstLine="567"/>
        <w:jc w:val="both"/>
      </w:pPr>
      <w:r>
        <w:t>Географические особенности, административное деление Челябинской области.</w:t>
      </w:r>
    </w:p>
    <w:p w:rsidR="00A94979" w:rsidRDefault="00A94979" w:rsidP="008D3221">
      <w:pPr>
        <w:ind w:firstLine="567"/>
        <w:jc w:val="both"/>
      </w:pPr>
      <w:r>
        <w:t>Люди, прославившие Челябинскую область.</w:t>
      </w:r>
    </w:p>
    <w:p w:rsidR="00A94979" w:rsidRDefault="00A94979" w:rsidP="008D3221">
      <w:pPr>
        <w:ind w:firstLine="567"/>
        <w:jc w:val="both"/>
      </w:pPr>
      <w:r w:rsidRPr="004A3503">
        <w:rPr>
          <w:b/>
        </w:rPr>
        <w:t>Формы организации:</w:t>
      </w:r>
      <w:r>
        <w:t xml:space="preserve"> беседы с элементами просмотра фильма.</w:t>
      </w:r>
    </w:p>
    <w:p w:rsidR="00A94979" w:rsidRDefault="00A94979" w:rsidP="008D3221">
      <w:pPr>
        <w:ind w:firstLine="567"/>
        <w:jc w:val="both"/>
      </w:pPr>
      <w:r w:rsidRPr="004A3503">
        <w:rPr>
          <w:b/>
        </w:rPr>
        <w:t>Виды деятельности:</w:t>
      </w:r>
      <w:r>
        <w:t xml:space="preserve"> проблемно-ценностное общение, </w:t>
      </w:r>
      <w:proofErr w:type="gramStart"/>
      <w:r>
        <w:t>познавательная</w:t>
      </w:r>
      <w:proofErr w:type="gramEnd"/>
      <w:r>
        <w:t>.</w:t>
      </w:r>
    </w:p>
    <w:p w:rsidR="00A94979" w:rsidRPr="004A3503" w:rsidRDefault="00A94979" w:rsidP="008D3221">
      <w:pPr>
        <w:ind w:firstLine="567"/>
        <w:jc w:val="center"/>
        <w:rPr>
          <w:b/>
        </w:rPr>
      </w:pPr>
      <w:r w:rsidRPr="004A3503">
        <w:rPr>
          <w:b/>
        </w:rPr>
        <w:t>Раздел 8 «Народы» – 3 часа</w:t>
      </w:r>
    </w:p>
    <w:p w:rsidR="00A94979" w:rsidRDefault="00A94979" w:rsidP="008D3221">
      <w:pPr>
        <w:ind w:firstLine="567"/>
        <w:jc w:val="both"/>
      </w:pPr>
      <w:r>
        <w:t>История первых поселений на Южном Урале.</w:t>
      </w:r>
    </w:p>
    <w:p w:rsidR="00A94979" w:rsidRDefault="00A94979" w:rsidP="008D3221">
      <w:pPr>
        <w:ind w:firstLine="567"/>
        <w:jc w:val="both"/>
      </w:pPr>
      <w:r>
        <w:t>Культура и быт народов Южного Урала.</w:t>
      </w:r>
    </w:p>
    <w:p w:rsidR="00A94979" w:rsidRDefault="00A94979" w:rsidP="008D3221">
      <w:pPr>
        <w:ind w:firstLine="567"/>
        <w:jc w:val="both"/>
      </w:pPr>
      <w:r w:rsidRPr="004A3503">
        <w:rPr>
          <w:b/>
        </w:rPr>
        <w:t>Формы организации:</w:t>
      </w:r>
      <w:r>
        <w:t xml:space="preserve"> беседы с элементами просмотра фильма, виртуальные экскурсии.</w:t>
      </w:r>
    </w:p>
    <w:p w:rsidR="00A94979" w:rsidRDefault="00A94979" w:rsidP="008D3221">
      <w:pPr>
        <w:ind w:firstLine="567"/>
        <w:jc w:val="both"/>
      </w:pPr>
      <w:r w:rsidRPr="00015703">
        <w:rPr>
          <w:b/>
        </w:rPr>
        <w:t>Виды деятельности:</w:t>
      </w:r>
      <w:r>
        <w:t xml:space="preserve"> проблемно-ценностное общение, </w:t>
      </w:r>
      <w:proofErr w:type="gramStart"/>
      <w:r>
        <w:t>познавательная</w:t>
      </w:r>
      <w:proofErr w:type="gramEnd"/>
      <w:r>
        <w:t>.</w:t>
      </w:r>
    </w:p>
    <w:p w:rsidR="008D3221" w:rsidRDefault="008D3221" w:rsidP="00A94979">
      <w:pPr>
        <w:jc w:val="center"/>
        <w:rPr>
          <w:b/>
        </w:rPr>
      </w:pPr>
    </w:p>
    <w:p w:rsidR="00A94979" w:rsidRPr="001207D4" w:rsidRDefault="00A94979" w:rsidP="00A94979">
      <w:pPr>
        <w:jc w:val="center"/>
        <w:rPr>
          <w:b/>
        </w:rPr>
      </w:pPr>
      <w:r w:rsidRPr="001207D4">
        <w:rPr>
          <w:b/>
        </w:rPr>
        <w:t>2 класс (34 часа)</w:t>
      </w:r>
    </w:p>
    <w:p w:rsidR="00A94979" w:rsidRPr="001207D4" w:rsidRDefault="00A94979" w:rsidP="00A94979">
      <w:pPr>
        <w:jc w:val="center"/>
        <w:rPr>
          <w:b/>
        </w:rPr>
      </w:pPr>
      <w:r w:rsidRPr="001207D4">
        <w:rPr>
          <w:b/>
        </w:rPr>
        <w:t>Раздел 1 «Наш край - Челябинская область» – 7 часов</w:t>
      </w:r>
    </w:p>
    <w:p w:rsidR="00A94979" w:rsidRDefault="00A94979" w:rsidP="008D3221">
      <w:pPr>
        <w:ind w:firstLine="567"/>
        <w:jc w:val="both"/>
      </w:pPr>
      <w:r>
        <w:t>Вводное занятие. Что изучает краеведение: основные понятия «Краеведение», «Краевед». Основы краеведческих знаний.</w:t>
      </w:r>
    </w:p>
    <w:p w:rsidR="00A94979" w:rsidRDefault="00A94979" w:rsidP="008D3221">
      <w:pPr>
        <w:ind w:firstLine="567"/>
        <w:jc w:val="both"/>
      </w:pPr>
      <w:r>
        <w:t>Географическое положение Челябинской области. Соседи Челябинской области.</w:t>
      </w:r>
    </w:p>
    <w:p w:rsidR="00A94979" w:rsidRDefault="00A94979" w:rsidP="008D3221">
      <w:pPr>
        <w:ind w:firstLine="567"/>
        <w:jc w:val="both"/>
      </w:pPr>
      <w:r>
        <w:t>Города Челябинской области. Гербы городов Челябинской области.</w:t>
      </w:r>
    </w:p>
    <w:p w:rsidR="00A94979" w:rsidRDefault="00A94979" w:rsidP="008D3221">
      <w:pPr>
        <w:ind w:firstLine="567"/>
        <w:jc w:val="both"/>
      </w:pPr>
      <w:r>
        <w:lastRenderedPageBreak/>
        <w:t>Природные богатства Южного Урала. Разнообразие природных богатств: горы, леса, реки, озёра, пещеры.</w:t>
      </w:r>
    </w:p>
    <w:p w:rsidR="00A94979" w:rsidRDefault="00A94979" w:rsidP="008D3221">
      <w:pPr>
        <w:ind w:firstLine="567"/>
        <w:jc w:val="both"/>
      </w:pPr>
      <w:r>
        <w:t>Природные зоны Челябинской области. Характеристика природных зон Челябинской области. Природные условия горнолесной, лесостепной и степной зон Челябинской области.</w:t>
      </w:r>
    </w:p>
    <w:p w:rsidR="00A94979" w:rsidRDefault="00A94979" w:rsidP="008D3221">
      <w:pPr>
        <w:ind w:firstLine="567"/>
        <w:jc w:val="both"/>
      </w:pPr>
      <w:r w:rsidRPr="00015703">
        <w:rPr>
          <w:b/>
        </w:rPr>
        <w:t>Формы организации:</w:t>
      </w:r>
      <w:r>
        <w:t xml:space="preserve"> беседы с элементами просмотра фильма, викторина «Природные богатства Южного Урала».</w:t>
      </w:r>
    </w:p>
    <w:p w:rsidR="00A94979" w:rsidRDefault="00A94979" w:rsidP="008D3221">
      <w:pPr>
        <w:ind w:firstLine="567"/>
        <w:jc w:val="both"/>
      </w:pPr>
      <w:r w:rsidRPr="00015703">
        <w:rPr>
          <w:b/>
        </w:rPr>
        <w:t>Виды деятельности:</w:t>
      </w:r>
      <w:r>
        <w:t xml:space="preserve"> проблемно-ценностное общение, познавательная, игровая.</w:t>
      </w:r>
    </w:p>
    <w:p w:rsidR="00A94979" w:rsidRPr="001207D4" w:rsidRDefault="00A94979" w:rsidP="00A94979">
      <w:pPr>
        <w:jc w:val="center"/>
        <w:rPr>
          <w:b/>
        </w:rPr>
      </w:pPr>
      <w:r w:rsidRPr="001207D4">
        <w:rPr>
          <w:b/>
        </w:rPr>
        <w:t>Раздел 2 «Погода Челябинской области» – 6 часов</w:t>
      </w:r>
    </w:p>
    <w:p w:rsidR="00A94979" w:rsidRDefault="00A94979" w:rsidP="008D3221">
      <w:pPr>
        <w:ind w:firstLine="567"/>
        <w:jc w:val="both"/>
      </w:pPr>
      <w:r>
        <w:t>Особенности Южно-Уральском погоды. Метеорологические станции Челябинской области. Климатическая карта Челябинской области.</w:t>
      </w:r>
    </w:p>
    <w:p w:rsidR="00A94979" w:rsidRDefault="00A94979" w:rsidP="008D3221">
      <w:pPr>
        <w:ind w:firstLine="567"/>
        <w:jc w:val="both"/>
      </w:pPr>
      <w:r>
        <w:t>Климат Челябинской области. Связь географического положения Челябинской области и климата. Особенности климата Челябинской области, причины, влияющие на изменения погоды и климата на Южном Урале.</w:t>
      </w:r>
    </w:p>
    <w:p w:rsidR="00A94979" w:rsidRDefault="00A94979" w:rsidP="008D3221">
      <w:pPr>
        <w:ind w:firstLine="567"/>
        <w:jc w:val="both"/>
      </w:pPr>
      <w:r>
        <w:t>Сезоны года. Времена года на Южном Урале, их признаки и особенности.</w:t>
      </w:r>
    </w:p>
    <w:p w:rsidR="00A94979" w:rsidRDefault="00A94979" w:rsidP="008D3221">
      <w:pPr>
        <w:ind w:firstLine="567"/>
        <w:jc w:val="both"/>
      </w:pPr>
      <w:r w:rsidRPr="00015703">
        <w:rPr>
          <w:b/>
        </w:rPr>
        <w:t>Формы организации:</w:t>
      </w:r>
      <w:r>
        <w:t xml:space="preserve"> беседы с элементами просмотра фильма.</w:t>
      </w:r>
    </w:p>
    <w:p w:rsidR="00A94979" w:rsidRDefault="00A94979" w:rsidP="008D3221">
      <w:pPr>
        <w:ind w:firstLine="567"/>
        <w:jc w:val="both"/>
      </w:pPr>
      <w:r w:rsidRPr="00015703">
        <w:rPr>
          <w:b/>
        </w:rPr>
        <w:t>Виды деятельности:</w:t>
      </w:r>
      <w:r>
        <w:t xml:space="preserve"> проблемно-ценностное общение, </w:t>
      </w:r>
      <w:proofErr w:type="gramStart"/>
      <w:r>
        <w:t>познавательная</w:t>
      </w:r>
      <w:proofErr w:type="gramEnd"/>
      <w:r>
        <w:t>.</w:t>
      </w:r>
    </w:p>
    <w:p w:rsidR="00A94979" w:rsidRPr="001207D4" w:rsidRDefault="00A94979" w:rsidP="00A94979">
      <w:pPr>
        <w:jc w:val="center"/>
        <w:rPr>
          <w:b/>
        </w:rPr>
      </w:pPr>
      <w:r w:rsidRPr="001207D4">
        <w:rPr>
          <w:b/>
        </w:rPr>
        <w:t>Раздел 3 «Народный календарь» – 5 часов</w:t>
      </w:r>
    </w:p>
    <w:p w:rsidR="00A94979" w:rsidRDefault="00A94979" w:rsidP="008D3221">
      <w:pPr>
        <w:ind w:firstLine="708"/>
        <w:jc w:val="both"/>
      </w:pPr>
      <w:r>
        <w:t>Способ вычисления и сравнения дней в году. Приметы, пословицы, поговорки народов Южного Урала.</w:t>
      </w:r>
    </w:p>
    <w:p w:rsidR="00A94979" w:rsidRDefault="00A94979" w:rsidP="008D3221">
      <w:pPr>
        <w:ind w:firstLine="708"/>
        <w:jc w:val="both"/>
      </w:pPr>
      <w:r>
        <w:t>Сезонный труд людей.</w:t>
      </w:r>
    </w:p>
    <w:p w:rsidR="00A94979" w:rsidRDefault="00A94979" w:rsidP="008D3221">
      <w:pPr>
        <w:ind w:firstLine="708"/>
        <w:jc w:val="both"/>
      </w:pPr>
      <w:r>
        <w:t xml:space="preserve">Семейный труд </w:t>
      </w:r>
      <w:proofErr w:type="spellStart"/>
      <w:r w:rsidR="00B3687B">
        <w:t>Южноуральцев</w:t>
      </w:r>
      <w:proofErr w:type="spellEnd"/>
      <w:r>
        <w:t xml:space="preserve"> (семейные династии).</w:t>
      </w:r>
    </w:p>
    <w:p w:rsidR="00A94979" w:rsidRDefault="00A94979" w:rsidP="008D3221">
      <w:pPr>
        <w:ind w:firstLine="708"/>
        <w:jc w:val="both"/>
      </w:pPr>
      <w:r>
        <w:t>Праздники народов Южного Урала.</w:t>
      </w:r>
    </w:p>
    <w:p w:rsidR="00A94979" w:rsidRDefault="00A94979" w:rsidP="008D3221">
      <w:pPr>
        <w:ind w:firstLine="708"/>
        <w:jc w:val="both"/>
      </w:pPr>
      <w:r>
        <w:t>Игры и фольклор народов края.</w:t>
      </w:r>
    </w:p>
    <w:p w:rsidR="00A94979" w:rsidRDefault="00A94979" w:rsidP="008D3221">
      <w:pPr>
        <w:ind w:firstLine="708"/>
        <w:jc w:val="both"/>
      </w:pPr>
      <w:r w:rsidRPr="00015703">
        <w:rPr>
          <w:b/>
        </w:rPr>
        <w:t>Формы организации:</w:t>
      </w:r>
      <w:r>
        <w:t xml:space="preserve"> беседы с элементами просмотра фильма, знакомство с пословицами и поговорками народов Южного Урала.</w:t>
      </w:r>
    </w:p>
    <w:p w:rsidR="00A94979" w:rsidRDefault="00A94979" w:rsidP="008D3221">
      <w:pPr>
        <w:ind w:firstLine="708"/>
        <w:jc w:val="both"/>
      </w:pPr>
      <w:r w:rsidRPr="00015703">
        <w:rPr>
          <w:b/>
        </w:rPr>
        <w:t>Виды деятельности:</w:t>
      </w:r>
      <w:r>
        <w:t xml:space="preserve"> проблемно-ценностное общение, познавательная, игровая, досугово-развлекательная.</w:t>
      </w:r>
    </w:p>
    <w:p w:rsidR="00A94979" w:rsidRPr="002F4104" w:rsidRDefault="00A94979" w:rsidP="00A94979">
      <w:pPr>
        <w:jc w:val="center"/>
        <w:rPr>
          <w:b/>
        </w:rPr>
      </w:pPr>
      <w:r w:rsidRPr="002F4104">
        <w:rPr>
          <w:b/>
        </w:rPr>
        <w:t>Раздел 4 «Природа Южного Урала» – 16 часов</w:t>
      </w:r>
    </w:p>
    <w:p w:rsidR="00A94979" w:rsidRDefault="00A94979" w:rsidP="008D3221">
      <w:pPr>
        <w:ind w:firstLine="567"/>
        <w:jc w:val="both"/>
      </w:pPr>
      <w:r>
        <w:t>Формы земной поверхности. Многообразие форм поверхности Челябинской области. Особенности низменностей, равнин и гор Челябинской области.</w:t>
      </w:r>
    </w:p>
    <w:p w:rsidR="00A94979" w:rsidRDefault="00A94979" w:rsidP="008D3221">
      <w:pPr>
        <w:ind w:firstLine="567"/>
        <w:jc w:val="both"/>
      </w:pPr>
      <w:r>
        <w:t>Водоёмы родного края. Водоёмы Челябинской области и их особенности.</w:t>
      </w:r>
    </w:p>
    <w:p w:rsidR="00A94979" w:rsidRDefault="00A94979" w:rsidP="008D3221">
      <w:pPr>
        <w:ind w:firstLine="567"/>
        <w:jc w:val="both"/>
      </w:pPr>
      <w:r>
        <w:t>Распределение рек и озёр на территории Челябинской области. Гидрографическая карта области.</w:t>
      </w:r>
    </w:p>
    <w:p w:rsidR="00A94979" w:rsidRDefault="00A94979" w:rsidP="008D3221">
      <w:pPr>
        <w:ind w:firstLine="567"/>
        <w:jc w:val="both"/>
      </w:pPr>
      <w:r>
        <w:t>Полезные ископаемые Челябинской области. Металлические, неметаллические, горючие ископаемые, их использование. Месторождения полезных ископаемых в Челябинской области.</w:t>
      </w:r>
    </w:p>
    <w:p w:rsidR="00A94979" w:rsidRDefault="00A94979" w:rsidP="008D3221">
      <w:pPr>
        <w:ind w:firstLine="567"/>
        <w:jc w:val="both"/>
      </w:pPr>
      <w:r>
        <w:t>Почвы Челябинской области. Разнообразие почв Челябинской области. Влияние рельефа, климата и растительности на формирование почв Челябинской области. Карта почв Челябинской области.</w:t>
      </w:r>
    </w:p>
    <w:p w:rsidR="00A94979" w:rsidRDefault="00A94979" w:rsidP="008D3221">
      <w:pPr>
        <w:ind w:firstLine="567"/>
        <w:jc w:val="both"/>
      </w:pPr>
      <w:r>
        <w:t>Значение почвы для живой природы. Использование почв в Челябинской области, сельское хозяйство. Охрана почв в Челябинской области.</w:t>
      </w:r>
    </w:p>
    <w:p w:rsidR="00A94979" w:rsidRDefault="00A94979" w:rsidP="008D3221">
      <w:pPr>
        <w:ind w:firstLine="567"/>
        <w:jc w:val="both"/>
      </w:pPr>
      <w:r w:rsidRPr="00015703">
        <w:rPr>
          <w:b/>
        </w:rPr>
        <w:t>Формы организации:</w:t>
      </w:r>
      <w:r>
        <w:t xml:space="preserve"> беседы с элементами просмотра фильма, викторина «Природа Южного Урала».</w:t>
      </w:r>
    </w:p>
    <w:p w:rsidR="00A94979" w:rsidRDefault="00A94979" w:rsidP="008D3221">
      <w:pPr>
        <w:ind w:firstLine="567"/>
        <w:jc w:val="both"/>
      </w:pPr>
      <w:r w:rsidRPr="00015703">
        <w:rPr>
          <w:b/>
        </w:rPr>
        <w:t>Виды деятельности:</w:t>
      </w:r>
      <w:r>
        <w:t xml:space="preserve"> проблемно-ценностное общение, познавательная, игровая.</w:t>
      </w:r>
    </w:p>
    <w:p w:rsidR="008D3221" w:rsidRDefault="008D3221" w:rsidP="00A94979">
      <w:pPr>
        <w:jc w:val="center"/>
        <w:rPr>
          <w:b/>
        </w:rPr>
      </w:pPr>
    </w:p>
    <w:p w:rsidR="00A94979" w:rsidRPr="002F4104" w:rsidRDefault="00A94979" w:rsidP="00A94979">
      <w:pPr>
        <w:jc w:val="center"/>
        <w:rPr>
          <w:b/>
        </w:rPr>
      </w:pPr>
      <w:r w:rsidRPr="002F4104">
        <w:rPr>
          <w:b/>
        </w:rPr>
        <w:t>3 класс (34 часа)</w:t>
      </w:r>
    </w:p>
    <w:p w:rsidR="00A94979" w:rsidRPr="002F4104" w:rsidRDefault="00A94979" w:rsidP="00A94979">
      <w:pPr>
        <w:jc w:val="center"/>
        <w:rPr>
          <w:b/>
        </w:rPr>
      </w:pPr>
      <w:r w:rsidRPr="002F4104">
        <w:rPr>
          <w:b/>
        </w:rPr>
        <w:t>Раздел 1 «Природные сообщества» – 20 часов</w:t>
      </w:r>
    </w:p>
    <w:p w:rsidR="00A94979" w:rsidRDefault="00A94979" w:rsidP="008D3221">
      <w:pPr>
        <w:ind w:firstLine="567"/>
        <w:jc w:val="both"/>
      </w:pPr>
      <w:r>
        <w:t>Знакомство с курсом «Природные сообщества».</w:t>
      </w:r>
    </w:p>
    <w:p w:rsidR="00A94979" w:rsidRDefault="00A94979" w:rsidP="008D3221">
      <w:pPr>
        <w:ind w:firstLine="567"/>
        <w:jc w:val="both"/>
      </w:pPr>
      <w:r>
        <w:t xml:space="preserve">Экосистема – единство живой и неживой природы, в котором сообщество живых организмов разных «профессий» способно совместными усилиями поддерживать круговорот веществ. </w:t>
      </w:r>
    </w:p>
    <w:p w:rsidR="00A94979" w:rsidRDefault="00A94979" w:rsidP="008D3221">
      <w:pPr>
        <w:ind w:firstLine="567"/>
        <w:jc w:val="both"/>
      </w:pPr>
      <w:r>
        <w:lastRenderedPageBreak/>
        <w:t>Сообщество. Живые и неживые компоненты экосистемы. Цепи питания.</w:t>
      </w:r>
    </w:p>
    <w:p w:rsidR="00A94979" w:rsidRDefault="00A94979" w:rsidP="008D3221">
      <w:pPr>
        <w:ind w:firstLine="567"/>
        <w:jc w:val="both"/>
      </w:pPr>
      <w:r>
        <w:t>Лес – природное сообщество. Леса Челябинской области. Лесные травы. Лесные кустарники. Значение лесных животных.</w:t>
      </w:r>
    </w:p>
    <w:p w:rsidR="00A94979" w:rsidRDefault="00A94979" w:rsidP="008D3221">
      <w:pPr>
        <w:ind w:left="708" w:firstLine="567"/>
        <w:jc w:val="both"/>
      </w:pPr>
      <w:r>
        <w:t>Степь – природное сообщество. Степи Челябинской области. Болотные растения. Болотные ягоды и их потребители. Животный мир болот.</w:t>
      </w:r>
    </w:p>
    <w:p w:rsidR="00A94979" w:rsidRDefault="00A94979" w:rsidP="008D3221">
      <w:pPr>
        <w:ind w:firstLine="567"/>
        <w:jc w:val="both"/>
      </w:pPr>
      <w:r>
        <w:t>Луг – природное сообщество. Луга Челябинской области. Луговые растения: злаки и разнотравье. Животный мир лугов.</w:t>
      </w:r>
    </w:p>
    <w:p w:rsidR="00A94979" w:rsidRDefault="00A94979" w:rsidP="008D3221">
      <w:pPr>
        <w:ind w:firstLine="567"/>
        <w:jc w:val="both"/>
      </w:pPr>
      <w:r>
        <w:t>Водоем – природное сообщество. Водоемы Челябинской области. Водные и околоводные растения. Озерные и речные рыбы.</w:t>
      </w:r>
    </w:p>
    <w:p w:rsidR="00A94979" w:rsidRDefault="00A94979" w:rsidP="008D3221">
      <w:pPr>
        <w:ind w:firstLine="567"/>
        <w:jc w:val="both"/>
      </w:pPr>
      <w:r>
        <w:t>Пещера – природное сообщество. Пещеры Челябинской области.</w:t>
      </w:r>
    </w:p>
    <w:p w:rsidR="00A94979" w:rsidRDefault="00A94979" w:rsidP="008D3221">
      <w:pPr>
        <w:ind w:firstLine="567"/>
        <w:jc w:val="both"/>
      </w:pPr>
      <w:r>
        <w:t>Искусственная экосистема. Поле – искусственная экологическая система.</w:t>
      </w:r>
    </w:p>
    <w:p w:rsidR="00A94979" w:rsidRDefault="00A94979" w:rsidP="008D3221">
      <w:pPr>
        <w:ind w:firstLine="567"/>
        <w:jc w:val="both"/>
      </w:pPr>
      <w:r>
        <w:t>Культурные растения полей Челябинской области. Вспашка, удобрение полей. Животный мир полей.</w:t>
      </w:r>
    </w:p>
    <w:p w:rsidR="00A94979" w:rsidRDefault="00A94979" w:rsidP="008D3221">
      <w:pPr>
        <w:ind w:firstLine="567"/>
        <w:jc w:val="both"/>
      </w:pPr>
      <w:r w:rsidRPr="00015703">
        <w:rPr>
          <w:b/>
        </w:rPr>
        <w:t>Формы организации:</w:t>
      </w:r>
      <w:r>
        <w:t xml:space="preserve"> беседы с элементами просмотра фильма, круглый стол «Животные и растения Красной книги Челябинской области».</w:t>
      </w:r>
    </w:p>
    <w:p w:rsidR="00A94979" w:rsidRDefault="00A94979" w:rsidP="008D3221">
      <w:pPr>
        <w:ind w:firstLine="567"/>
        <w:jc w:val="both"/>
      </w:pPr>
      <w:r w:rsidRPr="00015703">
        <w:rPr>
          <w:b/>
        </w:rPr>
        <w:t>Виды деятельности:</w:t>
      </w:r>
      <w:r>
        <w:t xml:space="preserve"> проблемно-ценностное общение, познавательная деятельность.</w:t>
      </w:r>
    </w:p>
    <w:p w:rsidR="00A94979" w:rsidRPr="002F4104" w:rsidRDefault="00A94979" w:rsidP="008D3221">
      <w:pPr>
        <w:ind w:firstLine="567"/>
        <w:jc w:val="center"/>
        <w:rPr>
          <w:b/>
        </w:rPr>
      </w:pPr>
      <w:r w:rsidRPr="002F4104">
        <w:rPr>
          <w:b/>
        </w:rPr>
        <w:t>Раздел 2 «Сезонные наблюдения» – 4 часа</w:t>
      </w:r>
    </w:p>
    <w:p w:rsidR="00A94979" w:rsidRDefault="00A94979" w:rsidP="008D3221">
      <w:pPr>
        <w:ind w:firstLine="567"/>
        <w:jc w:val="both"/>
      </w:pPr>
      <w:r>
        <w:t>Сезонные наблюдения за живой и неживой природой родного края.</w:t>
      </w:r>
    </w:p>
    <w:p w:rsidR="00A94979" w:rsidRDefault="00A94979" w:rsidP="008D3221">
      <w:pPr>
        <w:ind w:firstLine="567"/>
        <w:jc w:val="both"/>
      </w:pPr>
      <w:r>
        <w:t>Ведение дневника наблюдений.</w:t>
      </w:r>
    </w:p>
    <w:p w:rsidR="00A94979" w:rsidRDefault="00A94979" w:rsidP="008D3221">
      <w:pPr>
        <w:ind w:firstLine="567"/>
        <w:jc w:val="both"/>
      </w:pPr>
      <w:r w:rsidRPr="00694623">
        <w:rPr>
          <w:b/>
        </w:rPr>
        <w:t>Формы организации:</w:t>
      </w:r>
      <w:r>
        <w:t xml:space="preserve"> беседы, акция «Покормите птиц».</w:t>
      </w:r>
    </w:p>
    <w:p w:rsidR="00A94979" w:rsidRDefault="00A94979" w:rsidP="008D3221">
      <w:pPr>
        <w:ind w:firstLine="567"/>
        <w:jc w:val="both"/>
      </w:pPr>
      <w:r w:rsidRPr="00694623">
        <w:rPr>
          <w:b/>
        </w:rPr>
        <w:t>Виды деятельности:</w:t>
      </w:r>
      <w:r>
        <w:t xml:space="preserve"> проблемно-ценностное общение, </w:t>
      </w:r>
      <w:proofErr w:type="gramStart"/>
      <w:r>
        <w:t>познавательная</w:t>
      </w:r>
      <w:proofErr w:type="gramEnd"/>
      <w:r>
        <w:t>.</w:t>
      </w:r>
    </w:p>
    <w:p w:rsidR="00A94979" w:rsidRPr="002F4104" w:rsidRDefault="00A94979" w:rsidP="008D3221">
      <w:pPr>
        <w:ind w:firstLine="567"/>
        <w:jc w:val="both"/>
        <w:rPr>
          <w:b/>
        </w:rPr>
      </w:pPr>
      <w:r w:rsidRPr="002F4104">
        <w:rPr>
          <w:b/>
        </w:rPr>
        <w:t>Раздел 3 «Мхи, грибы, лишайники» – 4 часа</w:t>
      </w:r>
    </w:p>
    <w:p w:rsidR="00A94979" w:rsidRDefault="00A94979" w:rsidP="008D3221">
      <w:pPr>
        <w:ind w:firstLine="567"/>
        <w:jc w:val="both"/>
      </w:pPr>
      <w:r>
        <w:t>Мхи и лишайники Челябинской области. Разновидности мхов, их применение.</w:t>
      </w:r>
    </w:p>
    <w:p w:rsidR="00A94979" w:rsidRDefault="00A94979" w:rsidP="008D3221">
      <w:pPr>
        <w:ind w:firstLine="567"/>
        <w:jc w:val="both"/>
      </w:pPr>
      <w:r>
        <w:t>Лишайники Челябинской области.</w:t>
      </w:r>
    </w:p>
    <w:p w:rsidR="00A94979" w:rsidRDefault="00A94979" w:rsidP="008D3221">
      <w:pPr>
        <w:ind w:firstLine="567"/>
        <w:jc w:val="both"/>
      </w:pPr>
      <w:r>
        <w:t>Грибы Челябинской области. Грибница. Съедобные и ядовитые.</w:t>
      </w:r>
    </w:p>
    <w:p w:rsidR="00A94979" w:rsidRDefault="00A94979" w:rsidP="008D3221">
      <w:pPr>
        <w:ind w:firstLine="567"/>
        <w:jc w:val="both"/>
      </w:pPr>
      <w:r w:rsidRPr="00694623">
        <w:rPr>
          <w:b/>
        </w:rPr>
        <w:t>Формы организации:</w:t>
      </w:r>
      <w:r>
        <w:t xml:space="preserve"> беседы с элементами просмотра фильма.</w:t>
      </w:r>
    </w:p>
    <w:p w:rsidR="00A94979" w:rsidRDefault="00A94979" w:rsidP="008D3221">
      <w:pPr>
        <w:ind w:firstLine="567"/>
        <w:jc w:val="both"/>
      </w:pPr>
      <w:r w:rsidRPr="00694623">
        <w:rPr>
          <w:b/>
        </w:rPr>
        <w:t>Виды деятельности:</w:t>
      </w:r>
      <w:r>
        <w:t xml:space="preserve"> проблемно-ценностное общение, </w:t>
      </w:r>
      <w:proofErr w:type="gramStart"/>
      <w:r>
        <w:t>познавательная</w:t>
      </w:r>
      <w:proofErr w:type="gramEnd"/>
      <w:r>
        <w:t>.</w:t>
      </w:r>
    </w:p>
    <w:p w:rsidR="00A94979" w:rsidRPr="002F4104" w:rsidRDefault="00A94979" w:rsidP="00A94979">
      <w:pPr>
        <w:jc w:val="center"/>
        <w:rPr>
          <w:b/>
        </w:rPr>
      </w:pPr>
      <w:r w:rsidRPr="002F4104">
        <w:rPr>
          <w:b/>
        </w:rPr>
        <w:t>Раздел 4 «Люди нашего края» – 6 часов</w:t>
      </w:r>
    </w:p>
    <w:p w:rsidR="00A94979" w:rsidRDefault="008D3221" w:rsidP="008D3221">
      <w:pPr>
        <w:tabs>
          <w:tab w:val="left" w:pos="567"/>
        </w:tabs>
        <w:jc w:val="both"/>
      </w:pPr>
      <w:r>
        <w:tab/>
      </w:r>
      <w:r w:rsidR="00A94979">
        <w:t>Труд людей нашего края. Профессия -пожарный , «Полицейский», «Комбайнер», «Лесничий», «Врач».</w:t>
      </w:r>
    </w:p>
    <w:p w:rsidR="00A94979" w:rsidRDefault="008D3221" w:rsidP="008D3221">
      <w:pPr>
        <w:tabs>
          <w:tab w:val="left" w:pos="567"/>
        </w:tabs>
        <w:jc w:val="both"/>
      </w:pPr>
      <w:r>
        <w:rPr>
          <w:b/>
        </w:rPr>
        <w:tab/>
      </w:r>
      <w:r w:rsidR="00A94979" w:rsidRPr="00694623">
        <w:rPr>
          <w:b/>
        </w:rPr>
        <w:t>Формы организации:</w:t>
      </w:r>
      <w:r w:rsidR="00A94979">
        <w:t xml:space="preserve"> беседа с элементами просмотра фильма, экскурсии.</w:t>
      </w:r>
    </w:p>
    <w:p w:rsidR="00A94979" w:rsidRDefault="00A94979" w:rsidP="008D3221">
      <w:pPr>
        <w:tabs>
          <w:tab w:val="left" w:pos="567"/>
        </w:tabs>
        <w:jc w:val="both"/>
      </w:pPr>
      <w:r w:rsidRPr="00694623">
        <w:rPr>
          <w:b/>
        </w:rPr>
        <w:t>Виды деятельности:</w:t>
      </w:r>
      <w:r>
        <w:t xml:space="preserve"> проблемно-ценностное общений, познавательная.</w:t>
      </w:r>
    </w:p>
    <w:p w:rsidR="008D3221" w:rsidRDefault="008D3221" w:rsidP="00A94979">
      <w:pPr>
        <w:jc w:val="center"/>
        <w:rPr>
          <w:b/>
        </w:rPr>
      </w:pPr>
    </w:p>
    <w:p w:rsidR="00A94979" w:rsidRPr="002F4104" w:rsidRDefault="00A94979" w:rsidP="00A94979">
      <w:pPr>
        <w:jc w:val="center"/>
        <w:rPr>
          <w:b/>
        </w:rPr>
      </w:pPr>
      <w:r w:rsidRPr="002F4104">
        <w:rPr>
          <w:b/>
        </w:rPr>
        <w:t>4 класс (34 часа)</w:t>
      </w:r>
    </w:p>
    <w:p w:rsidR="00A94979" w:rsidRPr="002F4104" w:rsidRDefault="00A94979" w:rsidP="00A94979">
      <w:pPr>
        <w:jc w:val="center"/>
        <w:rPr>
          <w:b/>
        </w:rPr>
      </w:pPr>
      <w:r w:rsidRPr="002F4104">
        <w:rPr>
          <w:b/>
        </w:rPr>
        <w:t>Раздел 1 «Фольклор народов Южного Урала» – 4 часа</w:t>
      </w:r>
    </w:p>
    <w:p w:rsidR="00A94979" w:rsidRDefault="008D3221" w:rsidP="008D3221">
      <w:pPr>
        <w:tabs>
          <w:tab w:val="left" w:pos="567"/>
        </w:tabs>
        <w:jc w:val="both"/>
      </w:pPr>
      <w:r>
        <w:tab/>
      </w:r>
      <w:r w:rsidR="00A94979">
        <w:t>Устное народное творчество народов Южного Урала.</w:t>
      </w:r>
    </w:p>
    <w:p w:rsidR="00A94979" w:rsidRDefault="008D3221" w:rsidP="008D3221">
      <w:pPr>
        <w:tabs>
          <w:tab w:val="left" w:pos="567"/>
        </w:tabs>
        <w:jc w:val="both"/>
      </w:pPr>
      <w:r>
        <w:tab/>
      </w:r>
      <w:r w:rsidR="00A94979">
        <w:t>Живые существа в сказках, пословицах, поговорках народов Южного Урала.</w:t>
      </w:r>
    </w:p>
    <w:p w:rsidR="00A94979" w:rsidRDefault="008D3221" w:rsidP="008D3221">
      <w:pPr>
        <w:tabs>
          <w:tab w:val="left" w:pos="567"/>
        </w:tabs>
        <w:jc w:val="both"/>
      </w:pPr>
      <w:r>
        <w:tab/>
      </w:r>
      <w:r w:rsidR="00A94979">
        <w:t>Легенды и были Южного Урала (знакомс</w:t>
      </w:r>
      <w:r>
        <w:t xml:space="preserve">тво с творчеством П. Бажова, </w:t>
      </w:r>
      <w:proofErr w:type="spellStart"/>
      <w:r>
        <w:t>Н.</w:t>
      </w:r>
      <w:r w:rsidR="00A94979">
        <w:t>Кондратковской</w:t>
      </w:r>
      <w:proofErr w:type="spellEnd"/>
      <w:r w:rsidR="00A94979">
        <w:t>, С. Власовой, Н. Верзакова)</w:t>
      </w:r>
    </w:p>
    <w:p w:rsidR="00A94979" w:rsidRDefault="008D3221" w:rsidP="008D3221">
      <w:pPr>
        <w:tabs>
          <w:tab w:val="left" w:pos="567"/>
        </w:tabs>
        <w:jc w:val="both"/>
      </w:pPr>
      <w:r>
        <w:rPr>
          <w:b/>
        </w:rPr>
        <w:tab/>
      </w:r>
      <w:r w:rsidR="00A94979" w:rsidRPr="00694623">
        <w:rPr>
          <w:b/>
        </w:rPr>
        <w:t>Формы организации:</w:t>
      </w:r>
      <w:r w:rsidR="00A94979">
        <w:t xml:space="preserve"> беседы с элементами просмотра фильма.</w:t>
      </w:r>
    </w:p>
    <w:p w:rsidR="00A94979" w:rsidRDefault="008D3221" w:rsidP="008D3221">
      <w:pPr>
        <w:tabs>
          <w:tab w:val="left" w:pos="567"/>
        </w:tabs>
        <w:jc w:val="both"/>
      </w:pPr>
      <w:r>
        <w:rPr>
          <w:b/>
        </w:rPr>
        <w:tab/>
      </w:r>
      <w:r w:rsidR="00A94979" w:rsidRPr="00694623">
        <w:rPr>
          <w:b/>
        </w:rPr>
        <w:t xml:space="preserve">Виды деятельности: </w:t>
      </w:r>
      <w:r w:rsidR="00A94979">
        <w:t>проблемно-ценностное общение, познавательная, игровая.</w:t>
      </w:r>
    </w:p>
    <w:p w:rsidR="00A94979" w:rsidRPr="002F4104" w:rsidRDefault="00A94979" w:rsidP="008D3221">
      <w:pPr>
        <w:jc w:val="center"/>
        <w:rPr>
          <w:b/>
        </w:rPr>
      </w:pPr>
      <w:r w:rsidRPr="002F4104">
        <w:rPr>
          <w:b/>
        </w:rPr>
        <w:t>Раздел 2 «Особенности труда и быта людей,</w:t>
      </w:r>
      <w:r>
        <w:rPr>
          <w:b/>
        </w:rPr>
        <w:t xml:space="preserve"> проживающих на Южном Урале – 5</w:t>
      </w:r>
      <w:r w:rsidRPr="002F4104">
        <w:rPr>
          <w:b/>
        </w:rPr>
        <w:t>часов</w:t>
      </w:r>
    </w:p>
    <w:p w:rsidR="00A94979" w:rsidRDefault="00A94979" w:rsidP="008D3221">
      <w:pPr>
        <w:ind w:firstLine="567"/>
        <w:jc w:val="both"/>
      </w:pPr>
      <w:r>
        <w:t xml:space="preserve">Особенности труда </w:t>
      </w:r>
      <w:proofErr w:type="spellStart"/>
      <w:r w:rsidR="00B3687B">
        <w:t>Южноуральцев</w:t>
      </w:r>
      <w:proofErr w:type="spellEnd"/>
      <w:r>
        <w:t>. Труд жителей Челябинской области зависит от климатических условий и местности, где они проживают.</w:t>
      </w:r>
    </w:p>
    <w:p w:rsidR="00A94979" w:rsidRDefault="00A94979" w:rsidP="008D3221">
      <w:pPr>
        <w:ind w:firstLine="567"/>
        <w:jc w:val="both"/>
      </w:pPr>
      <w:r>
        <w:t xml:space="preserve">Особенности быта </w:t>
      </w:r>
      <w:proofErr w:type="spellStart"/>
      <w:r w:rsidR="00B3687B">
        <w:t>Южноуральцев</w:t>
      </w:r>
      <w:proofErr w:type="spellEnd"/>
      <w:r>
        <w:t>. В Челябинской области веками складывался уральский быт. Влияние на его формирование оказали рабочие, горожане, казаки – народы с разными культурами и традициями.</w:t>
      </w:r>
    </w:p>
    <w:p w:rsidR="00A94979" w:rsidRDefault="00A94979" w:rsidP="008D3221">
      <w:pPr>
        <w:ind w:firstLine="567"/>
        <w:jc w:val="both"/>
      </w:pPr>
      <w:r>
        <w:t>Особенности труда и быта людей, проживающих в городе Троицке. Профессии и предприятия на которых работают родители.</w:t>
      </w:r>
    </w:p>
    <w:p w:rsidR="00A94979" w:rsidRDefault="00A94979" w:rsidP="008D3221">
      <w:pPr>
        <w:ind w:firstLine="567"/>
        <w:jc w:val="both"/>
      </w:pPr>
      <w:r w:rsidRPr="00694623">
        <w:rPr>
          <w:b/>
        </w:rPr>
        <w:t>Формы организации:</w:t>
      </w:r>
      <w:r>
        <w:t xml:space="preserve"> беседы с элементами просмотра фильма, создание презентации «Профессия моих родителей».</w:t>
      </w:r>
    </w:p>
    <w:p w:rsidR="00A94979" w:rsidRDefault="00A94979" w:rsidP="008D3221">
      <w:pPr>
        <w:ind w:firstLine="567"/>
        <w:jc w:val="both"/>
      </w:pPr>
      <w:r w:rsidRPr="00694623">
        <w:rPr>
          <w:b/>
        </w:rPr>
        <w:lastRenderedPageBreak/>
        <w:t>Виды деятельности:</w:t>
      </w:r>
      <w:r>
        <w:t xml:space="preserve"> проблемно-ценностное общение, </w:t>
      </w:r>
      <w:proofErr w:type="gramStart"/>
      <w:r>
        <w:t>познавательная</w:t>
      </w:r>
      <w:proofErr w:type="gramEnd"/>
      <w:r>
        <w:t>.</w:t>
      </w:r>
    </w:p>
    <w:p w:rsidR="00A94979" w:rsidRPr="002F4104" w:rsidRDefault="00A94979" w:rsidP="00A94979">
      <w:pPr>
        <w:jc w:val="center"/>
        <w:rPr>
          <w:b/>
        </w:rPr>
      </w:pPr>
      <w:r w:rsidRPr="002F4104">
        <w:rPr>
          <w:b/>
        </w:rPr>
        <w:t>Раздел 3 «История Южного Урала» – 13 часов</w:t>
      </w:r>
    </w:p>
    <w:p w:rsidR="00A94979" w:rsidRDefault="00A94979" w:rsidP="008D3221">
      <w:pPr>
        <w:ind w:firstLine="567"/>
        <w:jc w:val="both"/>
      </w:pPr>
      <w:r>
        <w:t>История Южного Урала. История развития нашего края неразрывно связана с историей России.</w:t>
      </w:r>
    </w:p>
    <w:p w:rsidR="00A94979" w:rsidRDefault="00A94979" w:rsidP="008D3221">
      <w:pPr>
        <w:ind w:firstLine="567"/>
        <w:jc w:val="both"/>
      </w:pPr>
      <w:r>
        <w:t>Первые поселения на Южном Урале.</w:t>
      </w:r>
    </w:p>
    <w:p w:rsidR="00A94979" w:rsidRDefault="00A94979" w:rsidP="008D3221">
      <w:pPr>
        <w:ind w:firstLine="567"/>
        <w:jc w:val="both"/>
      </w:pPr>
      <w:r>
        <w:t>Геральдика. Города Челябинской области.</w:t>
      </w:r>
    </w:p>
    <w:p w:rsidR="00A94979" w:rsidRDefault="00A94979" w:rsidP="008D3221">
      <w:pPr>
        <w:ind w:firstLine="567"/>
        <w:jc w:val="both"/>
      </w:pPr>
      <w:r>
        <w:t>Крупные промышленные и индустриальные центры Челябинской области.</w:t>
      </w:r>
    </w:p>
    <w:p w:rsidR="00A94979" w:rsidRDefault="00A94979" w:rsidP="008D3221">
      <w:pPr>
        <w:ind w:firstLine="567"/>
        <w:jc w:val="both"/>
      </w:pPr>
      <w:r>
        <w:t>Культурные центры Челябинской области (музеи, театры, библиотеки).</w:t>
      </w:r>
    </w:p>
    <w:p w:rsidR="00A94979" w:rsidRDefault="00A94979" w:rsidP="008D3221">
      <w:pPr>
        <w:jc w:val="both"/>
      </w:pPr>
      <w:r>
        <w:t>Челябинск и Троицк – города трудовой доблести (вклад во время Великой</w:t>
      </w:r>
    </w:p>
    <w:p w:rsidR="00A94979" w:rsidRDefault="00A94979" w:rsidP="008D3221">
      <w:pPr>
        <w:jc w:val="both"/>
      </w:pPr>
      <w:proofErr w:type="gramStart"/>
      <w:r>
        <w:t>Отечественной войны).</w:t>
      </w:r>
      <w:proofErr w:type="gramEnd"/>
    </w:p>
    <w:p w:rsidR="00A94979" w:rsidRDefault="00A94979" w:rsidP="008D3221">
      <w:pPr>
        <w:ind w:firstLine="708"/>
        <w:jc w:val="both"/>
      </w:pPr>
      <w:r>
        <w:t>Памятные места Челябинской области (памятники архитектуры).</w:t>
      </w:r>
    </w:p>
    <w:p w:rsidR="00A94979" w:rsidRDefault="00A94979" w:rsidP="008D3221">
      <w:pPr>
        <w:ind w:firstLine="708"/>
        <w:jc w:val="both"/>
      </w:pPr>
      <w:r>
        <w:t>Достопримечательности городов Челябинской области.</w:t>
      </w:r>
    </w:p>
    <w:p w:rsidR="00A94979" w:rsidRDefault="00A94979" w:rsidP="008D3221">
      <w:pPr>
        <w:ind w:firstLine="708"/>
        <w:jc w:val="both"/>
      </w:pPr>
      <w:proofErr w:type="gramStart"/>
      <w:r>
        <w:t>Люди, прославившие Челябинскую область (знакомство с известными спортсменами,</w:t>
      </w:r>
      <w:proofErr w:type="gramEnd"/>
    </w:p>
    <w:p w:rsidR="00A94979" w:rsidRDefault="00A94979" w:rsidP="008D3221">
      <w:pPr>
        <w:jc w:val="both"/>
      </w:pPr>
      <w:r>
        <w:t>писателями, актерами и художниками).</w:t>
      </w:r>
    </w:p>
    <w:p w:rsidR="00A94979" w:rsidRDefault="00A94979" w:rsidP="008D3221">
      <w:pPr>
        <w:ind w:firstLine="708"/>
      </w:pPr>
      <w:r w:rsidRPr="00694623">
        <w:rPr>
          <w:b/>
        </w:rPr>
        <w:t xml:space="preserve">Формы организации: </w:t>
      </w:r>
      <w:r>
        <w:t>беседы с элементами просмотра фильма, встречи с известными людьми города.</w:t>
      </w:r>
    </w:p>
    <w:p w:rsidR="00A94979" w:rsidRDefault="00A94979" w:rsidP="008D3221">
      <w:pPr>
        <w:ind w:firstLine="708"/>
      </w:pPr>
      <w:r w:rsidRPr="00694623">
        <w:rPr>
          <w:b/>
        </w:rPr>
        <w:t>Виды деятельности:</w:t>
      </w:r>
      <w:r>
        <w:t xml:space="preserve"> проблемно-ценностное общение, </w:t>
      </w:r>
      <w:proofErr w:type="gramStart"/>
      <w:r>
        <w:t>познавательная</w:t>
      </w:r>
      <w:proofErr w:type="gramEnd"/>
      <w:r>
        <w:t>.</w:t>
      </w:r>
    </w:p>
    <w:p w:rsidR="00A94979" w:rsidRPr="00DC4A26" w:rsidRDefault="00A94979" w:rsidP="00A94979">
      <w:pPr>
        <w:jc w:val="center"/>
        <w:rPr>
          <w:b/>
        </w:rPr>
      </w:pPr>
      <w:r w:rsidRPr="00DC4A26">
        <w:rPr>
          <w:b/>
        </w:rPr>
        <w:t>Раздел 4 «Охрана природы и природных богатств Челябинской области» – 12 часов</w:t>
      </w:r>
    </w:p>
    <w:p w:rsidR="00A94979" w:rsidRDefault="00A94979" w:rsidP="008D3221">
      <w:pPr>
        <w:ind w:firstLine="708"/>
        <w:jc w:val="both"/>
      </w:pPr>
      <w:r>
        <w:t>Природные достопримечательности и особо охраняемые территории Челябинской области. Заповедники и национальные парки.</w:t>
      </w:r>
    </w:p>
    <w:p w:rsidR="00A94979" w:rsidRDefault="00A94979" w:rsidP="008D3221">
      <w:pPr>
        <w:ind w:firstLine="708"/>
        <w:jc w:val="both"/>
      </w:pPr>
      <w:r>
        <w:t>Красная книга Челябинской области. Редкие и исчезающие виды растений и животных.</w:t>
      </w:r>
    </w:p>
    <w:p w:rsidR="00A94979" w:rsidRDefault="00A94979" w:rsidP="008D3221">
      <w:pPr>
        <w:ind w:firstLine="708"/>
        <w:jc w:val="both"/>
      </w:pPr>
      <w:r>
        <w:t>Экология Челябинской области. Мероприятия, направленные на защиту экологического состояния родного края.</w:t>
      </w:r>
    </w:p>
    <w:p w:rsidR="00A94979" w:rsidRDefault="00A94979" w:rsidP="008D3221">
      <w:pPr>
        <w:ind w:firstLine="708"/>
        <w:jc w:val="both"/>
      </w:pPr>
      <w:r>
        <w:t>Волонтерские движения края в области охраны природы. Акция «Защити природу».</w:t>
      </w:r>
    </w:p>
    <w:p w:rsidR="00A94979" w:rsidRDefault="00A94979" w:rsidP="008D3221">
      <w:pPr>
        <w:ind w:firstLine="708"/>
        <w:jc w:val="both"/>
      </w:pPr>
      <w:r w:rsidRPr="00694623">
        <w:rPr>
          <w:b/>
        </w:rPr>
        <w:t>Формы организации:</w:t>
      </w:r>
      <w:r>
        <w:t xml:space="preserve"> беседы с элементами просмотра фильма, круглый стол «Экологические катастрофы».</w:t>
      </w:r>
    </w:p>
    <w:p w:rsidR="00A94979" w:rsidRDefault="00A94979" w:rsidP="008D3221">
      <w:pPr>
        <w:ind w:firstLine="708"/>
        <w:jc w:val="both"/>
      </w:pPr>
      <w:r w:rsidRPr="00694623">
        <w:rPr>
          <w:b/>
        </w:rPr>
        <w:t>Виды деятельности:</w:t>
      </w:r>
      <w:r>
        <w:t xml:space="preserve"> проблемно-ценностное общение, </w:t>
      </w:r>
      <w:proofErr w:type="gramStart"/>
      <w:r>
        <w:t>познавательная</w:t>
      </w:r>
      <w:proofErr w:type="gramEnd"/>
      <w:r>
        <w:t>.</w:t>
      </w:r>
    </w:p>
    <w:p w:rsidR="00A94979" w:rsidRDefault="00A94979" w:rsidP="00A94979">
      <w:pPr>
        <w:spacing w:before="240"/>
        <w:jc w:val="center"/>
        <w:rPr>
          <w:rStyle w:val="c0"/>
          <w:b/>
        </w:rPr>
      </w:pPr>
      <w:r w:rsidRPr="00C34C88">
        <w:rPr>
          <w:b/>
        </w:rPr>
        <w:t>6. Т</w:t>
      </w:r>
      <w:r w:rsidRPr="00C34C88">
        <w:rPr>
          <w:rStyle w:val="c0"/>
          <w:b/>
        </w:rPr>
        <w:t>ематическое планирование с определением основных видов учебной деятельности</w:t>
      </w:r>
    </w:p>
    <w:p w:rsidR="00A94979" w:rsidRDefault="00A94979" w:rsidP="00A94979"/>
    <w:tbl>
      <w:tblPr>
        <w:tblStyle w:val="a9"/>
        <w:tblW w:w="977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8"/>
        <w:gridCol w:w="1741"/>
        <w:gridCol w:w="992"/>
        <w:gridCol w:w="1434"/>
        <w:gridCol w:w="1632"/>
        <w:gridCol w:w="903"/>
        <w:gridCol w:w="850"/>
        <w:gridCol w:w="1698"/>
      </w:tblGrid>
      <w:tr w:rsidR="00B75735" w:rsidRPr="002E3E2F" w:rsidTr="00247537">
        <w:tc>
          <w:tcPr>
            <w:tcW w:w="528" w:type="dxa"/>
            <w:vMerge w:val="restart"/>
          </w:tcPr>
          <w:p w:rsidR="00B75735" w:rsidRPr="002E3E2F" w:rsidRDefault="00B75735" w:rsidP="00CC0BE8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 w:rsidRPr="002E3E2F">
              <w:rPr>
                <w:bCs/>
              </w:rPr>
              <w:t xml:space="preserve">№ </w:t>
            </w:r>
            <w:proofErr w:type="gramStart"/>
            <w:r w:rsidRPr="002E3E2F">
              <w:rPr>
                <w:bCs/>
              </w:rPr>
              <w:t>п</w:t>
            </w:r>
            <w:proofErr w:type="gramEnd"/>
            <w:r w:rsidRPr="002E3E2F">
              <w:rPr>
                <w:bCs/>
              </w:rPr>
              <w:t>/п</w:t>
            </w:r>
          </w:p>
        </w:tc>
        <w:tc>
          <w:tcPr>
            <w:tcW w:w="1741" w:type="dxa"/>
            <w:vMerge w:val="restart"/>
          </w:tcPr>
          <w:p w:rsidR="00B75735" w:rsidRPr="002E3E2F" w:rsidRDefault="00B75735" w:rsidP="00CC0BE8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 w:rsidRPr="002E3E2F">
              <w:rPr>
                <w:bCs/>
              </w:rPr>
              <w:t>Тема урока</w:t>
            </w:r>
          </w:p>
        </w:tc>
        <w:tc>
          <w:tcPr>
            <w:tcW w:w="4058" w:type="dxa"/>
            <w:gridSpan w:val="3"/>
          </w:tcPr>
          <w:p w:rsidR="00B75735" w:rsidRPr="002E3E2F" w:rsidRDefault="00B75735" w:rsidP="00CC0BE8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 w:rsidRPr="002E3E2F">
              <w:rPr>
                <w:bCs/>
              </w:rPr>
              <w:t>Количество часов</w:t>
            </w:r>
          </w:p>
        </w:tc>
        <w:tc>
          <w:tcPr>
            <w:tcW w:w="1753" w:type="dxa"/>
            <w:gridSpan w:val="2"/>
          </w:tcPr>
          <w:p w:rsidR="00B75735" w:rsidRPr="002E3E2F" w:rsidRDefault="00B75735" w:rsidP="00CC0BE8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 w:rsidRPr="002E3E2F">
              <w:rPr>
                <w:bCs/>
              </w:rPr>
              <w:t>Дата изучения</w:t>
            </w:r>
          </w:p>
        </w:tc>
        <w:tc>
          <w:tcPr>
            <w:tcW w:w="1698" w:type="dxa"/>
            <w:vMerge w:val="restart"/>
          </w:tcPr>
          <w:p w:rsidR="00B75735" w:rsidRPr="002E3E2F" w:rsidRDefault="00B75735" w:rsidP="00CC0BE8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 w:rsidRPr="002E3E2F">
              <w:rPr>
                <w:bCs/>
              </w:rPr>
              <w:t>Электронные (цифровые) образовательные ресурсы</w:t>
            </w:r>
          </w:p>
        </w:tc>
      </w:tr>
      <w:tr w:rsidR="00B75735" w:rsidRPr="002E3E2F" w:rsidTr="00247537">
        <w:tc>
          <w:tcPr>
            <w:tcW w:w="528" w:type="dxa"/>
            <w:vMerge/>
          </w:tcPr>
          <w:p w:rsidR="00B75735" w:rsidRPr="002E3E2F" w:rsidRDefault="00B75735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  <w:tc>
          <w:tcPr>
            <w:tcW w:w="1741" w:type="dxa"/>
            <w:vMerge/>
          </w:tcPr>
          <w:p w:rsidR="00B75735" w:rsidRPr="002E3E2F" w:rsidRDefault="00B75735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75735" w:rsidRPr="002E3E2F" w:rsidRDefault="00B75735" w:rsidP="00CC0BE8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 w:rsidRPr="002E3E2F">
              <w:rPr>
                <w:bCs/>
              </w:rPr>
              <w:t xml:space="preserve">Всего </w:t>
            </w:r>
          </w:p>
        </w:tc>
        <w:tc>
          <w:tcPr>
            <w:tcW w:w="1434" w:type="dxa"/>
          </w:tcPr>
          <w:p w:rsidR="00B75735" w:rsidRPr="002E3E2F" w:rsidRDefault="009070B3" w:rsidP="00CC0BE8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>
              <w:rPr>
                <w:bCs/>
              </w:rPr>
              <w:t xml:space="preserve">Теория </w:t>
            </w:r>
          </w:p>
        </w:tc>
        <w:tc>
          <w:tcPr>
            <w:tcW w:w="1632" w:type="dxa"/>
          </w:tcPr>
          <w:p w:rsidR="00B75735" w:rsidRPr="002E3E2F" w:rsidRDefault="00B75735" w:rsidP="00CC0BE8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 w:rsidRPr="002E3E2F">
              <w:rPr>
                <w:bCs/>
              </w:rPr>
              <w:t>Практические работы</w:t>
            </w:r>
          </w:p>
        </w:tc>
        <w:tc>
          <w:tcPr>
            <w:tcW w:w="903" w:type="dxa"/>
          </w:tcPr>
          <w:p w:rsidR="00B75735" w:rsidRPr="002E3E2F" w:rsidRDefault="00B75735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  <w:r w:rsidRPr="002E3E2F">
              <w:rPr>
                <w:bCs/>
              </w:rPr>
              <w:t>По плану</w:t>
            </w:r>
          </w:p>
        </w:tc>
        <w:tc>
          <w:tcPr>
            <w:tcW w:w="850" w:type="dxa"/>
          </w:tcPr>
          <w:p w:rsidR="00B75735" w:rsidRPr="002E3E2F" w:rsidRDefault="00B75735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  <w:r w:rsidRPr="002E3E2F">
              <w:rPr>
                <w:bCs/>
              </w:rPr>
              <w:t xml:space="preserve">Факт </w:t>
            </w:r>
          </w:p>
        </w:tc>
        <w:tc>
          <w:tcPr>
            <w:tcW w:w="1698" w:type="dxa"/>
            <w:vMerge/>
          </w:tcPr>
          <w:p w:rsidR="00B75735" w:rsidRPr="002E3E2F" w:rsidRDefault="00B75735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</w:tr>
      <w:tr w:rsidR="008D3221" w:rsidRPr="002E3E2F" w:rsidTr="00247537">
        <w:tc>
          <w:tcPr>
            <w:tcW w:w="528" w:type="dxa"/>
            <w:shd w:val="clear" w:color="auto" w:fill="F2F2F2" w:themeFill="background1" w:themeFillShade="F2"/>
          </w:tcPr>
          <w:p w:rsidR="008D3221" w:rsidRDefault="008D3221" w:rsidP="00B75735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</w:p>
        </w:tc>
        <w:tc>
          <w:tcPr>
            <w:tcW w:w="1741" w:type="dxa"/>
            <w:shd w:val="clear" w:color="auto" w:fill="F2F2F2" w:themeFill="background1" w:themeFillShade="F2"/>
          </w:tcPr>
          <w:p w:rsidR="008D3221" w:rsidRPr="00B75735" w:rsidRDefault="008D3221" w:rsidP="00B75735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класс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D3221" w:rsidRPr="009070B3" w:rsidRDefault="008D3221" w:rsidP="00B75735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/>
                <w:bCs/>
              </w:rPr>
            </w:pPr>
            <w:r w:rsidRPr="009070B3">
              <w:rPr>
                <w:b/>
                <w:bCs/>
              </w:rPr>
              <w:t>33</w:t>
            </w:r>
          </w:p>
        </w:tc>
        <w:tc>
          <w:tcPr>
            <w:tcW w:w="1434" w:type="dxa"/>
            <w:shd w:val="clear" w:color="auto" w:fill="F2F2F2" w:themeFill="background1" w:themeFillShade="F2"/>
          </w:tcPr>
          <w:p w:rsidR="008D3221" w:rsidRPr="009070B3" w:rsidRDefault="009070B3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/>
                <w:bCs/>
              </w:rPr>
            </w:pPr>
            <w:r w:rsidRPr="009070B3">
              <w:rPr>
                <w:b/>
                <w:bCs/>
              </w:rPr>
              <w:t>18</w:t>
            </w:r>
          </w:p>
        </w:tc>
        <w:tc>
          <w:tcPr>
            <w:tcW w:w="1632" w:type="dxa"/>
            <w:shd w:val="clear" w:color="auto" w:fill="F2F2F2" w:themeFill="background1" w:themeFillShade="F2"/>
          </w:tcPr>
          <w:p w:rsidR="008D3221" w:rsidRPr="009070B3" w:rsidRDefault="009070B3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/>
                <w:bCs/>
              </w:rPr>
            </w:pPr>
            <w:r w:rsidRPr="009070B3">
              <w:rPr>
                <w:b/>
                <w:bCs/>
              </w:rPr>
              <w:t>15</w:t>
            </w:r>
          </w:p>
        </w:tc>
        <w:tc>
          <w:tcPr>
            <w:tcW w:w="903" w:type="dxa"/>
            <w:shd w:val="clear" w:color="auto" w:fill="F2F2F2" w:themeFill="background1" w:themeFillShade="F2"/>
          </w:tcPr>
          <w:p w:rsidR="008D3221" w:rsidRPr="009070B3" w:rsidRDefault="008D3221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8D3221" w:rsidRPr="009070B3" w:rsidRDefault="008D3221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/>
                <w:bCs/>
              </w:rPr>
            </w:pPr>
          </w:p>
        </w:tc>
        <w:tc>
          <w:tcPr>
            <w:tcW w:w="1698" w:type="dxa"/>
            <w:shd w:val="clear" w:color="auto" w:fill="F2F2F2" w:themeFill="background1" w:themeFillShade="F2"/>
          </w:tcPr>
          <w:p w:rsidR="008D3221" w:rsidRPr="002E3E2F" w:rsidRDefault="008D3221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</w:tr>
      <w:tr w:rsidR="00B75735" w:rsidRPr="002E3E2F" w:rsidTr="00247537">
        <w:tc>
          <w:tcPr>
            <w:tcW w:w="528" w:type="dxa"/>
          </w:tcPr>
          <w:p w:rsidR="00B75735" w:rsidRPr="002E3E2F" w:rsidRDefault="00B75735" w:rsidP="00B75735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741" w:type="dxa"/>
          </w:tcPr>
          <w:p w:rsidR="00B75735" w:rsidRPr="00247537" w:rsidRDefault="00B75735" w:rsidP="00B75735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 w:rsidRPr="00247537">
              <w:rPr>
                <w:bCs/>
              </w:rPr>
              <w:t>Семья и школа.</w:t>
            </w:r>
          </w:p>
        </w:tc>
        <w:tc>
          <w:tcPr>
            <w:tcW w:w="992" w:type="dxa"/>
          </w:tcPr>
          <w:p w:rsidR="00B75735" w:rsidRPr="00247537" w:rsidRDefault="008D3221" w:rsidP="00B75735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 w:rsidRPr="00247537">
              <w:rPr>
                <w:bCs/>
              </w:rPr>
              <w:t xml:space="preserve">5 </w:t>
            </w:r>
          </w:p>
        </w:tc>
        <w:tc>
          <w:tcPr>
            <w:tcW w:w="1434" w:type="dxa"/>
          </w:tcPr>
          <w:p w:rsidR="00B75735" w:rsidRPr="002E3E2F" w:rsidRDefault="009070B3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632" w:type="dxa"/>
          </w:tcPr>
          <w:p w:rsidR="00B75735" w:rsidRPr="002E3E2F" w:rsidRDefault="009070B3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3" w:type="dxa"/>
          </w:tcPr>
          <w:p w:rsidR="00B75735" w:rsidRPr="002E3E2F" w:rsidRDefault="00B75735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B75735" w:rsidRPr="002E3E2F" w:rsidRDefault="00B75735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  <w:tc>
          <w:tcPr>
            <w:tcW w:w="1698" w:type="dxa"/>
          </w:tcPr>
          <w:p w:rsidR="00B75735" w:rsidRPr="002E3E2F" w:rsidRDefault="00B75735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</w:tr>
      <w:tr w:rsidR="00B75735" w:rsidRPr="002E3E2F" w:rsidTr="00247537">
        <w:tc>
          <w:tcPr>
            <w:tcW w:w="528" w:type="dxa"/>
          </w:tcPr>
          <w:p w:rsidR="00B75735" w:rsidRPr="002E3E2F" w:rsidRDefault="00B75735" w:rsidP="00B75735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741" w:type="dxa"/>
          </w:tcPr>
          <w:p w:rsidR="00B75735" w:rsidRPr="00247537" w:rsidRDefault="00B75735" w:rsidP="00B75735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 w:rsidRPr="00247537">
              <w:rPr>
                <w:bCs/>
              </w:rPr>
              <w:t>Природа вокруг нас</w:t>
            </w:r>
          </w:p>
        </w:tc>
        <w:tc>
          <w:tcPr>
            <w:tcW w:w="992" w:type="dxa"/>
          </w:tcPr>
          <w:p w:rsidR="00B75735" w:rsidRPr="00247537" w:rsidRDefault="008D3221" w:rsidP="00B75735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 w:rsidRPr="00247537">
              <w:rPr>
                <w:bCs/>
              </w:rPr>
              <w:t xml:space="preserve">4 </w:t>
            </w:r>
          </w:p>
        </w:tc>
        <w:tc>
          <w:tcPr>
            <w:tcW w:w="1434" w:type="dxa"/>
          </w:tcPr>
          <w:p w:rsidR="00B75735" w:rsidRPr="002E3E2F" w:rsidRDefault="009070B3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32" w:type="dxa"/>
          </w:tcPr>
          <w:p w:rsidR="00B75735" w:rsidRPr="002E3E2F" w:rsidRDefault="009070B3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3" w:type="dxa"/>
          </w:tcPr>
          <w:p w:rsidR="00B75735" w:rsidRPr="002E3E2F" w:rsidRDefault="00B75735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B75735" w:rsidRPr="002E3E2F" w:rsidRDefault="00B75735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  <w:tc>
          <w:tcPr>
            <w:tcW w:w="1698" w:type="dxa"/>
          </w:tcPr>
          <w:p w:rsidR="00B75735" w:rsidRPr="002E3E2F" w:rsidRDefault="00B75735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</w:tr>
      <w:tr w:rsidR="00B75735" w:rsidRPr="002E3E2F" w:rsidTr="00247537">
        <w:tc>
          <w:tcPr>
            <w:tcW w:w="528" w:type="dxa"/>
          </w:tcPr>
          <w:p w:rsidR="00B75735" w:rsidRDefault="00B75735" w:rsidP="00B75735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741" w:type="dxa"/>
          </w:tcPr>
          <w:p w:rsidR="00B75735" w:rsidRPr="00247537" w:rsidRDefault="00B75735" w:rsidP="00B75735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 w:rsidRPr="00247537">
              <w:rPr>
                <w:bCs/>
              </w:rPr>
              <w:t>Растения – часть живой природы.</w:t>
            </w:r>
          </w:p>
        </w:tc>
        <w:tc>
          <w:tcPr>
            <w:tcW w:w="992" w:type="dxa"/>
          </w:tcPr>
          <w:p w:rsidR="00B75735" w:rsidRPr="00247537" w:rsidRDefault="008D3221" w:rsidP="00B75735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 w:rsidRPr="00247537">
              <w:rPr>
                <w:bCs/>
              </w:rPr>
              <w:t xml:space="preserve">7 </w:t>
            </w:r>
          </w:p>
        </w:tc>
        <w:tc>
          <w:tcPr>
            <w:tcW w:w="1434" w:type="dxa"/>
          </w:tcPr>
          <w:p w:rsidR="00B75735" w:rsidRPr="002E3E2F" w:rsidRDefault="009070B3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32" w:type="dxa"/>
          </w:tcPr>
          <w:p w:rsidR="00B75735" w:rsidRPr="002E3E2F" w:rsidRDefault="009070B3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03" w:type="dxa"/>
          </w:tcPr>
          <w:p w:rsidR="00B75735" w:rsidRPr="002E3E2F" w:rsidRDefault="00B75735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B75735" w:rsidRPr="002E3E2F" w:rsidRDefault="00B75735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  <w:tc>
          <w:tcPr>
            <w:tcW w:w="1698" w:type="dxa"/>
          </w:tcPr>
          <w:p w:rsidR="00B75735" w:rsidRPr="002E3E2F" w:rsidRDefault="00B75735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</w:tr>
      <w:tr w:rsidR="00B75735" w:rsidRPr="002E3E2F" w:rsidTr="00247537">
        <w:tc>
          <w:tcPr>
            <w:tcW w:w="528" w:type="dxa"/>
          </w:tcPr>
          <w:p w:rsidR="00B75735" w:rsidRDefault="00B75735" w:rsidP="00B75735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741" w:type="dxa"/>
          </w:tcPr>
          <w:p w:rsidR="00B75735" w:rsidRPr="00247537" w:rsidRDefault="00B75735" w:rsidP="00B75735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 w:rsidRPr="00247537">
              <w:rPr>
                <w:bCs/>
              </w:rPr>
              <w:t>Животные Челябинской области</w:t>
            </w:r>
          </w:p>
        </w:tc>
        <w:tc>
          <w:tcPr>
            <w:tcW w:w="992" w:type="dxa"/>
          </w:tcPr>
          <w:p w:rsidR="00B75735" w:rsidRPr="00247537" w:rsidRDefault="008D3221" w:rsidP="00B75735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 w:rsidRPr="00247537">
              <w:rPr>
                <w:bCs/>
              </w:rPr>
              <w:t xml:space="preserve">6 </w:t>
            </w:r>
          </w:p>
        </w:tc>
        <w:tc>
          <w:tcPr>
            <w:tcW w:w="1434" w:type="dxa"/>
          </w:tcPr>
          <w:p w:rsidR="00B75735" w:rsidRPr="002E3E2F" w:rsidRDefault="009070B3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632" w:type="dxa"/>
          </w:tcPr>
          <w:p w:rsidR="00B75735" w:rsidRPr="002E3E2F" w:rsidRDefault="009070B3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03" w:type="dxa"/>
          </w:tcPr>
          <w:p w:rsidR="00B75735" w:rsidRPr="002E3E2F" w:rsidRDefault="00B75735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B75735" w:rsidRPr="002E3E2F" w:rsidRDefault="00B75735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  <w:tc>
          <w:tcPr>
            <w:tcW w:w="1698" w:type="dxa"/>
          </w:tcPr>
          <w:p w:rsidR="00B75735" w:rsidRPr="002E3E2F" w:rsidRDefault="00B75735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</w:tr>
      <w:tr w:rsidR="00B75735" w:rsidRPr="002E3E2F" w:rsidTr="00247537">
        <w:tc>
          <w:tcPr>
            <w:tcW w:w="528" w:type="dxa"/>
          </w:tcPr>
          <w:p w:rsidR="00B75735" w:rsidRDefault="00B75735" w:rsidP="00B75735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741" w:type="dxa"/>
          </w:tcPr>
          <w:p w:rsidR="00B75735" w:rsidRPr="00247537" w:rsidRDefault="00B75735" w:rsidP="00B75735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 w:rsidRPr="00247537">
              <w:rPr>
                <w:bCs/>
              </w:rPr>
              <w:t>Природа и человек</w:t>
            </w:r>
          </w:p>
        </w:tc>
        <w:tc>
          <w:tcPr>
            <w:tcW w:w="992" w:type="dxa"/>
          </w:tcPr>
          <w:p w:rsidR="00B75735" w:rsidRPr="00247537" w:rsidRDefault="008D3221" w:rsidP="00B75735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 w:rsidRPr="00247537">
              <w:rPr>
                <w:bCs/>
              </w:rPr>
              <w:t xml:space="preserve">2 </w:t>
            </w:r>
          </w:p>
        </w:tc>
        <w:tc>
          <w:tcPr>
            <w:tcW w:w="1434" w:type="dxa"/>
          </w:tcPr>
          <w:p w:rsidR="00B75735" w:rsidRPr="002E3E2F" w:rsidRDefault="009070B3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32" w:type="dxa"/>
          </w:tcPr>
          <w:p w:rsidR="00B75735" w:rsidRPr="002E3E2F" w:rsidRDefault="009070B3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03" w:type="dxa"/>
          </w:tcPr>
          <w:p w:rsidR="00B75735" w:rsidRPr="002E3E2F" w:rsidRDefault="00B75735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B75735" w:rsidRPr="002E3E2F" w:rsidRDefault="00B75735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  <w:tc>
          <w:tcPr>
            <w:tcW w:w="1698" w:type="dxa"/>
          </w:tcPr>
          <w:p w:rsidR="00B75735" w:rsidRPr="002E3E2F" w:rsidRDefault="00B75735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</w:tr>
      <w:tr w:rsidR="00B75735" w:rsidRPr="002E3E2F" w:rsidTr="00247537">
        <w:tc>
          <w:tcPr>
            <w:tcW w:w="528" w:type="dxa"/>
          </w:tcPr>
          <w:p w:rsidR="00B75735" w:rsidRDefault="00B75735" w:rsidP="00B75735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1741" w:type="dxa"/>
          </w:tcPr>
          <w:p w:rsidR="00B75735" w:rsidRPr="00247537" w:rsidRDefault="00B75735" w:rsidP="00B75735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 w:rsidRPr="00247537">
              <w:rPr>
                <w:bCs/>
              </w:rPr>
              <w:t>Твой город</w:t>
            </w:r>
          </w:p>
        </w:tc>
        <w:tc>
          <w:tcPr>
            <w:tcW w:w="992" w:type="dxa"/>
          </w:tcPr>
          <w:p w:rsidR="00B75735" w:rsidRPr="00247537" w:rsidRDefault="008D3221" w:rsidP="00B75735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 w:rsidRPr="00247537">
              <w:rPr>
                <w:bCs/>
              </w:rPr>
              <w:t xml:space="preserve">4 </w:t>
            </w:r>
          </w:p>
        </w:tc>
        <w:tc>
          <w:tcPr>
            <w:tcW w:w="1434" w:type="dxa"/>
          </w:tcPr>
          <w:p w:rsidR="00B75735" w:rsidRPr="002E3E2F" w:rsidRDefault="009070B3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32" w:type="dxa"/>
          </w:tcPr>
          <w:p w:rsidR="00B75735" w:rsidRPr="002E3E2F" w:rsidRDefault="009070B3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3" w:type="dxa"/>
          </w:tcPr>
          <w:p w:rsidR="00B75735" w:rsidRPr="002E3E2F" w:rsidRDefault="00B75735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B75735" w:rsidRPr="002E3E2F" w:rsidRDefault="00B75735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  <w:tc>
          <w:tcPr>
            <w:tcW w:w="1698" w:type="dxa"/>
          </w:tcPr>
          <w:p w:rsidR="00B75735" w:rsidRPr="002E3E2F" w:rsidRDefault="00B75735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</w:tr>
      <w:tr w:rsidR="00B75735" w:rsidRPr="002E3E2F" w:rsidTr="00247537">
        <w:tc>
          <w:tcPr>
            <w:tcW w:w="528" w:type="dxa"/>
          </w:tcPr>
          <w:p w:rsidR="00B75735" w:rsidRDefault="00B75735" w:rsidP="00B75735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7.</w:t>
            </w:r>
          </w:p>
        </w:tc>
        <w:tc>
          <w:tcPr>
            <w:tcW w:w="1741" w:type="dxa"/>
          </w:tcPr>
          <w:p w:rsidR="00B75735" w:rsidRPr="00247537" w:rsidRDefault="00B75735" w:rsidP="00B75735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 w:rsidRPr="00247537">
              <w:rPr>
                <w:bCs/>
              </w:rPr>
              <w:t>Твой край</w:t>
            </w:r>
          </w:p>
        </w:tc>
        <w:tc>
          <w:tcPr>
            <w:tcW w:w="992" w:type="dxa"/>
          </w:tcPr>
          <w:p w:rsidR="00B75735" w:rsidRPr="00247537" w:rsidRDefault="008D3221" w:rsidP="00B75735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 w:rsidRPr="00247537">
              <w:rPr>
                <w:bCs/>
              </w:rPr>
              <w:t xml:space="preserve">2 </w:t>
            </w:r>
          </w:p>
        </w:tc>
        <w:tc>
          <w:tcPr>
            <w:tcW w:w="1434" w:type="dxa"/>
          </w:tcPr>
          <w:p w:rsidR="00B75735" w:rsidRPr="002E3E2F" w:rsidRDefault="009070B3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32" w:type="dxa"/>
          </w:tcPr>
          <w:p w:rsidR="00B75735" w:rsidRPr="002E3E2F" w:rsidRDefault="009070B3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03" w:type="dxa"/>
          </w:tcPr>
          <w:p w:rsidR="00B75735" w:rsidRPr="002E3E2F" w:rsidRDefault="00B75735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B75735" w:rsidRPr="002E3E2F" w:rsidRDefault="00B75735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  <w:tc>
          <w:tcPr>
            <w:tcW w:w="1698" w:type="dxa"/>
          </w:tcPr>
          <w:p w:rsidR="00B75735" w:rsidRPr="002E3E2F" w:rsidRDefault="00B75735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</w:tr>
      <w:tr w:rsidR="00B75735" w:rsidRPr="002E3E2F" w:rsidTr="00247537">
        <w:tc>
          <w:tcPr>
            <w:tcW w:w="528" w:type="dxa"/>
          </w:tcPr>
          <w:p w:rsidR="00B75735" w:rsidRDefault="00B75735" w:rsidP="00B75735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1741" w:type="dxa"/>
          </w:tcPr>
          <w:p w:rsidR="00B75735" w:rsidRPr="00247537" w:rsidRDefault="00B75735" w:rsidP="00B75735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 w:rsidRPr="00247537">
              <w:rPr>
                <w:bCs/>
              </w:rPr>
              <w:t>Твой край</w:t>
            </w:r>
          </w:p>
        </w:tc>
        <w:tc>
          <w:tcPr>
            <w:tcW w:w="992" w:type="dxa"/>
          </w:tcPr>
          <w:p w:rsidR="00B75735" w:rsidRPr="00247537" w:rsidRDefault="008D3221" w:rsidP="00B75735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 w:rsidRPr="00247537">
              <w:rPr>
                <w:bCs/>
              </w:rPr>
              <w:t xml:space="preserve">3 </w:t>
            </w:r>
          </w:p>
        </w:tc>
        <w:tc>
          <w:tcPr>
            <w:tcW w:w="1434" w:type="dxa"/>
          </w:tcPr>
          <w:p w:rsidR="00B75735" w:rsidRPr="002E3E2F" w:rsidRDefault="009070B3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32" w:type="dxa"/>
          </w:tcPr>
          <w:p w:rsidR="00B75735" w:rsidRPr="002E3E2F" w:rsidRDefault="009070B3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03" w:type="dxa"/>
          </w:tcPr>
          <w:p w:rsidR="00B75735" w:rsidRPr="002E3E2F" w:rsidRDefault="00B75735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B75735" w:rsidRPr="002E3E2F" w:rsidRDefault="00B75735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  <w:tc>
          <w:tcPr>
            <w:tcW w:w="1698" w:type="dxa"/>
          </w:tcPr>
          <w:p w:rsidR="00B75735" w:rsidRPr="002E3E2F" w:rsidRDefault="00B75735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</w:tr>
      <w:tr w:rsidR="00247537" w:rsidRPr="002E3E2F" w:rsidTr="00247537">
        <w:tc>
          <w:tcPr>
            <w:tcW w:w="528" w:type="dxa"/>
            <w:shd w:val="clear" w:color="auto" w:fill="F2F2F2" w:themeFill="background1" w:themeFillShade="F2"/>
          </w:tcPr>
          <w:p w:rsidR="00247537" w:rsidRPr="00247537" w:rsidRDefault="00247537" w:rsidP="00B75735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/>
                <w:bCs/>
              </w:rPr>
            </w:pPr>
          </w:p>
        </w:tc>
        <w:tc>
          <w:tcPr>
            <w:tcW w:w="1741" w:type="dxa"/>
            <w:shd w:val="clear" w:color="auto" w:fill="F2F2F2" w:themeFill="background1" w:themeFillShade="F2"/>
          </w:tcPr>
          <w:p w:rsidR="00247537" w:rsidRPr="00247537" w:rsidRDefault="00247537" w:rsidP="00247537">
            <w:pPr>
              <w:jc w:val="center"/>
              <w:rPr>
                <w:b/>
                <w:sz w:val="22"/>
                <w:szCs w:val="22"/>
              </w:rPr>
            </w:pPr>
            <w:r w:rsidRPr="00247537">
              <w:rPr>
                <w:b/>
                <w:sz w:val="22"/>
                <w:szCs w:val="22"/>
              </w:rPr>
              <w:t>2 класс.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47537" w:rsidRPr="00247537" w:rsidRDefault="00247537" w:rsidP="00B75735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/>
                <w:bCs/>
              </w:rPr>
            </w:pPr>
            <w:r w:rsidRPr="00247537">
              <w:rPr>
                <w:b/>
                <w:bCs/>
              </w:rPr>
              <w:t>34</w:t>
            </w:r>
          </w:p>
        </w:tc>
        <w:tc>
          <w:tcPr>
            <w:tcW w:w="1434" w:type="dxa"/>
            <w:shd w:val="clear" w:color="auto" w:fill="F2F2F2" w:themeFill="background1" w:themeFillShade="F2"/>
          </w:tcPr>
          <w:p w:rsidR="00247537" w:rsidRPr="00247537" w:rsidRDefault="009070B3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632" w:type="dxa"/>
            <w:shd w:val="clear" w:color="auto" w:fill="F2F2F2" w:themeFill="background1" w:themeFillShade="F2"/>
          </w:tcPr>
          <w:p w:rsidR="00247537" w:rsidRPr="00247537" w:rsidRDefault="009070B3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903" w:type="dxa"/>
            <w:shd w:val="clear" w:color="auto" w:fill="F2F2F2" w:themeFill="background1" w:themeFillShade="F2"/>
          </w:tcPr>
          <w:p w:rsidR="00247537" w:rsidRPr="00247537" w:rsidRDefault="00247537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247537" w:rsidRPr="00247537" w:rsidRDefault="00247537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/>
                <w:bCs/>
              </w:rPr>
            </w:pPr>
          </w:p>
        </w:tc>
        <w:tc>
          <w:tcPr>
            <w:tcW w:w="1698" w:type="dxa"/>
            <w:shd w:val="clear" w:color="auto" w:fill="F2F2F2" w:themeFill="background1" w:themeFillShade="F2"/>
          </w:tcPr>
          <w:p w:rsidR="00247537" w:rsidRPr="00247537" w:rsidRDefault="00247537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/>
                <w:bCs/>
              </w:rPr>
            </w:pPr>
          </w:p>
        </w:tc>
      </w:tr>
      <w:tr w:rsidR="00247537" w:rsidRPr="002E3E2F" w:rsidTr="00247537">
        <w:tc>
          <w:tcPr>
            <w:tcW w:w="528" w:type="dxa"/>
          </w:tcPr>
          <w:p w:rsidR="00247537" w:rsidRPr="00247537" w:rsidRDefault="00DC3384" w:rsidP="00B75735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41" w:type="dxa"/>
          </w:tcPr>
          <w:p w:rsidR="00247537" w:rsidRPr="00247537" w:rsidRDefault="00247537" w:rsidP="00AE6F27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 w:rsidRPr="00247537">
              <w:rPr>
                <w:bCs/>
              </w:rPr>
              <w:t>Наш край – Челябинская область.</w:t>
            </w:r>
          </w:p>
        </w:tc>
        <w:tc>
          <w:tcPr>
            <w:tcW w:w="992" w:type="dxa"/>
          </w:tcPr>
          <w:p w:rsidR="00247537" w:rsidRPr="00247537" w:rsidRDefault="009070B3" w:rsidP="00AE6F27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>
              <w:rPr>
                <w:bCs/>
              </w:rPr>
              <w:t xml:space="preserve">7 </w:t>
            </w:r>
          </w:p>
        </w:tc>
        <w:tc>
          <w:tcPr>
            <w:tcW w:w="1434" w:type="dxa"/>
          </w:tcPr>
          <w:p w:rsidR="00247537" w:rsidRPr="002E3E2F" w:rsidRDefault="009070B3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32" w:type="dxa"/>
          </w:tcPr>
          <w:p w:rsidR="00247537" w:rsidRPr="002E3E2F" w:rsidRDefault="009070B3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03" w:type="dxa"/>
          </w:tcPr>
          <w:p w:rsidR="00247537" w:rsidRPr="002E3E2F" w:rsidRDefault="00247537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247537" w:rsidRPr="002E3E2F" w:rsidRDefault="00247537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  <w:tc>
          <w:tcPr>
            <w:tcW w:w="1698" w:type="dxa"/>
          </w:tcPr>
          <w:p w:rsidR="00247537" w:rsidRPr="002E3E2F" w:rsidRDefault="00247537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</w:tr>
      <w:tr w:rsidR="00247537" w:rsidRPr="002E3E2F" w:rsidTr="00247537">
        <w:tc>
          <w:tcPr>
            <w:tcW w:w="528" w:type="dxa"/>
          </w:tcPr>
          <w:p w:rsidR="00247537" w:rsidRPr="00247537" w:rsidRDefault="00DC3384" w:rsidP="00B75735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41" w:type="dxa"/>
          </w:tcPr>
          <w:p w:rsidR="00247537" w:rsidRPr="00247537" w:rsidRDefault="00247537" w:rsidP="00AE6F27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 w:rsidRPr="00247537">
              <w:rPr>
                <w:bCs/>
              </w:rPr>
              <w:t>Погода Челябинской области</w:t>
            </w:r>
          </w:p>
        </w:tc>
        <w:tc>
          <w:tcPr>
            <w:tcW w:w="992" w:type="dxa"/>
          </w:tcPr>
          <w:p w:rsidR="00247537" w:rsidRPr="00247537" w:rsidRDefault="009070B3" w:rsidP="00AE6F27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>
              <w:rPr>
                <w:bCs/>
              </w:rPr>
              <w:t xml:space="preserve">6 </w:t>
            </w:r>
          </w:p>
        </w:tc>
        <w:tc>
          <w:tcPr>
            <w:tcW w:w="1434" w:type="dxa"/>
          </w:tcPr>
          <w:p w:rsidR="00247537" w:rsidRPr="002E3E2F" w:rsidRDefault="009070B3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32" w:type="dxa"/>
          </w:tcPr>
          <w:p w:rsidR="00247537" w:rsidRPr="002E3E2F" w:rsidRDefault="009070B3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3" w:type="dxa"/>
          </w:tcPr>
          <w:p w:rsidR="00247537" w:rsidRPr="002E3E2F" w:rsidRDefault="00247537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247537" w:rsidRPr="002E3E2F" w:rsidRDefault="00247537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  <w:tc>
          <w:tcPr>
            <w:tcW w:w="1698" w:type="dxa"/>
          </w:tcPr>
          <w:p w:rsidR="00247537" w:rsidRPr="002E3E2F" w:rsidRDefault="00247537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</w:tr>
      <w:tr w:rsidR="00247537" w:rsidRPr="002E3E2F" w:rsidTr="00247537">
        <w:tc>
          <w:tcPr>
            <w:tcW w:w="528" w:type="dxa"/>
          </w:tcPr>
          <w:p w:rsidR="00247537" w:rsidRPr="00247537" w:rsidRDefault="00DC3384" w:rsidP="00B75735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41" w:type="dxa"/>
          </w:tcPr>
          <w:p w:rsidR="00247537" w:rsidRPr="00247537" w:rsidRDefault="00247537" w:rsidP="00AE6F27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 w:rsidRPr="00247537">
              <w:rPr>
                <w:bCs/>
              </w:rPr>
              <w:t>Народный календарь</w:t>
            </w:r>
          </w:p>
        </w:tc>
        <w:tc>
          <w:tcPr>
            <w:tcW w:w="992" w:type="dxa"/>
          </w:tcPr>
          <w:p w:rsidR="00247537" w:rsidRPr="00247537" w:rsidRDefault="009070B3" w:rsidP="00AE6F27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>
              <w:rPr>
                <w:bCs/>
              </w:rPr>
              <w:t xml:space="preserve">5 </w:t>
            </w:r>
          </w:p>
        </w:tc>
        <w:tc>
          <w:tcPr>
            <w:tcW w:w="1434" w:type="dxa"/>
          </w:tcPr>
          <w:p w:rsidR="00247537" w:rsidRPr="002E3E2F" w:rsidRDefault="009070B3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32" w:type="dxa"/>
          </w:tcPr>
          <w:p w:rsidR="00247537" w:rsidRPr="002E3E2F" w:rsidRDefault="009070B3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03" w:type="dxa"/>
          </w:tcPr>
          <w:p w:rsidR="00247537" w:rsidRPr="002E3E2F" w:rsidRDefault="00247537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247537" w:rsidRPr="002E3E2F" w:rsidRDefault="00247537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  <w:tc>
          <w:tcPr>
            <w:tcW w:w="1698" w:type="dxa"/>
          </w:tcPr>
          <w:p w:rsidR="00247537" w:rsidRPr="002E3E2F" w:rsidRDefault="00247537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</w:tr>
      <w:tr w:rsidR="00247537" w:rsidRPr="002E3E2F" w:rsidTr="00247537">
        <w:tc>
          <w:tcPr>
            <w:tcW w:w="528" w:type="dxa"/>
          </w:tcPr>
          <w:p w:rsidR="00247537" w:rsidRPr="00247537" w:rsidRDefault="00DC3384" w:rsidP="00B75735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41" w:type="dxa"/>
          </w:tcPr>
          <w:p w:rsidR="00247537" w:rsidRPr="00247537" w:rsidRDefault="00247537" w:rsidP="00AE6F27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 w:rsidRPr="00247537">
              <w:rPr>
                <w:bCs/>
              </w:rPr>
              <w:t>Природа Южного Урала</w:t>
            </w:r>
          </w:p>
        </w:tc>
        <w:tc>
          <w:tcPr>
            <w:tcW w:w="992" w:type="dxa"/>
          </w:tcPr>
          <w:p w:rsidR="00247537" w:rsidRPr="00247537" w:rsidRDefault="009070B3" w:rsidP="00AE6F27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>
              <w:rPr>
                <w:bCs/>
              </w:rPr>
              <w:t xml:space="preserve">16 </w:t>
            </w:r>
          </w:p>
        </w:tc>
        <w:tc>
          <w:tcPr>
            <w:tcW w:w="1434" w:type="dxa"/>
          </w:tcPr>
          <w:p w:rsidR="00247537" w:rsidRPr="002E3E2F" w:rsidRDefault="009070B3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632" w:type="dxa"/>
          </w:tcPr>
          <w:p w:rsidR="00247537" w:rsidRPr="002E3E2F" w:rsidRDefault="009070B3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03" w:type="dxa"/>
          </w:tcPr>
          <w:p w:rsidR="00247537" w:rsidRPr="002E3E2F" w:rsidRDefault="00247537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247537" w:rsidRPr="002E3E2F" w:rsidRDefault="00247537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  <w:tc>
          <w:tcPr>
            <w:tcW w:w="1698" w:type="dxa"/>
          </w:tcPr>
          <w:p w:rsidR="00247537" w:rsidRPr="002E3E2F" w:rsidRDefault="00247537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</w:tr>
      <w:tr w:rsidR="00247537" w:rsidRPr="002E3E2F" w:rsidTr="00247537">
        <w:tc>
          <w:tcPr>
            <w:tcW w:w="528" w:type="dxa"/>
            <w:shd w:val="clear" w:color="auto" w:fill="F2F2F2" w:themeFill="background1" w:themeFillShade="F2"/>
          </w:tcPr>
          <w:p w:rsidR="00247537" w:rsidRPr="00247537" w:rsidRDefault="00247537" w:rsidP="00B75735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/>
                <w:bCs/>
              </w:rPr>
            </w:pPr>
          </w:p>
        </w:tc>
        <w:tc>
          <w:tcPr>
            <w:tcW w:w="1741" w:type="dxa"/>
            <w:shd w:val="clear" w:color="auto" w:fill="F2F2F2" w:themeFill="background1" w:themeFillShade="F2"/>
          </w:tcPr>
          <w:p w:rsidR="00247537" w:rsidRPr="00247537" w:rsidRDefault="00247537" w:rsidP="00B75735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/>
                <w:bCs/>
              </w:rPr>
            </w:pPr>
            <w:r w:rsidRPr="00247537">
              <w:rPr>
                <w:b/>
                <w:bCs/>
              </w:rPr>
              <w:t>3 класс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47537" w:rsidRPr="00247537" w:rsidRDefault="00247537" w:rsidP="00B75735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/>
                <w:bCs/>
              </w:rPr>
            </w:pPr>
            <w:r w:rsidRPr="00247537">
              <w:rPr>
                <w:b/>
                <w:bCs/>
              </w:rPr>
              <w:t>34</w:t>
            </w:r>
          </w:p>
        </w:tc>
        <w:tc>
          <w:tcPr>
            <w:tcW w:w="1434" w:type="dxa"/>
            <w:shd w:val="clear" w:color="auto" w:fill="F2F2F2" w:themeFill="background1" w:themeFillShade="F2"/>
          </w:tcPr>
          <w:p w:rsidR="00247537" w:rsidRPr="00247537" w:rsidRDefault="009070B3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632" w:type="dxa"/>
            <w:shd w:val="clear" w:color="auto" w:fill="F2F2F2" w:themeFill="background1" w:themeFillShade="F2"/>
          </w:tcPr>
          <w:p w:rsidR="00247537" w:rsidRPr="00247537" w:rsidRDefault="009070B3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903" w:type="dxa"/>
            <w:shd w:val="clear" w:color="auto" w:fill="F2F2F2" w:themeFill="background1" w:themeFillShade="F2"/>
          </w:tcPr>
          <w:p w:rsidR="00247537" w:rsidRPr="00247537" w:rsidRDefault="00247537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247537" w:rsidRPr="00247537" w:rsidRDefault="00247537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/>
                <w:bCs/>
              </w:rPr>
            </w:pPr>
          </w:p>
        </w:tc>
        <w:tc>
          <w:tcPr>
            <w:tcW w:w="1698" w:type="dxa"/>
            <w:shd w:val="clear" w:color="auto" w:fill="F2F2F2" w:themeFill="background1" w:themeFillShade="F2"/>
          </w:tcPr>
          <w:p w:rsidR="00247537" w:rsidRPr="00247537" w:rsidRDefault="00247537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/>
                <w:bCs/>
              </w:rPr>
            </w:pPr>
          </w:p>
        </w:tc>
      </w:tr>
      <w:tr w:rsidR="00247537" w:rsidRPr="002E3E2F" w:rsidTr="00247537">
        <w:tc>
          <w:tcPr>
            <w:tcW w:w="528" w:type="dxa"/>
          </w:tcPr>
          <w:p w:rsidR="00247537" w:rsidRPr="00247537" w:rsidRDefault="00DC3384" w:rsidP="00B75735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41" w:type="dxa"/>
          </w:tcPr>
          <w:p w:rsidR="00247537" w:rsidRPr="00247537" w:rsidRDefault="00247537" w:rsidP="00AE6F27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 w:rsidRPr="00247537">
              <w:rPr>
                <w:bCs/>
              </w:rPr>
              <w:t>Природные сообщества.</w:t>
            </w:r>
          </w:p>
        </w:tc>
        <w:tc>
          <w:tcPr>
            <w:tcW w:w="992" w:type="dxa"/>
          </w:tcPr>
          <w:p w:rsidR="00247537" w:rsidRPr="00247537" w:rsidRDefault="009070B3" w:rsidP="00AE6F27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>
              <w:rPr>
                <w:bCs/>
              </w:rPr>
              <w:t xml:space="preserve">20 </w:t>
            </w:r>
          </w:p>
        </w:tc>
        <w:tc>
          <w:tcPr>
            <w:tcW w:w="1434" w:type="dxa"/>
          </w:tcPr>
          <w:p w:rsidR="00247537" w:rsidRPr="002E3E2F" w:rsidRDefault="009070B3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632" w:type="dxa"/>
          </w:tcPr>
          <w:p w:rsidR="00247537" w:rsidRPr="002E3E2F" w:rsidRDefault="009070B3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03" w:type="dxa"/>
          </w:tcPr>
          <w:p w:rsidR="00247537" w:rsidRPr="002E3E2F" w:rsidRDefault="00247537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247537" w:rsidRPr="002E3E2F" w:rsidRDefault="00247537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  <w:tc>
          <w:tcPr>
            <w:tcW w:w="1698" w:type="dxa"/>
          </w:tcPr>
          <w:p w:rsidR="00247537" w:rsidRPr="002E3E2F" w:rsidRDefault="00247537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</w:tr>
      <w:tr w:rsidR="00247537" w:rsidRPr="002E3E2F" w:rsidTr="00247537">
        <w:tc>
          <w:tcPr>
            <w:tcW w:w="528" w:type="dxa"/>
          </w:tcPr>
          <w:p w:rsidR="00247537" w:rsidRPr="00247537" w:rsidRDefault="00DC3384" w:rsidP="00B75735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41" w:type="dxa"/>
          </w:tcPr>
          <w:p w:rsidR="00247537" w:rsidRPr="00247537" w:rsidRDefault="00247537" w:rsidP="00AE6F27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 w:rsidRPr="00247537">
              <w:rPr>
                <w:bCs/>
              </w:rPr>
              <w:t>Сезонные наблюдения.</w:t>
            </w:r>
          </w:p>
        </w:tc>
        <w:tc>
          <w:tcPr>
            <w:tcW w:w="992" w:type="dxa"/>
          </w:tcPr>
          <w:p w:rsidR="00247537" w:rsidRPr="00247537" w:rsidRDefault="009070B3" w:rsidP="00AE6F27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>
              <w:rPr>
                <w:bCs/>
              </w:rPr>
              <w:t xml:space="preserve">4 </w:t>
            </w:r>
          </w:p>
        </w:tc>
        <w:tc>
          <w:tcPr>
            <w:tcW w:w="1434" w:type="dxa"/>
          </w:tcPr>
          <w:p w:rsidR="00247537" w:rsidRPr="002E3E2F" w:rsidRDefault="009070B3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32" w:type="dxa"/>
          </w:tcPr>
          <w:p w:rsidR="00247537" w:rsidRPr="002E3E2F" w:rsidRDefault="009070B3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03" w:type="dxa"/>
          </w:tcPr>
          <w:p w:rsidR="00247537" w:rsidRPr="002E3E2F" w:rsidRDefault="00247537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247537" w:rsidRPr="002E3E2F" w:rsidRDefault="00247537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  <w:tc>
          <w:tcPr>
            <w:tcW w:w="1698" w:type="dxa"/>
          </w:tcPr>
          <w:p w:rsidR="00247537" w:rsidRPr="002E3E2F" w:rsidRDefault="00247537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</w:tr>
      <w:tr w:rsidR="00247537" w:rsidRPr="002E3E2F" w:rsidTr="00247537">
        <w:tc>
          <w:tcPr>
            <w:tcW w:w="528" w:type="dxa"/>
          </w:tcPr>
          <w:p w:rsidR="00247537" w:rsidRPr="00247537" w:rsidRDefault="00DC3384" w:rsidP="00B75735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41" w:type="dxa"/>
          </w:tcPr>
          <w:p w:rsidR="00247537" w:rsidRPr="00247537" w:rsidRDefault="00247537" w:rsidP="00AE6F27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 w:rsidRPr="00247537">
              <w:rPr>
                <w:bCs/>
              </w:rPr>
              <w:t>Мхи, грибы, лишайники.</w:t>
            </w:r>
          </w:p>
        </w:tc>
        <w:tc>
          <w:tcPr>
            <w:tcW w:w="992" w:type="dxa"/>
          </w:tcPr>
          <w:p w:rsidR="00247537" w:rsidRPr="00247537" w:rsidRDefault="009070B3" w:rsidP="00AE6F27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>
              <w:rPr>
                <w:bCs/>
              </w:rPr>
              <w:t xml:space="preserve">4 </w:t>
            </w:r>
          </w:p>
        </w:tc>
        <w:tc>
          <w:tcPr>
            <w:tcW w:w="1434" w:type="dxa"/>
          </w:tcPr>
          <w:p w:rsidR="00247537" w:rsidRPr="002E3E2F" w:rsidRDefault="009070B3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32" w:type="dxa"/>
          </w:tcPr>
          <w:p w:rsidR="00247537" w:rsidRPr="002E3E2F" w:rsidRDefault="009070B3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3" w:type="dxa"/>
          </w:tcPr>
          <w:p w:rsidR="00247537" w:rsidRPr="002E3E2F" w:rsidRDefault="00247537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247537" w:rsidRPr="002E3E2F" w:rsidRDefault="00247537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  <w:tc>
          <w:tcPr>
            <w:tcW w:w="1698" w:type="dxa"/>
          </w:tcPr>
          <w:p w:rsidR="00247537" w:rsidRPr="002E3E2F" w:rsidRDefault="00247537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</w:tr>
      <w:tr w:rsidR="00247537" w:rsidRPr="002E3E2F" w:rsidTr="00247537">
        <w:tc>
          <w:tcPr>
            <w:tcW w:w="528" w:type="dxa"/>
          </w:tcPr>
          <w:p w:rsidR="00247537" w:rsidRPr="00247537" w:rsidRDefault="00DC3384" w:rsidP="00B75735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41" w:type="dxa"/>
          </w:tcPr>
          <w:p w:rsidR="00247537" w:rsidRPr="00247537" w:rsidRDefault="00247537" w:rsidP="00AE6F27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 w:rsidRPr="00247537">
              <w:rPr>
                <w:bCs/>
              </w:rPr>
              <w:t>Люди нашего края.</w:t>
            </w:r>
          </w:p>
        </w:tc>
        <w:tc>
          <w:tcPr>
            <w:tcW w:w="992" w:type="dxa"/>
          </w:tcPr>
          <w:p w:rsidR="00247537" w:rsidRPr="00247537" w:rsidRDefault="009070B3" w:rsidP="00AE6F27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>
              <w:rPr>
                <w:bCs/>
              </w:rPr>
              <w:t xml:space="preserve">6 </w:t>
            </w:r>
          </w:p>
        </w:tc>
        <w:tc>
          <w:tcPr>
            <w:tcW w:w="1434" w:type="dxa"/>
          </w:tcPr>
          <w:p w:rsidR="00247537" w:rsidRPr="002E3E2F" w:rsidRDefault="009070B3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32" w:type="dxa"/>
          </w:tcPr>
          <w:p w:rsidR="00247537" w:rsidRPr="002E3E2F" w:rsidRDefault="009070B3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3" w:type="dxa"/>
          </w:tcPr>
          <w:p w:rsidR="00247537" w:rsidRPr="002E3E2F" w:rsidRDefault="00247537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247537" w:rsidRPr="002E3E2F" w:rsidRDefault="00247537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  <w:tc>
          <w:tcPr>
            <w:tcW w:w="1698" w:type="dxa"/>
          </w:tcPr>
          <w:p w:rsidR="00247537" w:rsidRPr="002E3E2F" w:rsidRDefault="00247537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</w:tr>
      <w:tr w:rsidR="00247537" w:rsidRPr="002E3E2F" w:rsidTr="00247537">
        <w:tc>
          <w:tcPr>
            <w:tcW w:w="528" w:type="dxa"/>
            <w:shd w:val="clear" w:color="auto" w:fill="F2F2F2" w:themeFill="background1" w:themeFillShade="F2"/>
          </w:tcPr>
          <w:p w:rsidR="00247537" w:rsidRDefault="00247537" w:rsidP="00B75735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</w:p>
        </w:tc>
        <w:tc>
          <w:tcPr>
            <w:tcW w:w="1741" w:type="dxa"/>
            <w:shd w:val="clear" w:color="auto" w:fill="F2F2F2" w:themeFill="background1" w:themeFillShade="F2"/>
          </w:tcPr>
          <w:p w:rsidR="00247537" w:rsidRPr="00247537" w:rsidRDefault="00247537" w:rsidP="00B75735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/>
                <w:bCs/>
              </w:rPr>
            </w:pPr>
            <w:r w:rsidRPr="00247537">
              <w:rPr>
                <w:b/>
                <w:bCs/>
              </w:rPr>
              <w:t>4 класс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47537" w:rsidRPr="00247537" w:rsidRDefault="00247537" w:rsidP="00B75735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434" w:type="dxa"/>
            <w:shd w:val="clear" w:color="auto" w:fill="F2F2F2" w:themeFill="background1" w:themeFillShade="F2"/>
          </w:tcPr>
          <w:p w:rsidR="00247537" w:rsidRPr="00247537" w:rsidRDefault="009070B3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632" w:type="dxa"/>
            <w:shd w:val="clear" w:color="auto" w:fill="F2F2F2" w:themeFill="background1" w:themeFillShade="F2"/>
          </w:tcPr>
          <w:p w:rsidR="00247537" w:rsidRPr="00247537" w:rsidRDefault="009070B3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903" w:type="dxa"/>
            <w:shd w:val="clear" w:color="auto" w:fill="F2F2F2" w:themeFill="background1" w:themeFillShade="F2"/>
          </w:tcPr>
          <w:p w:rsidR="00247537" w:rsidRPr="00247537" w:rsidRDefault="00247537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247537" w:rsidRPr="00247537" w:rsidRDefault="00247537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/>
                <w:bCs/>
              </w:rPr>
            </w:pPr>
          </w:p>
        </w:tc>
        <w:tc>
          <w:tcPr>
            <w:tcW w:w="1698" w:type="dxa"/>
            <w:shd w:val="clear" w:color="auto" w:fill="F2F2F2" w:themeFill="background1" w:themeFillShade="F2"/>
          </w:tcPr>
          <w:p w:rsidR="00247537" w:rsidRPr="00247537" w:rsidRDefault="00247537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/>
                <w:bCs/>
              </w:rPr>
            </w:pPr>
          </w:p>
        </w:tc>
      </w:tr>
      <w:tr w:rsidR="00247537" w:rsidRPr="002E3E2F" w:rsidTr="00247537">
        <w:tc>
          <w:tcPr>
            <w:tcW w:w="528" w:type="dxa"/>
          </w:tcPr>
          <w:p w:rsidR="00247537" w:rsidRPr="00247537" w:rsidRDefault="00DC3384" w:rsidP="00B75735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41" w:type="dxa"/>
          </w:tcPr>
          <w:p w:rsidR="00247537" w:rsidRPr="00247537" w:rsidRDefault="00247537" w:rsidP="00AE6F27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 w:rsidRPr="00247537">
              <w:rPr>
                <w:bCs/>
              </w:rPr>
              <w:t>Фольклор народов Южного Урала.</w:t>
            </w:r>
          </w:p>
        </w:tc>
        <w:tc>
          <w:tcPr>
            <w:tcW w:w="992" w:type="dxa"/>
          </w:tcPr>
          <w:p w:rsidR="00247537" w:rsidRPr="00247537" w:rsidRDefault="009070B3" w:rsidP="00AE6F27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>
              <w:rPr>
                <w:bCs/>
              </w:rPr>
              <w:t xml:space="preserve">4 </w:t>
            </w:r>
          </w:p>
        </w:tc>
        <w:tc>
          <w:tcPr>
            <w:tcW w:w="1434" w:type="dxa"/>
          </w:tcPr>
          <w:p w:rsidR="00247537" w:rsidRPr="002E3E2F" w:rsidRDefault="009070B3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32" w:type="dxa"/>
          </w:tcPr>
          <w:p w:rsidR="00247537" w:rsidRPr="002E3E2F" w:rsidRDefault="009070B3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3" w:type="dxa"/>
          </w:tcPr>
          <w:p w:rsidR="00247537" w:rsidRPr="002E3E2F" w:rsidRDefault="00247537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247537" w:rsidRPr="002E3E2F" w:rsidRDefault="00247537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  <w:tc>
          <w:tcPr>
            <w:tcW w:w="1698" w:type="dxa"/>
          </w:tcPr>
          <w:p w:rsidR="00247537" w:rsidRPr="002E3E2F" w:rsidRDefault="00247537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</w:tr>
      <w:tr w:rsidR="00247537" w:rsidRPr="002E3E2F" w:rsidTr="00247537">
        <w:tc>
          <w:tcPr>
            <w:tcW w:w="528" w:type="dxa"/>
          </w:tcPr>
          <w:p w:rsidR="00247537" w:rsidRPr="00247537" w:rsidRDefault="00DC3384" w:rsidP="00B75735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41" w:type="dxa"/>
          </w:tcPr>
          <w:p w:rsidR="00247537" w:rsidRPr="00247537" w:rsidRDefault="00247537" w:rsidP="00AE6F27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 w:rsidRPr="00247537">
              <w:rPr>
                <w:bCs/>
              </w:rPr>
              <w:t>Особенности труда и быта людей, проживающих на Южном Урале.</w:t>
            </w:r>
          </w:p>
        </w:tc>
        <w:tc>
          <w:tcPr>
            <w:tcW w:w="992" w:type="dxa"/>
          </w:tcPr>
          <w:p w:rsidR="00247537" w:rsidRPr="00247537" w:rsidRDefault="009070B3" w:rsidP="00AE6F27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>
              <w:rPr>
                <w:bCs/>
              </w:rPr>
              <w:t xml:space="preserve">5 </w:t>
            </w:r>
          </w:p>
        </w:tc>
        <w:tc>
          <w:tcPr>
            <w:tcW w:w="1434" w:type="dxa"/>
          </w:tcPr>
          <w:p w:rsidR="00247537" w:rsidRPr="002E3E2F" w:rsidRDefault="009070B3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32" w:type="dxa"/>
          </w:tcPr>
          <w:p w:rsidR="00247537" w:rsidRPr="002E3E2F" w:rsidRDefault="009070B3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03" w:type="dxa"/>
          </w:tcPr>
          <w:p w:rsidR="00247537" w:rsidRPr="002E3E2F" w:rsidRDefault="00247537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247537" w:rsidRPr="002E3E2F" w:rsidRDefault="00247537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  <w:tc>
          <w:tcPr>
            <w:tcW w:w="1698" w:type="dxa"/>
          </w:tcPr>
          <w:p w:rsidR="00247537" w:rsidRPr="002E3E2F" w:rsidRDefault="00247537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</w:tr>
      <w:tr w:rsidR="00247537" w:rsidRPr="002E3E2F" w:rsidTr="00247537">
        <w:tc>
          <w:tcPr>
            <w:tcW w:w="528" w:type="dxa"/>
          </w:tcPr>
          <w:p w:rsidR="00247537" w:rsidRPr="00247537" w:rsidRDefault="00DC3384" w:rsidP="00B75735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41" w:type="dxa"/>
          </w:tcPr>
          <w:p w:rsidR="00247537" w:rsidRPr="00247537" w:rsidRDefault="00247537" w:rsidP="00AE6F27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 w:rsidRPr="00247537">
              <w:rPr>
                <w:bCs/>
              </w:rPr>
              <w:t>История Южного Урала.</w:t>
            </w:r>
          </w:p>
        </w:tc>
        <w:tc>
          <w:tcPr>
            <w:tcW w:w="992" w:type="dxa"/>
          </w:tcPr>
          <w:p w:rsidR="00247537" w:rsidRPr="00247537" w:rsidRDefault="009070B3" w:rsidP="00AE6F27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>
              <w:rPr>
                <w:bCs/>
              </w:rPr>
              <w:t xml:space="preserve">13 </w:t>
            </w:r>
          </w:p>
        </w:tc>
        <w:tc>
          <w:tcPr>
            <w:tcW w:w="1434" w:type="dxa"/>
          </w:tcPr>
          <w:p w:rsidR="00247537" w:rsidRPr="002E3E2F" w:rsidRDefault="009070B3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632" w:type="dxa"/>
          </w:tcPr>
          <w:p w:rsidR="00247537" w:rsidRPr="002E3E2F" w:rsidRDefault="009070B3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03" w:type="dxa"/>
          </w:tcPr>
          <w:p w:rsidR="00247537" w:rsidRPr="002E3E2F" w:rsidRDefault="00247537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247537" w:rsidRPr="002E3E2F" w:rsidRDefault="00247537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  <w:tc>
          <w:tcPr>
            <w:tcW w:w="1698" w:type="dxa"/>
          </w:tcPr>
          <w:p w:rsidR="00247537" w:rsidRPr="002E3E2F" w:rsidRDefault="00247537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</w:tr>
      <w:tr w:rsidR="00247537" w:rsidRPr="002E3E2F" w:rsidTr="00247537">
        <w:tc>
          <w:tcPr>
            <w:tcW w:w="528" w:type="dxa"/>
          </w:tcPr>
          <w:p w:rsidR="00247537" w:rsidRPr="00247537" w:rsidRDefault="00DC3384" w:rsidP="00B75735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41" w:type="dxa"/>
          </w:tcPr>
          <w:p w:rsidR="00247537" w:rsidRPr="00247537" w:rsidRDefault="00247537" w:rsidP="00AE6F27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 w:rsidRPr="00247537">
              <w:rPr>
                <w:bCs/>
              </w:rPr>
              <w:t>Охрана природы и природных богатств Челябинской области.</w:t>
            </w:r>
          </w:p>
        </w:tc>
        <w:tc>
          <w:tcPr>
            <w:tcW w:w="992" w:type="dxa"/>
          </w:tcPr>
          <w:p w:rsidR="00247537" w:rsidRPr="00247537" w:rsidRDefault="009070B3" w:rsidP="00AE6F27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Cs/>
              </w:rPr>
            </w:pPr>
            <w:r>
              <w:rPr>
                <w:bCs/>
              </w:rPr>
              <w:t xml:space="preserve">12 </w:t>
            </w:r>
          </w:p>
        </w:tc>
        <w:tc>
          <w:tcPr>
            <w:tcW w:w="1434" w:type="dxa"/>
          </w:tcPr>
          <w:p w:rsidR="00247537" w:rsidRPr="002E3E2F" w:rsidRDefault="009070B3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632" w:type="dxa"/>
          </w:tcPr>
          <w:p w:rsidR="00247537" w:rsidRPr="002E3E2F" w:rsidRDefault="009070B3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3" w:type="dxa"/>
          </w:tcPr>
          <w:p w:rsidR="00247537" w:rsidRPr="002E3E2F" w:rsidRDefault="00247537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247537" w:rsidRPr="002E3E2F" w:rsidRDefault="00247537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  <w:tc>
          <w:tcPr>
            <w:tcW w:w="1698" w:type="dxa"/>
          </w:tcPr>
          <w:p w:rsidR="00247537" w:rsidRPr="002E3E2F" w:rsidRDefault="00247537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Cs/>
              </w:rPr>
            </w:pPr>
          </w:p>
        </w:tc>
      </w:tr>
      <w:tr w:rsidR="00247537" w:rsidRPr="002E3E2F" w:rsidTr="00247537">
        <w:tc>
          <w:tcPr>
            <w:tcW w:w="528" w:type="dxa"/>
            <w:shd w:val="clear" w:color="auto" w:fill="F2F2F2" w:themeFill="background1" w:themeFillShade="F2"/>
          </w:tcPr>
          <w:p w:rsidR="00247537" w:rsidRPr="00247537" w:rsidRDefault="00247537" w:rsidP="00B75735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/>
                <w:bCs/>
              </w:rPr>
            </w:pPr>
          </w:p>
        </w:tc>
        <w:tc>
          <w:tcPr>
            <w:tcW w:w="1741" w:type="dxa"/>
            <w:shd w:val="clear" w:color="auto" w:fill="F2F2F2" w:themeFill="background1" w:themeFillShade="F2"/>
          </w:tcPr>
          <w:p w:rsidR="00247537" w:rsidRPr="00247537" w:rsidRDefault="00247537" w:rsidP="00AE6F27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47537" w:rsidRPr="00247537" w:rsidRDefault="00B42486" w:rsidP="00AE6F27">
            <w:pPr>
              <w:pStyle w:val="a7"/>
              <w:widowControl w:val="0"/>
              <w:spacing w:line="235" w:lineRule="auto"/>
              <w:ind w:left="0" w:right="-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  <w:tc>
          <w:tcPr>
            <w:tcW w:w="1434" w:type="dxa"/>
            <w:shd w:val="clear" w:color="auto" w:fill="F2F2F2" w:themeFill="background1" w:themeFillShade="F2"/>
          </w:tcPr>
          <w:p w:rsidR="00247537" w:rsidRPr="00247537" w:rsidRDefault="00247537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/>
                <w:bCs/>
              </w:rPr>
            </w:pPr>
          </w:p>
        </w:tc>
        <w:tc>
          <w:tcPr>
            <w:tcW w:w="1632" w:type="dxa"/>
            <w:shd w:val="clear" w:color="auto" w:fill="F2F2F2" w:themeFill="background1" w:themeFillShade="F2"/>
          </w:tcPr>
          <w:p w:rsidR="00247537" w:rsidRPr="00247537" w:rsidRDefault="00247537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/>
                <w:bCs/>
              </w:rPr>
            </w:pPr>
          </w:p>
        </w:tc>
        <w:tc>
          <w:tcPr>
            <w:tcW w:w="903" w:type="dxa"/>
            <w:shd w:val="clear" w:color="auto" w:fill="F2F2F2" w:themeFill="background1" w:themeFillShade="F2"/>
          </w:tcPr>
          <w:p w:rsidR="00247537" w:rsidRPr="00247537" w:rsidRDefault="00247537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247537" w:rsidRPr="00247537" w:rsidRDefault="00247537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/>
                <w:bCs/>
              </w:rPr>
            </w:pPr>
          </w:p>
        </w:tc>
        <w:tc>
          <w:tcPr>
            <w:tcW w:w="1698" w:type="dxa"/>
            <w:shd w:val="clear" w:color="auto" w:fill="F2F2F2" w:themeFill="background1" w:themeFillShade="F2"/>
          </w:tcPr>
          <w:p w:rsidR="00247537" w:rsidRPr="00247537" w:rsidRDefault="00247537" w:rsidP="00CC0BE8">
            <w:pPr>
              <w:pStyle w:val="a7"/>
              <w:widowControl w:val="0"/>
              <w:spacing w:line="235" w:lineRule="auto"/>
              <w:ind w:left="0" w:right="-20"/>
              <w:jc w:val="both"/>
              <w:rPr>
                <w:b/>
                <w:bCs/>
              </w:rPr>
            </w:pPr>
          </w:p>
        </w:tc>
      </w:tr>
    </w:tbl>
    <w:p w:rsidR="00247537" w:rsidRDefault="00247537" w:rsidP="00236381">
      <w:pPr>
        <w:jc w:val="center"/>
        <w:rPr>
          <w:rStyle w:val="c0"/>
          <w:b/>
        </w:rPr>
      </w:pPr>
    </w:p>
    <w:p w:rsidR="00A94979" w:rsidRDefault="00A94979" w:rsidP="00236381">
      <w:pPr>
        <w:jc w:val="center"/>
        <w:rPr>
          <w:rStyle w:val="c0"/>
          <w:b/>
        </w:rPr>
      </w:pPr>
      <w:r w:rsidRPr="00005E0F">
        <w:rPr>
          <w:rStyle w:val="c0"/>
          <w:b/>
        </w:rPr>
        <w:t>7. Оценка результатов освоения курса внеурочной деятельности</w:t>
      </w:r>
    </w:p>
    <w:p w:rsidR="00236381" w:rsidRPr="00247537" w:rsidRDefault="00A94979" w:rsidP="009070B3">
      <w:pPr>
        <w:ind w:firstLine="567"/>
      </w:pPr>
      <w:r w:rsidRPr="00247537">
        <w:rPr>
          <w:rStyle w:val="c0"/>
        </w:rPr>
        <w:t>Оценка результатов освоения курса внеурочной деятельности ведется путем проведения тестирований. Тестирование проводится по итогу окончания полугодия и г</w:t>
      </w:r>
      <w:r w:rsidR="00247537">
        <w:rPr>
          <w:rStyle w:val="c0"/>
        </w:rPr>
        <w:t>ода</w:t>
      </w:r>
    </w:p>
    <w:p w:rsidR="00236381" w:rsidRDefault="00236381" w:rsidP="00236381"/>
    <w:p w:rsidR="00236381" w:rsidRDefault="00236381" w:rsidP="00247537">
      <w:pPr>
        <w:widowControl w:val="0"/>
        <w:ind w:right="30"/>
        <w:rPr>
          <w:b/>
          <w:bCs/>
          <w:spacing w:val="1"/>
        </w:rPr>
      </w:pPr>
    </w:p>
    <w:p w:rsidR="00247537" w:rsidRDefault="00247537" w:rsidP="00247537">
      <w:pPr>
        <w:widowControl w:val="0"/>
        <w:ind w:right="30"/>
        <w:rPr>
          <w:b/>
          <w:bCs/>
          <w:spacing w:val="1"/>
        </w:rPr>
      </w:pPr>
    </w:p>
    <w:p w:rsidR="00247537" w:rsidRDefault="00247537" w:rsidP="00247537">
      <w:pPr>
        <w:widowControl w:val="0"/>
        <w:ind w:right="30"/>
        <w:rPr>
          <w:b/>
          <w:bCs/>
          <w:spacing w:val="1"/>
        </w:rPr>
      </w:pPr>
    </w:p>
    <w:p w:rsidR="00247537" w:rsidRDefault="00247537" w:rsidP="00247537">
      <w:pPr>
        <w:widowControl w:val="0"/>
        <w:ind w:right="30"/>
        <w:rPr>
          <w:b/>
          <w:bCs/>
          <w:spacing w:val="1"/>
        </w:rPr>
      </w:pPr>
    </w:p>
    <w:p w:rsidR="00236381" w:rsidRDefault="00236381" w:rsidP="00236381">
      <w:pPr>
        <w:widowControl w:val="0"/>
        <w:ind w:right="30"/>
        <w:jc w:val="center"/>
        <w:rPr>
          <w:b/>
          <w:bCs/>
          <w:spacing w:val="1"/>
        </w:rPr>
      </w:pPr>
    </w:p>
    <w:p w:rsidR="00236381" w:rsidRDefault="00236381" w:rsidP="00236381">
      <w:pPr>
        <w:widowControl w:val="0"/>
        <w:ind w:right="30"/>
        <w:jc w:val="center"/>
      </w:pPr>
      <w:r w:rsidRPr="00836C37">
        <w:rPr>
          <w:b/>
          <w:bCs/>
          <w:spacing w:val="1"/>
        </w:rPr>
        <w:t>Ли</w:t>
      </w:r>
      <w:r w:rsidRPr="00836C37">
        <w:rPr>
          <w:b/>
          <w:bCs/>
        </w:rPr>
        <w:t>ст</w:t>
      </w:r>
      <w:r w:rsidRPr="00836C37">
        <w:rPr>
          <w:spacing w:val="1"/>
        </w:rPr>
        <w:t xml:space="preserve"> </w:t>
      </w:r>
      <w:r w:rsidRPr="00836C37">
        <w:rPr>
          <w:b/>
          <w:bCs/>
          <w:spacing w:val="-1"/>
        </w:rPr>
        <w:t>о</w:t>
      </w:r>
      <w:r w:rsidRPr="00836C37">
        <w:rPr>
          <w:b/>
          <w:bCs/>
        </w:rPr>
        <w:t>цен</w:t>
      </w:r>
      <w:r w:rsidRPr="00836C37">
        <w:rPr>
          <w:b/>
          <w:bCs/>
          <w:spacing w:val="1"/>
        </w:rPr>
        <w:t>к</w:t>
      </w:r>
      <w:r w:rsidRPr="00836C37">
        <w:rPr>
          <w:b/>
          <w:bCs/>
        </w:rPr>
        <w:t>и</w:t>
      </w:r>
      <w:r w:rsidRPr="00836C37">
        <w:rPr>
          <w:spacing w:val="-1"/>
        </w:rPr>
        <w:t xml:space="preserve"> </w:t>
      </w:r>
      <w:r w:rsidRPr="00836C37">
        <w:rPr>
          <w:b/>
          <w:bCs/>
        </w:rPr>
        <w:t>резуль</w:t>
      </w:r>
      <w:r w:rsidRPr="00836C37">
        <w:rPr>
          <w:b/>
          <w:bCs/>
          <w:spacing w:val="1"/>
        </w:rPr>
        <w:t>т</w:t>
      </w:r>
      <w:r w:rsidRPr="00836C37">
        <w:rPr>
          <w:b/>
          <w:bCs/>
        </w:rPr>
        <w:t>а</w:t>
      </w:r>
      <w:r w:rsidRPr="00836C37">
        <w:rPr>
          <w:b/>
          <w:bCs/>
          <w:spacing w:val="1"/>
        </w:rPr>
        <w:t>т</w:t>
      </w:r>
      <w:r w:rsidRPr="00836C37">
        <w:rPr>
          <w:b/>
          <w:bCs/>
        </w:rPr>
        <w:t>ов</w:t>
      </w:r>
      <w:r w:rsidRPr="00836C37">
        <w:t xml:space="preserve"> </w:t>
      </w:r>
      <w:r w:rsidRPr="00836C37">
        <w:rPr>
          <w:b/>
          <w:bCs/>
        </w:rPr>
        <w:t>осво</w:t>
      </w:r>
      <w:r w:rsidRPr="00836C37">
        <w:rPr>
          <w:b/>
          <w:bCs/>
          <w:spacing w:val="-1"/>
        </w:rPr>
        <w:t>е</w:t>
      </w:r>
      <w:r w:rsidRPr="00836C37">
        <w:rPr>
          <w:b/>
          <w:bCs/>
        </w:rPr>
        <w:t>н</w:t>
      </w:r>
      <w:r w:rsidRPr="00836C37">
        <w:rPr>
          <w:b/>
          <w:bCs/>
          <w:spacing w:val="1"/>
        </w:rPr>
        <w:t>и</w:t>
      </w:r>
      <w:r w:rsidRPr="00836C37">
        <w:rPr>
          <w:b/>
          <w:bCs/>
        </w:rPr>
        <w:t>я</w:t>
      </w:r>
      <w:r w:rsidRPr="00836C37">
        <w:t xml:space="preserve"> </w:t>
      </w:r>
      <w:r>
        <w:rPr>
          <w:b/>
          <w:bCs/>
        </w:rPr>
        <w:t xml:space="preserve">рабочей </w:t>
      </w:r>
      <w:r w:rsidRPr="00836C37">
        <w:rPr>
          <w:b/>
          <w:bCs/>
        </w:rPr>
        <w:t>п</w:t>
      </w:r>
      <w:r w:rsidRPr="00836C37">
        <w:rPr>
          <w:b/>
          <w:bCs/>
          <w:spacing w:val="1"/>
        </w:rPr>
        <w:t>р</w:t>
      </w:r>
      <w:r w:rsidRPr="00836C37">
        <w:rPr>
          <w:b/>
          <w:bCs/>
        </w:rPr>
        <w:t>ограммы</w:t>
      </w:r>
      <w:r w:rsidRPr="00836C37">
        <w:t xml:space="preserve"> </w:t>
      </w:r>
    </w:p>
    <w:p w:rsidR="00236381" w:rsidRPr="00836C37" w:rsidRDefault="00236381" w:rsidP="00236381">
      <w:pPr>
        <w:widowControl w:val="0"/>
        <w:ind w:right="30"/>
        <w:jc w:val="center"/>
        <w:rPr>
          <w:b/>
          <w:bCs/>
        </w:rPr>
      </w:pPr>
      <w:r w:rsidRPr="00836C37">
        <w:rPr>
          <w:b/>
          <w:bCs/>
          <w:spacing w:val="1"/>
        </w:rPr>
        <w:t>п</w:t>
      </w:r>
      <w:r w:rsidRPr="00836C37">
        <w:rPr>
          <w:b/>
          <w:bCs/>
        </w:rPr>
        <w:t>о</w:t>
      </w:r>
      <w:r w:rsidRPr="00836C37">
        <w:t xml:space="preserve"> </w:t>
      </w:r>
      <w:r w:rsidRPr="00836C37">
        <w:rPr>
          <w:b/>
          <w:bCs/>
        </w:rPr>
        <w:t>в</w:t>
      </w:r>
      <w:r w:rsidRPr="00836C37">
        <w:rPr>
          <w:b/>
          <w:bCs/>
          <w:spacing w:val="1"/>
        </w:rPr>
        <w:t>н</w:t>
      </w:r>
      <w:r w:rsidRPr="00836C37">
        <w:rPr>
          <w:b/>
          <w:bCs/>
        </w:rPr>
        <w:t>еурочной</w:t>
      </w:r>
      <w:r w:rsidRPr="00836C37">
        <w:rPr>
          <w:spacing w:val="1"/>
        </w:rPr>
        <w:t xml:space="preserve"> </w:t>
      </w:r>
      <w:r w:rsidRPr="00836C37">
        <w:rPr>
          <w:b/>
          <w:bCs/>
          <w:spacing w:val="1"/>
        </w:rPr>
        <w:t>д</w:t>
      </w:r>
      <w:r w:rsidRPr="00836C37">
        <w:rPr>
          <w:b/>
          <w:bCs/>
        </w:rPr>
        <w:t>е</w:t>
      </w:r>
      <w:r w:rsidRPr="00836C37">
        <w:rPr>
          <w:b/>
          <w:bCs/>
          <w:spacing w:val="-2"/>
        </w:rPr>
        <w:t>я</w:t>
      </w:r>
      <w:r w:rsidRPr="00836C37">
        <w:rPr>
          <w:b/>
          <w:bCs/>
          <w:spacing w:val="1"/>
        </w:rPr>
        <w:t>т</w:t>
      </w:r>
      <w:r w:rsidRPr="00836C37">
        <w:rPr>
          <w:b/>
          <w:bCs/>
        </w:rPr>
        <w:t>ельнос</w:t>
      </w:r>
      <w:r w:rsidRPr="00836C37">
        <w:rPr>
          <w:b/>
          <w:bCs/>
          <w:spacing w:val="2"/>
        </w:rPr>
        <w:t>т</w:t>
      </w:r>
      <w:r w:rsidRPr="00836C37">
        <w:rPr>
          <w:b/>
          <w:bCs/>
        </w:rPr>
        <w:t>и</w:t>
      </w:r>
      <w:r w:rsidRPr="00836C37">
        <w:rPr>
          <w:spacing w:val="1"/>
        </w:rPr>
        <w:t xml:space="preserve"> </w:t>
      </w:r>
      <w:r w:rsidRPr="00836C37">
        <w:rPr>
          <w:b/>
          <w:bCs/>
        </w:rPr>
        <w:t>____________</w:t>
      </w:r>
      <w:r w:rsidRPr="00836C37">
        <w:rPr>
          <w:b/>
          <w:bCs/>
          <w:spacing w:val="-2"/>
        </w:rPr>
        <w:t>_</w:t>
      </w:r>
      <w:r w:rsidRPr="00836C37">
        <w:rPr>
          <w:b/>
          <w:bCs/>
        </w:rPr>
        <w:t>___________________(название)</w:t>
      </w:r>
    </w:p>
    <w:p w:rsidR="00236381" w:rsidRPr="00836C37" w:rsidRDefault="00236381" w:rsidP="00236381">
      <w:pPr>
        <w:widowControl w:val="0"/>
        <w:ind w:right="30"/>
        <w:jc w:val="center"/>
      </w:pPr>
      <w:r w:rsidRPr="00836C37">
        <w:rPr>
          <w:b/>
          <w:bCs/>
        </w:rPr>
        <w:t>Обучаю</w:t>
      </w:r>
      <w:r w:rsidRPr="00836C37">
        <w:rPr>
          <w:b/>
          <w:bCs/>
          <w:spacing w:val="-2"/>
        </w:rPr>
        <w:t>щ</w:t>
      </w:r>
      <w:r w:rsidRPr="00836C37">
        <w:rPr>
          <w:b/>
          <w:bCs/>
        </w:rPr>
        <w:t xml:space="preserve">егося: </w:t>
      </w:r>
      <w:r w:rsidRPr="00836C37">
        <w:t xml:space="preserve"> </w:t>
      </w:r>
      <w:r w:rsidRPr="00836C37">
        <w:rPr>
          <w:b/>
          <w:bCs/>
        </w:rPr>
        <w:t>_____</w:t>
      </w:r>
      <w:r w:rsidRPr="00836C37">
        <w:rPr>
          <w:b/>
          <w:bCs/>
          <w:spacing w:val="1"/>
        </w:rPr>
        <w:t>_</w:t>
      </w:r>
      <w:r w:rsidRPr="00836C37">
        <w:rPr>
          <w:b/>
          <w:bCs/>
        </w:rPr>
        <w:t>___________________________________________</w:t>
      </w:r>
    </w:p>
    <w:p w:rsidR="00236381" w:rsidRPr="00836C37" w:rsidRDefault="00236381" w:rsidP="00236381">
      <w:pPr>
        <w:widowControl w:val="0"/>
        <w:ind w:right="974"/>
        <w:rPr>
          <w:b/>
          <w:bCs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0"/>
        <w:gridCol w:w="1447"/>
      </w:tblGrid>
      <w:tr w:rsidR="00236381" w:rsidRPr="00836C37" w:rsidTr="00CC0BE8">
        <w:trPr>
          <w:cantSplit/>
          <w:trHeight w:hRule="exact" w:val="561"/>
          <w:jc w:val="center"/>
        </w:trPr>
        <w:tc>
          <w:tcPr>
            <w:tcW w:w="8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381" w:rsidRPr="00836C37" w:rsidRDefault="00236381" w:rsidP="00CC0BE8">
            <w:pPr>
              <w:widowControl w:val="0"/>
              <w:spacing w:before="6"/>
              <w:ind w:right="-20"/>
              <w:rPr>
                <w:b/>
                <w:bCs/>
              </w:rPr>
            </w:pPr>
            <w:r w:rsidRPr="00836C37">
              <w:rPr>
                <w:b/>
                <w:bCs/>
              </w:rPr>
              <w:t>Пла</w:t>
            </w:r>
            <w:r w:rsidRPr="00836C37">
              <w:rPr>
                <w:b/>
                <w:bCs/>
                <w:spacing w:val="1"/>
              </w:rPr>
              <w:t>нир</w:t>
            </w:r>
            <w:r w:rsidRPr="00836C37">
              <w:rPr>
                <w:b/>
                <w:bCs/>
              </w:rPr>
              <w:t>уемые</w:t>
            </w:r>
            <w:r w:rsidRPr="00836C37">
              <w:rPr>
                <w:spacing w:val="-1"/>
              </w:rPr>
              <w:t xml:space="preserve"> </w:t>
            </w:r>
            <w:r w:rsidRPr="00836C37">
              <w:rPr>
                <w:b/>
                <w:bCs/>
              </w:rPr>
              <w:t>результа</w:t>
            </w:r>
            <w:r w:rsidRPr="00836C37">
              <w:rPr>
                <w:b/>
                <w:bCs/>
                <w:spacing w:val="1"/>
              </w:rPr>
              <w:t>т</w:t>
            </w:r>
            <w:r w:rsidRPr="00836C37">
              <w:rPr>
                <w:b/>
                <w:bCs/>
              </w:rPr>
              <w:t>ы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381" w:rsidRPr="00836C37" w:rsidRDefault="00236381" w:rsidP="00CC0BE8">
            <w:pPr>
              <w:widowControl w:val="0"/>
              <w:spacing w:before="6"/>
              <w:ind w:right="54"/>
              <w:jc w:val="center"/>
              <w:rPr>
                <w:b/>
                <w:bCs/>
              </w:rPr>
            </w:pPr>
            <w:r w:rsidRPr="00836C37">
              <w:rPr>
                <w:b/>
                <w:bCs/>
                <w:spacing w:val="-2"/>
              </w:rPr>
              <w:t>Р</w:t>
            </w:r>
            <w:r w:rsidRPr="00836C37">
              <w:rPr>
                <w:b/>
                <w:bCs/>
                <w:spacing w:val="1"/>
              </w:rPr>
              <w:t>е</w:t>
            </w:r>
            <w:r w:rsidRPr="00836C37">
              <w:rPr>
                <w:b/>
                <w:bCs/>
              </w:rPr>
              <w:t>зуль</w:t>
            </w:r>
            <w:r w:rsidRPr="00836C37">
              <w:rPr>
                <w:b/>
                <w:bCs/>
                <w:spacing w:val="2"/>
              </w:rPr>
              <w:t>т</w:t>
            </w:r>
            <w:r w:rsidRPr="00836C37">
              <w:rPr>
                <w:b/>
                <w:bCs/>
              </w:rPr>
              <w:t>ат</w:t>
            </w:r>
            <w:r w:rsidRPr="00836C37">
              <w:t xml:space="preserve"> </w:t>
            </w:r>
            <w:r w:rsidRPr="00836C37">
              <w:rPr>
                <w:b/>
                <w:bCs/>
              </w:rPr>
              <w:t>(+</w:t>
            </w:r>
            <w:r w:rsidRPr="00836C37">
              <w:t xml:space="preserve"> </w:t>
            </w:r>
            <w:r w:rsidRPr="00836C37">
              <w:rPr>
                <w:b/>
                <w:bCs/>
              </w:rPr>
              <w:t>да,</w:t>
            </w:r>
            <w:r w:rsidRPr="00836C37">
              <w:t xml:space="preserve"> </w:t>
            </w:r>
            <w:r w:rsidRPr="00836C37">
              <w:rPr>
                <w:b/>
                <w:bCs/>
              </w:rPr>
              <w:t>-</w:t>
            </w:r>
            <w:r w:rsidRPr="00836C37">
              <w:t xml:space="preserve"> </w:t>
            </w:r>
            <w:r w:rsidRPr="00836C37">
              <w:rPr>
                <w:b/>
                <w:bCs/>
                <w:spacing w:val="1"/>
              </w:rPr>
              <w:t>н</w:t>
            </w:r>
            <w:r w:rsidRPr="00836C37">
              <w:rPr>
                <w:b/>
                <w:bCs/>
              </w:rPr>
              <w:t>е</w:t>
            </w:r>
            <w:r w:rsidRPr="00836C37">
              <w:rPr>
                <w:b/>
                <w:bCs/>
                <w:spacing w:val="1"/>
              </w:rPr>
              <w:t>т</w:t>
            </w:r>
            <w:r w:rsidRPr="00836C37">
              <w:rPr>
                <w:b/>
                <w:bCs/>
              </w:rPr>
              <w:t>)</w:t>
            </w:r>
          </w:p>
        </w:tc>
      </w:tr>
      <w:tr w:rsidR="00236381" w:rsidRPr="00836C37" w:rsidTr="00CC0BE8">
        <w:trPr>
          <w:cantSplit/>
          <w:trHeight w:hRule="exact" w:val="288"/>
          <w:jc w:val="center"/>
        </w:trPr>
        <w:tc>
          <w:tcPr>
            <w:tcW w:w="96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381" w:rsidRPr="00836C37" w:rsidRDefault="00236381" w:rsidP="00CC0BE8">
            <w:pPr>
              <w:widowControl w:val="0"/>
              <w:spacing w:before="8"/>
              <w:ind w:right="-20"/>
              <w:jc w:val="center"/>
              <w:rPr>
                <w:bCs/>
              </w:rPr>
            </w:pPr>
            <w:r w:rsidRPr="00836C37">
              <w:rPr>
                <w:bCs/>
              </w:rPr>
              <w:t>К</w:t>
            </w:r>
            <w:r w:rsidRPr="00836C37">
              <w:rPr>
                <w:spacing w:val="1"/>
              </w:rPr>
              <w:t xml:space="preserve"> </w:t>
            </w:r>
            <w:r w:rsidRPr="00836C37">
              <w:rPr>
                <w:bCs/>
                <w:spacing w:val="1"/>
              </w:rPr>
              <w:t>к</w:t>
            </w:r>
            <w:r w:rsidRPr="00836C37">
              <w:rPr>
                <w:bCs/>
              </w:rPr>
              <w:t>о</w:t>
            </w:r>
            <w:r w:rsidRPr="00836C37">
              <w:rPr>
                <w:bCs/>
                <w:spacing w:val="-1"/>
              </w:rPr>
              <w:t>н</w:t>
            </w:r>
            <w:r w:rsidRPr="00836C37">
              <w:rPr>
                <w:bCs/>
              </w:rPr>
              <w:t>цу</w:t>
            </w:r>
            <w:r w:rsidRPr="00836C37">
              <w:t xml:space="preserve"> </w:t>
            </w:r>
            <w:r w:rsidRPr="00836C37">
              <w:rPr>
                <w:bCs/>
              </w:rPr>
              <w:t>1</w:t>
            </w:r>
            <w:r w:rsidRPr="00836C37">
              <w:t xml:space="preserve"> </w:t>
            </w:r>
            <w:r w:rsidRPr="00836C37">
              <w:rPr>
                <w:bCs/>
                <w:spacing w:val="1"/>
              </w:rPr>
              <w:t>к</w:t>
            </w:r>
            <w:r w:rsidRPr="00836C37">
              <w:rPr>
                <w:bCs/>
              </w:rPr>
              <w:t>лас</w:t>
            </w:r>
            <w:r w:rsidRPr="00836C37">
              <w:rPr>
                <w:bCs/>
                <w:spacing w:val="-1"/>
              </w:rPr>
              <w:t>с</w:t>
            </w:r>
            <w:r w:rsidRPr="00836C37">
              <w:rPr>
                <w:bCs/>
              </w:rPr>
              <w:t>а</w:t>
            </w:r>
          </w:p>
        </w:tc>
      </w:tr>
      <w:tr w:rsidR="00236381" w:rsidRPr="00836C37" w:rsidTr="00CC0BE8">
        <w:trPr>
          <w:cantSplit/>
          <w:trHeight w:hRule="exact" w:val="285"/>
          <w:jc w:val="center"/>
        </w:trPr>
        <w:tc>
          <w:tcPr>
            <w:tcW w:w="8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381" w:rsidRPr="00836C37" w:rsidRDefault="00236381" w:rsidP="00CC0BE8">
            <w:pPr>
              <w:jc w:val="center"/>
            </w:pP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381" w:rsidRPr="00836C37" w:rsidRDefault="00236381" w:rsidP="00CC0BE8">
            <w:pPr>
              <w:jc w:val="center"/>
            </w:pPr>
          </w:p>
        </w:tc>
      </w:tr>
      <w:tr w:rsidR="00236381" w:rsidRPr="00836C37" w:rsidTr="00CC0BE8">
        <w:trPr>
          <w:cantSplit/>
          <w:trHeight w:hRule="exact" w:val="285"/>
          <w:jc w:val="center"/>
        </w:trPr>
        <w:tc>
          <w:tcPr>
            <w:tcW w:w="96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381" w:rsidRPr="00836C37" w:rsidRDefault="00236381" w:rsidP="00CC0BE8">
            <w:pPr>
              <w:widowControl w:val="0"/>
              <w:spacing w:before="6"/>
              <w:ind w:right="-20"/>
              <w:jc w:val="center"/>
              <w:rPr>
                <w:bCs/>
              </w:rPr>
            </w:pPr>
            <w:r w:rsidRPr="00836C37">
              <w:rPr>
                <w:bCs/>
              </w:rPr>
              <w:t>К</w:t>
            </w:r>
            <w:r w:rsidRPr="00836C37">
              <w:rPr>
                <w:spacing w:val="1"/>
              </w:rPr>
              <w:t xml:space="preserve"> </w:t>
            </w:r>
            <w:r w:rsidRPr="00836C37">
              <w:rPr>
                <w:bCs/>
                <w:spacing w:val="1"/>
              </w:rPr>
              <w:t>к</w:t>
            </w:r>
            <w:r w:rsidRPr="00836C37">
              <w:rPr>
                <w:bCs/>
              </w:rPr>
              <w:t>о</w:t>
            </w:r>
            <w:r w:rsidRPr="00836C37">
              <w:rPr>
                <w:bCs/>
                <w:spacing w:val="-1"/>
              </w:rPr>
              <w:t>н</w:t>
            </w:r>
            <w:r w:rsidRPr="00836C37">
              <w:rPr>
                <w:bCs/>
              </w:rPr>
              <w:t>цу</w:t>
            </w:r>
            <w:r w:rsidRPr="00836C37">
              <w:t xml:space="preserve"> </w:t>
            </w:r>
            <w:r w:rsidRPr="00836C37">
              <w:rPr>
                <w:bCs/>
              </w:rPr>
              <w:t>2</w:t>
            </w:r>
            <w:r w:rsidRPr="00836C37">
              <w:t xml:space="preserve"> </w:t>
            </w:r>
            <w:r w:rsidRPr="00836C37">
              <w:rPr>
                <w:bCs/>
                <w:spacing w:val="1"/>
              </w:rPr>
              <w:t>к</w:t>
            </w:r>
            <w:r w:rsidRPr="00836C37">
              <w:rPr>
                <w:bCs/>
              </w:rPr>
              <w:t>лас</w:t>
            </w:r>
            <w:r w:rsidRPr="00836C37">
              <w:rPr>
                <w:bCs/>
                <w:spacing w:val="-1"/>
              </w:rPr>
              <w:t>с</w:t>
            </w:r>
            <w:r w:rsidRPr="00836C37">
              <w:rPr>
                <w:bCs/>
              </w:rPr>
              <w:t>а</w:t>
            </w:r>
          </w:p>
        </w:tc>
      </w:tr>
      <w:tr w:rsidR="00236381" w:rsidRPr="00836C37" w:rsidTr="00CC0BE8">
        <w:trPr>
          <w:cantSplit/>
          <w:trHeight w:hRule="exact" w:val="309"/>
          <w:jc w:val="center"/>
        </w:trPr>
        <w:tc>
          <w:tcPr>
            <w:tcW w:w="8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381" w:rsidRPr="00836C37" w:rsidRDefault="00236381" w:rsidP="00CC0BE8">
            <w:pPr>
              <w:jc w:val="center"/>
            </w:pP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381" w:rsidRPr="00836C37" w:rsidRDefault="00236381" w:rsidP="00CC0BE8">
            <w:pPr>
              <w:jc w:val="center"/>
            </w:pPr>
          </w:p>
        </w:tc>
      </w:tr>
      <w:tr w:rsidR="00236381" w:rsidRPr="00836C37" w:rsidTr="00CC0BE8">
        <w:trPr>
          <w:cantSplit/>
          <w:trHeight w:hRule="exact" w:val="288"/>
          <w:jc w:val="center"/>
        </w:trPr>
        <w:tc>
          <w:tcPr>
            <w:tcW w:w="96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381" w:rsidRPr="00836C37" w:rsidRDefault="00236381" w:rsidP="00CC0BE8">
            <w:pPr>
              <w:widowControl w:val="0"/>
              <w:spacing w:before="8"/>
              <w:ind w:right="-20"/>
              <w:jc w:val="center"/>
              <w:rPr>
                <w:bCs/>
              </w:rPr>
            </w:pPr>
            <w:r w:rsidRPr="00836C37">
              <w:rPr>
                <w:bCs/>
              </w:rPr>
              <w:t>К</w:t>
            </w:r>
            <w:r w:rsidRPr="00836C37">
              <w:rPr>
                <w:spacing w:val="1"/>
              </w:rPr>
              <w:t xml:space="preserve"> </w:t>
            </w:r>
            <w:r w:rsidRPr="00836C37">
              <w:rPr>
                <w:bCs/>
                <w:spacing w:val="1"/>
              </w:rPr>
              <w:t>к</w:t>
            </w:r>
            <w:r w:rsidRPr="00836C37">
              <w:rPr>
                <w:bCs/>
              </w:rPr>
              <w:t>о</w:t>
            </w:r>
            <w:r w:rsidRPr="00836C37">
              <w:rPr>
                <w:bCs/>
                <w:spacing w:val="-1"/>
              </w:rPr>
              <w:t>н</w:t>
            </w:r>
            <w:r w:rsidRPr="00836C37">
              <w:rPr>
                <w:bCs/>
              </w:rPr>
              <w:t>цу</w:t>
            </w:r>
            <w:r w:rsidRPr="00836C37">
              <w:t xml:space="preserve"> </w:t>
            </w:r>
            <w:r w:rsidRPr="00836C37">
              <w:rPr>
                <w:bCs/>
              </w:rPr>
              <w:t>3</w:t>
            </w:r>
            <w:r w:rsidRPr="00836C37">
              <w:t xml:space="preserve"> </w:t>
            </w:r>
            <w:r w:rsidRPr="00836C37">
              <w:rPr>
                <w:bCs/>
                <w:spacing w:val="1"/>
              </w:rPr>
              <w:t>к</w:t>
            </w:r>
            <w:r w:rsidRPr="00836C37">
              <w:rPr>
                <w:bCs/>
              </w:rPr>
              <w:t>лас</w:t>
            </w:r>
            <w:r w:rsidRPr="00836C37">
              <w:rPr>
                <w:bCs/>
                <w:spacing w:val="-1"/>
              </w:rPr>
              <w:t>с</w:t>
            </w:r>
            <w:r w:rsidRPr="00836C37">
              <w:rPr>
                <w:bCs/>
              </w:rPr>
              <w:t>а</w:t>
            </w:r>
          </w:p>
        </w:tc>
      </w:tr>
      <w:tr w:rsidR="00236381" w:rsidRPr="00836C37" w:rsidTr="00CC0BE8">
        <w:trPr>
          <w:cantSplit/>
          <w:trHeight w:hRule="exact" w:val="285"/>
          <w:jc w:val="center"/>
        </w:trPr>
        <w:tc>
          <w:tcPr>
            <w:tcW w:w="8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381" w:rsidRPr="00836C37" w:rsidRDefault="00236381" w:rsidP="00CC0BE8">
            <w:pPr>
              <w:jc w:val="center"/>
            </w:pP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381" w:rsidRPr="00836C37" w:rsidRDefault="00236381" w:rsidP="00CC0BE8">
            <w:pPr>
              <w:jc w:val="center"/>
            </w:pPr>
          </w:p>
        </w:tc>
      </w:tr>
      <w:tr w:rsidR="00236381" w:rsidRPr="00836C37" w:rsidTr="00CC0BE8">
        <w:trPr>
          <w:cantSplit/>
          <w:trHeight w:hRule="exact" w:val="285"/>
          <w:jc w:val="center"/>
        </w:trPr>
        <w:tc>
          <w:tcPr>
            <w:tcW w:w="96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381" w:rsidRPr="00836C37" w:rsidRDefault="00236381" w:rsidP="00CC0BE8">
            <w:pPr>
              <w:widowControl w:val="0"/>
              <w:spacing w:before="6"/>
              <w:ind w:right="-20"/>
              <w:jc w:val="center"/>
              <w:rPr>
                <w:bCs/>
              </w:rPr>
            </w:pPr>
            <w:r w:rsidRPr="00836C37">
              <w:rPr>
                <w:bCs/>
              </w:rPr>
              <w:t>К</w:t>
            </w:r>
            <w:r w:rsidRPr="00836C37">
              <w:rPr>
                <w:spacing w:val="1"/>
              </w:rPr>
              <w:t xml:space="preserve"> </w:t>
            </w:r>
            <w:r w:rsidRPr="00836C37">
              <w:rPr>
                <w:bCs/>
                <w:spacing w:val="1"/>
              </w:rPr>
              <w:t>к</w:t>
            </w:r>
            <w:r w:rsidRPr="00836C37">
              <w:rPr>
                <w:bCs/>
              </w:rPr>
              <w:t>о</w:t>
            </w:r>
            <w:r w:rsidRPr="00836C37">
              <w:rPr>
                <w:bCs/>
                <w:spacing w:val="-1"/>
              </w:rPr>
              <w:t>н</w:t>
            </w:r>
            <w:r w:rsidRPr="00836C37">
              <w:rPr>
                <w:bCs/>
              </w:rPr>
              <w:t>цу</w:t>
            </w:r>
            <w:r w:rsidRPr="00836C37">
              <w:t xml:space="preserve"> </w:t>
            </w:r>
            <w:r w:rsidRPr="00836C37">
              <w:rPr>
                <w:bCs/>
              </w:rPr>
              <w:t>4</w:t>
            </w:r>
            <w:r w:rsidRPr="00836C37">
              <w:t xml:space="preserve"> </w:t>
            </w:r>
            <w:r w:rsidRPr="00836C37">
              <w:rPr>
                <w:bCs/>
                <w:spacing w:val="1"/>
              </w:rPr>
              <w:t>к</w:t>
            </w:r>
            <w:r w:rsidRPr="00836C37">
              <w:rPr>
                <w:bCs/>
              </w:rPr>
              <w:t>лас</w:t>
            </w:r>
            <w:r w:rsidRPr="00836C37">
              <w:rPr>
                <w:bCs/>
                <w:spacing w:val="-1"/>
              </w:rPr>
              <w:t>с</w:t>
            </w:r>
            <w:r w:rsidRPr="00836C37">
              <w:rPr>
                <w:bCs/>
              </w:rPr>
              <w:t>а</w:t>
            </w:r>
          </w:p>
        </w:tc>
      </w:tr>
      <w:tr w:rsidR="00236381" w:rsidRPr="00836C37" w:rsidTr="00CC0BE8">
        <w:trPr>
          <w:cantSplit/>
          <w:trHeight w:hRule="exact" w:val="285"/>
          <w:jc w:val="center"/>
        </w:trPr>
        <w:tc>
          <w:tcPr>
            <w:tcW w:w="8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381" w:rsidRPr="00836C37" w:rsidRDefault="00236381" w:rsidP="00CC0BE8">
            <w:pPr>
              <w:jc w:val="center"/>
            </w:pP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381" w:rsidRPr="00836C37" w:rsidRDefault="00236381" w:rsidP="00CC0BE8">
            <w:pPr>
              <w:jc w:val="center"/>
            </w:pPr>
          </w:p>
        </w:tc>
      </w:tr>
    </w:tbl>
    <w:p w:rsidR="00236381" w:rsidRDefault="00236381" w:rsidP="00236381">
      <w:pPr>
        <w:spacing w:line="240" w:lineRule="exact"/>
        <w:jc w:val="center"/>
      </w:pPr>
    </w:p>
    <w:p w:rsidR="00236381" w:rsidRPr="00836C37" w:rsidRDefault="00236381" w:rsidP="00236381">
      <w:pPr>
        <w:spacing w:line="240" w:lineRule="exact"/>
        <w:jc w:val="center"/>
      </w:pPr>
    </w:p>
    <w:p w:rsidR="00236381" w:rsidRPr="00836C37" w:rsidRDefault="00236381" w:rsidP="00236381">
      <w:pPr>
        <w:spacing w:line="240" w:lineRule="exact"/>
        <w:jc w:val="center"/>
      </w:pPr>
    </w:p>
    <w:tbl>
      <w:tblPr>
        <w:tblW w:w="104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9"/>
        <w:gridCol w:w="3189"/>
        <w:gridCol w:w="4121"/>
      </w:tblGrid>
      <w:tr w:rsidR="00236381" w:rsidRPr="00836C37" w:rsidTr="00236381">
        <w:trPr>
          <w:cantSplit/>
          <w:trHeight w:hRule="exact" w:val="285"/>
          <w:jc w:val="center"/>
        </w:trPr>
        <w:tc>
          <w:tcPr>
            <w:tcW w:w="104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381" w:rsidRPr="00836C37" w:rsidRDefault="00236381" w:rsidP="00CC0BE8">
            <w:pPr>
              <w:widowControl w:val="0"/>
              <w:spacing w:before="6"/>
              <w:ind w:right="-20"/>
              <w:jc w:val="center"/>
              <w:rPr>
                <w:bCs/>
              </w:rPr>
            </w:pPr>
            <w:r w:rsidRPr="00836C37">
              <w:rPr>
                <w:bCs/>
              </w:rPr>
              <w:t>На</w:t>
            </w:r>
            <w:r w:rsidRPr="00836C37">
              <w:rPr>
                <w:bCs/>
                <w:spacing w:val="1"/>
              </w:rPr>
              <w:t>к</w:t>
            </w:r>
            <w:r w:rsidRPr="00836C37">
              <w:rPr>
                <w:bCs/>
              </w:rPr>
              <w:t>о</w:t>
            </w:r>
            <w:r w:rsidRPr="00836C37">
              <w:rPr>
                <w:bCs/>
                <w:spacing w:val="1"/>
              </w:rPr>
              <w:t>п</w:t>
            </w:r>
            <w:r w:rsidRPr="00836C37">
              <w:rPr>
                <w:bCs/>
              </w:rPr>
              <w:t>и</w:t>
            </w:r>
            <w:r w:rsidRPr="00836C37">
              <w:rPr>
                <w:bCs/>
                <w:spacing w:val="1"/>
              </w:rPr>
              <w:t>т</w:t>
            </w:r>
            <w:r w:rsidRPr="00836C37">
              <w:rPr>
                <w:bCs/>
              </w:rPr>
              <w:t>ельная</w:t>
            </w:r>
            <w:r w:rsidRPr="00836C37">
              <w:t xml:space="preserve"> </w:t>
            </w:r>
            <w:r w:rsidRPr="00836C37">
              <w:rPr>
                <w:bCs/>
              </w:rPr>
              <w:t>си</w:t>
            </w:r>
            <w:r w:rsidRPr="00836C37">
              <w:rPr>
                <w:bCs/>
                <w:spacing w:val="-2"/>
              </w:rPr>
              <w:t>с</w:t>
            </w:r>
            <w:r w:rsidRPr="00836C37">
              <w:rPr>
                <w:bCs/>
                <w:spacing w:val="1"/>
              </w:rPr>
              <w:t>т</w:t>
            </w:r>
            <w:r w:rsidRPr="00836C37">
              <w:rPr>
                <w:bCs/>
              </w:rPr>
              <w:t>ема</w:t>
            </w:r>
            <w:r w:rsidRPr="00836C37">
              <w:t xml:space="preserve"> </w:t>
            </w:r>
            <w:r w:rsidRPr="00836C37">
              <w:rPr>
                <w:bCs/>
              </w:rPr>
              <w:t>оце</w:t>
            </w:r>
            <w:r w:rsidRPr="00836C37">
              <w:rPr>
                <w:bCs/>
                <w:spacing w:val="1"/>
              </w:rPr>
              <w:t>ни</w:t>
            </w:r>
            <w:r w:rsidRPr="00836C37">
              <w:rPr>
                <w:bCs/>
              </w:rPr>
              <w:t>ва</w:t>
            </w:r>
            <w:r w:rsidRPr="00836C37">
              <w:rPr>
                <w:bCs/>
                <w:spacing w:val="1"/>
              </w:rPr>
              <w:t>ни</w:t>
            </w:r>
            <w:r w:rsidRPr="00836C37">
              <w:rPr>
                <w:bCs/>
              </w:rPr>
              <w:t>я</w:t>
            </w:r>
          </w:p>
        </w:tc>
      </w:tr>
      <w:tr w:rsidR="00236381" w:rsidRPr="00836C37" w:rsidTr="00236381">
        <w:trPr>
          <w:cantSplit/>
          <w:trHeight w:hRule="exact" w:val="564"/>
          <w:jc w:val="center"/>
        </w:trPr>
        <w:tc>
          <w:tcPr>
            <w:tcW w:w="104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381" w:rsidRPr="00836C37" w:rsidRDefault="00236381" w:rsidP="00CC0BE8">
            <w:pPr>
              <w:widowControl w:val="0"/>
              <w:spacing w:before="8"/>
              <w:ind w:right="685"/>
              <w:jc w:val="center"/>
              <w:rPr>
                <w:bCs/>
              </w:rPr>
            </w:pPr>
            <w:r w:rsidRPr="00836C37">
              <w:rPr>
                <w:bCs/>
              </w:rPr>
              <w:t>У</w:t>
            </w:r>
            <w:r w:rsidRPr="00836C37">
              <w:rPr>
                <w:bCs/>
                <w:spacing w:val="-1"/>
              </w:rPr>
              <w:t>ч</w:t>
            </w:r>
            <w:r w:rsidRPr="00836C37">
              <w:rPr>
                <w:bCs/>
              </w:rPr>
              <w:t>а</w:t>
            </w:r>
            <w:r w:rsidRPr="00836C37">
              <w:rPr>
                <w:bCs/>
                <w:spacing w:val="-1"/>
              </w:rPr>
              <w:t>с</w:t>
            </w:r>
            <w:r w:rsidRPr="00836C37">
              <w:rPr>
                <w:bCs/>
                <w:spacing w:val="2"/>
              </w:rPr>
              <w:t>т</w:t>
            </w:r>
            <w:r w:rsidRPr="00836C37">
              <w:rPr>
                <w:bCs/>
                <w:spacing w:val="1"/>
              </w:rPr>
              <w:t>и</w:t>
            </w:r>
            <w:r w:rsidRPr="00836C37">
              <w:rPr>
                <w:bCs/>
              </w:rPr>
              <w:t>е</w:t>
            </w:r>
            <w:r w:rsidRPr="00836C37">
              <w:t xml:space="preserve"> </w:t>
            </w:r>
            <w:r w:rsidRPr="00836C37">
              <w:rPr>
                <w:bCs/>
              </w:rPr>
              <w:t>в</w:t>
            </w:r>
            <w:r w:rsidRPr="00836C37">
              <w:t xml:space="preserve"> </w:t>
            </w:r>
            <w:r w:rsidRPr="00836C37">
              <w:rPr>
                <w:bCs/>
              </w:rPr>
              <w:t>ко</w:t>
            </w:r>
            <w:r w:rsidRPr="00836C37">
              <w:rPr>
                <w:bCs/>
                <w:spacing w:val="1"/>
              </w:rPr>
              <w:t>н</w:t>
            </w:r>
            <w:r w:rsidRPr="00836C37">
              <w:rPr>
                <w:bCs/>
                <w:spacing w:val="-1"/>
              </w:rPr>
              <w:t>к</w:t>
            </w:r>
            <w:r w:rsidRPr="00836C37">
              <w:rPr>
                <w:bCs/>
              </w:rPr>
              <w:t>урсах,</w:t>
            </w:r>
            <w:r w:rsidRPr="00836C37">
              <w:t xml:space="preserve"> </w:t>
            </w:r>
            <w:r w:rsidRPr="00836C37">
              <w:rPr>
                <w:bCs/>
              </w:rPr>
              <w:t>олим</w:t>
            </w:r>
            <w:r w:rsidRPr="00836C37">
              <w:rPr>
                <w:bCs/>
                <w:spacing w:val="1"/>
              </w:rPr>
              <w:t>пи</w:t>
            </w:r>
            <w:r w:rsidRPr="00836C37">
              <w:rPr>
                <w:bCs/>
              </w:rPr>
              <w:t>а</w:t>
            </w:r>
            <w:r w:rsidRPr="00836C37">
              <w:rPr>
                <w:bCs/>
                <w:spacing w:val="1"/>
              </w:rPr>
              <w:t>д</w:t>
            </w:r>
            <w:r w:rsidRPr="00836C37">
              <w:rPr>
                <w:bCs/>
              </w:rPr>
              <w:t>ах соо</w:t>
            </w:r>
            <w:r w:rsidRPr="00836C37">
              <w:rPr>
                <w:bCs/>
                <w:spacing w:val="1"/>
              </w:rPr>
              <w:t>т</w:t>
            </w:r>
            <w:r w:rsidRPr="00836C37">
              <w:rPr>
                <w:bCs/>
              </w:rPr>
              <w:t>ве</w:t>
            </w:r>
            <w:r w:rsidRPr="00836C37">
              <w:rPr>
                <w:bCs/>
                <w:spacing w:val="2"/>
              </w:rPr>
              <w:t>т</w:t>
            </w:r>
            <w:r w:rsidRPr="00836C37">
              <w:rPr>
                <w:bCs/>
              </w:rPr>
              <w:t>ствую</w:t>
            </w:r>
            <w:r w:rsidRPr="00836C37">
              <w:rPr>
                <w:bCs/>
                <w:spacing w:val="-2"/>
              </w:rPr>
              <w:t>щ</w:t>
            </w:r>
            <w:r w:rsidRPr="00836C37">
              <w:rPr>
                <w:bCs/>
                <w:spacing w:val="-1"/>
              </w:rPr>
              <w:t>е</w:t>
            </w:r>
            <w:r w:rsidRPr="00836C37">
              <w:rPr>
                <w:bCs/>
              </w:rPr>
              <w:t>й</w:t>
            </w:r>
            <w:r w:rsidRPr="00836C37">
              <w:t xml:space="preserve"> </w:t>
            </w:r>
            <w:r w:rsidRPr="00836C37">
              <w:rPr>
                <w:bCs/>
                <w:spacing w:val="1"/>
              </w:rPr>
              <w:t>н</w:t>
            </w:r>
            <w:r w:rsidRPr="00836C37">
              <w:rPr>
                <w:bCs/>
              </w:rPr>
              <w:t>а</w:t>
            </w:r>
            <w:r w:rsidRPr="00836C37">
              <w:rPr>
                <w:bCs/>
                <w:spacing w:val="1"/>
              </w:rPr>
              <w:t>п</w:t>
            </w:r>
            <w:r w:rsidRPr="00836C37">
              <w:rPr>
                <w:bCs/>
              </w:rPr>
              <w:t>равлен</w:t>
            </w:r>
            <w:r w:rsidRPr="00836C37">
              <w:rPr>
                <w:bCs/>
                <w:spacing w:val="1"/>
              </w:rPr>
              <w:t>н</w:t>
            </w:r>
            <w:r w:rsidRPr="00836C37">
              <w:rPr>
                <w:bCs/>
              </w:rPr>
              <w:t>о</w:t>
            </w:r>
            <w:r w:rsidRPr="00836C37">
              <w:rPr>
                <w:bCs/>
                <w:spacing w:val="-2"/>
              </w:rPr>
              <w:t>с</w:t>
            </w:r>
            <w:r w:rsidRPr="00836C37">
              <w:rPr>
                <w:bCs/>
                <w:spacing w:val="1"/>
              </w:rPr>
              <w:t>т</w:t>
            </w:r>
            <w:r w:rsidRPr="00836C37">
              <w:rPr>
                <w:bCs/>
              </w:rPr>
              <w:t>и</w:t>
            </w:r>
            <w:r w:rsidRPr="00836C37">
              <w:t xml:space="preserve"> </w:t>
            </w:r>
            <w:r w:rsidRPr="00836C37">
              <w:rPr>
                <w:bCs/>
              </w:rPr>
              <w:t>п</w:t>
            </w:r>
            <w:r w:rsidRPr="00836C37">
              <w:rPr>
                <w:bCs/>
                <w:spacing w:val="1"/>
              </w:rPr>
              <w:t>р</w:t>
            </w:r>
            <w:r w:rsidRPr="00836C37">
              <w:rPr>
                <w:bCs/>
              </w:rPr>
              <w:t>о</w:t>
            </w:r>
            <w:r w:rsidRPr="00836C37">
              <w:rPr>
                <w:bCs/>
                <w:spacing w:val="-2"/>
              </w:rPr>
              <w:t>г</w:t>
            </w:r>
            <w:r w:rsidRPr="00836C37">
              <w:rPr>
                <w:bCs/>
              </w:rPr>
              <w:t>раммы</w:t>
            </w:r>
          </w:p>
        </w:tc>
      </w:tr>
      <w:tr w:rsidR="00236381" w:rsidRPr="00836C37" w:rsidTr="00236381">
        <w:trPr>
          <w:cantSplit/>
          <w:trHeight w:hRule="exact" w:val="302"/>
          <w:jc w:val="center"/>
        </w:trPr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381" w:rsidRPr="00836C37" w:rsidRDefault="00236381" w:rsidP="00CC0BE8">
            <w:pPr>
              <w:jc w:val="center"/>
            </w:pPr>
          </w:p>
        </w:tc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381" w:rsidRPr="00836C37" w:rsidRDefault="00236381" w:rsidP="00CC0BE8">
            <w:pPr>
              <w:jc w:val="center"/>
            </w:pPr>
          </w:p>
        </w:tc>
        <w:tc>
          <w:tcPr>
            <w:tcW w:w="4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381" w:rsidRPr="00836C37" w:rsidRDefault="00236381" w:rsidP="00CC0BE8">
            <w:pPr>
              <w:jc w:val="center"/>
            </w:pPr>
          </w:p>
        </w:tc>
      </w:tr>
      <w:tr w:rsidR="00236381" w:rsidRPr="00836C37" w:rsidTr="00236381">
        <w:trPr>
          <w:cantSplit/>
          <w:trHeight w:hRule="exact" w:val="302"/>
          <w:jc w:val="center"/>
        </w:trPr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381" w:rsidRPr="00836C37" w:rsidRDefault="00236381" w:rsidP="00CC0BE8">
            <w:pPr>
              <w:jc w:val="center"/>
            </w:pPr>
          </w:p>
        </w:tc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381" w:rsidRPr="00836C37" w:rsidRDefault="00236381" w:rsidP="00CC0BE8">
            <w:pPr>
              <w:jc w:val="center"/>
            </w:pPr>
          </w:p>
        </w:tc>
        <w:tc>
          <w:tcPr>
            <w:tcW w:w="4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381" w:rsidRPr="00836C37" w:rsidRDefault="00236381" w:rsidP="00CC0BE8">
            <w:pPr>
              <w:jc w:val="center"/>
            </w:pPr>
          </w:p>
        </w:tc>
      </w:tr>
    </w:tbl>
    <w:p w:rsidR="00236381" w:rsidRPr="00836C37" w:rsidRDefault="00236381" w:rsidP="00236381">
      <w:pPr>
        <w:widowControl w:val="0"/>
        <w:ind w:right="-20"/>
        <w:jc w:val="right"/>
      </w:pPr>
    </w:p>
    <w:p w:rsidR="00236381" w:rsidRDefault="00236381" w:rsidP="00236381">
      <w:pPr>
        <w:widowControl w:val="0"/>
        <w:ind w:right="-20"/>
        <w:jc w:val="right"/>
      </w:pPr>
    </w:p>
    <w:p w:rsidR="00236381" w:rsidRDefault="00236381" w:rsidP="00236381">
      <w:pPr>
        <w:widowControl w:val="0"/>
        <w:ind w:right="-20"/>
        <w:jc w:val="right"/>
      </w:pPr>
    </w:p>
    <w:p w:rsidR="00236381" w:rsidRDefault="00236381" w:rsidP="00236381">
      <w:pPr>
        <w:widowControl w:val="0"/>
        <w:ind w:right="-20"/>
        <w:jc w:val="right"/>
      </w:pPr>
    </w:p>
    <w:p w:rsidR="00236381" w:rsidRPr="00836C37" w:rsidRDefault="00236381" w:rsidP="00236381">
      <w:pPr>
        <w:widowControl w:val="0"/>
        <w:ind w:right="-20"/>
        <w:jc w:val="right"/>
      </w:pPr>
      <w:r w:rsidRPr="00836C37">
        <w:t>К</w:t>
      </w:r>
      <w:r w:rsidRPr="00836C37">
        <w:rPr>
          <w:spacing w:val="1"/>
        </w:rPr>
        <w:t>л</w:t>
      </w:r>
      <w:r w:rsidRPr="00836C37">
        <w:t>а</w:t>
      </w:r>
      <w:r w:rsidRPr="00836C37">
        <w:rPr>
          <w:spacing w:val="-1"/>
        </w:rPr>
        <w:t>сс</w:t>
      </w:r>
      <w:r w:rsidRPr="00836C37">
        <w:rPr>
          <w:spacing w:val="1"/>
        </w:rPr>
        <w:t>н</w:t>
      </w:r>
      <w:r w:rsidRPr="00836C37">
        <w:t>ый</w:t>
      </w:r>
      <w:r w:rsidRPr="00836C37">
        <w:rPr>
          <w:spacing w:val="1"/>
        </w:rPr>
        <w:t xml:space="preserve"> </w:t>
      </w:r>
      <w:r w:rsidRPr="00836C37">
        <w:rPr>
          <w:spacing w:val="2"/>
        </w:rPr>
        <w:t>р</w:t>
      </w:r>
      <w:r w:rsidRPr="00836C37">
        <w:rPr>
          <w:spacing w:val="-3"/>
        </w:rPr>
        <w:t>у</w:t>
      </w:r>
      <w:r w:rsidRPr="00836C37">
        <w:t>ководитель</w:t>
      </w:r>
      <w:r w:rsidRPr="00836C37">
        <w:rPr>
          <w:spacing w:val="1"/>
        </w:rPr>
        <w:t xml:space="preserve"> </w:t>
      </w:r>
      <w:r w:rsidRPr="00836C37">
        <w:t>__________________</w:t>
      </w:r>
    </w:p>
    <w:p w:rsidR="00236381" w:rsidRPr="00836C37" w:rsidRDefault="00236381" w:rsidP="00236381">
      <w:pPr>
        <w:spacing w:after="200" w:line="276" w:lineRule="auto"/>
      </w:pPr>
    </w:p>
    <w:p w:rsidR="000D164C" w:rsidRPr="00236381" w:rsidRDefault="000D164C" w:rsidP="00236381">
      <w:pPr>
        <w:ind w:firstLine="708"/>
      </w:pPr>
    </w:p>
    <w:sectPr w:rsidR="000D164C" w:rsidRPr="00236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D39"/>
    <w:multiLevelType w:val="hybridMultilevel"/>
    <w:tmpl w:val="22489B32"/>
    <w:lvl w:ilvl="0" w:tplc="733C3E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5525A"/>
    <w:multiLevelType w:val="hybridMultilevel"/>
    <w:tmpl w:val="0308CD40"/>
    <w:lvl w:ilvl="0" w:tplc="733C3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45154"/>
    <w:multiLevelType w:val="hybridMultilevel"/>
    <w:tmpl w:val="9ADED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C569F"/>
    <w:multiLevelType w:val="hybridMultilevel"/>
    <w:tmpl w:val="B1A48F28"/>
    <w:lvl w:ilvl="0" w:tplc="733C3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51D4B"/>
    <w:multiLevelType w:val="hybridMultilevel"/>
    <w:tmpl w:val="F2D0B308"/>
    <w:lvl w:ilvl="0" w:tplc="733C3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15DAE"/>
    <w:multiLevelType w:val="hybridMultilevel"/>
    <w:tmpl w:val="3D4AD376"/>
    <w:lvl w:ilvl="0" w:tplc="733C3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D3581"/>
    <w:multiLevelType w:val="hybridMultilevel"/>
    <w:tmpl w:val="8302635E"/>
    <w:lvl w:ilvl="0" w:tplc="524EE61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66CDB"/>
    <w:multiLevelType w:val="hybridMultilevel"/>
    <w:tmpl w:val="D9CC28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E92C30"/>
    <w:multiLevelType w:val="hybridMultilevel"/>
    <w:tmpl w:val="446C354C"/>
    <w:lvl w:ilvl="0" w:tplc="524EE61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B0885"/>
    <w:multiLevelType w:val="hybridMultilevel"/>
    <w:tmpl w:val="1C7E57C8"/>
    <w:lvl w:ilvl="0" w:tplc="733C3E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183DC5"/>
    <w:multiLevelType w:val="hybridMultilevel"/>
    <w:tmpl w:val="CA829462"/>
    <w:lvl w:ilvl="0" w:tplc="524EE61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094430"/>
    <w:multiLevelType w:val="hybridMultilevel"/>
    <w:tmpl w:val="4C48C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6476A6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238B5"/>
    <w:multiLevelType w:val="hybridMultilevel"/>
    <w:tmpl w:val="93049B46"/>
    <w:lvl w:ilvl="0" w:tplc="733C3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B65EB"/>
    <w:multiLevelType w:val="hybridMultilevel"/>
    <w:tmpl w:val="49D853F2"/>
    <w:lvl w:ilvl="0" w:tplc="524EE61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ECF2CC5"/>
    <w:multiLevelType w:val="hybridMultilevel"/>
    <w:tmpl w:val="6ADA87FA"/>
    <w:lvl w:ilvl="0" w:tplc="733C3E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0"/>
  </w:num>
  <w:num w:numId="8">
    <w:abstractNumId w:val="12"/>
  </w:num>
  <w:num w:numId="9">
    <w:abstractNumId w:val="3"/>
  </w:num>
  <w:num w:numId="10">
    <w:abstractNumId w:val="2"/>
  </w:num>
  <w:num w:numId="11">
    <w:abstractNumId w:val="9"/>
  </w:num>
  <w:num w:numId="12">
    <w:abstractNumId w:val="5"/>
  </w:num>
  <w:num w:numId="13">
    <w:abstractNumId w:val="14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79"/>
    <w:rsid w:val="00043EAE"/>
    <w:rsid w:val="000D164C"/>
    <w:rsid w:val="00236381"/>
    <w:rsid w:val="00247537"/>
    <w:rsid w:val="00411753"/>
    <w:rsid w:val="008D3221"/>
    <w:rsid w:val="009070B3"/>
    <w:rsid w:val="00A5241C"/>
    <w:rsid w:val="00A62B87"/>
    <w:rsid w:val="00A94979"/>
    <w:rsid w:val="00B3687B"/>
    <w:rsid w:val="00B42486"/>
    <w:rsid w:val="00B75735"/>
    <w:rsid w:val="00C1085E"/>
    <w:rsid w:val="00CC0BE8"/>
    <w:rsid w:val="00DC3384"/>
    <w:rsid w:val="00E2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49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49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Основной"/>
    <w:basedOn w:val="a"/>
    <w:link w:val="a4"/>
    <w:uiPriority w:val="99"/>
    <w:rsid w:val="00A94979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="Calibri" w:hAnsi="NewtonCSanPin"/>
      <w:color w:val="000000"/>
      <w:sz w:val="21"/>
      <w:szCs w:val="21"/>
    </w:rPr>
  </w:style>
  <w:style w:type="character" w:customStyle="1" w:styleId="a4">
    <w:name w:val="Основной Знак"/>
    <w:link w:val="a3"/>
    <w:uiPriority w:val="99"/>
    <w:locked/>
    <w:rsid w:val="00A94979"/>
    <w:rPr>
      <w:rFonts w:ascii="NewtonCSanPin" w:eastAsia="Calibri" w:hAnsi="NewtonCSanPin" w:cs="Times New Roman"/>
      <w:color w:val="000000"/>
      <w:sz w:val="21"/>
      <w:szCs w:val="21"/>
      <w:lang w:eastAsia="ru-RU"/>
    </w:rPr>
  </w:style>
  <w:style w:type="paragraph" w:customStyle="1" w:styleId="a5">
    <w:name w:val="Буллит"/>
    <w:basedOn w:val="a3"/>
    <w:link w:val="a6"/>
    <w:uiPriority w:val="99"/>
    <w:rsid w:val="00A94979"/>
    <w:pPr>
      <w:ind w:firstLine="244"/>
    </w:pPr>
  </w:style>
  <w:style w:type="character" w:customStyle="1" w:styleId="a6">
    <w:name w:val="Буллит Знак"/>
    <w:link w:val="a5"/>
    <w:uiPriority w:val="99"/>
    <w:locked/>
    <w:rsid w:val="00A94979"/>
    <w:rPr>
      <w:rFonts w:ascii="NewtonCSanPin" w:eastAsia="Calibri" w:hAnsi="NewtonCSanPin" w:cs="Times New Roman"/>
      <w:color w:val="000000"/>
      <w:sz w:val="21"/>
      <w:szCs w:val="21"/>
      <w:lang w:eastAsia="ru-RU"/>
    </w:rPr>
  </w:style>
  <w:style w:type="paragraph" w:styleId="a7">
    <w:name w:val="List Paragraph"/>
    <w:basedOn w:val="a"/>
    <w:link w:val="a8"/>
    <w:uiPriority w:val="34"/>
    <w:qFormat/>
    <w:rsid w:val="00A94979"/>
    <w:pPr>
      <w:ind w:left="720"/>
      <w:contextualSpacing/>
    </w:pPr>
  </w:style>
  <w:style w:type="character" w:customStyle="1" w:styleId="c6">
    <w:name w:val="c6"/>
    <w:basedOn w:val="a0"/>
    <w:rsid w:val="00A94979"/>
  </w:style>
  <w:style w:type="paragraph" w:customStyle="1" w:styleId="Default">
    <w:name w:val="Default"/>
    <w:rsid w:val="00A949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0">
    <w:name w:val="c0"/>
    <w:basedOn w:val="a0"/>
    <w:rsid w:val="00A94979"/>
  </w:style>
  <w:style w:type="table" w:styleId="a9">
    <w:name w:val="Table Grid"/>
    <w:basedOn w:val="a1"/>
    <w:uiPriority w:val="59"/>
    <w:rsid w:val="00A94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A94979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A94979"/>
    <w:rPr>
      <w:i/>
      <w:iCs/>
    </w:rPr>
  </w:style>
  <w:style w:type="character" w:styleId="ac">
    <w:name w:val="Hyperlink"/>
    <w:uiPriority w:val="99"/>
    <w:semiHidden/>
    <w:unhideWhenUsed/>
    <w:rsid w:val="00A94979"/>
    <w:rPr>
      <w:color w:val="0000FF"/>
      <w:u w:val="single"/>
    </w:rPr>
  </w:style>
  <w:style w:type="paragraph" w:customStyle="1" w:styleId="headertext">
    <w:name w:val="headertext"/>
    <w:basedOn w:val="a"/>
    <w:rsid w:val="00A9497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94979"/>
  </w:style>
  <w:style w:type="character" w:customStyle="1" w:styleId="a8">
    <w:name w:val="Абзац списка Знак"/>
    <w:link w:val="a7"/>
    <w:uiPriority w:val="34"/>
    <w:qFormat/>
    <w:locked/>
    <w:rsid w:val="00A949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949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949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949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949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49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49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Основной"/>
    <w:basedOn w:val="a"/>
    <w:link w:val="a4"/>
    <w:uiPriority w:val="99"/>
    <w:rsid w:val="00A94979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="Calibri" w:hAnsi="NewtonCSanPin"/>
      <w:color w:val="000000"/>
      <w:sz w:val="21"/>
      <w:szCs w:val="21"/>
    </w:rPr>
  </w:style>
  <w:style w:type="character" w:customStyle="1" w:styleId="a4">
    <w:name w:val="Основной Знак"/>
    <w:link w:val="a3"/>
    <w:uiPriority w:val="99"/>
    <w:locked/>
    <w:rsid w:val="00A94979"/>
    <w:rPr>
      <w:rFonts w:ascii="NewtonCSanPin" w:eastAsia="Calibri" w:hAnsi="NewtonCSanPin" w:cs="Times New Roman"/>
      <w:color w:val="000000"/>
      <w:sz w:val="21"/>
      <w:szCs w:val="21"/>
      <w:lang w:eastAsia="ru-RU"/>
    </w:rPr>
  </w:style>
  <w:style w:type="paragraph" w:customStyle="1" w:styleId="a5">
    <w:name w:val="Буллит"/>
    <w:basedOn w:val="a3"/>
    <w:link w:val="a6"/>
    <w:uiPriority w:val="99"/>
    <w:rsid w:val="00A94979"/>
    <w:pPr>
      <w:ind w:firstLine="244"/>
    </w:pPr>
  </w:style>
  <w:style w:type="character" w:customStyle="1" w:styleId="a6">
    <w:name w:val="Буллит Знак"/>
    <w:link w:val="a5"/>
    <w:uiPriority w:val="99"/>
    <w:locked/>
    <w:rsid w:val="00A94979"/>
    <w:rPr>
      <w:rFonts w:ascii="NewtonCSanPin" w:eastAsia="Calibri" w:hAnsi="NewtonCSanPin" w:cs="Times New Roman"/>
      <w:color w:val="000000"/>
      <w:sz w:val="21"/>
      <w:szCs w:val="21"/>
      <w:lang w:eastAsia="ru-RU"/>
    </w:rPr>
  </w:style>
  <w:style w:type="paragraph" w:styleId="a7">
    <w:name w:val="List Paragraph"/>
    <w:basedOn w:val="a"/>
    <w:link w:val="a8"/>
    <w:uiPriority w:val="34"/>
    <w:qFormat/>
    <w:rsid w:val="00A94979"/>
    <w:pPr>
      <w:ind w:left="720"/>
      <w:contextualSpacing/>
    </w:pPr>
  </w:style>
  <w:style w:type="character" w:customStyle="1" w:styleId="c6">
    <w:name w:val="c6"/>
    <w:basedOn w:val="a0"/>
    <w:rsid w:val="00A94979"/>
  </w:style>
  <w:style w:type="paragraph" w:customStyle="1" w:styleId="Default">
    <w:name w:val="Default"/>
    <w:rsid w:val="00A949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0">
    <w:name w:val="c0"/>
    <w:basedOn w:val="a0"/>
    <w:rsid w:val="00A94979"/>
  </w:style>
  <w:style w:type="table" w:styleId="a9">
    <w:name w:val="Table Grid"/>
    <w:basedOn w:val="a1"/>
    <w:uiPriority w:val="59"/>
    <w:rsid w:val="00A94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A94979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A94979"/>
    <w:rPr>
      <w:i/>
      <w:iCs/>
    </w:rPr>
  </w:style>
  <w:style w:type="character" w:styleId="ac">
    <w:name w:val="Hyperlink"/>
    <w:uiPriority w:val="99"/>
    <w:semiHidden/>
    <w:unhideWhenUsed/>
    <w:rsid w:val="00A94979"/>
    <w:rPr>
      <w:color w:val="0000FF"/>
      <w:u w:val="single"/>
    </w:rPr>
  </w:style>
  <w:style w:type="paragraph" w:customStyle="1" w:styleId="headertext">
    <w:name w:val="headertext"/>
    <w:basedOn w:val="a"/>
    <w:rsid w:val="00A9497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94979"/>
  </w:style>
  <w:style w:type="character" w:customStyle="1" w:styleId="a8">
    <w:name w:val="Абзац списка Знак"/>
    <w:link w:val="a7"/>
    <w:uiPriority w:val="34"/>
    <w:qFormat/>
    <w:locked/>
    <w:rsid w:val="00A949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949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949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949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949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4466</Words>
  <Characters>25457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2023-09-23T18:43:00Z</dcterms:created>
  <dcterms:modified xsi:type="dcterms:W3CDTF">2023-12-14T08:22:00Z</dcterms:modified>
</cp:coreProperties>
</file>