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D9" w:rsidRPr="001566A6" w:rsidRDefault="00EA20D9" w:rsidP="00EA20D9">
      <w:pPr>
        <w:jc w:val="right"/>
        <w:rPr>
          <w:rFonts w:ascii="Times New Roman" w:hAnsi="Times New Roman" w:cs="Times New Roman"/>
          <w:sz w:val="24"/>
          <w:szCs w:val="24"/>
        </w:rPr>
      </w:pPr>
      <w:r w:rsidRPr="001566A6">
        <w:rPr>
          <w:rFonts w:ascii="Times New Roman" w:hAnsi="Times New Roman" w:cs="Times New Roman"/>
          <w:sz w:val="24"/>
          <w:szCs w:val="24"/>
        </w:rPr>
        <w:t>Имейте мужество жить. Умереть-то любой может.</w:t>
      </w:r>
    </w:p>
    <w:p w:rsidR="00EA20D9" w:rsidRPr="001566A6" w:rsidRDefault="00EA20D9" w:rsidP="00EA20D9">
      <w:pPr>
        <w:jc w:val="right"/>
        <w:rPr>
          <w:rFonts w:ascii="Times New Roman" w:hAnsi="Times New Roman" w:cs="Times New Roman"/>
          <w:sz w:val="24"/>
          <w:szCs w:val="24"/>
        </w:rPr>
      </w:pPr>
      <w:r w:rsidRPr="001566A6">
        <w:rPr>
          <w:rFonts w:ascii="Times New Roman" w:hAnsi="Times New Roman" w:cs="Times New Roman"/>
          <w:sz w:val="24"/>
          <w:szCs w:val="24"/>
        </w:rPr>
        <w:t xml:space="preserve">Роберт </w:t>
      </w:r>
      <w:proofErr w:type="spellStart"/>
      <w:r w:rsidRPr="001566A6">
        <w:rPr>
          <w:rFonts w:ascii="Times New Roman" w:hAnsi="Times New Roman" w:cs="Times New Roman"/>
          <w:sz w:val="24"/>
          <w:szCs w:val="24"/>
        </w:rPr>
        <w:t>Коди</w:t>
      </w:r>
      <w:proofErr w:type="spellEnd"/>
      <w:r w:rsidRPr="001566A6">
        <w:rPr>
          <w:rFonts w:ascii="Times New Roman" w:hAnsi="Times New Roman" w:cs="Times New Roman"/>
          <w:sz w:val="24"/>
          <w:szCs w:val="24"/>
        </w:rPr>
        <w:t>.</w:t>
      </w:r>
    </w:p>
    <w:p w:rsidR="00EA20D9" w:rsidRPr="001566A6" w:rsidRDefault="00697B1A">
      <w:pPr>
        <w:rPr>
          <w:rFonts w:ascii="Times New Roman" w:hAnsi="Times New Roman" w:cs="Times New Roman"/>
          <w:sz w:val="24"/>
          <w:szCs w:val="24"/>
        </w:rPr>
      </w:pPr>
      <w:r w:rsidRPr="001566A6">
        <w:rPr>
          <w:rFonts w:ascii="Times New Roman" w:hAnsi="Times New Roman" w:cs="Times New Roman"/>
          <w:sz w:val="24"/>
          <w:szCs w:val="24"/>
        </w:rPr>
        <w:t>Подросток …Жизнь…Расцвет…</w:t>
      </w:r>
      <w:r w:rsidR="00BF0B94" w:rsidRPr="001566A6">
        <w:rPr>
          <w:rFonts w:ascii="Times New Roman" w:hAnsi="Times New Roman" w:cs="Times New Roman"/>
          <w:sz w:val="24"/>
          <w:szCs w:val="24"/>
        </w:rPr>
        <w:t>Тревога …Тревожность…</w:t>
      </w:r>
    </w:p>
    <w:p w:rsidR="009E5AC8" w:rsidRPr="001566A6" w:rsidRDefault="00BF0B94">
      <w:pPr>
        <w:rPr>
          <w:rFonts w:ascii="Times New Roman" w:hAnsi="Times New Roman" w:cs="Times New Roman"/>
          <w:sz w:val="24"/>
          <w:szCs w:val="24"/>
        </w:rPr>
      </w:pPr>
      <w:r w:rsidRPr="001566A6">
        <w:rPr>
          <w:rFonts w:ascii="Times New Roman" w:hAnsi="Times New Roman" w:cs="Times New Roman"/>
          <w:sz w:val="24"/>
          <w:szCs w:val="24"/>
        </w:rPr>
        <w:t>Непонимание…Замкнутость…Отстраненность…Плохие мысли …Суицид.</w:t>
      </w:r>
    </w:p>
    <w:p w:rsidR="00EA20D9" w:rsidRPr="001566A6" w:rsidRDefault="00BF0B94" w:rsidP="00697B1A">
      <w:pPr>
        <w:rPr>
          <w:rFonts w:ascii="Times New Roman" w:hAnsi="Times New Roman" w:cs="Times New Roman"/>
          <w:sz w:val="24"/>
          <w:szCs w:val="24"/>
        </w:rPr>
      </w:pPr>
      <w:r w:rsidRPr="001566A6">
        <w:rPr>
          <w:rFonts w:ascii="Times New Roman" w:hAnsi="Times New Roman" w:cs="Times New Roman"/>
          <w:sz w:val="24"/>
          <w:szCs w:val="24"/>
        </w:rPr>
        <w:t>С самоубийством</w:t>
      </w:r>
      <w:r w:rsidR="00697B1A" w:rsidRPr="001566A6">
        <w:rPr>
          <w:rFonts w:ascii="Times New Roman" w:hAnsi="Times New Roman" w:cs="Times New Roman"/>
          <w:sz w:val="24"/>
          <w:szCs w:val="24"/>
        </w:rPr>
        <w:t xml:space="preserve"> подростков </w:t>
      </w:r>
      <w:r w:rsidRPr="001566A6">
        <w:rPr>
          <w:rFonts w:ascii="Times New Roman" w:hAnsi="Times New Roman" w:cs="Times New Roman"/>
          <w:sz w:val="24"/>
          <w:szCs w:val="24"/>
        </w:rPr>
        <w:t xml:space="preserve"> пришлось столкнуться самой лично</w:t>
      </w:r>
      <w:r w:rsidR="00697B1A" w:rsidRPr="001566A6">
        <w:rPr>
          <w:rFonts w:ascii="Times New Roman" w:hAnsi="Times New Roman" w:cs="Times New Roman"/>
          <w:sz w:val="24"/>
          <w:szCs w:val="24"/>
        </w:rPr>
        <w:t>.</w:t>
      </w:r>
      <w:r w:rsidRPr="001566A6">
        <w:rPr>
          <w:rFonts w:ascii="Times New Roman" w:hAnsi="Times New Roman" w:cs="Times New Roman"/>
          <w:sz w:val="24"/>
          <w:szCs w:val="24"/>
        </w:rPr>
        <w:t xml:space="preserve"> Совсем еще юный подросток бросился под поезд.</w:t>
      </w:r>
      <w:r w:rsidR="001566A6">
        <w:rPr>
          <w:rFonts w:ascii="Times New Roman" w:hAnsi="Times New Roman" w:cs="Times New Roman"/>
          <w:sz w:val="24"/>
          <w:szCs w:val="24"/>
        </w:rPr>
        <w:t xml:space="preserve"> Девочка из обеспеченной семьи повесилась из-за любви.</w:t>
      </w:r>
      <w:r w:rsidRPr="001566A6">
        <w:rPr>
          <w:rFonts w:ascii="Times New Roman" w:hAnsi="Times New Roman" w:cs="Times New Roman"/>
          <w:sz w:val="24"/>
          <w:szCs w:val="24"/>
        </w:rPr>
        <w:t xml:space="preserve"> Девочка из довольно таки приличной семьи терзает себя диетами и не ходит в школу</w:t>
      </w:r>
      <w:proofErr w:type="gramStart"/>
      <w:r w:rsidRPr="001566A6">
        <w:rPr>
          <w:rFonts w:ascii="Times New Roman" w:hAnsi="Times New Roman" w:cs="Times New Roman"/>
          <w:sz w:val="24"/>
          <w:szCs w:val="24"/>
        </w:rPr>
        <w:t xml:space="preserve"> ,</w:t>
      </w:r>
      <w:proofErr w:type="gramEnd"/>
      <w:r w:rsidRPr="001566A6">
        <w:rPr>
          <w:rFonts w:ascii="Times New Roman" w:hAnsi="Times New Roman" w:cs="Times New Roman"/>
          <w:sz w:val="24"/>
          <w:szCs w:val="24"/>
        </w:rPr>
        <w:t>находясь в достаточно депрессивном состоянии. Проанализировав форумы с негативно настроенными детьми</w:t>
      </w:r>
      <w:proofErr w:type="gramStart"/>
      <w:r w:rsidRPr="001566A6">
        <w:rPr>
          <w:rFonts w:ascii="Times New Roman" w:hAnsi="Times New Roman" w:cs="Times New Roman"/>
          <w:sz w:val="24"/>
          <w:szCs w:val="24"/>
        </w:rPr>
        <w:t xml:space="preserve"> ,</w:t>
      </w:r>
      <w:proofErr w:type="gramEnd"/>
      <w:r w:rsidRPr="001566A6">
        <w:rPr>
          <w:rFonts w:ascii="Times New Roman" w:hAnsi="Times New Roman" w:cs="Times New Roman"/>
          <w:sz w:val="24"/>
          <w:szCs w:val="24"/>
        </w:rPr>
        <w:t xml:space="preserve"> суицидальные форумы подростков ,пришла к выводу , что э</w:t>
      </w:r>
      <w:r w:rsidR="00697B1A" w:rsidRPr="001566A6">
        <w:rPr>
          <w:rFonts w:ascii="Times New Roman" w:hAnsi="Times New Roman" w:cs="Times New Roman"/>
          <w:sz w:val="24"/>
          <w:szCs w:val="24"/>
        </w:rPr>
        <w:t xml:space="preserve">то, увы, не что-то из ряда вон выходящее – подростковый суицид сегодня стал одной из главных проблем. В чем причина его роста? </w:t>
      </w:r>
    </w:p>
    <w:p w:rsidR="001864C6" w:rsidRPr="001566A6" w:rsidRDefault="00697B1A" w:rsidP="00697B1A">
      <w:pPr>
        <w:rPr>
          <w:rFonts w:ascii="Times New Roman" w:hAnsi="Times New Roman" w:cs="Times New Roman"/>
          <w:sz w:val="24"/>
          <w:szCs w:val="24"/>
        </w:rPr>
      </w:pPr>
      <w:r w:rsidRPr="001566A6">
        <w:rPr>
          <w:rFonts w:ascii="Times New Roman" w:hAnsi="Times New Roman" w:cs="Times New Roman"/>
          <w:sz w:val="24"/>
          <w:szCs w:val="24"/>
        </w:rPr>
        <w:t xml:space="preserve">Конечно, каждый случай индивидуален, но я думаю, что причина небывалого количества самоубийств подростков в их неподготовленности к жизни, незащищенности. Очень часто современные дети в свободное от школы время предоставлены сами себе. И большую часть этого свободного времени они, как правило, проводят за компьютером. Особенно в больших городах. Живут в виртуальном мире, причем чаще предпочитают там отнюдь не те сайты, на которых можно узнать полезную информацию, расширить кругозор. </w:t>
      </w:r>
      <w:r w:rsidR="001864C6" w:rsidRPr="001566A6">
        <w:rPr>
          <w:rFonts w:ascii="Times New Roman" w:hAnsi="Times New Roman" w:cs="Times New Roman"/>
          <w:sz w:val="24"/>
          <w:szCs w:val="24"/>
        </w:rPr>
        <w:t>Я</w:t>
      </w:r>
      <w:r w:rsidRPr="001566A6">
        <w:rPr>
          <w:rFonts w:ascii="Times New Roman" w:hAnsi="Times New Roman" w:cs="Times New Roman"/>
          <w:sz w:val="24"/>
          <w:szCs w:val="24"/>
        </w:rPr>
        <w:t xml:space="preserve"> убежден</w:t>
      </w:r>
      <w:r w:rsidR="001864C6" w:rsidRPr="001566A6">
        <w:rPr>
          <w:rFonts w:ascii="Times New Roman" w:hAnsi="Times New Roman" w:cs="Times New Roman"/>
          <w:sz w:val="24"/>
          <w:szCs w:val="24"/>
        </w:rPr>
        <w:t>а</w:t>
      </w:r>
      <w:r w:rsidRPr="001566A6">
        <w:rPr>
          <w:rFonts w:ascii="Times New Roman" w:hAnsi="Times New Roman" w:cs="Times New Roman"/>
          <w:sz w:val="24"/>
          <w:szCs w:val="24"/>
        </w:rPr>
        <w:t>, что нельзя давать детям неограниченный доступ к интернету</w:t>
      </w:r>
      <w:r w:rsidR="001864C6" w:rsidRPr="001566A6">
        <w:rPr>
          <w:rFonts w:ascii="Times New Roman" w:hAnsi="Times New Roman" w:cs="Times New Roman"/>
          <w:sz w:val="24"/>
          <w:szCs w:val="24"/>
        </w:rPr>
        <w:t xml:space="preserve">. </w:t>
      </w:r>
      <w:r w:rsidRPr="001566A6">
        <w:rPr>
          <w:rFonts w:ascii="Times New Roman" w:hAnsi="Times New Roman" w:cs="Times New Roman"/>
          <w:sz w:val="24"/>
          <w:szCs w:val="24"/>
        </w:rPr>
        <w:t xml:space="preserve">А если сажать ребенка за компьютер, чтобы не мешал и был вроде как при деле, ни к чему хорошему это не приведет. </w:t>
      </w:r>
      <w:r w:rsidR="001864C6" w:rsidRPr="001566A6">
        <w:rPr>
          <w:rFonts w:ascii="Times New Roman" w:hAnsi="Times New Roman" w:cs="Times New Roman"/>
          <w:sz w:val="24"/>
          <w:szCs w:val="24"/>
        </w:rPr>
        <w:t xml:space="preserve"> О</w:t>
      </w:r>
      <w:r w:rsidR="00EA20D9" w:rsidRPr="001566A6">
        <w:rPr>
          <w:rFonts w:ascii="Times New Roman" w:hAnsi="Times New Roman" w:cs="Times New Roman"/>
          <w:sz w:val="24"/>
          <w:szCs w:val="24"/>
        </w:rPr>
        <w:t>н</w:t>
      </w:r>
      <w:r w:rsidR="001864C6" w:rsidRPr="001566A6">
        <w:rPr>
          <w:rFonts w:ascii="Times New Roman" w:hAnsi="Times New Roman" w:cs="Times New Roman"/>
          <w:sz w:val="24"/>
          <w:szCs w:val="24"/>
        </w:rPr>
        <w:t xml:space="preserve"> н</w:t>
      </w:r>
      <w:r w:rsidRPr="001566A6">
        <w:rPr>
          <w:rFonts w:ascii="Times New Roman" w:hAnsi="Times New Roman" w:cs="Times New Roman"/>
          <w:sz w:val="24"/>
          <w:szCs w:val="24"/>
        </w:rPr>
        <w:t>е будет</w:t>
      </w:r>
      <w:r w:rsidR="001864C6" w:rsidRPr="001566A6">
        <w:rPr>
          <w:rFonts w:ascii="Times New Roman" w:hAnsi="Times New Roman" w:cs="Times New Roman"/>
          <w:sz w:val="24"/>
          <w:szCs w:val="24"/>
        </w:rPr>
        <w:t xml:space="preserve"> </w:t>
      </w:r>
      <w:r w:rsidRPr="001566A6">
        <w:rPr>
          <w:rFonts w:ascii="Times New Roman" w:hAnsi="Times New Roman" w:cs="Times New Roman"/>
          <w:sz w:val="24"/>
          <w:szCs w:val="24"/>
        </w:rPr>
        <w:t xml:space="preserve"> подготовлен к жизни.</w:t>
      </w:r>
    </w:p>
    <w:p w:rsidR="00EA20D9" w:rsidRPr="001566A6" w:rsidRDefault="00697B1A" w:rsidP="00697B1A">
      <w:pPr>
        <w:rPr>
          <w:rFonts w:ascii="Times New Roman" w:hAnsi="Times New Roman" w:cs="Times New Roman"/>
          <w:sz w:val="24"/>
          <w:szCs w:val="24"/>
        </w:rPr>
      </w:pPr>
      <w:r w:rsidRPr="001566A6">
        <w:rPr>
          <w:rFonts w:ascii="Times New Roman" w:hAnsi="Times New Roman" w:cs="Times New Roman"/>
          <w:sz w:val="24"/>
          <w:szCs w:val="24"/>
        </w:rPr>
        <w:t>Кроме того, современные дети, на мой взгляд, в массе своей изнежены. Слишком балуют их родители. Я сторонни</w:t>
      </w:r>
      <w:r w:rsidR="00EA20D9" w:rsidRPr="001566A6">
        <w:rPr>
          <w:rFonts w:ascii="Times New Roman" w:hAnsi="Times New Roman" w:cs="Times New Roman"/>
          <w:sz w:val="24"/>
          <w:szCs w:val="24"/>
        </w:rPr>
        <w:t>к</w:t>
      </w:r>
      <w:r w:rsidRPr="001566A6">
        <w:rPr>
          <w:rFonts w:ascii="Times New Roman" w:hAnsi="Times New Roman" w:cs="Times New Roman"/>
          <w:sz w:val="24"/>
          <w:szCs w:val="24"/>
        </w:rPr>
        <w:t xml:space="preserve"> строгого воспитания: провинился ребенок – надо его адекватно наказать. Конечно, с любовью, но нельзя оставлять безнаказанными детские проступки. Те, кого строго воспитывают, потом, став взрослыми, тверже стоят на ногах. </w:t>
      </w:r>
      <w:r w:rsidR="00EA20D9" w:rsidRPr="001566A6">
        <w:rPr>
          <w:rFonts w:ascii="Times New Roman" w:hAnsi="Times New Roman" w:cs="Times New Roman"/>
          <w:sz w:val="24"/>
          <w:szCs w:val="24"/>
        </w:rPr>
        <w:t xml:space="preserve">Разумная строгость родителей в первую очередь нужна самим детям. </w:t>
      </w:r>
      <w:r w:rsidRPr="001566A6">
        <w:rPr>
          <w:rFonts w:ascii="Times New Roman" w:hAnsi="Times New Roman" w:cs="Times New Roman"/>
          <w:sz w:val="24"/>
          <w:szCs w:val="24"/>
        </w:rPr>
        <w:t>Только не надо путать строгость с жестокостью. А это гораздо труднее</w:t>
      </w:r>
      <w:r w:rsidR="00EA20D9" w:rsidRPr="001566A6">
        <w:rPr>
          <w:rFonts w:ascii="Times New Roman" w:hAnsi="Times New Roman" w:cs="Times New Roman"/>
          <w:sz w:val="24"/>
          <w:szCs w:val="24"/>
        </w:rPr>
        <w:t xml:space="preserve"> сделать</w:t>
      </w:r>
      <w:proofErr w:type="gramStart"/>
      <w:r w:rsidR="00EA20D9" w:rsidRPr="001566A6">
        <w:rPr>
          <w:rFonts w:ascii="Times New Roman" w:hAnsi="Times New Roman" w:cs="Times New Roman"/>
          <w:sz w:val="24"/>
          <w:szCs w:val="24"/>
        </w:rPr>
        <w:t xml:space="preserve"> </w:t>
      </w:r>
      <w:r w:rsidRPr="001566A6">
        <w:rPr>
          <w:rFonts w:ascii="Times New Roman" w:hAnsi="Times New Roman" w:cs="Times New Roman"/>
          <w:sz w:val="24"/>
          <w:szCs w:val="24"/>
        </w:rPr>
        <w:t>,</w:t>
      </w:r>
      <w:proofErr w:type="gramEnd"/>
      <w:r w:rsidRPr="001566A6">
        <w:rPr>
          <w:rFonts w:ascii="Times New Roman" w:hAnsi="Times New Roman" w:cs="Times New Roman"/>
          <w:sz w:val="24"/>
          <w:szCs w:val="24"/>
        </w:rPr>
        <w:t xml:space="preserve"> особенно без предварительной подготовки в родительском доме. Но если этот скорбный курс духовного воспитания в виде родительских наказаний с уместной суровостью мы пройдем с детской покорностью в родном доме, то дальнейшие испытания часто оказываются ненужными и легкими. </w:t>
      </w:r>
    </w:p>
    <w:p w:rsidR="00697B1A" w:rsidRPr="001566A6" w:rsidRDefault="00697B1A" w:rsidP="00697B1A">
      <w:pPr>
        <w:rPr>
          <w:rFonts w:ascii="Times New Roman" w:hAnsi="Times New Roman" w:cs="Times New Roman"/>
          <w:sz w:val="24"/>
          <w:szCs w:val="24"/>
        </w:rPr>
      </w:pPr>
      <w:r w:rsidRPr="001566A6">
        <w:rPr>
          <w:rFonts w:ascii="Times New Roman" w:hAnsi="Times New Roman" w:cs="Times New Roman"/>
          <w:sz w:val="24"/>
          <w:szCs w:val="24"/>
        </w:rPr>
        <w:t xml:space="preserve">Думаю, в большинстве подростковых самоубийств виноваты родители: недоглядели, недодали, не интересовались, чем живет ребенок. </w:t>
      </w:r>
      <w:r w:rsidR="001864C6" w:rsidRPr="001566A6">
        <w:rPr>
          <w:rFonts w:ascii="Times New Roman" w:hAnsi="Times New Roman" w:cs="Times New Roman"/>
          <w:sz w:val="24"/>
          <w:szCs w:val="24"/>
        </w:rPr>
        <w:t xml:space="preserve">Нужно общаться  с детьми, интересоваться их внутренним миром, переживаниями, организовывать им интересный досуг, способствующий развитию личности. Тогда, </w:t>
      </w:r>
      <w:proofErr w:type="gramStart"/>
      <w:r w:rsidR="001864C6" w:rsidRPr="001566A6">
        <w:rPr>
          <w:rFonts w:ascii="Times New Roman" w:hAnsi="Times New Roman" w:cs="Times New Roman"/>
          <w:sz w:val="24"/>
          <w:szCs w:val="24"/>
        </w:rPr>
        <w:t>уверена</w:t>
      </w:r>
      <w:proofErr w:type="gramEnd"/>
      <w:r w:rsidR="001864C6" w:rsidRPr="001566A6">
        <w:rPr>
          <w:rFonts w:ascii="Times New Roman" w:hAnsi="Times New Roman" w:cs="Times New Roman"/>
          <w:sz w:val="24"/>
          <w:szCs w:val="24"/>
        </w:rPr>
        <w:t>, число самоубийств значительно уменьшится, и не только среди подростков.</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Что могут сделать родители, чтобы не допустить попыток суицида:</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Для этого:</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lastRenderedPageBreak/>
        <w:t>- расспрашивайте и говорите с ребенком о его жизни, уважительно относитесь к тому, что кажется ему важным и значимым.</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1566A6">
        <w:rPr>
          <w:rFonts w:ascii="Times New Roman" w:hAnsi="Times New Roman" w:cs="Times New Roman"/>
          <w:sz w:val="24"/>
          <w:szCs w:val="24"/>
        </w:rPr>
        <w:t>аутоагрессию</w:t>
      </w:r>
      <w:proofErr w:type="spellEnd"/>
      <w:r w:rsidRPr="001566A6">
        <w:rPr>
          <w:rFonts w:ascii="Times New Roman" w:hAnsi="Times New Roman" w:cs="Times New Roman"/>
          <w:sz w:val="24"/>
          <w:szCs w:val="24"/>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 xml:space="preserve">Говорите о перспективах в жизни и будущем. У подростков еще только формируется картина будущего, они видят или </w:t>
      </w:r>
      <w:proofErr w:type="gramStart"/>
      <w:r w:rsidRPr="001566A6">
        <w:rPr>
          <w:rFonts w:ascii="Times New Roman" w:hAnsi="Times New Roman" w:cs="Times New Roman"/>
          <w:sz w:val="24"/>
          <w:szCs w:val="24"/>
        </w:rPr>
        <w:t>совсем отдаленное</w:t>
      </w:r>
      <w:proofErr w:type="gramEnd"/>
      <w:r w:rsidRPr="001566A6">
        <w:rPr>
          <w:rFonts w:ascii="Times New Roman" w:hAnsi="Times New Roman" w:cs="Times New Roman"/>
          <w:sz w:val="24"/>
          <w:szCs w:val="24"/>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 xml:space="preserve">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1566A6">
        <w:rPr>
          <w:rFonts w:ascii="Times New Roman" w:hAnsi="Times New Roman" w:cs="Times New Roman"/>
          <w:sz w:val="24"/>
          <w:szCs w:val="24"/>
        </w:rPr>
        <w:t>важны</w:t>
      </w:r>
      <w:proofErr w:type="gramEnd"/>
      <w:r w:rsidRPr="001566A6">
        <w:rPr>
          <w:rFonts w:ascii="Times New Roman" w:hAnsi="Times New Roman" w:cs="Times New Roman"/>
          <w:sz w:val="24"/>
          <w:szCs w:val="24"/>
        </w:rPr>
        <w:t xml:space="preserve"> ваша любовь, внимание, </w:t>
      </w:r>
      <w:r w:rsidRPr="001566A6">
        <w:rPr>
          <w:rFonts w:ascii="Times New Roman" w:hAnsi="Times New Roman" w:cs="Times New Roman"/>
          <w:sz w:val="24"/>
          <w:szCs w:val="24"/>
        </w:rPr>
        <w:lastRenderedPageBreak/>
        <w:t>забота, поддержка. Надо лишь выбрать приемлемые для этого возраста формы их проявления.</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EA20D9" w:rsidRPr="001566A6" w:rsidRDefault="00EA20D9" w:rsidP="00EA20D9">
      <w:pPr>
        <w:rPr>
          <w:rFonts w:ascii="Times New Roman" w:hAnsi="Times New Roman" w:cs="Times New Roman"/>
          <w:sz w:val="24"/>
          <w:szCs w:val="24"/>
        </w:rPr>
      </w:pPr>
      <w:r w:rsidRPr="001566A6">
        <w:rPr>
          <w:rFonts w:ascii="Times New Roman" w:hAnsi="Times New Roman" w:cs="Times New Roman"/>
          <w:sz w:val="24"/>
          <w:szCs w:val="24"/>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bookmarkStart w:id="0" w:name="_GoBack"/>
      <w:bookmarkEnd w:id="0"/>
    </w:p>
    <w:sectPr w:rsidR="00EA20D9" w:rsidRPr="0015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1A"/>
    <w:rsid w:val="001566A6"/>
    <w:rsid w:val="001864C6"/>
    <w:rsid w:val="00212E7B"/>
    <w:rsid w:val="00697B1A"/>
    <w:rsid w:val="009E5AC8"/>
    <w:rsid w:val="00BF0B94"/>
    <w:rsid w:val="00EA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097A-984D-4DDB-88B3-B60874FC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2020-03-24T03:29:00Z</dcterms:created>
  <dcterms:modified xsi:type="dcterms:W3CDTF">2020-03-24T04:21:00Z</dcterms:modified>
</cp:coreProperties>
</file>