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40" w:rsidRPr="00A36C82" w:rsidRDefault="004D4240" w:rsidP="00A36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36C8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Мои педагогические секреты</w:t>
      </w:r>
    </w:p>
    <w:p w:rsidR="00851378" w:rsidRPr="006867DE" w:rsidRDefault="00851378" w:rsidP="004D4240">
      <w:pPr>
        <w:shd w:val="clear" w:color="auto" w:fill="FFFFFF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6B22F1" w:rsidRPr="00B54A51" w:rsidRDefault="006B22F1" w:rsidP="006867DE">
      <w:pPr>
        <w:shd w:val="clear" w:color="auto" w:fill="FFFFFF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A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Каждый выбирает по себе</w:t>
      </w:r>
    </w:p>
    <w:p w:rsidR="006B22F1" w:rsidRPr="00B54A51" w:rsidRDefault="006B22F1" w:rsidP="006867DE">
      <w:pPr>
        <w:shd w:val="clear" w:color="auto" w:fill="FFFFFF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A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 для любви и для молитвы.</w:t>
      </w:r>
    </w:p>
    <w:p w:rsidR="006B22F1" w:rsidRPr="00B54A51" w:rsidRDefault="006B22F1" w:rsidP="006867DE">
      <w:pPr>
        <w:shd w:val="clear" w:color="auto" w:fill="FFFFFF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A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Шпагу для дуэли, меч для битвы</w:t>
      </w:r>
    </w:p>
    <w:p w:rsidR="006B22F1" w:rsidRPr="00B54A51" w:rsidRDefault="006B22F1" w:rsidP="006867DE">
      <w:pPr>
        <w:shd w:val="clear" w:color="auto" w:fill="FFFFFF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A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Каждый выбирает по себе.</w:t>
      </w:r>
    </w:p>
    <w:p w:rsidR="006B22F1" w:rsidRPr="00B54A51" w:rsidRDefault="006B22F1" w:rsidP="006867DE">
      <w:pPr>
        <w:shd w:val="clear" w:color="auto" w:fill="FFFFFF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A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Каждый выбирает для себя...</w:t>
      </w:r>
    </w:p>
    <w:p w:rsidR="006B22F1" w:rsidRPr="00B54A51" w:rsidRDefault="006B22F1" w:rsidP="006867DE">
      <w:pPr>
        <w:shd w:val="clear" w:color="auto" w:fill="FFFFFF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A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Выбираю тоже, как умею.</w:t>
      </w:r>
    </w:p>
    <w:p w:rsidR="006B22F1" w:rsidRPr="004D4240" w:rsidRDefault="006B22F1" w:rsidP="006867DE">
      <w:pPr>
        <w:shd w:val="clear" w:color="auto" w:fill="FFFFFF"/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A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Никитин</w:t>
      </w:r>
    </w:p>
    <w:p w:rsidR="006B22F1" w:rsidRPr="004D4240" w:rsidRDefault="006B22F1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82804" w:rsidRPr="004D4240" w:rsidRDefault="00B54A51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4240">
        <w:rPr>
          <w:rFonts w:ascii="Times New Roman" w:hAnsi="Times New Roman" w:cs="Times New Roman"/>
          <w:color w:val="000000"/>
          <w:sz w:val="24"/>
          <w:szCs w:val="24"/>
        </w:rPr>
        <w:t xml:space="preserve">     Я, Родионова Елена Викторовна, работаю в школе учителем математики. </w:t>
      </w:r>
      <w:r w:rsidR="00B82804" w:rsidRPr="004D4240">
        <w:rPr>
          <w:rFonts w:ascii="Times New Roman" w:hAnsi="Times New Roman" w:cs="Times New Roman"/>
          <w:sz w:val="24"/>
          <w:szCs w:val="24"/>
        </w:rPr>
        <w:t>Выбор моей будущей профессии был предопределен, пожалуй, с самого детства. Сначала с игрушками, а потом с подружками я играла в школу. Они почему-то меня слушались и делали все, что я им задавала. Мне нравилось быть учителем.</w:t>
      </w:r>
    </w:p>
    <w:p w:rsidR="006B22F1" w:rsidRPr="004D4240" w:rsidRDefault="004D4240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2804" w:rsidRPr="004D4240">
        <w:rPr>
          <w:rFonts w:ascii="Times New Roman" w:hAnsi="Times New Roman" w:cs="Times New Roman"/>
          <w:sz w:val="24"/>
          <w:szCs w:val="24"/>
        </w:rPr>
        <w:t xml:space="preserve">Когда сама пошла в школу, поняла, на кого из своих учителей я хотела бы быть </w:t>
      </w:r>
      <w:proofErr w:type="spellStart"/>
      <w:r w:rsidR="00B82804" w:rsidRPr="004D4240">
        <w:rPr>
          <w:rFonts w:ascii="Times New Roman" w:hAnsi="Times New Roman" w:cs="Times New Roman"/>
          <w:sz w:val="24"/>
          <w:szCs w:val="24"/>
        </w:rPr>
        <w:t>похожей.</w:t>
      </w:r>
      <w:r w:rsidR="00B82804" w:rsidRPr="004D4240">
        <w:rPr>
          <w:rFonts w:ascii="Times New Roman" w:hAnsi="Times New Roman" w:cs="Times New Roman"/>
          <w:color w:val="000000" w:themeColor="text1"/>
          <w:sz w:val="24"/>
          <w:szCs w:val="24"/>
        </w:rPr>
        <w:t>Зерна</w:t>
      </w:r>
      <w:proofErr w:type="spellEnd"/>
      <w:r w:rsidR="00B82804" w:rsidRPr="004D4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любви к математике, посеянные в моей душе мамой, были заботливо взращены моей учительницей и классным руководителем, настоящим профессионалом своего дела. Она совершенно точно определяла способности и возможности каждого ученика и максимально развивала их. </w:t>
      </w:r>
    </w:p>
    <w:p w:rsidR="006B22F1" w:rsidRPr="004D4240" w:rsidRDefault="004D4240" w:rsidP="004D424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6B22F1" w:rsidRPr="004D42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Своё желание я воплотила в жизнь и после школы поступила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Пензенский</w:t>
      </w:r>
      <w:r w:rsidR="006B22F1" w:rsidRPr="004D42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государственный педагогический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институт им. В.Г. Белинского </w:t>
      </w:r>
      <w:r w:rsidR="006B22F1" w:rsidRPr="004D4240">
        <w:rPr>
          <w:rFonts w:ascii="Times New Roman" w:hAnsi="Times New Roman" w:cs="Times New Roman"/>
          <w:sz w:val="24"/>
          <w:szCs w:val="24"/>
          <w:shd w:val="clear" w:color="auto" w:fill="FFFFFF"/>
        </w:rPr>
        <w:t>на физико-математический факультет. Окончив его по специальности «учитель физики и математики», стала работать учителем математики. Я часто вспоминаю своих любимых учителей, по сей день горжусь ими и благодарна им за нелегкий труд и самоотдачу.</w:t>
      </w:r>
    </w:p>
    <w:p w:rsidR="006B22F1" w:rsidRPr="004D4240" w:rsidRDefault="004D4240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22F1" w:rsidRPr="004D4240">
        <w:rPr>
          <w:rFonts w:ascii="Times New Roman" w:hAnsi="Times New Roman" w:cs="Times New Roman"/>
          <w:sz w:val="24"/>
          <w:szCs w:val="24"/>
        </w:rPr>
        <w:t xml:space="preserve">В своей работе я использую много нестандартных методических приёмов, и о </w:t>
      </w:r>
      <w:r w:rsidRPr="004D4240">
        <w:rPr>
          <w:rFonts w:ascii="Times New Roman" w:hAnsi="Times New Roman" w:cs="Times New Roman"/>
          <w:sz w:val="24"/>
          <w:szCs w:val="24"/>
        </w:rPr>
        <w:t>некоторых из</w:t>
      </w:r>
      <w:r w:rsidR="006B22F1" w:rsidRPr="004D4240">
        <w:rPr>
          <w:rFonts w:ascii="Times New Roman" w:hAnsi="Times New Roman" w:cs="Times New Roman"/>
          <w:sz w:val="24"/>
          <w:szCs w:val="24"/>
        </w:rPr>
        <w:t xml:space="preserve"> них хочу рассказать в данной работе. Сразу замечу, что не всё, предоставленное вашему вниманию, является моим "изобретением", многое является результатом перенятого опыта у коллег по совместной работе, а также из источников полезной информации.</w:t>
      </w:r>
    </w:p>
    <w:p w:rsidR="006B22F1" w:rsidRPr="004D4240" w:rsidRDefault="004D4240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22F1" w:rsidRPr="004D4240">
        <w:rPr>
          <w:rFonts w:ascii="Times New Roman" w:hAnsi="Times New Roman" w:cs="Times New Roman"/>
          <w:sz w:val="24"/>
          <w:szCs w:val="24"/>
        </w:rPr>
        <w:t>Очень часто учащиеся в 5 классе путаются разрядах многозначного числа, затрудняются правильно записать его. На помощь приходит игра «Живая нумерация».</w:t>
      </w:r>
    </w:p>
    <w:p w:rsidR="006B22F1" w:rsidRPr="004D4240" w:rsidRDefault="006B22F1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4240">
        <w:rPr>
          <w:rFonts w:ascii="Times New Roman" w:hAnsi="Times New Roman" w:cs="Times New Roman"/>
          <w:sz w:val="24"/>
          <w:szCs w:val="24"/>
        </w:rPr>
        <w:t xml:space="preserve">Вызываются 9 учащихся, которые становятся в шеренгу лицом к классу; 3 ученика справа представляют класс единиц, левее их 3 ученика изображают класс тысяч, следующие 3 ученика- класс миллионов. </w:t>
      </w:r>
      <w:r w:rsidR="004D4240" w:rsidRPr="004D4240">
        <w:rPr>
          <w:rFonts w:ascii="Times New Roman" w:hAnsi="Times New Roman" w:cs="Times New Roman"/>
          <w:sz w:val="24"/>
          <w:szCs w:val="24"/>
        </w:rPr>
        <w:t>Называется число</w:t>
      </w:r>
      <w:r w:rsidRPr="004D4240">
        <w:rPr>
          <w:rFonts w:ascii="Times New Roman" w:hAnsi="Times New Roman" w:cs="Times New Roman"/>
          <w:sz w:val="24"/>
          <w:szCs w:val="24"/>
        </w:rPr>
        <w:t>. По мере того как произносятся разрядные числа, соответствующие ученики поднимают руку и вытягивают столько пальцев, сколько единиц в том разряде который он изображает.</w:t>
      </w:r>
    </w:p>
    <w:p w:rsidR="006B22F1" w:rsidRPr="004D4240" w:rsidRDefault="006B22F1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4240">
        <w:rPr>
          <w:rFonts w:ascii="Times New Roman" w:hAnsi="Times New Roman" w:cs="Times New Roman"/>
          <w:sz w:val="24"/>
          <w:szCs w:val="24"/>
        </w:rPr>
        <w:t xml:space="preserve"> </w:t>
      </w:r>
      <w:r w:rsidR="004D4240">
        <w:rPr>
          <w:rFonts w:ascii="Times New Roman" w:hAnsi="Times New Roman" w:cs="Times New Roman"/>
          <w:sz w:val="24"/>
          <w:szCs w:val="24"/>
        </w:rPr>
        <w:t xml:space="preserve">  </w:t>
      </w:r>
      <w:r w:rsidRPr="004D4240">
        <w:rPr>
          <w:rFonts w:ascii="Times New Roman" w:hAnsi="Times New Roman" w:cs="Times New Roman"/>
          <w:sz w:val="24"/>
          <w:szCs w:val="24"/>
        </w:rPr>
        <w:t>В ходе изучения темы «Сумма углов треугольника» предлагаю выполнить практическую работу. Отрывание 2 углов модели треугольника и прикладывание к третьей вершине, образуя развернутый угол, приводит к выводу учащихся о сумме углов треугольника.</w:t>
      </w:r>
    </w:p>
    <w:p w:rsidR="006B22F1" w:rsidRPr="004D4240" w:rsidRDefault="00A36C82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22F1" w:rsidRPr="004D4240">
        <w:rPr>
          <w:rFonts w:ascii="Times New Roman" w:hAnsi="Times New Roman" w:cs="Times New Roman"/>
          <w:sz w:val="24"/>
          <w:szCs w:val="24"/>
        </w:rPr>
        <w:t>Психологами было доказано, что отношения между объектами сохраняются в памяти значительно</w:t>
      </w:r>
      <w:r w:rsidR="004D4240">
        <w:rPr>
          <w:rFonts w:ascii="Times New Roman" w:hAnsi="Times New Roman" w:cs="Times New Roman"/>
          <w:sz w:val="24"/>
          <w:szCs w:val="24"/>
        </w:rPr>
        <w:t xml:space="preserve"> дольше, чем отдельные предметы</w:t>
      </w:r>
      <w:r w:rsidR="006B22F1" w:rsidRPr="004D4240">
        <w:rPr>
          <w:rFonts w:ascii="Times New Roman" w:hAnsi="Times New Roman" w:cs="Times New Roman"/>
          <w:sz w:val="24"/>
          <w:szCs w:val="24"/>
        </w:rPr>
        <w:t xml:space="preserve"> (схемы, таблицы отражают не только элементы структуры, но и система</w:t>
      </w:r>
      <w:r w:rsidR="004D4240">
        <w:rPr>
          <w:rFonts w:ascii="Times New Roman" w:hAnsi="Times New Roman" w:cs="Times New Roman"/>
          <w:sz w:val="24"/>
          <w:szCs w:val="24"/>
        </w:rPr>
        <w:t>тизирующие отношения между ними</w:t>
      </w:r>
      <w:r w:rsidR="006B22F1" w:rsidRPr="004D4240">
        <w:rPr>
          <w:rFonts w:ascii="Times New Roman" w:hAnsi="Times New Roman" w:cs="Times New Roman"/>
          <w:sz w:val="24"/>
          <w:szCs w:val="24"/>
        </w:rPr>
        <w:t>)</w:t>
      </w:r>
      <w:r w:rsidR="004D4240">
        <w:rPr>
          <w:rFonts w:ascii="Times New Roman" w:hAnsi="Times New Roman" w:cs="Times New Roman"/>
          <w:sz w:val="24"/>
          <w:szCs w:val="24"/>
        </w:rPr>
        <w:t xml:space="preserve">. </w:t>
      </w:r>
      <w:r w:rsidR="006B22F1" w:rsidRPr="004D4240">
        <w:rPr>
          <w:rFonts w:ascii="Times New Roman" w:hAnsi="Times New Roman" w:cs="Times New Roman"/>
          <w:sz w:val="24"/>
          <w:szCs w:val="24"/>
        </w:rPr>
        <w:t xml:space="preserve"> Выражаясь образно, они играют роль «дорожных указателей», облегчающих движение в «лабиринте понятий».</w:t>
      </w:r>
    </w:p>
    <w:p w:rsidR="006B22F1" w:rsidRPr="004D4240" w:rsidRDefault="004D4240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22F1" w:rsidRPr="004D4240">
        <w:rPr>
          <w:rFonts w:ascii="Times New Roman" w:hAnsi="Times New Roman" w:cs="Times New Roman"/>
          <w:sz w:val="24"/>
          <w:szCs w:val="24"/>
        </w:rPr>
        <w:t>Изучая математику некоторым тяжело усвоить правила или определения, а, выучив их, трудно применить при выполнении тех или иных заданий. Гораздо легче усваивается ход решения, если некоторые его моменты связаны с жизнью, этапы решения сравниваются с понятиями окружающего мира. В этом случае математическое умозаключение ассоциируется с представлениями реальной действительности, либо происходит зрительная ассоциация.</w:t>
      </w:r>
    </w:p>
    <w:p w:rsidR="006B22F1" w:rsidRPr="004D4240" w:rsidRDefault="006B22F1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4240">
        <w:rPr>
          <w:rFonts w:ascii="Times New Roman" w:hAnsi="Times New Roman" w:cs="Times New Roman"/>
          <w:sz w:val="24"/>
          <w:szCs w:val="24"/>
        </w:rPr>
        <w:t xml:space="preserve">При решении уравнений в конце 6 класса уже используется другой подход к решению уравнений. </w:t>
      </w:r>
    </w:p>
    <w:p w:rsidR="006B22F1" w:rsidRPr="004D4240" w:rsidRDefault="004D4240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22F1" w:rsidRPr="004D4240">
        <w:rPr>
          <w:rFonts w:ascii="Times New Roman" w:hAnsi="Times New Roman" w:cs="Times New Roman"/>
          <w:sz w:val="24"/>
          <w:szCs w:val="24"/>
        </w:rPr>
        <w:t xml:space="preserve">При переносе из одной части уравнения в другую ребята очень часто допускают ошибку, забывая менять знаки на противоположные. Я предлагаю им под знаком “=” подразумевать границу нашей страны. Чтобы поехать за границу нам обязательно нужно поменять российский </w:t>
      </w:r>
      <w:r w:rsidR="006B22F1" w:rsidRPr="004D4240">
        <w:rPr>
          <w:rFonts w:ascii="Times New Roman" w:hAnsi="Times New Roman" w:cs="Times New Roman"/>
          <w:sz w:val="24"/>
          <w:szCs w:val="24"/>
        </w:rPr>
        <w:lastRenderedPageBreak/>
        <w:t>паспорт.</w:t>
      </w:r>
      <w:r w:rsidR="007B25F8">
        <w:rPr>
          <w:rFonts w:ascii="Times New Roman" w:hAnsi="Times New Roman" w:cs="Times New Roman"/>
          <w:sz w:val="24"/>
          <w:szCs w:val="24"/>
        </w:rPr>
        <w:t xml:space="preserve"> </w:t>
      </w:r>
      <w:r w:rsidR="006B22F1" w:rsidRPr="004D4240">
        <w:rPr>
          <w:rFonts w:ascii="Times New Roman" w:hAnsi="Times New Roman" w:cs="Times New Roman"/>
          <w:sz w:val="24"/>
          <w:szCs w:val="24"/>
        </w:rPr>
        <w:t xml:space="preserve">И решая уравнения, нужно внимательно определить. “Едет” ли данное слагаемое за границу или только </w:t>
      </w:r>
      <w:r w:rsidR="007B25F8" w:rsidRPr="004D4240">
        <w:rPr>
          <w:rFonts w:ascii="Times New Roman" w:hAnsi="Times New Roman" w:cs="Times New Roman"/>
          <w:sz w:val="24"/>
          <w:szCs w:val="24"/>
        </w:rPr>
        <w:t>меняет место</w:t>
      </w:r>
      <w:r w:rsidR="006B22F1" w:rsidRPr="004D4240">
        <w:rPr>
          <w:rFonts w:ascii="Times New Roman" w:hAnsi="Times New Roman" w:cs="Times New Roman"/>
          <w:sz w:val="24"/>
          <w:szCs w:val="24"/>
        </w:rPr>
        <w:t xml:space="preserve"> жительство в стране (оставляем с тем же знаком).</w:t>
      </w:r>
    </w:p>
    <w:p w:rsidR="006B22F1" w:rsidRPr="004D4240" w:rsidRDefault="006B22F1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4240">
        <w:rPr>
          <w:rFonts w:ascii="Times New Roman" w:hAnsi="Times New Roman" w:cs="Times New Roman"/>
          <w:sz w:val="24"/>
          <w:szCs w:val="24"/>
        </w:rPr>
        <w:t xml:space="preserve">Или рассказать о боевых действиях, где </w:t>
      </w:r>
      <w:r w:rsidR="007B25F8" w:rsidRPr="004D4240">
        <w:rPr>
          <w:rFonts w:ascii="Times New Roman" w:hAnsi="Times New Roman" w:cs="Times New Roman"/>
          <w:sz w:val="24"/>
          <w:szCs w:val="24"/>
        </w:rPr>
        <w:t>знак равенства — это</w:t>
      </w:r>
      <w:r w:rsidRPr="004D4240">
        <w:rPr>
          <w:rFonts w:ascii="Times New Roman" w:hAnsi="Times New Roman" w:cs="Times New Roman"/>
          <w:sz w:val="24"/>
          <w:szCs w:val="24"/>
        </w:rPr>
        <w:t xml:space="preserve"> линия фронта.</w:t>
      </w:r>
    </w:p>
    <w:p w:rsidR="006B22F1" w:rsidRPr="004D4240" w:rsidRDefault="007B25F8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22F1" w:rsidRPr="004D4240">
        <w:rPr>
          <w:rFonts w:ascii="Times New Roman" w:hAnsi="Times New Roman" w:cs="Times New Roman"/>
          <w:sz w:val="24"/>
          <w:szCs w:val="24"/>
        </w:rPr>
        <w:t xml:space="preserve">Известно, как нелегко формируются у ребят навыки сложения положительных и отрицательных чисел. Даже ученик, четко отвечающий правило, при решении упражнений нередко ошибается. Дело осложняется еще и тем, что для выработки стойкого навыка ученику необходимо выполнить значительное количество однообразных упражнений. Я применяю понятие «денег». + - Это мои деньги, - это долг. Тема “Раскрытие скобок” очень важна. Я ассоциирую со словом “фонтанчик”. </w:t>
      </w:r>
    </w:p>
    <w:p w:rsidR="006B22F1" w:rsidRPr="004D4240" w:rsidRDefault="007B25F8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22F1" w:rsidRPr="004D4240">
        <w:rPr>
          <w:rFonts w:ascii="Times New Roman" w:hAnsi="Times New Roman" w:cs="Times New Roman"/>
          <w:sz w:val="24"/>
          <w:szCs w:val="24"/>
        </w:rPr>
        <w:t xml:space="preserve">При изучении в 6-м классе тем “Нахождение дроби от числа” и “Числа по его дроби” я не заставляю учить правила, а предлагаю ребятам приглядеться к записи: Пусть “0,5 от </w:t>
      </w:r>
      <w:smartTag w:uri="urn:schemas-microsoft-com:office:smarttags" w:element="metricconverter">
        <w:smartTagPr>
          <w:attr w:name="ProductID" w:val="16”"/>
        </w:smartTagPr>
        <w:r w:rsidR="006B22F1" w:rsidRPr="004D4240">
          <w:rPr>
            <w:rFonts w:ascii="Times New Roman" w:hAnsi="Times New Roman" w:cs="Times New Roman"/>
            <w:sz w:val="24"/>
            <w:szCs w:val="24"/>
          </w:rPr>
          <w:t>16”</w:t>
        </w:r>
      </w:smartTag>
      <w:r w:rsidR="006B22F1" w:rsidRPr="004D4240">
        <w:rPr>
          <w:rFonts w:ascii="Times New Roman" w:hAnsi="Times New Roman" w:cs="Times New Roman"/>
          <w:sz w:val="24"/>
          <w:szCs w:val="24"/>
        </w:rPr>
        <w:t xml:space="preserve">. Предлог «от» начинается с буквы “о”. Если поглядеть на нее издалека, то увидишь точку, то есть знак умножения. Значит: число нужно умножить на дробь. В случае “1/2– этого числа </w:t>
      </w:r>
      <w:smartTag w:uri="urn:schemas-microsoft-com:office:smarttags" w:element="metricconverter">
        <w:smartTagPr>
          <w:attr w:name="ProductID" w:val="16”"/>
        </w:smartTagPr>
        <w:r w:rsidR="006B22F1" w:rsidRPr="004D4240">
          <w:rPr>
            <w:rFonts w:ascii="Times New Roman" w:hAnsi="Times New Roman" w:cs="Times New Roman"/>
            <w:sz w:val="24"/>
            <w:szCs w:val="24"/>
          </w:rPr>
          <w:t>16”</w:t>
        </w:r>
      </w:smartTag>
      <w:r w:rsidR="006B22F1" w:rsidRPr="004D4240">
        <w:rPr>
          <w:rFonts w:ascii="Times New Roman" w:hAnsi="Times New Roman" w:cs="Times New Roman"/>
          <w:sz w:val="24"/>
          <w:szCs w:val="24"/>
        </w:rPr>
        <w:t>. Внимание обратить на слово “этого”, в первой букве которого спрятан знак деления на концах «Э», следовательно, число делить на дробь. В данных объяснениях используется ассоциация букв со словами действий</w:t>
      </w:r>
    </w:p>
    <w:p w:rsidR="006B22F1" w:rsidRPr="004D4240" w:rsidRDefault="007B25F8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22F1" w:rsidRPr="004D4240">
        <w:rPr>
          <w:rFonts w:ascii="Times New Roman" w:hAnsi="Times New Roman" w:cs="Times New Roman"/>
          <w:sz w:val="24"/>
          <w:szCs w:val="24"/>
        </w:rPr>
        <w:t xml:space="preserve">Изучая неравенства, ребята часто путают </w:t>
      </w:r>
      <w:proofErr w:type="gramStart"/>
      <w:r w:rsidRPr="004D4240">
        <w:rPr>
          <w:rFonts w:ascii="Times New Roman" w:hAnsi="Times New Roman" w:cs="Times New Roman"/>
          <w:sz w:val="24"/>
          <w:szCs w:val="24"/>
        </w:rPr>
        <w:t>знаки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240">
        <w:rPr>
          <w:rFonts w:ascii="Times New Roman" w:hAnsi="Times New Roman" w:cs="Times New Roman"/>
          <w:sz w:val="24"/>
          <w:szCs w:val="24"/>
        </w:rPr>
        <w:t>&gt;</w:t>
      </w:r>
      <w:proofErr w:type="gramEnd"/>
      <w:r w:rsidR="006B22F1" w:rsidRPr="004D4240">
        <w:rPr>
          <w:rFonts w:ascii="Times New Roman" w:hAnsi="Times New Roman" w:cs="Times New Roman"/>
          <w:sz w:val="24"/>
          <w:szCs w:val="24"/>
        </w:rPr>
        <w:t xml:space="preserve"> и &lt;, поэтому и допускаются ошибки в направлении штриховки на числовой оси. Предлагается мысленно провести отрезок в знаке неравенства так, чтобы получилась стрелка: -&gt; или &lt;-. Тогда легко убедиться, что стрелка показывает направление штриховки на оси. </w:t>
      </w:r>
    </w:p>
    <w:p w:rsidR="006B22F1" w:rsidRPr="004D4240" w:rsidRDefault="007B25F8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22F1" w:rsidRPr="004D4240">
        <w:rPr>
          <w:rFonts w:ascii="Times New Roman" w:hAnsi="Times New Roman" w:cs="Times New Roman"/>
          <w:sz w:val="24"/>
          <w:szCs w:val="24"/>
        </w:rPr>
        <w:t>При решении систем неравенств, обращая внимание на двойную штриховку, прошу записать в ответ промежуток, где “выросла елка”.</w:t>
      </w:r>
    </w:p>
    <w:p w:rsidR="006B22F1" w:rsidRPr="004D4240" w:rsidRDefault="007B25F8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22F1" w:rsidRPr="004D4240">
        <w:rPr>
          <w:rFonts w:ascii="Times New Roman" w:hAnsi="Times New Roman" w:cs="Times New Roman"/>
          <w:sz w:val="24"/>
          <w:szCs w:val="24"/>
        </w:rPr>
        <w:t>Тригонометрия в ладони. Оказывается, значение синусов и косинусов углов «находятся» на нашей ладони.</w:t>
      </w:r>
    </w:p>
    <w:p w:rsidR="006B22F1" w:rsidRPr="004D4240" w:rsidRDefault="006B22F1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42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5060" cy="228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2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3240" cy="3086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2F1" w:rsidRPr="004D4240" w:rsidRDefault="006B22F1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4240">
        <w:rPr>
          <w:rFonts w:ascii="Times New Roman" w:hAnsi="Times New Roman" w:cs="Times New Roman"/>
          <w:sz w:val="24"/>
          <w:szCs w:val="24"/>
        </w:rPr>
        <w:t>Таким образом, применяя метод ассоциаций, можно помочь обучающимся легче усвоить основные понятия, ход решения, этапы решения каких-то задач.</w:t>
      </w:r>
    </w:p>
    <w:p w:rsidR="006B22F1" w:rsidRPr="004D4240" w:rsidRDefault="007B25F8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22F1" w:rsidRPr="004D4240">
        <w:rPr>
          <w:rFonts w:ascii="Times New Roman" w:hAnsi="Times New Roman" w:cs="Times New Roman"/>
          <w:sz w:val="24"/>
          <w:szCs w:val="24"/>
        </w:rPr>
        <w:t xml:space="preserve">В 10 классе при дифференцировании сложных функций f(g(x)), мы с ребятами "едим" конфеты. Сначала разворачиваем фантик - находим производную f(g), потом сама конфета - производная g(х) или чистим капусту. Им смешно, а </w:t>
      </w:r>
      <w:r w:rsidRPr="004D4240">
        <w:rPr>
          <w:rFonts w:ascii="Times New Roman" w:hAnsi="Times New Roman" w:cs="Times New Roman"/>
          <w:sz w:val="24"/>
          <w:szCs w:val="24"/>
        </w:rPr>
        <w:t>потому запоминают</w:t>
      </w:r>
      <w:r w:rsidR="006B22F1" w:rsidRPr="004D4240">
        <w:rPr>
          <w:rFonts w:ascii="Times New Roman" w:hAnsi="Times New Roman" w:cs="Times New Roman"/>
          <w:sz w:val="24"/>
          <w:szCs w:val="24"/>
        </w:rPr>
        <w:t xml:space="preserve"> быстро, а главное - прочно.</w:t>
      </w:r>
    </w:p>
    <w:p w:rsidR="006B22F1" w:rsidRPr="004D4240" w:rsidRDefault="007B25F8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22F1" w:rsidRPr="004D4240">
        <w:rPr>
          <w:rFonts w:ascii="Times New Roman" w:hAnsi="Times New Roman" w:cs="Times New Roman"/>
          <w:sz w:val="24"/>
          <w:szCs w:val="24"/>
        </w:rPr>
        <w:t xml:space="preserve">Эту игру я провожу по теме “Координатная плоскость”. Дидактическая </w:t>
      </w:r>
      <w:r w:rsidRPr="004D4240">
        <w:rPr>
          <w:rFonts w:ascii="Times New Roman" w:hAnsi="Times New Roman" w:cs="Times New Roman"/>
          <w:sz w:val="24"/>
          <w:szCs w:val="24"/>
        </w:rPr>
        <w:t>игра “</w:t>
      </w:r>
      <w:r w:rsidR="006B22F1" w:rsidRPr="004D4240">
        <w:rPr>
          <w:rFonts w:ascii="Times New Roman" w:hAnsi="Times New Roman" w:cs="Times New Roman"/>
          <w:sz w:val="24"/>
          <w:szCs w:val="24"/>
        </w:rPr>
        <w:t>Юный художник”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22F1" w:rsidRPr="004D4240">
        <w:rPr>
          <w:rFonts w:ascii="Times New Roman" w:hAnsi="Times New Roman" w:cs="Times New Roman"/>
          <w:sz w:val="24"/>
          <w:szCs w:val="24"/>
        </w:rPr>
        <w:t>Ученикам предлагается отметить точки на координатной плоскости, которые нужно в той же последовательности соединить отрезками, в результате которой получается определенный рисунок.</w:t>
      </w:r>
    </w:p>
    <w:p w:rsidR="006B22F1" w:rsidRPr="004D4240" w:rsidRDefault="006B22F1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4240">
        <w:rPr>
          <w:rFonts w:ascii="Times New Roman" w:hAnsi="Times New Roman" w:cs="Times New Roman"/>
          <w:sz w:val="24"/>
          <w:szCs w:val="24"/>
        </w:rPr>
        <w:lastRenderedPageBreak/>
        <w:t>А так же предлагается обратное задание: “Нарисовать любой рисунок, имеющий конфигурацию ломанной, и записать координаты вершин”. Это задание на следующем уроке будут проверять сами ребята (либо сосед по парте, либо друг).</w:t>
      </w:r>
    </w:p>
    <w:p w:rsidR="006B22F1" w:rsidRPr="004D4240" w:rsidRDefault="007B25F8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22F1" w:rsidRPr="004D4240">
        <w:rPr>
          <w:rFonts w:ascii="Times New Roman" w:hAnsi="Times New Roman" w:cs="Times New Roman"/>
          <w:sz w:val="24"/>
          <w:szCs w:val="24"/>
        </w:rPr>
        <w:t xml:space="preserve">Возможно, </w:t>
      </w:r>
      <w:r w:rsidRPr="004D4240">
        <w:rPr>
          <w:rFonts w:ascii="Times New Roman" w:hAnsi="Times New Roman" w:cs="Times New Roman"/>
          <w:sz w:val="24"/>
          <w:szCs w:val="24"/>
        </w:rPr>
        <w:t>осуществлять и</w:t>
      </w:r>
      <w:r w:rsidR="006B22F1" w:rsidRPr="004D4240">
        <w:rPr>
          <w:rFonts w:ascii="Times New Roman" w:hAnsi="Times New Roman" w:cs="Times New Roman"/>
          <w:sz w:val="24"/>
          <w:szCs w:val="24"/>
        </w:rPr>
        <w:t xml:space="preserve"> с помощью компьютерных программ.</w:t>
      </w:r>
    </w:p>
    <w:p w:rsidR="006B22F1" w:rsidRPr="004D4240" w:rsidRDefault="006B22F1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4240">
        <w:rPr>
          <w:rFonts w:ascii="Times New Roman" w:hAnsi="Times New Roman" w:cs="Times New Roman"/>
          <w:sz w:val="24"/>
          <w:szCs w:val="24"/>
        </w:rPr>
        <w:t xml:space="preserve"> «Площади и объёмы невыпуклых многогранников»:</w:t>
      </w:r>
    </w:p>
    <w:p w:rsidR="006B22F1" w:rsidRPr="004D4240" w:rsidRDefault="006B22F1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4240">
        <w:rPr>
          <w:rFonts w:ascii="Times New Roman" w:hAnsi="Times New Roman" w:cs="Times New Roman"/>
          <w:sz w:val="24"/>
          <w:szCs w:val="24"/>
        </w:rPr>
        <w:t xml:space="preserve">Тема, встречающаяся при выполнении В11. Для решения такого типа задач в своей работе использую модели многогранников. Сложив друг на друга модели размеров, можно получить невыпуклые многогранники. </w:t>
      </w:r>
    </w:p>
    <w:p w:rsidR="006B22F1" w:rsidRPr="004D4240" w:rsidRDefault="006B22F1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4240">
        <w:rPr>
          <w:rFonts w:ascii="Times New Roman" w:hAnsi="Times New Roman" w:cs="Times New Roman"/>
          <w:i/>
          <w:sz w:val="24"/>
          <w:szCs w:val="24"/>
        </w:rPr>
        <w:t>«</w:t>
      </w:r>
      <w:r w:rsidRPr="004D4240">
        <w:rPr>
          <w:rFonts w:ascii="Times New Roman" w:hAnsi="Times New Roman" w:cs="Times New Roman"/>
          <w:sz w:val="24"/>
          <w:szCs w:val="24"/>
        </w:rPr>
        <w:t>Каждый охотник желает знать, где сидит фазан</w:t>
      </w:r>
      <w:r w:rsidR="007B25F8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Pr="004D4240">
        <w:rPr>
          <w:rFonts w:ascii="Times New Roman" w:hAnsi="Times New Roman" w:cs="Times New Roman"/>
          <w:sz w:val="24"/>
          <w:szCs w:val="24"/>
        </w:rPr>
        <w:t>«Иван рубил дрова, Варвара топила печь», «Это я знаю и помню прекрасно», «Уж замуж невтерпеж», «Ежик путь найти помо</w:t>
      </w:r>
      <w:r w:rsidRPr="004D4240">
        <w:rPr>
          <w:rFonts w:ascii="Times New Roman" w:hAnsi="Times New Roman" w:cs="Times New Roman"/>
          <w:b/>
          <w:sz w:val="24"/>
          <w:szCs w:val="24"/>
        </w:rPr>
        <w:t>ж</w:t>
      </w:r>
      <w:r w:rsidRPr="004D4240">
        <w:rPr>
          <w:rFonts w:ascii="Times New Roman" w:hAnsi="Times New Roman" w:cs="Times New Roman"/>
          <w:sz w:val="24"/>
          <w:szCs w:val="24"/>
        </w:rPr>
        <w:t xml:space="preserve">ет - скорость на время надо </w:t>
      </w:r>
      <w:r w:rsidR="007B25F8">
        <w:rPr>
          <w:rFonts w:ascii="Times New Roman" w:hAnsi="Times New Roman" w:cs="Times New Roman"/>
          <w:sz w:val="24"/>
          <w:szCs w:val="24"/>
        </w:rPr>
        <w:t>умножить</w:t>
      </w:r>
      <w:r w:rsidRPr="004D4240">
        <w:rPr>
          <w:rFonts w:ascii="Times New Roman" w:hAnsi="Times New Roman" w:cs="Times New Roman"/>
          <w:sz w:val="24"/>
          <w:szCs w:val="24"/>
        </w:rPr>
        <w:t>» и т.д. Каждый из нас, читая эти предложения, вспоминает спектр цветов радуги, число ПИ, падежи, формулу.</w:t>
      </w:r>
      <w:r w:rsidRPr="004D4240">
        <w:rPr>
          <w:rFonts w:ascii="Times New Roman" w:hAnsi="Times New Roman" w:cs="Times New Roman"/>
          <w:bCs/>
          <w:sz w:val="24"/>
          <w:szCs w:val="24"/>
        </w:rPr>
        <w:t xml:space="preserve"> Мнемонические правила облегчают жизнь ученикам, часто остаются в памяти на долгие годы. </w:t>
      </w:r>
      <w:r w:rsidRPr="004D4240">
        <w:rPr>
          <w:rFonts w:ascii="Times New Roman" w:hAnsi="Times New Roman" w:cs="Times New Roman"/>
          <w:sz w:val="24"/>
          <w:szCs w:val="24"/>
        </w:rPr>
        <w:t xml:space="preserve"> При изучении темы «Сложение и вычитание десятичных дробей» очень помогает правило: «Складываю я или вычитаю, запятую по линейке проверяю». Спасибо </w:t>
      </w:r>
      <w:r w:rsidR="007B25F8" w:rsidRPr="004D4240">
        <w:rPr>
          <w:rFonts w:ascii="Times New Roman" w:hAnsi="Times New Roman" w:cs="Times New Roman"/>
          <w:sz w:val="24"/>
          <w:szCs w:val="24"/>
        </w:rPr>
        <w:t>автору этих</w:t>
      </w:r>
      <w:r w:rsidRPr="004D4240">
        <w:rPr>
          <w:rFonts w:ascii="Times New Roman" w:hAnsi="Times New Roman" w:cs="Times New Roman"/>
          <w:sz w:val="24"/>
          <w:szCs w:val="24"/>
        </w:rPr>
        <w:t xml:space="preserve"> строк, к сожалению, не помню фамилии (прочитала давно уже в нашей газете «Первое сентября, математика»).</w:t>
      </w:r>
    </w:p>
    <w:p w:rsidR="006B22F1" w:rsidRPr="004D4240" w:rsidRDefault="006B22F1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4240">
        <w:rPr>
          <w:rFonts w:ascii="Times New Roman" w:hAnsi="Times New Roman" w:cs="Times New Roman"/>
          <w:sz w:val="24"/>
          <w:szCs w:val="24"/>
        </w:rPr>
        <w:t xml:space="preserve"> Медиана — это обезьяна</w:t>
      </w:r>
    </w:p>
    <w:p w:rsidR="006B22F1" w:rsidRPr="004D4240" w:rsidRDefault="006B22F1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4240">
        <w:rPr>
          <w:rFonts w:ascii="Times New Roman" w:hAnsi="Times New Roman" w:cs="Times New Roman"/>
          <w:sz w:val="24"/>
          <w:szCs w:val="24"/>
        </w:rPr>
        <w:t xml:space="preserve"> (лазает по сторонам, </w:t>
      </w:r>
    </w:p>
    <w:p w:rsidR="006B22F1" w:rsidRPr="004D4240" w:rsidRDefault="006B22F1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4240">
        <w:rPr>
          <w:rFonts w:ascii="Times New Roman" w:hAnsi="Times New Roman" w:cs="Times New Roman"/>
          <w:sz w:val="24"/>
          <w:szCs w:val="24"/>
        </w:rPr>
        <w:t>делит их пополам)</w:t>
      </w:r>
    </w:p>
    <w:p w:rsidR="006B22F1" w:rsidRPr="004D4240" w:rsidRDefault="006B22F1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4240">
        <w:rPr>
          <w:rFonts w:ascii="Times New Roman" w:hAnsi="Times New Roman" w:cs="Times New Roman"/>
          <w:sz w:val="24"/>
          <w:szCs w:val="24"/>
        </w:rPr>
        <w:t xml:space="preserve">прыгает по сторонам, </w:t>
      </w:r>
    </w:p>
    <w:p w:rsidR="006B22F1" w:rsidRPr="004D4240" w:rsidRDefault="006B22F1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4240">
        <w:rPr>
          <w:rFonts w:ascii="Times New Roman" w:hAnsi="Times New Roman" w:cs="Times New Roman"/>
          <w:sz w:val="24"/>
          <w:szCs w:val="24"/>
        </w:rPr>
        <w:t>ломает их пополам</w:t>
      </w:r>
    </w:p>
    <w:p w:rsidR="006B22F1" w:rsidRPr="004D4240" w:rsidRDefault="006B22F1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B22F1" w:rsidRPr="004D4240" w:rsidRDefault="006B22F1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4240">
        <w:rPr>
          <w:rFonts w:ascii="Times New Roman" w:hAnsi="Times New Roman" w:cs="Times New Roman"/>
          <w:sz w:val="24"/>
          <w:szCs w:val="24"/>
        </w:rPr>
        <w:t>Биссектриса — это крыса </w:t>
      </w:r>
    </w:p>
    <w:p w:rsidR="006B22F1" w:rsidRPr="004D4240" w:rsidRDefault="006B22F1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4240">
        <w:rPr>
          <w:rFonts w:ascii="Times New Roman" w:hAnsi="Times New Roman" w:cs="Times New Roman"/>
          <w:sz w:val="24"/>
          <w:szCs w:val="24"/>
        </w:rPr>
        <w:t>(бегает по углам и</w:t>
      </w:r>
    </w:p>
    <w:p w:rsidR="006B22F1" w:rsidRPr="004D4240" w:rsidRDefault="006B22F1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4240">
        <w:rPr>
          <w:rFonts w:ascii="Times New Roman" w:hAnsi="Times New Roman" w:cs="Times New Roman"/>
          <w:sz w:val="24"/>
          <w:szCs w:val="24"/>
        </w:rPr>
        <w:t> делит их пополам)</w:t>
      </w:r>
    </w:p>
    <w:p w:rsidR="006B22F1" w:rsidRPr="004D4240" w:rsidRDefault="006B22F1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4240">
        <w:rPr>
          <w:rFonts w:ascii="Times New Roman" w:hAnsi="Times New Roman" w:cs="Times New Roman"/>
          <w:sz w:val="24"/>
          <w:szCs w:val="24"/>
        </w:rPr>
        <w:t xml:space="preserve">шныряет по углам, </w:t>
      </w:r>
    </w:p>
    <w:p w:rsidR="006B22F1" w:rsidRPr="004D4240" w:rsidRDefault="006B22F1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4240">
        <w:rPr>
          <w:rFonts w:ascii="Times New Roman" w:hAnsi="Times New Roman" w:cs="Times New Roman"/>
          <w:sz w:val="24"/>
          <w:szCs w:val="24"/>
        </w:rPr>
        <w:t>разгрызает пополам</w:t>
      </w:r>
    </w:p>
    <w:p w:rsidR="006B22F1" w:rsidRPr="004D4240" w:rsidRDefault="006B22F1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B22F1" w:rsidRPr="004D4240" w:rsidRDefault="006B22F1" w:rsidP="007B25F8">
      <w:pPr>
        <w:pStyle w:val="a7"/>
        <w:rPr>
          <w:rFonts w:ascii="Times New Roman" w:hAnsi="Times New Roman" w:cs="Times New Roman"/>
          <w:sz w:val="24"/>
          <w:szCs w:val="24"/>
        </w:rPr>
      </w:pPr>
      <w:r w:rsidRPr="004D4240">
        <w:rPr>
          <w:rFonts w:ascii="Times New Roman" w:hAnsi="Times New Roman" w:cs="Times New Roman"/>
          <w:sz w:val="24"/>
          <w:szCs w:val="24"/>
        </w:rPr>
        <w:t xml:space="preserve">Чтобы нам не </w:t>
      </w:r>
      <w:proofErr w:type="gramStart"/>
      <w:r w:rsidRPr="004D4240">
        <w:rPr>
          <w:rFonts w:ascii="Times New Roman" w:hAnsi="Times New Roman" w:cs="Times New Roman"/>
          <w:sz w:val="24"/>
          <w:szCs w:val="24"/>
        </w:rPr>
        <w:t>ошибиться,</w:t>
      </w:r>
      <w:r w:rsidRPr="004D4240">
        <w:rPr>
          <w:rFonts w:ascii="Times New Roman" w:hAnsi="Times New Roman" w:cs="Times New Roman"/>
          <w:sz w:val="24"/>
          <w:szCs w:val="24"/>
        </w:rPr>
        <w:br/>
        <w:t>Надо</w:t>
      </w:r>
      <w:proofErr w:type="gramEnd"/>
      <w:r w:rsidRPr="004D4240">
        <w:rPr>
          <w:rFonts w:ascii="Times New Roman" w:hAnsi="Times New Roman" w:cs="Times New Roman"/>
          <w:sz w:val="24"/>
          <w:szCs w:val="24"/>
        </w:rPr>
        <w:t xml:space="preserve"> правильно прочесть:</w:t>
      </w:r>
      <w:r w:rsidRPr="004D4240">
        <w:rPr>
          <w:rFonts w:ascii="Times New Roman" w:hAnsi="Times New Roman" w:cs="Times New Roman"/>
          <w:sz w:val="24"/>
          <w:szCs w:val="24"/>
        </w:rPr>
        <w:br/>
        <w:t>Три, четырнадцать, пятнадцать</w:t>
      </w:r>
      <w:r w:rsidRPr="004D4240">
        <w:rPr>
          <w:rFonts w:ascii="Times New Roman" w:hAnsi="Times New Roman" w:cs="Times New Roman"/>
          <w:sz w:val="24"/>
          <w:szCs w:val="24"/>
        </w:rPr>
        <w:br/>
        <w:t>Девяносто два и шесть</w:t>
      </w:r>
    </w:p>
    <w:p w:rsidR="006B22F1" w:rsidRPr="004D4240" w:rsidRDefault="006B22F1" w:rsidP="007B25F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B22F1" w:rsidRDefault="006B22F1" w:rsidP="007B25F8">
      <w:pPr>
        <w:pStyle w:val="a7"/>
        <w:rPr>
          <w:rFonts w:ascii="Times New Roman" w:hAnsi="Times New Roman" w:cs="Times New Roman"/>
          <w:sz w:val="24"/>
          <w:szCs w:val="24"/>
        </w:rPr>
      </w:pPr>
      <w:r w:rsidRPr="004D4240">
        <w:rPr>
          <w:rFonts w:ascii="Times New Roman" w:hAnsi="Times New Roman" w:cs="Times New Roman"/>
          <w:sz w:val="24"/>
          <w:szCs w:val="24"/>
        </w:rPr>
        <w:t>Познакомили поэта</w:t>
      </w:r>
      <w:r w:rsidRPr="004D4240">
        <w:rPr>
          <w:rFonts w:ascii="Times New Roman" w:hAnsi="Times New Roman" w:cs="Times New Roman"/>
          <w:sz w:val="24"/>
          <w:szCs w:val="24"/>
        </w:rPr>
        <w:br/>
        <w:t xml:space="preserve">С теоремою </w:t>
      </w:r>
      <w:proofErr w:type="gramStart"/>
      <w:r w:rsidRPr="004D4240">
        <w:rPr>
          <w:rFonts w:ascii="Times New Roman" w:hAnsi="Times New Roman" w:cs="Times New Roman"/>
          <w:sz w:val="24"/>
          <w:szCs w:val="24"/>
        </w:rPr>
        <w:t>Виета,</w:t>
      </w:r>
      <w:r w:rsidRPr="004D4240">
        <w:rPr>
          <w:rFonts w:ascii="Times New Roman" w:hAnsi="Times New Roman" w:cs="Times New Roman"/>
          <w:sz w:val="24"/>
          <w:szCs w:val="24"/>
        </w:rPr>
        <w:br/>
        <w:t>Оба</w:t>
      </w:r>
      <w:proofErr w:type="gramEnd"/>
      <w:r w:rsidRPr="004D4240">
        <w:rPr>
          <w:rFonts w:ascii="Times New Roman" w:hAnsi="Times New Roman" w:cs="Times New Roman"/>
          <w:sz w:val="24"/>
          <w:szCs w:val="24"/>
        </w:rPr>
        <w:t xml:space="preserve"> корня он сложил —</w:t>
      </w:r>
      <w:r w:rsidRPr="004D4240">
        <w:rPr>
          <w:rFonts w:ascii="Times New Roman" w:hAnsi="Times New Roman" w:cs="Times New Roman"/>
          <w:sz w:val="24"/>
          <w:szCs w:val="24"/>
        </w:rPr>
        <w:br/>
        <w:t>Минус p он получил,</w:t>
      </w:r>
      <w:r w:rsidRPr="004D4240">
        <w:rPr>
          <w:rFonts w:ascii="Times New Roman" w:hAnsi="Times New Roman" w:cs="Times New Roman"/>
          <w:sz w:val="24"/>
          <w:szCs w:val="24"/>
        </w:rPr>
        <w:br/>
        <w:t>А корней произведение</w:t>
      </w:r>
      <w:r w:rsidRPr="004D4240">
        <w:rPr>
          <w:rFonts w:ascii="Times New Roman" w:hAnsi="Times New Roman" w:cs="Times New Roman"/>
          <w:sz w:val="24"/>
          <w:szCs w:val="24"/>
        </w:rPr>
        <w:br/>
        <w:t>Даёт q из уравнения.</w:t>
      </w:r>
    </w:p>
    <w:p w:rsidR="007B25F8" w:rsidRPr="004D4240" w:rsidRDefault="007B25F8" w:rsidP="007B25F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B22F1" w:rsidRPr="007B25F8" w:rsidRDefault="006B22F1" w:rsidP="007B25F8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5F8">
        <w:rPr>
          <w:rStyle w:val="a5"/>
          <w:rFonts w:ascii="Times New Roman" w:hAnsi="Times New Roman" w:cs="Times New Roman"/>
          <w:b w:val="0"/>
          <w:sz w:val="24"/>
          <w:szCs w:val="24"/>
        </w:rPr>
        <w:t>Формулы приведения тригонометрических функций:</w:t>
      </w:r>
    </w:p>
    <w:p w:rsidR="006B22F1" w:rsidRPr="007B25F8" w:rsidRDefault="006B22F1" w:rsidP="004D424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5F8">
        <w:rPr>
          <w:rFonts w:ascii="Times New Roman" w:hAnsi="Times New Roman" w:cs="Times New Roman"/>
          <w:b/>
          <w:sz w:val="24"/>
          <w:szCs w:val="24"/>
        </w:rPr>
        <w:t>Правило «лошади»</w:t>
      </w:r>
    </w:p>
    <w:p w:rsidR="006B22F1" w:rsidRPr="004D4240" w:rsidRDefault="006B22F1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4240">
        <w:rPr>
          <w:rFonts w:ascii="Times New Roman" w:hAnsi="Times New Roman" w:cs="Times New Roman"/>
          <w:sz w:val="24"/>
          <w:szCs w:val="24"/>
        </w:rPr>
        <w:t xml:space="preserve">В старые добрые времена жил рассеянный математик, который при поиске ответа , смотрел на свою ученую лошадь, а она кивала головой вдоль той оси координат, которой принадлежала точка, соответствующая первому слагаемому аргумента </w:t>
      </w:r>
      <w:r w:rsidRPr="004D4240">
        <w:rPr>
          <w:rFonts w:ascii="Times New Roman" w:hAnsi="Times New Roman" w:cs="Times New Roman"/>
          <w:sz w:val="24"/>
          <w:szCs w:val="24"/>
        </w:rPr>
        <w:fldChar w:fldCharType="begin"/>
      </w:r>
      <w:r w:rsidRPr="004D4240">
        <w:rPr>
          <w:rFonts w:ascii="Times New Roman" w:hAnsi="Times New Roman" w:cs="Times New Roman"/>
          <w:sz w:val="24"/>
          <w:szCs w:val="24"/>
        </w:rPr>
        <w:instrText xml:space="preserve"> INCLUDEPICTURE "http://festival.1september.ru/articles/417244/Image628.gif" \* MERGEFORMATINET </w:instrText>
      </w:r>
      <w:r w:rsidRPr="004D4240">
        <w:rPr>
          <w:rFonts w:ascii="Times New Roman" w:hAnsi="Times New Roman" w:cs="Times New Roman"/>
          <w:sz w:val="24"/>
          <w:szCs w:val="24"/>
        </w:rPr>
        <w:fldChar w:fldCharType="separate"/>
      </w:r>
      <w:r w:rsidR="006867DE" w:rsidRPr="004D4240">
        <w:rPr>
          <w:rFonts w:ascii="Times New Roman" w:hAnsi="Times New Roman" w:cs="Times New Roman"/>
          <w:sz w:val="24"/>
          <w:szCs w:val="24"/>
        </w:rPr>
        <w:fldChar w:fldCharType="begin"/>
      </w:r>
      <w:r w:rsidR="006867DE" w:rsidRPr="004D4240">
        <w:rPr>
          <w:rFonts w:ascii="Times New Roman" w:hAnsi="Times New Roman" w:cs="Times New Roman"/>
          <w:sz w:val="24"/>
          <w:szCs w:val="24"/>
        </w:rPr>
        <w:instrText xml:space="preserve"> INCLUDEPICTURE  "http://festival.1september.ru/articles/417244/Image628.gif" \* MERGEFORMATINET </w:instrText>
      </w:r>
      <w:r w:rsidR="006867DE" w:rsidRPr="004D4240">
        <w:rPr>
          <w:rFonts w:ascii="Times New Roman" w:hAnsi="Times New Roman" w:cs="Times New Roman"/>
          <w:sz w:val="24"/>
          <w:szCs w:val="24"/>
        </w:rPr>
        <w:fldChar w:fldCharType="separate"/>
      </w:r>
      <w:r w:rsidR="00A36C82">
        <w:rPr>
          <w:rFonts w:ascii="Times New Roman" w:hAnsi="Times New Roman" w:cs="Times New Roman"/>
          <w:sz w:val="24"/>
          <w:szCs w:val="24"/>
        </w:rPr>
        <w:fldChar w:fldCharType="begin"/>
      </w:r>
      <w:r w:rsidR="00A36C8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A36C82">
        <w:rPr>
          <w:rFonts w:ascii="Times New Roman" w:hAnsi="Times New Roman" w:cs="Times New Roman"/>
          <w:sz w:val="24"/>
          <w:szCs w:val="24"/>
        </w:rPr>
        <w:instrText>INCLUDEPICTURE  "http://festival.1september.ru/articles/417244/Image628.gif" \* MERGEFORMA</w:instrText>
      </w:r>
      <w:r w:rsidR="00A36C82">
        <w:rPr>
          <w:rFonts w:ascii="Times New Roman" w:hAnsi="Times New Roman" w:cs="Times New Roman"/>
          <w:sz w:val="24"/>
          <w:szCs w:val="24"/>
        </w:rPr>
        <w:instrText>TINET</w:instrText>
      </w:r>
      <w:r w:rsidR="00A36C8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A36C82">
        <w:rPr>
          <w:rFonts w:ascii="Times New Roman" w:hAnsi="Times New Roman" w:cs="Times New Roman"/>
          <w:sz w:val="24"/>
          <w:szCs w:val="24"/>
        </w:rPr>
        <w:fldChar w:fldCharType="separate"/>
      </w:r>
      <w:r w:rsidR="00A36C82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5pt;height:38.5pt">
            <v:imagedata r:id="rId7" r:href="rId8"/>
          </v:shape>
        </w:pict>
      </w:r>
      <w:r w:rsidR="00A36C82">
        <w:rPr>
          <w:rFonts w:ascii="Times New Roman" w:hAnsi="Times New Roman" w:cs="Times New Roman"/>
          <w:sz w:val="24"/>
          <w:szCs w:val="24"/>
        </w:rPr>
        <w:fldChar w:fldCharType="end"/>
      </w:r>
      <w:r w:rsidR="006867DE" w:rsidRPr="004D4240">
        <w:rPr>
          <w:rFonts w:ascii="Times New Roman" w:hAnsi="Times New Roman" w:cs="Times New Roman"/>
          <w:sz w:val="24"/>
          <w:szCs w:val="24"/>
        </w:rPr>
        <w:fldChar w:fldCharType="end"/>
      </w:r>
      <w:r w:rsidRPr="004D4240">
        <w:rPr>
          <w:rFonts w:ascii="Times New Roman" w:hAnsi="Times New Roman" w:cs="Times New Roman"/>
          <w:sz w:val="24"/>
          <w:szCs w:val="24"/>
        </w:rPr>
        <w:fldChar w:fldCharType="end"/>
      </w:r>
      <w:r w:rsidRPr="004D4240">
        <w:rPr>
          <w:rFonts w:ascii="Times New Roman" w:hAnsi="Times New Roman" w:cs="Times New Roman"/>
          <w:sz w:val="24"/>
          <w:szCs w:val="24"/>
        </w:rPr>
        <w:fldChar w:fldCharType="begin"/>
      </w:r>
      <w:r w:rsidRPr="004D4240">
        <w:rPr>
          <w:rFonts w:ascii="Times New Roman" w:hAnsi="Times New Roman" w:cs="Times New Roman"/>
          <w:sz w:val="24"/>
          <w:szCs w:val="24"/>
        </w:rPr>
        <w:instrText xml:space="preserve"> INCLUDEPICTURE "http://festival.1september.ru/articles/417244/Image661.gif" \* MERGEFORMATINET </w:instrText>
      </w:r>
      <w:r w:rsidRPr="004D4240">
        <w:rPr>
          <w:rFonts w:ascii="Times New Roman" w:hAnsi="Times New Roman" w:cs="Times New Roman"/>
          <w:sz w:val="24"/>
          <w:szCs w:val="24"/>
        </w:rPr>
        <w:fldChar w:fldCharType="separate"/>
      </w:r>
      <w:r w:rsidR="006867DE" w:rsidRPr="004D4240">
        <w:rPr>
          <w:rFonts w:ascii="Times New Roman" w:hAnsi="Times New Roman" w:cs="Times New Roman"/>
          <w:sz w:val="24"/>
          <w:szCs w:val="24"/>
        </w:rPr>
        <w:fldChar w:fldCharType="begin"/>
      </w:r>
      <w:r w:rsidR="006867DE" w:rsidRPr="004D4240">
        <w:rPr>
          <w:rFonts w:ascii="Times New Roman" w:hAnsi="Times New Roman" w:cs="Times New Roman"/>
          <w:sz w:val="24"/>
          <w:szCs w:val="24"/>
        </w:rPr>
        <w:instrText xml:space="preserve"> INCLUDEPICTURE  "http://festival.1september.ru/articles/417244/Image661.gif" \* MERGEFORMATINET </w:instrText>
      </w:r>
      <w:r w:rsidR="006867DE" w:rsidRPr="004D4240">
        <w:rPr>
          <w:rFonts w:ascii="Times New Roman" w:hAnsi="Times New Roman" w:cs="Times New Roman"/>
          <w:sz w:val="24"/>
          <w:szCs w:val="24"/>
        </w:rPr>
        <w:fldChar w:fldCharType="separate"/>
      </w:r>
      <w:r w:rsidR="00A36C82">
        <w:rPr>
          <w:rFonts w:ascii="Times New Roman" w:hAnsi="Times New Roman" w:cs="Times New Roman"/>
          <w:sz w:val="24"/>
          <w:szCs w:val="24"/>
        </w:rPr>
        <w:fldChar w:fldCharType="begin"/>
      </w:r>
      <w:r w:rsidR="00A36C8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A36C82">
        <w:rPr>
          <w:rFonts w:ascii="Times New Roman" w:hAnsi="Times New Roman" w:cs="Times New Roman"/>
          <w:sz w:val="24"/>
          <w:szCs w:val="24"/>
        </w:rPr>
        <w:instrText>INCLUDEPICTURE  "http://festival.1september.ru/articles/417244/Image661.gif" \* MERGEFORMATINET</w:instrText>
      </w:r>
      <w:r w:rsidR="00A36C8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A36C82">
        <w:rPr>
          <w:rFonts w:ascii="Times New Roman" w:hAnsi="Times New Roman" w:cs="Times New Roman"/>
          <w:sz w:val="24"/>
          <w:szCs w:val="24"/>
        </w:rPr>
        <w:fldChar w:fldCharType="separate"/>
      </w:r>
      <w:r w:rsidR="00A36C82">
        <w:rPr>
          <w:rFonts w:ascii="Times New Roman" w:hAnsi="Times New Roman" w:cs="Times New Roman"/>
          <w:sz w:val="24"/>
          <w:szCs w:val="24"/>
        </w:rPr>
        <w:pict>
          <v:shape id="_x0000_i1026" type="#_x0000_t75" style="width:111pt;height:42pt">
            <v:imagedata r:id="rId9" r:href="rId10"/>
          </v:shape>
        </w:pict>
      </w:r>
      <w:r w:rsidR="00A36C82">
        <w:rPr>
          <w:rFonts w:ascii="Times New Roman" w:hAnsi="Times New Roman" w:cs="Times New Roman"/>
          <w:sz w:val="24"/>
          <w:szCs w:val="24"/>
        </w:rPr>
        <w:fldChar w:fldCharType="end"/>
      </w:r>
      <w:r w:rsidR="006867DE" w:rsidRPr="004D4240">
        <w:rPr>
          <w:rFonts w:ascii="Times New Roman" w:hAnsi="Times New Roman" w:cs="Times New Roman"/>
          <w:sz w:val="24"/>
          <w:szCs w:val="24"/>
        </w:rPr>
        <w:fldChar w:fldCharType="end"/>
      </w:r>
      <w:r w:rsidRPr="004D4240">
        <w:rPr>
          <w:rFonts w:ascii="Times New Roman" w:hAnsi="Times New Roman" w:cs="Times New Roman"/>
          <w:sz w:val="24"/>
          <w:szCs w:val="24"/>
        </w:rPr>
        <w:fldChar w:fldCharType="end"/>
      </w:r>
      <w:r w:rsidRPr="004D4240">
        <w:rPr>
          <w:rFonts w:ascii="Times New Roman" w:hAnsi="Times New Roman" w:cs="Times New Roman"/>
          <w:sz w:val="24"/>
          <w:szCs w:val="24"/>
        </w:rPr>
        <w:t xml:space="preserve">. Если лошадь кивала головой вдоль оси </w:t>
      </w:r>
      <w:proofErr w:type="spellStart"/>
      <w:r w:rsidRPr="004D4240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4D4240">
        <w:rPr>
          <w:rFonts w:ascii="Times New Roman" w:hAnsi="Times New Roman" w:cs="Times New Roman"/>
          <w:sz w:val="24"/>
          <w:szCs w:val="24"/>
        </w:rPr>
        <w:t>, то математик считал, что получен ответ “да, менять”, если вдоль по оси Ох, то “нет, не менять”.</w:t>
      </w:r>
    </w:p>
    <w:p w:rsidR="006B22F1" w:rsidRPr="004D4240" w:rsidRDefault="006B22F1" w:rsidP="004D4240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240">
        <w:rPr>
          <w:rFonts w:ascii="Times New Roman" w:hAnsi="Times New Roman" w:cs="Times New Roman"/>
          <w:sz w:val="24"/>
          <w:szCs w:val="24"/>
        </w:rPr>
        <w:t xml:space="preserve">Такие методические приемы позволяют разнообразить учебный процесс, вовлекают в него большинство учеников класса. Конечно, большинство таких методических находок направлено в помощь учащимся имеющих затруднение в освоении предмета. </w:t>
      </w:r>
      <w:r w:rsidRPr="004D4240">
        <w:rPr>
          <w:rFonts w:ascii="Times New Roman" w:hAnsi="Times New Roman" w:cs="Times New Roman"/>
          <w:bCs/>
          <w:sz w:val="24"/>
          <w:szCs w:val="24"/>
        </w:rPr>
        <w:t xml:space="preserve">Именно для таких учащихся </w:t>
      </w:r>
      <w:r w:rsidRPr="004D4240">
        <w:rPr>
          <w:rFonts w:ascii="Times New Roman" w:hAnsi="Times New Roman" w:cs="Times New Roman"/>
          <w:bCs/>
          <w:sz w:val="24"/>
          <w:szCs w:val="24"/>
        </w:rPr>
        <w:lastRenderedPageBreak/>
        <w:t>учителю необходимо искать разные «приёмчики», чтобы позволить им чувствовать себя комфортно на уроке.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математики (я имею ввиду алгебру и геометрию тоже) достаточно много тем, в процессе изучения которых необходима длительная отработка навыка владения тем или иным приемом, например, сложение, вычитание, умножение, деление натуральных чисел, десятичных дробей, обыкновенных дробей, рациональных чисел и т.д. Детям, особенно в 5 и 6 классах очень сложно заниматься однообразной работой и, чтобы повысить мотивацию, сделать рутинную работу интересной, захватывающей, целенаправленной, я придумала следующий метод. Приведу пример для темы сложение и вычитание натуральных чисел.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Пассажиры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Время проведения:</w:t>
      </w:r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5 до 7 минут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Название метода:</w:t>
      </w:r>
      <w:r w:rsidRPr="004D4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«Пассажиры»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Происхождение метода:</w:t>
      </w:r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авторский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Цель:</w:t>
      </w:r>
      <w:r w:rsidRPr="004D42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сформулировать свои ожидания от образовательного мероприятия, узнать ожидания других участников.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Необходимые материалы:</w:t>
      </w:r>
      <w:r w:rsidRPr="004D42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с картой европейской части России, отмеченным на ней маршрутом </w:t>
      </w:r>
      <w:proofErr w:type="spellStart"/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ст.Передовая</w:t>
      </w:r>
      <w:proofErr w:type="spellEnd"/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 и проставленным по пути следования километражем, флажки с двусторонним скотчем и именами участников, слайды с достопримечательностями городов.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Предварительная подготовка:</w:t>
      </w:r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подготовка слайдов, флажков, выяснить у учеников, какие города нашей страны они посетили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Технология проведения:</w:t>
      </w:r>
      <w:r w:rsidRPr="004D42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объявляет о том, что на сегодняшнем уроке все ученики превращаются в пассажиров и отправляются в путешествие по карте России с конечной точкой маршрута – Москва. Сообщает об истории создания ст. Передовая в нашем поселке, показывает слайды с видами городов по пути следования. Говорит о том, как велика и прекрасна наша Родина, о необходимости ее познавать. Ученики закрепляют на карте именные флажки в тех пунктах, которые они планируют достичь.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Примечание:</w:t>
      </w:r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Путешествовать можно в любую точку страны и мира. Этот метод наглядно показывает самим участникам собственное продвижение вперед.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такого урока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Путешествие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Время проведения:</w:t>
      </w:r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> 25-30 минут с перерывом на физкультминутку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Название метода:</w:t>
      </w:r>
      <w:r w:rsidRPr="004D4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«Путешествие»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Происхождение метода:</w:t>
      </w:r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авторский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Цель:</w:t>
      </w:r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навык сложения натуральных чисел, мотивировать учащихся на получение более высокого результата, формировать умение планировать свою деятельность,</w:t>
      </w:r>
      <w:r w:rsidRPr="004D42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свои возможности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Необходимые материалы:</w:t>
      </w:r>
      <w:r w:rsidRPr="004D42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заданий и соответствующий им километраж.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Предварительная подготовка:</w:t>
      </w:r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Определение степени сложности заданий, установка километража, оценка </w:t>
      </w:r>
      <w:proofErr w:type="gramStart"/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</w:t>
      </w:r>
      <w:bookmarkStart w:id="0" w:name="_GoBack"/>
      <w:bookmarkEnd w:id="0"/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ожностей</w:t>
      </w:r>
      <w:proofErr w:type="gramEnd"/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для достижения стабильного результата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Технология проведения: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получают список с заданиями, которые необходимо выполнить. В зависимости от сложности задания, за его правильное выполнение начисляется от 100 км до 400км. Ученики сами выбирают траекторию движения. Могут продвигаться к цели, набирая по 100 км, или взяться за выполнение боле сложного задания и набрать сразу 400 км.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Примечание: </w:t>
      </w:r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правильно рассчитать ценность каждого задания и возможность пройти до конца маршрута за урок.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 мы с учениками путешествовали, набирая километры за верно выполненные задания, от нашего поселка Передового до столицы нашей Родины, до столицы зимней олимпиады – Сочи, до города- героя Волгограда.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проходит для школьников незаметно, а чтобы он оставил больший след в начале урока предлагаю еще один активный метод.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И, конечно, такой урок не будет законченных без подведения итогов так же в необычной форме.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Прибытие на станцию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Время проведения:</w:t>
      </w:r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> 7-10 минут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Название метода:</w:t>
      </w:r>
      <w:r w:rsidRPr="004D4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«Прибытие на станцию»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Происхождение метода:</w:t>
      </w:r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авторский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Цель:</w:t>
      </w:r>
      <w:r w:rsidRPr="004D42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полученные учащимися результаты, вручить именные билеты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Необходимые материалы: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Именные билеты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Предварительная подготовка:</w:t>
      </w:r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заранее подготовлено несколько красочных билетов до Москвы с отметкой кто их выдал и кому вручены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Технология проведения:</w:t>
      </w:r>
      <w:r w:rsidRPr="004D42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меняются тетрадями и превращаются из пассажиров в контролеров поезда. По таблицам с ответами, выданным учителем, они проставляют в тетрадях </w:t>
      </w:r>
      <w:r w:rsidR="00A36C82"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километраж,</w:t>
      </w:r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набранный соседом по парте и суммируют его. Затем ученики выставляют на карте свои флажки в пункте, до которого дошли. Учитель вручает билеты ученикам, достигшим конечно пункта. Ученики, не набравшие необходимое количество километров до Москвы, получают задание с помощью литературы и Интернета узнать о пункте на карте, до которого им удалось доехать.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Примечание:</w:t>
      </w:r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этот метод наглядно показывает участникам степень усвоения ими изученного материала.</w:t>
      </w:r>
    </w:p>
    <w:p w:rsidR="00E13CF4" w:rsidRPr="004D4240" w:rsidRDefault="00E13CF4" w:rsidP="004D42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гордятся полученными билетами, показывают их одноклассникам и родителям. Не все из них даже ездили на поезде и знают, что билеты именные. Проведение таких уроков позволяет ученикам в непринужденной обстановке выполнить большое количество примеров, познакомиться с достопримечательностями нашей страны, увидеть реальный, ощутимый результат своего труда, получить навыки необходимые им в жизни.</w:t>
      </w:r>
    </w:p>
    <w:p w:rsidR="006B22F1" w:rsidRPr="004D4240" w:rsidRDefault="007B25F8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22F1" w:rsidRPr="004D4240">
        <w:rPr>
          <w:rFonts w:ascii="Times New Roman" w:hAnsi="Times New Roman" w:cs="Times New Roman"/>
          <w:sz w:val="24"/>
          <w:szCs w:val="24"/>
        </w:rPr>
        <w:t>Проблемно-поисковый подход связан с созданием на уроках таких проблемных ситуаций, из которых учении определяют тему урока, цели урока, открывают новые знания, высказывают своё мнение и предположение. Даже, если ученик выдвигает противоречивые гипотезы, сказать ему что он не прав не решаюсь, т.к. он может в следующий раз не ответить, а лишь советую ещё раз подумать. Информацию в готовом виде не даю.</w:t>
      </w:r>
    </w:p>
    <w:p w:rsidR="006B22F1" w:rsidRPr="004D4240" w:rsidRDefault="006B22F1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4240">
        <w:rPr>
          <w:rFonts w:ascii="Times New Roman" w:hAnsi="Times New Roman" w:cs="Times New Roman"/>
          <w:sz w:val="24"/>
          <w:szCs w:val="24"/>
        </w:rPr>
        <w:t xml:space="preserve">При изучении темы «Формула суммы </w:t>
      </w:r>
      <w:r w:rsidRPr="004D424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D4240">
        <w:rPr>
          <w:rFonts w:ascii="Times New Roman" w:hAnsi="Times New Roman" w:cs="Times New Roman"/>
          <w:sz w:val="24"/>
          <w:szCs w:val="24"/>
        </w:rPr>
        <w:t xml:space="preserve"> первых членов геометрической прогрессии» в 9 </w:t>
      </w:r>
      <w:r w:rsidR="00A36C82" w:rsidRPr="004D4240">
        <w:rPr>
          <w:rFonts w:ascii="Times New Roman" w:hAnsi="Times New Roman" w:cs="Times New Roman"/>
          <w:sz w:val="24"/>
          <w:szCs w:val="24"/>
        </w:rPr>
        <w:t>классе предлагаю учащимся</w:t>
      </w:r>
      <w:r w:rsidRPr="004D4240">
        <w:rPr>
          <w:rFonts w:ascii="Times New Roman" w:hAnsi="Times New Roman" w:cs="Times New Roman"/>
          <w:sz w:val="24"/>
          <w:szCs w:val="24"/>
        </w:rPr>
        <w:t xml:space="preserve"> решить задачу из учебника «Алгебра-9» А.Г. Мордковича:</w:t>
      </w:r>
    </w:p>
    <w:p w:rsidR="006B22F1" w:rsidRPr="004D4240" w:rsidRDefault="006B22F1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4240">
        <w:rPr>
          <w:rFonts w:ascii="Times New Roman" w:hAnsi="Times New Roman" w:cs="Times New Roman"/>
          <w:sz w:val="24"/>
          <w:szCs w:val="24"/>
        </w:rPr>
        <w:t xml:space="preserve">Однажды богач заключил выгодную как, ему казалось сделку, с человеком, который целый месяц ежедневно должен был приносить по 100 тыс. р., а взамен в первый день </w:t>
      </w:r>
      <w:r w:rsidR="00A36C82" w:rsidRPr="004D4240">
        <w:rPr>
          <w:rFonts w:ascii="Times New Roman" w:hAnsi="Times New Roman" w:cs="Times New Roman"/>
          <w:sz w:val="24"/>
          <w:szCs w:val="24"/>
        </w:rPr>
        <w:t>месяца должен</w:t>
      </w:r>
      <w:r w:rsidRPr="004D4240">
        <w:rPr>
          <w:rFonts w:ascii="Times New Roman" w:hAnsi="Times New Roman" w:cs="Times New Roman"/>
          <w:sz w:val="24"/>
          <w:szCs w:val="24"/>
        </w:rPr>
        <w:t xml:space="preserve"> был отдать 1 к., во вторй-2 к., в третий-4 к., в четвёртый-8 к. и т.д. в течение 30 дней. Сколько денег получил богач и сколько он отдал? Кто выиграл от этой сделки?</w:t>
      </w:r>
    </w:p>
    <w:p w:rsidR="006B22F1" w:rsidRPr="004D4240" w:rsidRDefault="006B22F1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4240">
        <w:rPr>
          <w:rFonts w:ascii="Times New Roman" w:hAnsi="Times New Roman" w:cs="Times New Roman"/>
          <w:sz w:val="24"/>
          <w:szCs w:val="24"/>
        </w:rPr>
        <w:t xml:space="preserve">При </w:t>
      </w:r>
      <w:r w:rsidR="00A36C82" w:rsidRPr="004D4240">
        <w:rPr>
          <w:rFonts w:ascii="Times New Roman" w:hAnsi="Times New Roman" w:cs="Times New Roman"/>
          <w:sz w:val="24"/>
          <w:szCs w:val="24"/>
        </w:rPr>
        <w:t>решении задачи</w:t>
      </w:r>
      <w:r w:rsidRPr="004D4240">
        <w:rPr>
          <w:rFonts w:ascii="Times New Roman" w:hAnsi="Times New Roman" w:cs="Times New Roman"/>
          <w:sz w:val="24"/>
          <w:szCs w:val="24"/>
        </w:rPr>
        <w:t xml:space="preserve"> образуется проблема, решая её, выходим на формулу суммы </w:t>
      </w:r>
      <w:r w:rsidRPr="004D424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D4240">
        <w:rPr>
          <w:rFonts w:ascii="Times New Roman" w:hAnsi="Times New Roman" w:cs="Times New Roman"/>
          <w:sz w:val="24"/>
          <w:szCs w:val="24"/>
        </w:rPr>
        <w:t xml:space="preserve"> первых членов геометрической прогрессии:</w:t>
      </w:r>
    </w:p>
    <w:p w:rsidR="006B22F1" w:rsidRPr="004D4240" w:rsidRDefault="00A36C82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q-1</m:t>
            </m:r>
          </m:den>
        </m:f>
      </m:oMath>
      <w:r w:rsidR="006B22F1" w:rsidRPr="004D424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B22F1" w:rsidRPr="006867DE" w:rsidRDefault="006B22F1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4240">
        <w:rPr>
          <w:rFonts w:ascii="Times New Roman" w:hAnsi="Times New Roman" w:cs="Times New Roman"/>
          <w:sz w:val="24"/>
          <w:szCs w:val="24"/>
        </w:rPr>
        <w:t xml:space="preserve"> Определяем тему и цели урока.</w:t>
      </w:r>
    </w:p>
    <w:p w:rsidR="006867DE" w:rsidRPr="006867DE" w:rsidRDefault="006867DE" w:rsidP="004D4240">
      <w:pPr>
        <w:pStyle w:val="a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70AD47" w:themeColor="accent6"/>
          <w:sz w:val="24"/>
          <w:szCs w:val="24"/>
        </w:rPr>
        <w:t xml:space="preserve">   </w:t>
      </w:r>
      <w:r w:rsidR="006B22F1" w:rsidRPr="006867DE">
        <w:rPr>
          <w:rStyle w:val="c3"/>
          <w:rFonts w:ascii="Times New Roman" w:hAnsi="Times New Roman" w:cs="Times New Roman"/>
          <w:sz w:val="24"/>
          <w:szCs w:val="24"/>
        </w:rPr>
        <w:t xml:space="preserve">Я - счастливый человек. Занимаюсь тем, что мне нравится, интересным и любимым делом.  Имею возможность постоянно общаться со школьниками - детьми необыкновенными и непосредственными, многому учусь у них. Имею возможность оказывать помощь, и моя помощь принимается. Большое удовольствие приносит то, что я вижу плод своих стараний. Я вижу, что мне удалось привить интерес ребят к предмету. </w:t>
      </w:r>
    </w:p>
    <w:p w:rsidR="006B22F1" w:rsidRPr="006867DE" w:rsidRDefault="006867DE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67DE">
        <w:rPr>
          <w:rStyle w:val="c3"/>
          <w:rFonts w:ascii="Times New Roman" w:hAnsi="Times New Roman" w:cs="Times New Roman"/>
          <w:sz w:val="24"/>
          <w:szCs w:val="24"/>
        </w:rPr>
        <w:t xml:space="preserve">   </w:t>
      </w:r>
      <w:r w:rsidR="006B22F1" w:rsidRPr="006867DE">
        <w:rPr>
          <w:rStyle w:val="c3"/>
          <w:rFonts w:ascii="Times New Roman" w:hAnsi="Times New Roman" w:cs="Times New Roman"/>
          <w:sz w:val="24"/>
          <w:szCs w:val="24"/>
        </w:rPr>
        <w:t xml:space="preserve">Я не скрываю, что многому учусь у своих учеников, переживаю за них, испытываю удовольствие от общения с ними. Я понимаю, что без школы мне было бы очень скучно, я люблю открывать для себя новое, неизученное. </w:t>
      </w:r>
      <w:r w:rsidR="006B22F1" w:rsidRPr="006867DE">
        <w:rPr>
          <w:rFonts w:ascii="Times New Roman" w:hAnsi="Times New Roman" w:cs="Times New Roman"/>
          <w:sz w:val="24"/>
          <w:szCs w:val="24"/>
        </w:rPr>
        <w:t xml:space="preserve">Учить и учиться - вот мой девиз! Я считаю, что каждый учитель выполняет высокую миссию: нести и передавать знания предыдущих поколений последующим, воспитывать достойных граждан своей страны. </w:t>
      </w:r>
    </w:p>
    <w:p w:rsidR="00843050" w:rsidRPr="006867DE" w:rsidRDefault="006867DE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67DE">
        <w:rPr>
          <w:rFonts w:ascii="Times New Roman" w:hAnsi="Times New Roman" w:cs="Times New Roman"/>
          <w:sz w:val="24"/>
          <w:szCs w:val="24"/>
        </w:rPr>
        <w:t xml:space="preserve">   </w:t>
      </w:r>
      <w:r w:rsidR="00843050" w:rsidRPr="006867DE">
        <w:rPr>
          <w:rFonts w:ascii="Times New Roman" w:hAnsi="Times New Roman" w:cs="Times New Roman"/>
          <w:sz w:val="24"/>
          <w:szCs w:val="24"/>
        </w:rPr>
        <w:t xml:space="preserve">Учитель – профессия творческая. Чем больше идей у Вас в собственной интерпретации подачи темы, тем ярче Ваш профессиональный успех. Четкое выполнение методических рекомендаций лишает Вас возможности искать рациональные приемы и методы, возможности </w:t>
      </w:r>
      <w:r w:rsidR="00843050" w:rsidRPr="006867DE">
        <w:rPr>
          <w:rFonts w:ascii="Times New Roman" w:hAnsi="Times New Roman" w:cs="Times New Roman"/>
          <w:sz w:val="24"/>
          <w:szCs w:val="24"/>
        </w:rPr>
        <w:lastRenderedPageBreak/>
        <w:t xml:space="preserve">породниться с мыслями детей. Позвольте детям быть свободными в их мышлении и радуйтесь их интеллектуальному росту. Человек всегда с радость идет туда, где ему позволяют </w:t>
      </w:r>
      <w:proofErr w:type="spellStart"/>
      <w:r w:rsidR="00843050" w:rsidRPr="006867DE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="00843050" w:rsidRPr="006867DE">
        <w:rPr>
          <w:rFonts w:ascii="Times New Roman" w:hAnsi="Times New Roman" w:cs="Times New Roman"/>
          <w:sz w:val="24"/>
          <w:szCs w:val="24"/>
        </w:rPr>
        <w:t>. А возможность самовыражения порождает мотивацию к учению. Лучшая похвала любому учителю – это желание детей идти на его урок.</w:t>
      </w:r>
    </w:p>
    <w:p w:rsidR="00843050" w:rsidRPr="006867DE" w:rsidRDefault="00843050" w:rsidP="004D42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843050" w:rsidRPr="006867DE" w:rsidSect="004D4240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5DE1"/>
    <w:multiLevelType w:val="hybridMultilevel"/>
    <w:tmpl w:val="9CB2EB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C0EF5"/>
    <w:multiLevelType w:val="hybridMultilevel"/>
    <w:tmpl w:val="EFB237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D3087"/>
    <w:multiLevelType w:val="hybridMultilevel"/>
    <w:tmpl w:val="E014F1E8"/>
    <w:lvl w:ilvl="0" w:tplc="54CEB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EF0948"/>
    <w:multiLevelType w:val="hybridMultilevel"/>
    <w:tmpl w:val="613A73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CA"/>
    <w:rsid w:val="004D4240"/>
    <w:rsid w:val="006867DE"/>
    <w:rsid w:val="006B22F1"/>
    <w:rsid w:val="00792658"/>
    <w:rsid w:val="007B25F8"/>
    <w:rsid w:val="00843050"/>
    <w:rsid w:val="00851378"/>
    <w:rsid w:val="00A36C82"/>
    <w:rsid w:val="00B54A51"/>
    <w:rsid w:val="00B82804"/>
    <w:rsid w:val="00B94ECA"/>
    <w:rsid w:val="00E1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72EB0-E9AF-4EBC-856C-89490A9D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6B2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3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B22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qFormat/>
    <w:rsid w:val="006B22F1"/>
    <w:rPr>
      <w:b/>
      <w:bCs/>
    </w:rPr>
  </w:style>
  <w:style w:type="character" w:customStyle="1" w:styleId="c3">
    <w:name w:val="c3"/>
    <w:basedOn w:val="a0"/>
    <w:rsid w:val="006B22F1"/>
  </w:style>
  <w:style w:type="paragraph" w:styleId="a6">
    <w:name w:val="List Paragraph"/>
    <w:basedOn w:val="a"/>
    <w:uiPriority w:val="34"/>
    <w:qFormat/>
    <w:rsid w:val="006B2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D4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estival.1september.ru/articles/417244/Image628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festival.1september.ru/articles/417244/Image661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Rodionova</cp:lastModifiedBy>
  <cp:revision>10</cp:revision>
  <dcterms:created xsi:type="dcterms:W3CDTF">2024-02-26T16:41:00Z</dcterms:created>
  <dcterms:modified xsi:type="dcterms:W3CDTF">2024-02-26T17:34:00Z</dcterms:modified>
</cp:coreProperties>
</file>