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AA922B5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3143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Класс: </w:t>
      </w:r>
      <w:r w:rsidR="00AA58D8"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 </w:t>
      </w:r>
    </w:p>
    <w:p w:rsidR="3AA922B5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Тема:</w:t>
      </w: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“Правила поведения на  дорогах”</w:t>
      </w:r>
    </w:p>
    <w:p w:rsidR="3AA922B5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</w:t>
      </w: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создание условий для формирования  представлений о правильном поведении на дороге.</w:t>
      </w:r>
    </w:p>
    <w:p w:rsidR="3AA922B5" w:rsidRPr="00314349" w:rsidRDefault="2C6B288D" w:rsidP="2C6B288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Тип урока</w:t>
      </w: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открытие нового знания</w:t>
      </w:r>
    </w:p>
    <w:p w:rsidR="3AA922B5" w:rsidRPr="00314349" w:rsidRDefault="2C6B288D" w:rsidP="2C6B288D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Задачи:</w:t>
      </w:r>
    </w:p>
    <w:p w:rsidR="3AA922B5" w:rsidRPr="00314349" w:rsidRDefault="0DECDF66" w:rsidP="0DECDF66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1) дидактические:</w:t>
      </w:r>
    </w:p>
    <w:p w:rsidR="0DECDF66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-формировать у обучающихся знаний о группе дорожных знаков, их назначении; </w:t>
      </w:r>
    </w:p>
    <w:p w:rsidR="0DECDF66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-познакомить с основными правилами поведения на дорогах ;</w:t>
      </w:r>
    </w:p>
    <w:p w:rsidR="0DECDF66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-формировать умение самостоятельно пользоваться полученными знаниями в повседневной жизни;</w:t>
      </w:r>
    </w:p>
    <w:p w:rsidR="3AA922B5" w:rsidRPr="00314349" w:rsidRDefault="2C6B288D" w:rsidP="2C6B288D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2) развивающие:</w:t>
      </w:r>
    </w:p>
    <w:p w:rsidR="3AA922B5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-развивать познавательную активность и коммуникативные компетенции обучающихся: умение слушать, понимать речь других, участвовать в диалоге;</w:t>
      </w:r>
    </w:p>
    <w:p w:rsidR="3AA922B5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-развивать умение выполнять учебное задание в соответствии с целью; </w:t>
      </w:r>
    </w:p>
    <w:p w:rsidR="0DECDF66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-развивать познавательный интерес к изучению нового материала; формирование ценностных ориентиров, критического мышления, способности принятий самостоятельных решений.</w:t>
      </w:r>
    </w:p>
    <w:p w:rsidR="3AA922B5" w:rsidRPr="00314349" w:rsidRDefault="2C6B288D" w:rsidP="2C6B288D">
      <w:pP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3) воспитывающие:</w:t>
      </w:r>
    </w:p>
    <w:p w:rsidR="3AA922B5" w:rsidRPr="00314349" w:rsidRDefault="2C6B288D" w:rsidP="2C6B288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-воспитать интерес к предмету;</w:t>
      </w:r>
    </w:p>
    <w:p w:rsidR="2C6B288D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воспитывать чувства товарищества, дружбы, взаимопомощи, взаимовыручки, взаимоуважения.</w:t>
      </w:r>
    </w:p>
    <w:p w:rsidR="0DECDF66" w:rsidRPr="00314349" w:rsidRDefault="0DECDF66" w:rsidP="0DECDF6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43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воспитывать культуру поведения, прививать желание выполнять правила дорожного движения в жизни.</w:t>
      </w:r>
    </w:p>
    <w:tbl>
      <w:tblPr>
        <w:tblStyle w:val="a9"/>
        <w:tblW w:w="15300" w:type="dxa"/>
        <w:tblLayout w:type="fixed"/>
        <w:tblLook w:val="06A0"/>
      </w:tblPr>
      <w:tblGrid>
        <w:gridCol w:w="1643"/>
        <w:gridCol w:w="5625"/>
        <w:gridCol w:w="3280"/>
        <w:gridCol w:w="2376"/>
        <w:gridCol w:w="2376"/>
      </w:tblGrid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Этапы</w:t>
            </w:r>
          </w:p>
        </w:tc>
        <w:tc>
          <w:tcPr>
            <w:tcW w:w="5625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I.Мотивация к учебной деятельности 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Здравствуйте, ребята! Меня зовут </w:t>
            </w:r>
            <w:r w:rsidR="00AA58D8"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…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сегодня урок окружающего мира у вас проведу я.</w:t>
            </w:r>
          </w:p>
          <w:p w:rsidR="3AA922B5" w:rsidRPr="00314349" w:rsidRDefault="0DECDF66" w:rsidP="0DECDF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Наш урок - урок секретов.</w:t>
            </w:r>
          </w:p>
          <w:p w:rsidR="3AA922B5" w:rsidRPr="00314349" w:rsidRDefault="0DECDF66" w:rsidP="0DECDF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Сто вопросов – сто ответов.</w:t>
            </w:r>
          </w:p>
          <w:p w:rsidR="3AA922B5" w:rsidRPr="00314349" w:rsidRDefault="0DECDF66" w:rsidP="0DECDF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Отвечай по одному.</w:t>
            </w:r>
          </w:p>
          <w:p w:rsidR="3AA922B5" w:rsidRPr="00314349" w:rsidRDefault="0DECDF66" w:rsidP="0DECDF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 научишься всему!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Как вы считаете, что нам может пригодиться для успешной работы на уроке?</w:t>
            </w: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Приветствуют учителя и друг друга 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Слушают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Называют критерии успешной работы</w:t>
            </w: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Фронтальная форма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Словесный метод(беседа) Прием мотивации 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создания эмоционального фона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ЛУУД: сформирована мотивация к учению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КУУД: умение высказывать свое мнение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II.Актуализа</w:t>
            </w: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ция знаний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 фиксирование индивидуального затруднения в пробном действии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Посмотрите на слайд. Что изображено на нем?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(Дорога.Машины)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-Каждый ли человек имеет право управлять автомобилем?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(Нет.Только водитель автомобиля)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Что должен знать водитель транспортного средства?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(Правила дорожного движения)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Только ли водители транспортных средств должны знать правила дорожного движения?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-Кто же еще должен обязательно знать эти правила?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(Мы.Пешеходы)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-Верно! Мы с вами тоже участники движения.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 поэтому делаю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Предостережение: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Выучите срочно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Правила движения,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Чтоб не волновались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Каждый день родители,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Чтоб спокойно мчались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Улицей водители!</w:t>
            </w: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Слушают учителя и отвечают 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 вопросы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Слушают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Словесный метод 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ответов на вопросы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27B3A301" w:rsidRPr="00314349" w:rsidRDefault="27B3A301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Прием актуализации знаний 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0AC4E274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ЛУУД: 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сформировано положительное отношение к школе и учебной деятельности РУУД:умение определять последующие действия в соответствии с поставленной задачей;  ПУУД: осмысление способов и условий действий; умение анализировать и давать ответ; КУУД: умение вступать в учебный диалог</w:t>
            </w: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III. Выявление</w:t>
            </w:r>
          </w:p>
          <w:p w:rsidR="3AA922B5" w:rsidRPr="00314349" w:rsidRDefault="2C6B288D" w:rsidP="2C6B288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причины и</w:t>
            </w:r>
          </w:p>
          <w:p w:rsidR="3AA922B5" w:rsidRPr="00314349" w:rsidRDefault="2C6B288D" w:rsidP="2C6B288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места</w:t>
            </w:r>
          </w:p>
          <w:p w:rsidR="3AA922B5" w:rsidRPr="00314349" w:rsidRDefault="2C6B288D" w:rsidP="2C6B288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затруднения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Тему урока вы определите, если отгадаете загадки: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Железные звери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Рычат и гудят.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Глаза, как у кошек,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Ночами - горят.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(Машины)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По ней не только люди ходят,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По ней детей автобус в школу возит,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На ней разметка есть,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А знаков вдоль нее не счесть!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Не может быть тут вариантов много,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Ведь ответ один - …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lastRenderedPageBreak/>
              <w:t>(Дорога)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Он пешком не ходит,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Он машину водит.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За рулем сидит, смотрите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Не пешеход он, а….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(Водитель)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Если ты не на машине,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А идешь пешком вперед,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Значит, помни, что отныне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Не водитель ты, а …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" w:hAnsi="Times New Roman" w:cs="Times New Roman"/>
                <w:color w:val="000000" w:themeColor="text1"/>
                <w:sz w:val="24"/>
                <w:szCs w:val="24"/>
              </w:rPr>
              <w:t>(Пешеход)</w:t>
            </w:r>
          </w:p>
        </w:tc>
        <w:tc>
          <w:tcPr>
            <w:tcW w:w="3280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Отгадывают загадки</w:t>
            </w:r>
          </w:p>
        </w:tc>
        <w:tc>
          <w:tcPr>
            <w:tcW w:w="2376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Словесный метод</w:t>
            </w:r>
          </w:p>
          <w:p w:rsidR="2C6B288D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отгадывания загадок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РУУД: 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определять последующие действия в соответствии с поставленной задачей;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 КУУД: оформляют свои мысли в устной форме; слушают и понимают речь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>других;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IV. Построение проекта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выхода из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затруднения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О чем пойдет речь сегодня на уроке?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( О правилах поведения на дорогах) 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С чем мы познакомимся на уроке?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(Познакомимся с правилами дорожного движения.)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Для чего мы должны знать и помнить правила поведения на дорогах?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(Для безопасного передвижения по дороге.)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Предполагают тему, цель и задачи</w:t>
            </w: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Словесный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целеполагания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РУУД: определяют и формулируют цель деятельности на уроке с помощью учителя </w:t>
            </w:r>
          </w:p>
          <w:p w:rsidR="0AC4E274" w:rsidRPr="00314349" w:rsidRDefault="0AC4E274" w:rsidP="0AC4E274">
            <w:pPr>
              <w:spacing w:line="259" w:lineRule="auto"/>
              <w:jc w:val="both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КУУД: умеют строить высказывания в устной форме. </w:t>
            </w: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V. Реализация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построенного проекта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Дома, в которых мы живём, находятся рядом с дорогой. Ваш путь из дома в школу тоже связан с передвижением по дороге. По дороге передвигается различный транспорт. Часто автомобили мчатся на большой скорости. Мы каждый день становимся участниками дорожного движения и, чтобы не попасть в беду нам нужно быть грамотными пешеходами.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Мы с вами изучим правила дорожного движения. А поможет нам в этом сказочный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герой. Встречаем его.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DECDF66"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Кто это? Это Буратино. Он, как и вы отправился в школу. Но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совсем не знает, как себя вести на дороге. Поможем ему?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...Буратино весело зашагал по дороге. И тут он увидел что-то странное.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— Эй, трёхглазое существо! — громко закричал он. — Я иду в школу! Как вы думаете, кого увидел Буратино? </w:t>
            </w:r>
            <w:r w:rsidR="3AA922B5"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4425" cy="832002"/>
                  <wp:effectExtent l="0" t="0" r="0" b="0"/>
                  <wp:docPr id="2027735913" name="Рисунок 202773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3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кто из вас знает, что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означает слово светофор?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какие огоньки горят на светофоре? Давайте назовем их.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могучий красный свет!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Ярче в целом мире нет.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- пожар, я свет - зари,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Увидав меня - замри!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жёлтый свет.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Перехода больше нет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спешите, подождите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Посмотрите на меня.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спешите, потерпите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 зелёного огня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Проходите - разрешаю.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беда, что я один.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надёжно защищаю от трамваев и машин. Оправился Буратино дальше.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Идет себе, идет и не понимает, почему машины ему 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сигналят?</w:t>
            </w:r>
          </w:p>
          <w:p w:rsidR="00E21BF2" w:rsidRPr="00314349" w:rsidRDefault="00E21BF2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21BF2" w:rsidRPr="00314349" w:rsidRDefault="00E21BF2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0E21BF2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9625" cy="605842"/>
                  <wp:effectExtent l="19050" t="0" r="9525" b="0"/>
                  <wp:docPr id="3" name="Рисунок 48791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A922B5" w:rsidRPr="003143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DECDF66"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-Как называется эта широкая дорога, по которой передвигается транспорт? (Проезжая часть)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-Рядом с проезжей частью проложена узкая дорожка. Как она называется?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 Тротуар)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-Для кого предназначен тротуар?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(Для пешеходов)</w:t>
            </w:r>
          </w:p>
          <w:p w:rsidR="3AA922B5" w:rsidRPr="00314349" w:rsidRDefault="0DECDF66" w:rsidP="0DECDF66">
            <w:pPr>
              <w:spacing w:line="294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Откройте учебник на странице 47. Посмотрите на рисунки, давайте ответим на вопросы.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7992" cy="1149481"/>
                  <wp:effectExtent l="0" t="0" r="0" b="0"/>
                  <wp:docPr id="1781583629" name="Рисунок 178158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761" t="24293" r="23809" b="7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92" cy="114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Физминутка - Красный сигнал – стоим, желтый – приседаем, зеленый – идем.</w:t>
            </w:r>
          </w:p>
        </w:tc>
        <w:tc>
          <w:tcPr>
            <w:tcW w:w="3280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Слушают учителя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Рассматривают картинку и отвечают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Выполняют физ минутку</w:t>
            </w:r>
          </w:p>
        </w:tc>
        <w:tc>
          <w:tcPr>
            <w:tcW w:w="2376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Словесный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ознакомления с темой</w:t>
            </w:r>
          </w:p>
          <w:p w:rsidR="2C6B288D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2C6B288D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ответов на вопросы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Наглядный метод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ответов на вопросы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Прием обсуждения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анализа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ответов на вопросы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работы с учебником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РУУД: умеют оценивать свою деятельность 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 КУУД. оформляют свои мысли в устной форме; слушают и понимают речь других; 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t xml:space="preserve">ПУУД: умеют анализировать, делать выводы на </w:t>
            </w:r>
            <w:r w:rsidRPr="00314349">
              <w:rPr>
                <w:rFonts w:ascii="Times New Roman" w:eastAsia="Segoe UI" w:hAnsi="Times New Roman" w:cs="Times New Roman"/>
                <w:color w:val="000000" w:themeColor="text1"/>
                <w:sz w:val="24"/>
                <w:szCs w:val="24"/>
              </w:rPr>
              <w:lastRenderedPageBreak/>
              <w:t>основе полученного материала ранее;</w:t>
            </w: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VI. Первичное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закрепление с проговариванием во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внешней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речи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Буратино решил прокатиться на автобусе. Много народа на остановке. Как надо ожидать транспорт совсем не знает.  Подскажем?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7578" cy="1364661"/>
                  <wp:effectExtent l="0" t="0" r="0" b="0"/>
                  <wp:docPr id="81115571" name="Рисунок 81115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78" cy="136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Давайте повторим правила поведения на остановке и в автобусе. Поиграем в игру «Разрешается-запрещается»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-Возьмите сигнальные карточки в виде светофора.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-Что обозначает красный цвет? Зелёный? Разрешаете действие выполнять –поднимите карточку зеленого цвета. Запрещаете действие – красный свет!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Игра «Разрешается-запрещается»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*играть и прыгать на остановке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*громко кричать на остановке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*в автобусе вести себя спокойно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*в автобусе уступать место старшим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*высовываться из окна автобуса</w:t>
            </w:r>
          </w:p>
          <w:p w:rsidR="3AA922B5" w:rsidRPr="00314349" w:rsidRDefault="0DECDF66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*уважать правила дорожного движении</w:t>
            </w:r>
          </w:p>
          <w:p w:rsidR="3AA922B5" w:rsidRPr="00314349" w:rsidRDefault="3AA922B5" w:rsidP="0DECDF66">
            <w:pPr>
              <w:spacing w:line="294" w:lineRule="exac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Попал Буратино на оживленную дорогу и совсем запутался. 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понимает, что ему делать, куда бежать и за кем повторять?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475" cy="1133349"/>
                  <wp:effectExtent l="0" t="0" r="0" b="0"/>
                  <wp:docPr id="1800730298" name="Рисунок 180073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3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Помогите, расскажите, с кого Буратино может взять пример, а за кем повторять не стоит?</w:t>
            </w:r>
          </w:p>
          <w:p w:rsidR="3AA922B5" w:rsidRPr="00314349" w:rsidRDefault="0DECDF66" w:rsidP="0DECDF6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Какие ещё ошибки допускают дети?  На картинках изображены ситуации, как дети переходят дорогу. </w:t>
            </w:r>
          </w:p>
          <w:p w:rsidR="3AA922B5" w:rsidRPr="00314349" w:rsidRDefault="0DECDF66" w:rsidP="0DECDF6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Обсудите ситуации друг с другом и подготовьте обоснованный ответ на вопрос «Правильно ли поступают дети?»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Буратино должен был переходить улицу?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Давайте, узнаем, какой знак должен стоять у пешеходного перехода.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168" cy="666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6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45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как еще мог Буратино перейти на другую сторону?</w:t>
            </w:r>
          </w:p>
          <w:p w:rsidR="3AA922B5" w:rsidRPr="00314349" w:rsidRDefault="3AA922B5" w:rsidP="0DECDF66">
            <w:pPr>
              <w:tabs>
                <w:tab w:val="left" w:pos="450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Отправился наш Буратино дальше и вдруг видит двух велосипедистов. Попросил он мальчиков прокатить его на велосипеде, но они ему отказали. Как вы думаете, почему?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Мальчики посоветовали Буратино кататься на велосипедной дорожке. Как вы думаете, что подскажем нам, где она  находится?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38200" cy="838200"/>
                  <wp:effectExtent l="0" t="0" r="0" b="0"/>
                  <wp:docPr id="898257522" name="Рисунок 89825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>А еще Буратино увидел странный красный круг с зачеркнутым человечком.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же это за знак?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114425"/>
                  <wp:effectExtent l="0" t="0" r="0" b="0"/>
                  <wp:docPr id="1149141268" name="Рисунок 114914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Обратите внимание на страницу 48.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7104" cy="1436843"/>
                  <wp:effectExtent l="0" t="0" r="0" b="0"/>
                  <wp:docPr id="65947390" name="Рисунок 65947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26" t="9604" r="23809" b="5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04" cy="143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Рассматривают картинку и отвечают на вопросы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Играют в игру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Знакомятся со знаками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</w:t>
            </w: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Словесный метод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Наглядный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рассуждения</w:t>
            </w:r>
          </w:p>
          <w:p w:rsidR="2C6B288D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ответов на вопросы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Игровой метод</w:t>
            </w: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работы с карточками разного цвета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обсуждения</w:t>
            </w: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Парная работа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высказывания своего мнения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знакомства со знаками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работы с учебником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РУУД: ориентируются в собственной сфере знаний; контролируют свою деятельность КУУД: · оформляют свои мысли в устной и </w:t>
            </w: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письменной форме; 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ПУУД: умение рассуждать и анализировать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VII. Самостоятельная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 с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проверкой по эталону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0DECDF66" w:rsidP="0DECDF6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Задание 1. 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Определи, что обозначает каждый знак и соотнести его с названием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Задание 2. 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Раскрась знаки дорожного движения 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1825" cy="704850"/>
                  <wp:effectExtent l="0" t="0" r="0" b="0"/>
                  <wp:docPr id="1110111534" name="Рисунок 1110111534" descr="C:\Documents and Settings\Учитель\Рабочий стол\123\Изображение 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after="200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pStyle w:val="a6"/>
              <w:numPr>
                <w:ilvl w:val="0"/>
                <w:numId w:val="1"/>
              </w:num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“Велосипедная дорожка”</w:t>
            </w:r>
          </w:p>
          <w:p w:rsidR="3AA922B5" w:rsidRPr="00314349" w:rsidRDefault="0DECDF66" w:rsidP="0DECDF66">
            <w:pPr>
              <w:pStyle w:val="a6"/>
              <w:numPr>
                <w:ilvl w:val="0"/>
                <w:numId w:val="1"/>
              </w:numPr>
              <w:tabs>
                <w:tab w:val="left" w:pos="3165"/>
              </w:tabs>
              <w:spacing w:after="2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“Движение пешеходов запрещено”</w:t>
            </w:r>
          </w:p>
          <w:p w:rsidR="3AA922B5" w:rsidRPr="00314349" w:rsidRDefault="0DECDF66" w:rsidP="0DECDF66">
            <w:pPr>
              <w:pStyle w:val="a6"/>
              <w:numPr>
                <w:ilvl w:val="0"/>
                <w:numId w:val="1"/>
              </w:numPr>
              <w:tabs>
                <w:tab w:val="left" w:pos="3165"/>
              </w:tabs>
              <w:spacing w:after="2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“Пешеходный переход”</w:t>
            </w:r>
          </w:p>
          <w:p w:rsidR="3AA922B5" w:rsidRPr="00314349" w:rsidRDefault="0DECDF66" w:rsidP="0DECDF66">
            <w:pPr>
              <w:pStyle w:val="a6"/>
              <w:numPr>
                <w:ilvl w:val="0"/>
                <w:numId w:val="1"/>
              </w:numPr>
              <w:tabs>
                <w:tab w:val="left" w:pos="3165"/>
              </w:tabs>
              <w:spacing w:after="20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“Подземный пешеходный переход”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получилось?</w:t>
            </w:r>
          </w:p>
        </w:tc>
        <w:tc>
          <w:tcPr>
            <w:tcW w:w="3280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Выполняют задание самостоятельно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самостоятельной работы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DECDF6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проверки 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РУУД: работают по составленному плану;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3AA922B5" w:rsidRPr="00314349" w:rsidTr="0DECDF66">
        <w:tc>
          <w:tcPr>
            <w:tcW w:w="1643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VIII. Включение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 систему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нового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знания</w:t>
            </w:r>
          </w:p>
          <w:p w:rsidR="3AA922B5" w:rsidRPr="00314349" w:rsidRDefault="3AA922B5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5" w:type="dxa"/>
          </w:tcPr>
          <w:p w:rsidR="3AA922B5" w:rsidRPr="00314349" w:rsidRDefault="3AA922B5" w:rsidP="2C6B28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9766" cy="1360208"/>
                  <wp:effectExtent l="0" t="0" r="0" b="0"/>
                  <wp:docPr id="1116253979" name="Рисунок 111625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079" t="11864" r="24761" b="7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66" cy="136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2C6B28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sz w:val="24"/>
                <w:szCs w:val="24"/>
              </w:rPr>
              <w:t>Посмотрите на страницу 49. Ответим на вопросы.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Совсем немного осталось Буратино пройти, чтобы оказаться в школе. Покажите безопасный путь</w:t>
            </w:r>
          </w:p>
          <w:p w:rsidR="3AA922B5" w:rsidRPr="00314349" w:rsidRDefault="3AA922B5" w:rsidP="0DECDF66">
            <w:pPr>
              <w:tabs>
                <w:tab w:val="left" w:pos="3165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114425"/>
                  <wp:effectExtent l="0" t="0" r="0" b="0"/>
                  <wp:docPr id="167211756" name="Рисунок 16721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Согласны- зелёная карточка, не согласны- красная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1.Проезжую часть улицы перехожу на жёлтый свет, так как транспорт стоит. 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2.Если горит красный свет светофора, машина далеко, то можно быстро перебежать дорогу.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3.Перекрёсток - наиболее опасное место для пешехода.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4.При переходе дороги разговаривать нельзя</w:t>
            </w:r>
          </w:p>
          <w:p w:rsidR="3AA922B5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5.Дорожная разметка нужна, чтобы украсить дорогу.</w:t>
            </w:r>
          </w:p>
        </w:tc>
        <w:tc>
          <w:tcPr>
            <w:tcW w:w="3280" w:type="dxa"/>
          </w:tcPr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Отвечают на вопрос учителя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Играют</w:t>
            </w:r>
          </w:p>
        </w:tc>
        <w:tc>
          <w:tcPr>
            <w:tcW w:w="2376" w:type="dxa"/>
          </w:tcPr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Словесный метод</w:t>
            </w:r>
          </w:p>
          <w:p w:rsidR="3AA922B5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Практически метод</w:t>
            </w: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Наглядный метод</w:t>
            </w: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3AA922B5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3AA922B5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Игровой метод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КУУД: строить речевое высказывание в устной форме.</w:t>
            </w:r>
          </w:p>
          <w:p w:rsidR="0AC4E274" w:rsidRPr="00314349" w:rsidRDefault="0AC4E274" w:rsidP="0AC4E274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РУУД: умение подводить итоги своей деятельности.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6CF85B26" w:rsidRPr="00314349" w:rsidTr="0DECDF66">
        <w:tc>
          <w:tcPr>
            <w:tcW w:w="1643" w:type="dxa"/>
          </w:tcPr>
          <w:p w:rsidR="6CF85B26" w:rsidRPr="00314349" w:rsidRDefault="2C6B288D" w:rsidP="2C6B288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IX. Рефлексия к учебной деятельности</w:t>
            </w:r>
          </w:p>
        </w:tc>
        <w:tc>
          <w:tcPr>
            <w:tcW w:w="5625" w:type="dxa"/>
          </w:tcPr>
          <w:p w:rsidR="6CF85B26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Итак, В заключение нашего урока ответьте на проблемный вопрос:</w:t>
            </w:r>
          </w:p>
          <w:p w:rsidR="6CF85B26" w:rsidRPr="00314349" w:rsidRDefault="0DECDF66" w:rsidP="0DECDF66">
            <w:pPr>
              <w:tabs>
                <w:tab w:val="left" w:pos="3165"/>
              </w:tabs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изучаю правила дорожного движения, чтобы…….</w:t>
            </w:r>
          </w:p>
          <w:p w:rsidR="6CF85B26" w:rsidRPr="00314349" w:rsidRDefault="6CF85B2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</w:tcPr>
          <w:p w:rsidR="6CF85B26" w:rsidRPr="00314349" w:rsidRDefault="0DECDF6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Отвечают на вопросы учителя</w:t>
            </w:r>
          </w:p>
          <w:p w:rsidR="6CF85B26" w:rsidRPr="00314349" w:rsidRDefault="6CF85B26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6CF85B26" w:rsidRPr="00314349" w:rsidRDefault="6CF85B26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6CF85B26" w:rsidRPr="00314349" w:rsidRDefault="6CF85B26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6CF85B26" w:rsidRPr="00314349" w:rsidRDefault="6CF85B26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6CF85B26" w:rsidRPr="00314349" w:rsidRDefault="6CF85B26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6CF85B26" w:rsidRPr="00314349" w:rsidRDefault="6CF85B26" w:rsidP="0DECDF6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76" w:type="dxa"/>
          </w:tcPr>
          <w:p w:rsidR="6CF85B26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Фронтальная форма</w:t>
            </w:r>
          </w:p>
          <w:p w:rsidR="6CF85B26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Словесный метод(беседа)</w:t>
            </w:r>
          </w:p>
          <w:p w:rsidR="6CF85B26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подведения итогов</w:t>
            </w:r>
          </w:p>
          <w:p w:rsidR="6CF85B26" w:rsidRPr="00314349" w:rsidRDefault="2C6B288D" w:rsidP="2C6B28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 самооценивания</w:t>
            </w:r>
          </w:p>
        </w:tc>
        <w:tc>
          <w:tcPr>
            <w:tcW w:w="2376" w:type="dxa"/>
          </w:tcPr>
          <w:p w:rsidR="0AC4E274" w:rsidRPr="00314349" w:rsidRDefault="0AC4E274" w:rsidP="0AC4E274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РУУД: планировать свои действия в соответствии с поставленной задачей.</w:t>
            </w:r>
          </w:p>
          <w:p w:rsidR="0AC4E274" w:rsidRPr="00314349" w:rsidRDefault="0AC4E274" w:rsidP="0AC4E2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3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ПУУД: умение анализировать и делать выводы.</w:t>
            </w:r>
          </w:p>
        </w:tc>
      </w:tr>
    </w:tbl>
    <w:p w:rsidR="0AC4E274" w:rsidRPr="00314349" w:rsidRDefault="0AC4E274">
      <w:pPr>
        <w:rPr>
          <w:rFonts w:ascii="Times New Roman" w:hAnsi="Times New Roman" w:cs="Times New Roman"/>
          <w:sz w:val="24"/>
          <w:szCs w:val="24"/>
        </w:rPr>
      </w:pPr>
    </w:p>
    <w:p w:rsidR="3AA922B5" w:rsidRPr="00314349" w:rsidRDefault="3AA922B5" w:rsidP="2C6B288D">
      <w:pPr>
        <w:rPr>
          <w:rFonts w:ascii="Times New Roman" w:eastAsia="Times New Roman" w:hAnsi="Times New Roman" w:cs="Times New Roman"/>
          <w:sz w:val="24"/>
          <w:szCs w:val="24"/>
        </w:rPr>
      </w:pPr>
      <w:r w:rsidRPr="00314349">
        <w:rPr>
          <w:rFonts w:ascii="Times New Roman" w:hAnsi="Times New Roman" w:cs="Times New Roman"/>
          <w:sz w:val="24"/>
          <w:szCs w:val="24"/>
        </w:rPr>
        <w:br/>
      </w:r>
    </w:p>
    <w:sectPr w:rsidR="3AA922B5" w:rsidRPr="00314349" w:rsidSect="005D48FB">
      <w:headerReference w:type="default" r:id="rId21"/>
      <w:pgSz w:w="16838" w:h="11906"/>
      <w:pgMar w:top="426" w:right="678" w:bottom="851" w:left="85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79B" w:rsidRDefault="000E379B">
      <w:pPr>
        <w:spacing w:line="240" w:lineRule="auto"/>
      </w:pPr>
      <w:r>
        <w:separator/>
      </w:r>
    </w:p>
  </w:endnote>
  <w:endnote w:type="continuationSeparator" w:id="1">
    <w:p w:rsidR="000E379B" w:rsidRDefault="000E3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79B" w:rsidRDefault="000E379B">
      <w:pPr>
        <w:spacing w:line="240" w:lineRule="auto"/>
      </w:pPr>
      <w:r>
        <w:separator/>
      </w:r>
    </w:p>
  </w:footnote>
  <w:footnote w:type="continuationSeparator" w:id="1">
    <w:p w:rsidR="000E379B" w:rsidRDefault="000E379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9CA" w:rsidRDefault="002A59C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6492B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87592"/>
    <w:multiLevelType w:val="hybridMultilevel"/>
    <w:tmpl w:val="FFFFFFFF"/>
    <w:lvl w:ilvl="0" w:tplc="7BE46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02D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3268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663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C9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66A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062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63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48F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02C24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40AD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11511D"/>
    <w:multiLevelType w:val="hybridMultilevel"/>
    <w:tmpl w:val="FFFFFFFF"/>
    <w:lvl w:ilvl="0" w:tplc="3AB4640A">
      <w:start w:val="1"/>
      <w:numFmt w:val="decimal"/>
      <w:lvlText w:val="%1."/>
      <w:lvlJc w:val="left"/>
      <w:pPr>
        <w:ind w:left="720" w:hanging="360"/>
      </w:pPr>
    </w:lvl>
    <w:lvl w:ilvl="1" w:tplc="4D0E6E52">
      <w:start w:val="1"/>
      <w:numFmt w:val="lowerLetter"/>
      <w:lvlText w:val="%2."/>
      <w:lvlJc w:val="left"/>
      <w:pPr>
        <w:ind w:left="1440" w:hanging="360"/>
      </w:pPr>
    </w:lvl>
    <w:lvl w:ilvl="2" w:tplc="D41E252A">
      <w:start w:val="1"/>
      <w:numFmt w:val="lowerRoman"/>
      <w:lvlText w:val="%3."/>
      <w:lvlJc w:val="right"/>
      <w:pPr>
        <w:ind w:left="2160" w:hanging="180"/>
      </w:pPr>
    </w:lvl>
    <w:lvl w:ilvl="3" w:tplc="44D62A0C">
      <w:start w:val="1"/>
      <w:numFmt w:val="decimal"/>
      <w:lvlText w:val="%4."/>
      <w:lvlJc w:val="left"/>
      <w:pPr>
        <w:ind w:left="2880" w:hanging="360"/>
      </w:pPr>
    </w:lvl>
    <w:lvl w:ilvl="4" w:tplc="9A10E632">
      <w:start w:val="1"/>
      <w:numFmt w:val="lowerLetter"/>
      <w:lvlText w:val="%5."/>
      <w:lvlJc w:val="left"/>
      <w:pPr>
        <w:ind w:left="3600" w:hanging="360"/>
      </w:pPr>
    </w:lvl>
    <w:lvl w:ilvl="5" w:tplc="B6F67D76">
      <w:start w:val="1"/>
      <w:numFmt w:val="lowerRoman"/>
      <w:lvlText w:val="%6."/>
      <w:lvlJc w:val="right"/>
      <w:pPr>
        <w:ind w:left="4320" w:hanging="180"/>
      </w:pPr>
    </w:lvl>
    <w:lvl w:ilvl="6" w:tplc="A14C8864">
      <w:start w:val="1"/>
      <w:numFmt w:val="decimal"/>
      <w:lvlText w:val="%7."/>
      <w:lvlJc w:val="left"/>
      <w:pPr>
        <w:ind w:left="5040" w:hanging="360"/>
      </w:pPr>
    </w:lvl>
    <w:lvl w:ilvl="7" w:tplc="D13CA12C">
      <w:start w:val="1"/>
      <w:numFmt w:val="lowerLetter"/>
      <w:lvlText w:val="%8."/>
      <w:lvlJc w:val="left"/>
      <w:pPr>
        <w:ind w:left="5760" w:hanging="360"/>
      </w:pPr>
    </w:lvl>
    <w:lvl w:ilvl="8" w:tplc="843ED17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20432"/>
    <w:multiLevelType w:val="multilevel"/>
    <w:tmpl w:val="61DCB3A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C4E1D67"/>
    <w:multiLevelType w:val="hybridMultilevel"/>
    <w:tmpl w:val="B2E44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59CA"/>
    <w:rsid w:val="000737EA"/>
    <w:rsid w:val="000E379B"/>
    <w:rsid w:val="0012286F"/>
    <w:rsid w:val="00167560"/>
    <w:rsid w:val="001A2114"/>
    <w:rsid w:val="0025209D"/>
    <w:rsid w:val="002A59CA"/>
    <w:rsid w:val="00314349"/>
    <w:rsid w:val="00332627"/>
    <w:rsid w:val="003F66E2"/>
    <w:rsid w:val="0044172D"/>
    <w:rsid w:val="00512686"/>
    <w:rsid w:val="00554198"/>
    <w:rsid w:val="00556D77"/>
    <w:rsid w:val="005D48FB"/>
    <w:rsid w:val="00635B4C"/>
    <w:rsid w:val="007736B8"/>
    <w:rsid w:val="00785569"/>
    <w:rsid w:val="007B5A83"/>
    <w:rsid w:val="0083795E"/>
    <w:rsid w:val="00901886"/>
    <w:rsid w:val="00A153ED"/>
    <w:rsid w:val="00AA58D8"/>
    <w:rsid w:val="00B715C7"/>
    <w:rsid w:val="00B75C91"/>
    <w:rsid w:val="00C927E3"/>
    <w:rsid w:val="00D241C4"/>
    <w:rsid w:val="00DF055A"/>
    <w:rsid w:val="00E21BF2"/>
    <w:rsid w:val="00E30947"/>
    <w:rsid w:val="00EC3CC1"/>
    <w:rsid w:val="00EE55D9"/>
    <w:rsid w:val="00F664F9"/>
    <w:rsid w:val="0AC4E274"/>
    <w:rsid w:val="0D5AE78B"/>
    <w:rsid w:val="0DECDF66"/>
    <w:rsid w:val="27B3A301"/>
    <w:rsid w:val="2C6B288D"/>
    <w:rsid w:val="3AA922B5"/>
    <w:rsid w:val="4F65DF19"/>
    <w:rsid w:val="6CF85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5C91"/>
  </w:style>
  <w:style w:type="paragraph" w:styleId="1">
    <w:name w:val="heading 1"/>
    <w:basedOn w:val="a"/>
    <w:next w:val="a"/>
    <w:rsid w:val="00B75C9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B75C9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B75C9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B75C9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B75C9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B75C9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rsid w:val="00B75C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5C9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B75C9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NormalTable0"/>
    <w:rsid w:val="00B75C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3326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53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3E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5C91"/>
  </w:style>
  <w:style w:type="paragraph" w:styleId="1">
    <w:name w:val="heading 1"/>
    <w:basedOn w:val="a"/>
    <w:next w:val="a"/>
    <w:rsid w:val="00B75C9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B75C9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B75C9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B75C9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B75C9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B75C9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rsid w:val="00B75C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5C9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B75C9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NormalTable0"/>
    <w:rsid w:val="00B75C9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33262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153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53E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9F6DE-5AEC-4B30-972A-77D634100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1530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Acer</cp:lastModifiedBy>
  <cp:revision>6</cp:revision>
  <dcterms:created xsi:type="dcterms:W3CDTF">2021-11-14T13:14:00Z</dcterms:created>
  <dcterms:modified xsi:type="dcterms:W3CDTF">2023-03-25T18:39:00Z</dcterms:modified>
</cp:coreProperties>
</file>