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5D" w:rsidRPr="00BB14EC" w:rsidRDefault="00E64ADC" w:rsidP="00341BC4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B14E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 </w:t>
      </w:r>
      <w:r w:rsidR="005768BE" w:rsidRPr="00BB14E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Применение</w:t>
      </w:r>
      <w:r w:rsidR="00791DDD" w:rsidRPr="00BB14E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инновационных технологий в познавательно — речевом развитии дошкольников</w:t>
      </w:r>
      <w:r w:rsidR="00776BBE" w:rsidRPr="00BB14E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.</w:t>
      </w:r>
    </w:p>
    <w:p w:rsidR="00341BC4" w:rsidRPr="00BB14EC" w:rsidRDefault="00341BC4" w:rsidP="00341BC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BB14EC">
        <w:rPr>
          <w:color w:val="111111"/>
        </w:rPr>
        <w:t xml:space="preserve"> ЦЕЛИ: Развитие памяти, мышления, воображения, внимания ведь именно они тесно связаны с полноценным развитием речи.</w:t>
      </w:r>
    </w:p>
    <w:p w:rsidR="00341BC4" w:rsidRPr="00BB14EC" w:rsidRDefault="00341BC4" w:rsidP="00341BC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BB14EC">
        <w:rPr>
          <w:color w:val="111111"/>
        </w:rPr>
        <w:t xml:space="preserve">Развитие связной речи дошкольников посредством составления </w:t>
      </w:r>
      <w:proofErr w:type="spellStart"/>
      <w:r w:rsidRPr="00BB14EC">
        <w:rPr>
          <w:color w:val="111111"/>
        </w:rPr>
        <w:t>синквейна</w:t>
      </w:r>
      <w:proofErr w:type="spellEnd"/>
      <w:r w:rsidRPr="00BB14EC">
        <w:rPr>
          <w:color w:val="111111"/>
        </w:rPr>
        <w:t xml:space="preserve"> с помощью символов, добиться умения выделять главную мысль текста. Задачи:</w:t>
      </w:r>
    </w:p>
    <w:p w:rsidR="00341BC4" w:rsidRPr="00BB14EC" w:rsidRDefault="00341BC4" w:rsidP="00341BC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BB14EC">
        <w:rPr>
          <w:color w:val="111111"/>
        </w:rPr>
        <w:t>-закрепить понятия: предмет, признак предмета, действие предмета</w:t>
      </w:r>
    </w:p>
    <w:p w:rsidR="00341BC4" w:rsidRPr="00BB14EC" w:rsidRDefault="00341BC4" w:rsidP="00341BC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BB14EC">
        <w:rPr>
          <w:color w:val="111111"/>
        </w:rPr>
        <w:t>-научить использовать модели существительного, прилагательного и глагола при составлении предложений</w:t>
      </w:r>
    </w:p>
    <w:p w:rsidR="00341BC4" w:rsidRPr="00BB14EC" w:rsidRDefault="00341BC4" w:rsidP="00341BC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BB14EC">
        <w:rPr>
          <w:color w:val="111111"/>
        </w:rPr>
        <w:t>-учить выделять главную мысль, классифицировать</w:t>
      </w:r>
    </w:p>
    <w:p w:rsidR="00341BC4" w:rsidRPr="00BB14EC" w:rsidRDefault="00341BC4" w:rsidP="00341BC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BB14EC">
        <w:rPr>
          <w:color w:val="111111"/>
        </w:rPr>
        <w:t>-автоматизировать корригируемые звуки речи</w:t>
      </w:r>
    </w:p>
    <w:p w:rsidR="00341BC4" w:rsidRPr="00BB14EC" w:rsidRDefault="00341BC4" w:rsidP="00341BC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BB14EC">
        <w:rPr>
          <w:color w:val="111111"/>
        </w:rPr>
        <w:t>-пополнять и активизировать слова</w:t>
      </w:r>
    </w:p>
    <w:p w:rsidR="00341BC4" w:rsidRPr="00BB14EC" w:rsidRDefault="00341BC4" w:rsidP="00341BC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BB14EC">
        <w:rPr>
          <w:color w:val="111111"/>
        </w:rPr>
        <w:t>-формировать умение кратко пересказывать текст</w:t>
      </w:r>
    </w:p>
    <w:p w:rsidR="00341BC4" w:rsidRPr="00BB14EC" w:rsidRDefault="00341BC4" w:rsidP="00341BC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BB14EC">
        <w:rPr>
          <w:color w:val="111111"/>
        </w:rPr>
        <w:t xml:space="preserve">-обучить самостоятельной работе по составлению </w:t>
      </w:r>
      <w:proofErr w:type="spellStart"/>
      <w:r w:rsidRPr="00BB14EC">
        <w:rPr>
          <w:color w:val="111111"/>
        </w:rPr>
        <w:t>синквейна</w:t>
      </w:r>
      <w:proofErr w:type="spellEnd"/>
      <w:r w:rsidRPr="00BB14EC">
        <w:rPr>
          <w:color w:val="111111"/>
        </w:rPr>
        <w:t xml:space="preserve"> с опорой на алгоритм-модель </w:t>
      </w:r>
    </w:p>
    <w:p w:rsidR="00E64ADC" w:rsidRPr="00BB14EC" w:rsidRDefault="00E64ADC" w:rsidP="00341BC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  <w:r w:rsidRPr="00BB14EC">
        <w:rPr>
          <w:rStyle w:val="a3"/>
          <w:b w:val="0"/>
          <w:color w:val="111111"/>
          <w:bdr w:val="none" w:sz="0" w:space="0" w:color="auto" w:frame="1"/>
        </w:rPr>
        <w:t>Инновационные технологии для познавательно-речевого развития речи дошкольников</w:t>
      </w:r>
      <w:r w:rsidRPr="00BB14EC">
        <w:rPr>
          <w:b/>
          <w:color w:val="111111"/>
        </w:rPr>
        <w:t>.</w:t>
      </w:r>
    </w:p>
    <w:p w:rsidR="00E64ADC" w:rsidRPr="00BB14EC" w:rsidRDefault="00E64ADC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14EC">
        <w:rPr>
          <w:color w:val="111111"/>
        </w:rPr>
        <w:t>Проблема формирования речи у детей </w:t>
      </w:r>
      <w:r w:rsidRPr="00BB14EC">
        <w:rPr>
          <w:rStyle w:val="a3"/>
          <w:b w:val="0"/>
          <w:color w:val="111111"/>
          <w:bdr w:val="none" w:sz="0" w:space="0" w:color="auto" w:frame="1"/>
        </w:rPr>
        <w:t>дошкольного</w:t>
      </w:r>
      <w:r w:rsidRPr="00BB14EC">
        <w:rPr>
          <w:color w:val="111111"/>
        </w:rPr>
        <w:t> возраста актуальна на сегодняшний день. Формирование речи у </w:t>
      </w:r>
      <w:r w:rsidRPr="00BB14EC">
        <w:rPr>
          <w:rStyle w:val="a3"/>
          <w:b w:val="0"/>
          <w:color w:val="111111"/>
          <w:bdr w:val="none" w:sz="0" w:space="0" w:color="auto" w:frame="1"/>
        </w:rPr>
        <w:t>дошкольников</w:t>
      </w:r>
      <w:r w:rsidRPr="00BB14EC">
        <w:rPr>
          <w:color w:val="111111"/>
        </w:rPr>
        <w:t> 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 Поэтому целенаправленная разнообразная работа воспитателя с детьми с помощью различных </w:t>
      </w:r>
      <w:r w:rsidRPr="00BB14EC">
        <w:rPr>
          <w:rStyle w:val="a3"/>
          <w:b w:val="0"/>
          <w:color w:val="111111"/>
          <w:bdr w:val="none" w:sz="0" w:space="0" w:color="auto" w:frame="1"/>
        </w:rPr>
        <w:t>инновационных иразвивающих технологий</w:t>
      </w:r>
      <w:r w:rsidRPr="00BB14EC">
        <w:rPr>
          <w:color w:val="111111"/>
        </w:rPr>
        <w:t>, использование разнообразных форм работы с родителями и педагогами приведет к положительной динамике показателей </w:t>
      </w:r>
      <w:r w:rsidRPr="00BB14EC">
        <w:rPr>
          <w:rStyle w:val="a3"/>
          <w:b w:val="0"/>
          <w:color w:val="111111"/>
          <w:bdr w:val="none" w:sz="0" w:space="0" w:color="auto" w:frame="1"/>
        </w:rPr>
        <w:t>развития речи дошкольников</w:t>
      </w:r>
      <w:r w:rsidRPr="00BB14EC">
        <w:rPr>
          <w:color w:val="111111"/>
        </w:rPr>
        <w:t>.</w:t>
      </w:r>
    </w:p>
    <w:p w:rsidR="00E64ADC" w:rsidRPr="00BB14EC" w:rsidRDefault="00E64ADC" w:rsidP="00341BC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BB14EC">
        <w:rPr>
          <w:rStyle w:val="a3"/>
          <w:b w:val="0"/>
          <w:color w:val="111111"/>
          <w:bdr w:val="none" w:sz="0" w:space="0" w:color="auto" w:frame="1"/>
        </w:rPr>
        <w:t>Инновационные технологии –</w:t>
      </w:r>
    </w:p>
    <w:p w:rsidR="00E64ADC" w:rsidRPr="00BB14EC" w:rsidRDefault="00E64ADC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14EC">
        <w:rPr>
          <w:color w:val="111111"/>
        </w:rPr>
        <w:t>это система методов, способов, приёмов обучения, образовательных средств, направленных на достижение позитивного результата за счёт динамичных изменений в личностном </w:t>
      </w:r>
      <w:r w:rsidRPr="00BB14EC">
        <w:rPr>
          <w:rStyle w:val="a3"/>
          <w:b w:val="0"/>
          <w:color w:val="111111"/>
          <w:bdr w:val="none" w:sz="0" w:space="0" w:color="auto" w:frame="1"/>
        </w:rPr>
        <w:t>развитии</w:t>
      </w:r>
      <w:r w:rsidRPr="00BB14EC">
        <w:rPr>
          <w:color w:val="111111"/>
        </w:rPr>
        <w:t> ребёнка в современных условиях</w:t>
      </w:r>
    </w:p>
    <w:p w:rsidR="00E64ADC" w:rsidRPr="00BB14EC" w:rsidRDefault="00E64ADC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14EC">
        <w:rPr>
          <w:color w:val="111111"/>
        </w:rPr>
        <w:t>Для формирования и активизации </w:t>
      </w:r>
      <w:r w:rsidRPr="00BB14EC">
        <w:rPr>
          <w:rStyle w:val="a3"/>
          <w:b w:val="0"/>
          <w:color w:val="111111"/>
          <w:bdr w:val="none" w:sz="0" w:space="0" w:color="auto" w:frame="1"/>
        </w:rPr>
        <w:t>познавательно-речевого развития</w:t>
      </w:r>
      <w:r w:rsidRPr="00BB14EC">
        <w:rPr>
          <w:color w:val="111111"/>
        </w:rPr>
        <w:t>, наряду с традиционными методами и приемами, используются следующие </w:t>
      </w:r>
      <w:r w:rsidRPr="00BB14EC">
        <w:rPr>
          <w:rStyle w:val="a3"/>
          <w:b w:val="0"/>
          <w:color w:val="111111"/>
          <w:bdr w:val="none" w:sz="0" w:space="0" w:color="auto" w:frame="1"/>
        </w:rPr>
        <w:t>инновационные методы Инновационные методы</w:t>
      </w:r>
      <w:proofErr w:type="gramStart"/>
      <w:r w:rsidRPr="00BB14EC">
        <w:rPr>
          <w:color w:val="111111"/>
        </w:rPr>
        <w:t> :</w:t>
      </w:r>
      <w:proofErr w:type="gramEnd"/>
      <w:r w:rsidRPr="00BB14EC">
        <w:rPr>
          <w:color w:val="111111"/>
        </w:rPr>
        <w:t xml:space="preserve"> -</w:t>
      </w:r>
    </w:p>
    <w:p w:rsidR="00E64ADC" w:rsidRPr="00BB14EC" w:rsidRDefault="00E64ADC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14EC">
        <w:rPr>
          <w:color w:val="111111"/>
        </w:rPr>
        <w:t xml:space="preserve">- </w:t>
      </w:r>
      <w:proofErr w:type="spellStart"/>
      <w:r w:rsidRPr="00BB14EC">
        <w:rPr>
          <w:color w:val="111111"/>
        </w:rPr>
        <w:t>здоровьесберегающие</w:t>
      </w:r>
      <w:proofErr w:type="spellEnd"/>
      <w:r w:rsidRPr="00BB14EC">
        <w:rPr>
          <w:color w:val="111111"/>
        </w:rPr>
        <w:t> </w:t>
      </w:r>
      <w:r w:rsidRPr="00BB14EC">
        <w:rPr>
          <w:rStyle w:val="a3"/>
          <w:b w:val="0"/>
          <w:color w:val="111111"/>
          <w:bdr w:val="none" w:sz="0" w:space="0" w:color="auto" w:frame="1"/>
        </w:rPr>
        <w:t>технологии</w:t>
      </w:r>
      <w:r w:rsidRPr="00BB14EC">
        <w:rPr>
          <w:b/>
          <w:color w:val="111111"/>
        </w:rPr>
        <w:t>,</w:t>
      </w:r>
    </w:p>
    <w:p w:rsidR="00341BC4" w:rsidRPr="00BB14EC" w:rsidRDefault="00E64ADC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B14EC">
        <w:rPr>
          <w:b/>
          <w:color w:val="111111"/>
        </w:rPr>
        <w:t>- </w:t>
      </w:r>
      <w:proofErr w:type="spellStart"/>
      <w:r w:rsidRPr="00BB14EC">
        <w:rPr>
          <w:rStyle w:val="a3"/>
          <w:b w:val="0"/>
          <w:color w:val="111111"/>
          <w:bdr w:val="none" w:sz="0" w:space="0" w:color="auto" w:frame="1"/>
        </w:rPr>
        <w:t>ТРИЗ-технологии</w:t>
      </w:r>
      <w:proofErr w:type="spellEnd"/>
      <w:r w:rsidRPr="00BB14EC">
        <w:rPr>
          <w:b/>
          <w:color w:val="111111"/>
        </w:rPr>
        <w:t>,</w:t>
      </w:r>
    </w:p>
    <w:p w:rsidR="00341BC4" w:rsidRPr="00BB14EC" w:rsidRDefault="00E64ADC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B14EC">
        <w:rPr>
          <w:color w:val="111111"/>
        </w:rPr>
        <w:t>- метод проектирования,</w:t>
      </w:r>
    </w:p>
    <w:p w:rsidR="00E64ADC" w:rsidRPr="00BB14EC" w:rsidRDefault="00E64ADC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B14EC">
        <w:rPr>
          <w:color w:val="111111"/>
        </w:rPr>
        <w:t>- метод моделирования,</w:t>
      </w:r>
    </w:p>
    <w:p w:rsidR="00E64ADC" w:rsidRPr="00BB14EC" w:rsidRDefault="00E64ADC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B14EC">
        <w:rPr>
          <w:b/>
          <w:color w:val="111111"/>
        </w:rPr>
        <w:t>- </w:t>
      </w:r>
      <w:proofErr w:type="gramStart"/>
      <w:r w:rsidRPr="00BB14EC">
        <w:rPr>
          <w:rStyle w:val="a3"/>
          <w:b w:val="0"/>
          <w:color w:val="111111"/>
          <w:bdr w:val="none" w:sz="0" w:space="0" w:color="auto" w:frame="1"/>
        </w:rPr>
        <w:t>ИКТ-технологии</w:t>
      </w:r>
      <w:proofErr w:type="gramEnd"/>
      <w:r w:rsidRPr="00BB14EC">
        <w:rPr>
          <w:b/>
          <w:color w:val="111111"/>
        </w:rPr>
        <w:t>,</w:t>
      </w:r>
    </w:p>
    <w:p w:rsidR="00341BC4" w:rsidRPr="00BB14EC" w:rsidRDefault="00E64ADC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B14EC">
        <w:rPr>
          <w:b/>
          <w:color w:val="111111"/>
        </w:rPr>
        <w:t>- </w:t>
      </w:r>
      <w:r w:rsidRPr="00BB14EC">
        <w:rPr>
          <w:rStyle w:val="a3"/>
          <w:b w:val="0"/>
          <w:color w:val="111111"/>
          <w:bdr w:val="none" w:sz="0" w:space="0" w:color="auto" w:frame="1"/>
        </w:rPr>
        <w:t xml:space="preserve">технология </w:t>
      </w:r>
      <w:proofErr w:type="spellStart"/>
      <w:r w:rsidRPr="00BB14EC">
        <w:rPr>
          <w:rStyle w:val="a3"/>
          <w:b w:val="0"/>
          <w:color w:val="111111"/>
          <w:bdr w:val="none" w:sz="0" w:space="0" w:color="auto" w:frame="1"/>
        </w:rPr>
        <w:t>мнемотаблиц</w:t>
      </w:r>
      <w:proofErr w:type="spellEnd"/>
      <w:r w:rsidRPr="00BB14EC">
        <w:rPr>
          <w:b/>
          <w:color w:val="111111"/>
        </w:rPr>
        <w:t>,</w:t>
      </w:r>
    </w:p>
    <w:p w:rsidR="00341BC4" w:rsidRPr="00BB14EC" w:rsidRDefault="00E64ADC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B14EC">
        <w:rPr>
          <w:color w:val="111111"/>
        </w:rPr>
        <w:t xml:space="preserve">- педагогическая </w:t>
      </w:r>
      <w:proofErr w:type="spellStart"/>
      <w:r w:rsidRPr="00BB14EC">
        <w:rPr>
          <w:color w:val="111111"/>
        </w:rPr>
        <w:t>арт-терапия</w:t>
      </w:r>
      <w:proofErr w:type="spellEnd"/>
      <w:r w:rsidRPr="00BB14EC">
        <w:rPr>
          <w:color w:val="111111"/>
        </w:rPr>
        <w:t>;</w:t>
      </w:r>
    </w:p>
    <w:p w:rsidR="00E64ADC" w:rsidRPr="00BB14EC" w:rsidRDefault="00E64ADC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B14EC">
        <w:rPr>
          <w:color w:val="111111"/>
        </w:rPr>
        <w:t xml:space="preserve">- </w:t>
      </w:r>
      <w:proofErr w:type="spellStart"/>
      <w:r w:rsidRPr="00BB14EC">
        <w:rPr>
          <w:color w:val="111111"/>
        </w:rPr>
        <w:t>синквейн</w:t>
      </w:r>
      <w:proofErr w:type="spellEnd"/>
    </w:p>
    <w:p w:rsidR="00791DDD" w:rsidRPr="00BB14EC" w:rsidRDefault="00791DDD" w:rsidP="00341B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Речь является одной из самых сложных форм проявления высших психических процессов. Ни одна сколько – </w:t>
      </w:r>
      <w:proofErr w:type="spellStart"/>
      <w:r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нибудь</w:t>
      </w:r>
      <w:proofErr w:type="spellEnd"/>
      <w:r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сложная форма психической деятельности человека не протекает без прямого или косвенного участия речи. По мнению Выготского</w:t>
      </w:r>
      <w:r w:rsidR="001A070F"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«Р</w:t>
      </w:r>
      <w:r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ечь позволяет совершенствовать мыслительные операции. Слово само по себе становится орудием мышления, включаясь в </w:t>
      </w:r>
      <w:r w:rsidRPr="00BB14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познавательную</w:t>
      </w:r>
      <w:r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деятельность ребёнка</w:t>
      </w:r>
      <w:proofErr w:type="gramStart"/>
      <w:r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A070F"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proofErr w:type="gramEnd"/>
    </w:p>
    <w:p w:rsidR="00341BC4" w:rsidRPr="00BB14EC" w:rsidRDefault="00791DDD" w:rsidP="00341B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 видом деятельности </w:t>
      </w:r>
      <w:r w:rsidRPr="00BB14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 является игра</w:t>
      </w:r>
      <w:r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Следовательно, игровое общение есть тот необходимый базис, в рамках которого происходит формирование и совершенствование </w:t>
      </w:r>
      <w:r w:rsidRPr="00BB14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речевой активности ребёнка</w:t>
      </w:r>
      <w:r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37D5D" w:rsidRPr="00BB14EC" w:rsidRDefault="00FC5EFE" w:rsidP="00737D5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BB14EC">
        <w:rPr>
          <w:rFonts w:ascii="Times New Roman" w:hAnsi="Times New Roman" w:cs="Times New Roman"/>
          <w:color w:val="111111"/>
          <w:sz w:val="24"/>
          <w:szCs w:val="24"/>
        </w:rPr>
        <w:t>Работая с детьми в средней группе, я столкнулась с тем, что у них плохо развита речь, они испытывают затруднения при рассказывании о событиях своей жизни, не все могут пересказать литературное произведение, последовательно составить описательный рассказ, затрудняются определить место звука в слове, с трудом запоминают стихотворный материал. И решить эту проблему мне помогла прекрасная</w:t>
      </w:r>
      <w:r w:rsidR="00341BC4" w:rsidRPr="00BB14E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B14EC">
        <w:rPr>
          <w:rFonts w:ascii="Times New Roman" w:hAnsi="Times New Roman" w:cs="Times New Roman"/>
          <w:color w:val="111111"/>
          <w:sz w:val="24"/>
          <w:szCs w:val="24"/>
        </w:rPr>
        <w:t>технология «Мнемотехника».</w:t>
      </w:r>
    </w:p>
    <w:p w:rsidR="00617B4B" w:rsidRPr="00BB14EC" w:rsidRDefault="00617B4B" w:rsidP="00737D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14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Актуальность </w:t>
      </w:r>
      <w:r w:rsidRPr="00BB14E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мнемотехники</w:t>
      </w:r>
      <w:r w:rsidRPr="00BB14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BB14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 дошкольников обусловлена тем, что как раз в этом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</w:t>
      </w:r>
    </w:p>
    <w:p w:rsidR="00341BC4" w:rsidRPr="00BB14EC" w:rsidRDefault="00FC5EFE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14EC">
        <w:rPr>
          <w:color w:val="111111"/>
        </w:rPr>
        <w:t xml:space="preserve"> Особое место в работе с детьми занимает дидактический материал в форме</w:t>
      </w:r>
      <w:r w:rsidRPr="00BB14EC">
        <w:rPr>
          <w:b/>
          <w:color w:val="111111"/>
        </w:rPr>
        <w:t> </w:t>
      </w:r>
      <w:proofErr w:type="spellStart"/>
      <w:r w:rsidRPr="00BB14EC">
        <w:rPr>
          <w:rStyle w:val="a3"/>
          <w:b w:val="0"/>
          <w:color w:val="111111"/>
          <w:bdr w:val="none" w:sz="0" w:space="0" w:color="auto" w:frame="1"/>
        </w:rPr>
        <w:t>мнемотаблиц</w:t>
      </w:r>
      <w:proofErr w:type="spellEnd"/>
      <w:r w:rsidRPr="00BB14EC">
        <w:rPr>
          <w:rStyle w:val="a3"/>
          <w:b w:val="0"/>
          <w:color w:val="111111"/>
          <w:bdr w:val="none" w:sz="0" w:space="0" w:color="auto" w:frame="1"/>
        </w:rPr>
        <w:t xml:space="preserve"> и схем-моделей</w:t>
      </w:r>
      <w:r w:rsidRPr="00BB14EC">
        <w:rPr>
          <w:b/>
          <w:color w:val="111111"/>
        </w:rPr>
        <w:t>,</w:t>
      </w:r>
      <w:r w:rsidRPr="00BB14EC">
        <w:rPr>
          <w:color w:val="111111"/>
        </w:rPr>
        <w:t xml:space="preserve"> что заметно облегчает детям овладение связной речью. Кроме того, наличие зрительного плана-схемы делает рассказы </w:t>
      </w:r>
      <w:r w:rsidRPr="00BB14EC">
        <w:rPr>
          <w:i/>
          <w:iCs/>
          <w:color w:val="111111"/>
          <w:bdr w:val="none" w:sz="0" w:space="0" w:color="auto" w:frame="1"/>
        </w:rPr>
        <w:t>(сказки)</w:t>
      </w:r>
      <w:r w:rsidRPr="00BB14EC">
        <w:rPr>
          <w:color w:val="111111"/>
        </w:rPr>
        <w:t> четкими, связными и последовательными.</w:t>
      </w:r>
    </w:p>
    <w:p w:rsidR="00776BBE" w:rsidRPr="00BB14EC" w:rsidRDefault="00776BBE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14E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Также  в сре</w:t>
      </w:r>
      <w:r w:rsidR="00341BC4" w:rsidRPr="00BB14E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дней группе начали использовать</w:t>
      </w:r>
      <w:r w:rsidRPr="00BB14E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дидактическое пособие</w:t>
      </w:r>
      <w:r w:rsidRPr="00BB14EC">
        <w:rPr>
          <w:b/>
          <w:color w:val="111111"/>
          <w:shd w:val="clear" w:color="auto" w:fill="FFFFFF"/>
        </w:rPr>
        <w:t>,</w:t>
      </w:r>
      <w:r w:rsidRPr="00BB14EC">
        <w:rPr>
          <w:color w:val="111111"/>
          <w:shd w:val="clear" w:color="auto" w:fill="FFFFFF"/>
        </w:rPr>
        <w:t xml:space="preserve"> сделанное на основе </w:t>
      </w:r>
      <w:r w:rsidRPr="00BB14E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кругов </w:t>
      </w:r>
      <w:proofErr w:type="spellStart"/>
      <w:r w:rsidRPr="00BB14E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Луллия</w:t>
      </w:r>
      <w:proofErr w:type="spellEnd"/>
      <w:r w:rsidRPr="00BB14EC">
        <w:rPr>
          <w:b/>
          <w:color w:val="111111"/>
          <w:shd w:val="clear" w:color="auto" w:fill="FFFFFF"/>
        </w:rPr>
        <w:t>,</w:t>
      </w:r>
      <w:r w:rsidRPr="00BB14EC">
        <w:rPr>
          <w:color w:val="111111"/>
          <w:shd w:val="clear" w:color="auto" w:fill="FFFFFF"/>
        </w:rPr>
        <w:t xml:space="preserve"> как игровую методику, направленную на обогащение словаря ребенка, </w:t>
      </w:r>
      <w:r w:rsidRPr="00BB14E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развитие познавательной активности</w:t>
      </w:r>
      <w:r w:rsidRPr="00BB14EC">
        <w:rPr>
          <w:color w:val="111111"/>
          <w:shd w:val="clear" w:color="auto" w:fill="FFFFFF"/>
        </w:rPr>
        <w:t xml:space="preserve">, расширение представлений о предметах и явлениях. </w:t>
      </w:r>
      <w:r w:rsidRPr="00BB14EC">
        <w:rPr>
          <w:b/>
          <w:color w:val="111111"/>
          <w:shd w:val="clear" w:color="auto" w:fill="FFFFFF"/>
        </w:rPr>
        <w:t xml:space="preserve">С </w:t>
      </w:r>
      <w:r w:rsidRPr="00BB14EC">
        <w:rPr>
          <w:color w:val="111111"/>
          <w:shd w:val="clear" w:color="auto" w:fill="FFFFFF"/>
        </w:rPr>
        <w:t>использованием</w:t>
      </w:r>
      <w:r w:rsidRPr="00BB14EC">
        <w:rPr>
          <w:b/>
          <w:color w:val="111111"/>
          <w:shd w:val="clear" w:color="auto" w:fill="FFFFFF"/>
        </w:rPr>
        <w:t> </w:t>
      </w:r>
      <w:r w:rsidRPr="00BB14E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кругов </w:t>
      </w:r>
      <w:proofErr w:type="spellStart"/>
      <w:r w:rsidRPr="00BB14E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Луллия</w:t>
      </w:r>
      <w:proofErr w:type="spellEnd"/>
      <w:r w:rsidRPr="00BB14EC">
        <w:rPr>
          <w:b/>
          <w:color w:val="111111"/>
          <w:shd w:val="clear" w:color="auto" w:fill="FFFFFF"/>
        </w:rPr>
        <w:t> </w:t>
      </w:r>
      <w:r w:rsidRPr="00BB14EC">
        <w:rPr>
          <w:color w:val="111111"/>
          <w:shd w:val="clear" w:color="auto" w:fill="FFFFFF"/>
        </w:rPr>
        <w:t>занятия превращаются в увлекательную</w:t>
      </w:r>
      <w:r w:rsidRPr="00BB14EC">
        <w:rPr>
          <w:b/>
          <w:color w:val="111111"/>
          <w:shd w:val="clear" w:color="auto" w:fill="FFFFFF"/>
        </w:rPr>
        <w:t xml:space="preserve"> </w:t>
      </w:r>
      <w:r w:rsidRPr="00BB14EC">
        <w:rPr>
          <w:color w:val="111111"/>
          <w:shd w:val="clear" w:color="auto" w:fill="FFFFFF"/>
        </w:rPr>
        <w:t>игру-путешествие по бескрайнему миру предметов, явлений, событий</w:t>
      </w:r>
      <w:r w:rsidRPr="00BB14EC">
        <w:rPr>
          <w:b/>
          <w:color w:val="111111"/>
          <w:shd w:val="clear" w:color="auto" w:fill="FFFFFF"/>
        </w:rPr>
        <w:t xml:space="preserve">. </w:t>
      </w:r>
      <w:r w:rsidRPr="00BB14EC">
        <w:rPr>
          <w:color w:val="111111"/>
          <w:shd w:val="clear" w:color="auto" w:fill="FFFFFF"/>
        </w:rPr>
        <w:t>В процессе ознакомления </w:t>
      </w:r>
      <w:r w:rsidRPr="00BB14E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детей</w:t>
      </w:r>
      <w:r w:rsidRPr="00BB14EC">
        <w:rPr>
          <w:color w:val="111111"/>
          <w:shd w:val="clear" w:color="auto" w:fill="FFFFFF"/>
        </w:rPr>
        <w:t> с данным методическим пособием, я представляю его как волшебные загадочные</w:t>
      </w:r>
      <w:r w:rsidRPr="00BB14EC">
        <w:rPr>
          <w:b/>
          <w:color w:val="111111"/>
          <w:shd w:val="clear" w:color="auto" w:fill="FFFFFF"/>
        </w:rPr>
        <w:t> </w:t>
      </w:r>
      <w:r w:rsidRPr="00BB14E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круги</w:t>
      </w:r>
      <w:r w:rsidRPr="00BB14EC">
        <w:rPr>
          <w:b/>
          <w:color w:val="111111"/>
          <w:shd w:val="clear" w:color="auto" w:fill="FFFFFF"/>
        </w:rPr>
        <w:t xml:space="preserve">, </w:t>
      </w:r>
      <w:r w:rsidRPr="00BB14EC">
        <w:rPr>
          <w:color w:val="111111"/>
          <w:shd w:val="clear" w:color="auto" w:fill="FFFFFF"/>
        </w:rPr>
        <w:t>волшебные кольца, которые помогут детям попасть в увлекательный мир знаний.</w:t>
      </w:r>
    </w:p>
    <w:p w:rsidR="00341BC4" w:rsidRPr="00BB14EC" w:rsidRDefault="00277FF4" w:rsidP="00341B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B14E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Теперь мои ребятки в старшей группе и д</w:t>
      </w:r>
      <w:r w:rsidR="006972C3" w:rsidRPr="00BB14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ля себя, я отметила, что одним из эффективных интересных методов который позволяет активизировать познавательную деятельность и способствует</w:t>
      </w:r>
      <w:r w:rsidR="006972C3" w:rsidRPr="00BB14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6972C3" w:rsidRPr="00BB14E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развитию речи</w:t>
      </w:r>
      <w:r w:rsidR="006972C3" w:rsidRPr="00BB14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, </w:t>
      </w:r>
      <w:r w:rsidR="006972C3" w:rsidRPr="00BB14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является</w:t>
      </w:r>
      <w:r w:rsidR="006972C3" w:rsidRPr="00BB14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6972C3" w:rsidRPr="00BB14E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работа</w:t>
      </w:r>
      <w:r w:rsidR="006972C3" w:rsidRPr="00BB14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6972C3" w:rsidRPr="00BB14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над созданием нерифмованного стихотворения, </w:t>
      </w:r>
      <w:proofErr w:type="spellStart"/>
      <w:r w:rsidR="006972C3" w:rsidRPr="00BB14E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синквейна</w:t>
      </w:r>
      <w:proofErr w:type="spellEnd"/>
      <w:r w:rsidR="006972C3" w:rsidRPr="00BB14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0347F6" w:rsidRPr="00BB14EC" w:rsidRDefault="000347F6" w:rsidP="00341B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B14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 творческом </w:t>
      </w:r>
      <w:r w:rsidRPr="00BB14E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использовании </w:t>
      </w:r>
      <w:proofErr w:type="spellStart"/>
      <w:r w:rsidRPr="00BB14E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синквейна</w:t>
      </w:r>
      <w:proofErr w:type="spellEnd"/>
      <w:r w:rsidRPr="00BB14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на занятиях он воспринимается </w:t>
      </w:r>
      <w:r w:rsidRPr="00BB14E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дошкольниками</w:t>
      </w:r>
      <w:r w:rsidRPr="00BB14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BB14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увлекательная игра. Но нужно помнить, что необходимо составлять </w:t>
      </w:r>
      <w:proofErr w:type="spellStart"/>
      <w:r w:rsidRPr="00BB14E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синквейн</w:t>
      </w:r>
      <w:proofErr w:type="spellEnd"/>
      <w:r w:rsidRPr="00BB14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только на темы хорошо</w:t>
      </w:r>
      <w:r w:rsidRPr="00BB14E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BB14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известные детьми и обязательно показывать образец.</w:t>
      </w:r>
    </w:p>
    <w:p w:rsidR="00EC0E48" w:rsidRPr="00BB14EC" w:rsidRDefault="00EC0E48" w:rsidP="00341BC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BB14EC">
        <w:rPr>
          <w:color w:val="111111"/>
        </w:rPr>
        <w:t>К основным правилам составления </w:t>
      </w:r>
      <w:proofErr w:type="spellStart"/>
      <w:r w:rsidRPr="00BB14EC">
        <w:rPr>
          <w:rStyle w:val="a3"/>
          <w:b w:val="0"/>
          <w:color w:val="111111"/>
          <w:bdr w:val="none" w:sz="0" w:space="0" w:color="auto" w:frame="1"/>
        </w:rPr>
        <w:t>синквейна</w:t>
      </w:r>
      <w:proofErr w:type="spellEnd"/>
      <w:r w:rsidRPr="00BB14EC">
        <w:rPr>
          <w:rStyle w:val="a3"/>
          <w:b w:val="0"/>
          <w:color w:val="111111"/>
          <w:bdr w:val="none" w:sz="0" w:space="0" w:color="auto" w:frame="1"/>
        </w:rPr>
        <w:t xml:space="preserve"> относятся следующие</w:t>
      </w:r>
      <w:proofErr w:type="gramStart"/>
      <w:r w:rsidRPr="00BB14EC">
        <w:rPr>
          <w:color w:val="111111"/>
        </w:rPr>
        <w:t> :</w:t>
      </w:r>
      <w:proofErr w:type="gramEnd"/>
    </w:p>
    <w:p w:rsidR="00341BC4" w:rsidRPr="00BB14EC" w:rsidRDefault="00EC0E48" w:rsidP="00BB14EC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BB14EC">
        <w:rPr>
          <w:color w:val="111111"/>
        </w:rPr>
        <w:t>1 строка – одно ключевое слово – название, заголовок, тема, обычно существительное, определяющее содержание </w:t>
      </w:r>
      <w:r w:rsidRPr="00BB14EC">
        <w:rPr>
          <w:i/>
          <w:iCs/>
          <w:color w:val="111111"/>
          <w:bdr w:val="none" w:sz="0" w:space="0" w:color="auto" w:frame="1"/>
        </w:rPr>
        <w:t>(название предмета, произведения, имя героя и т. д.)</w:t>
      </w:r>
      <w:proofErr w:type="gramEnd"/>
    </w:p>
    <w:p w:rsidR="00341BC4" w:rsidRPr="00BB14EC" w:rsidRDefault="00EC0E48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BB14EC">
        <w:rPr>
          <w:color w:val="111111"/>
        </w:rPr>
        <w:t>2 строка – два слова (прилагательные, описывающие признаки предмета или его свойства.</w:t>
      </w:r>
      <w:proofErr w:type="gramEnd"/>
    </w:p>
    <w:p w:rsidR="00EC0E48" w:rsidRPr="00BB14EC" w:rsidRDefault="00EC0E48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14EC">
        <w:rPr>
          <w:color w:val="111111"/>
        </w:rPr>
        <w:t xml:space="preserve">слова можно соединять союзами и предлогами. </w:t>
      </w:r>
    </w:p>
    <w:p w:rsidR="00341BC4" w:rsidRPr="00BB14EC" w:rsidRDefault="00EC0E48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14EC">
        <w:rPr>
          <w:color w:val="111111"/>
        </w:rPr>
        <w:t>3 строка – три слова </w:t>
      </w:r>
      <w:r w:rsidRPr="00BB14EC">
        <w:rPr>
          <w:i/>
          <w:iCs/>
          <w:color w:val="111111"/>
          <w:bdr w:val="none" w:sz="0" w:space="0" w:color="auto" w:frame="1"/>
        </w:rPr>
        <w:t>(глаголы)</w:t>
      </w:r>
      <w:r w:rsidRPr="00BB14EC">
        <w:rPr>
          <w:color w:val="111111"/>
        </w:rPr>
        <w:t>. Действия предмета, относящиеся к теме.</w:t>
      </w:r>
    </w:p>
    <w:p w:rsidR="00341BC4" w:rsidRPr="00BB14EC" w:rsidRDefault="00EC0E48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14EC">
        <w:rPr>
          <w:color w:val="111111"/>
        </w:rPr>
        <w:t>4 строка – четыре слова – предложение. Фраза, которая показывает отношение автора к теме.</w:t>
      </w:r>
    </w:p>
    <w:p w:rsidR="00EC0E48" w:rsidRPr="00BB14EC" w:rsidRDefault="00EC0E48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14EC">
        <w:rPr>
          <w:color w:val="111111"/>
        </w:rPr>
        <w:t>5 строчка – одно слово – слово-резюме, ассоциация, синоним, который характеризует суть темы, философской обобщение, выражает личное выражение и эмоцию автора к теме в первой строчке, обычно существительное.</w:t>
      </w:r>
    </w:p>
    <w:p w:rsidR="00EC0E48" w:rsidRPr="00BB14EC" w:rsidRDefault="00EC0E48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14EC">
        <w:rPr>
          <w:color w:val="111111"/>
        </w:rPr>
        <w:t>Чёткое соблюдение правил написания </w:t>
      </w:r>
      <w:proofErr w:type="spellStart"/>
      <w:r w:rsidRPr="00BB14EC">
        <w:rPr>
          <w:rStyle w:val="a3"/>
          <w:b w:val="0"/>
          <w:color w:val="111111"/>
          <w:bdr w:val="none" w:sz="0" w:space="0" w:color="auto" w:frame="1"/>
        </w:rPr>
        <w:t>синквейна</w:t>
      </w:r>
      <w:proofErr w:type="spellEnd"/>
      <w:r w:rsidRPr="00BB14EC">
        <w:rPr>
          <w:rStyle w:val="a3"/>
          <w:b w:val="0"/>
          <w:color w:val="111111"/>
          <w:bdr w:val="none" w:sz="0" w:space="0" w:color="auto" w:frame="1"/>
        </w:rPr>
        <w:t xml:space="preserve"> не обязательно</w:t>
      </w:r>
      <w:r w:rsidRPr="00BB14EC">
        <w:rPr>
          <w:color w:val="111111"/>
        </w:rPr>
        <w:t>. Для улучшения текста в четвёртой строке можно </w:t>
      </w:r>
      <w:r w:rsidRPr="00BB14EC">
        <w:rPr>
          <w:rStyle w:val="a3"/>
          <w:b w:val="0"/>
          <w:color w:val="111111"/>
          <w:bdr w:val="none" w:sz="0" w:space="0" w:color="auto" w:frame="1"/>
        </w:rPr>
        <w:t>использовать триили пять</w:t>
      </w:r>
      <w:r w:rsidRPr="00BB14EC">
        <w:rPr>
          <w:rStyle w:val="a3"/>
          <w:color w:val="111111"/>
          <w:bdr w:val="none" w:sz="0" w:space="0" w:color="auto" w:frame="1"/>
        </w:rPr>
        <w:t xml:space="preserve"> </w:t>
      </w:r>
      <w:r w:rsidRPr="00BB14EC">
        <w:rPr>
          <w:rStyle w:val="a3"/>
          <w:b w:val="0"/>
          <w:color w:val="111111"/>
          <w:bdr w:val="none" w:sz="0" w:space="0" w:color="auto" w:frame="1"/>
        </w:rPr>
        <w:t>слов</w:t>
      </w:r>
      <w:r w:rsidRPr="00BB14EC">
        <w:rPr>
          <w:b/>
          <w:color w:val="111111"/>
        </w:rPr>
        <w:t>,</w:t>
      </w:r>
      <w:r w:rsidRPr="00BB14EC">
        <w:rPr>
          <w:color w:val="111111"/>
        </w:rPr>
        <w:t xml:space="preserve"> а в пятой строке — два слова. Возможны варианты </w:t>
      </w:r>
      <w:r w:rsidRPr="00BB14EC">
        <w:rPr>
          <w:rStyle w:val="a3"/>
          <w:b w:val="0"/>
          <w:color w:val="111111"/>
          <w:bdr w:val="none" w:sz="0" w:space="0" w:color="auto" w:frame="1"/>
        </w:rPr>
        <w:t>использования и других частей речи</w:t>
      </w:r>
      <w:r w:rsidRPr="00BB14EC">
        <w:rPr>
          <w:b/>
          <w:color w:val="111111"/>
        </w:rPr>
        <w:t>.</w:t>
      </w:r>
    </w:p>
    <w:p w:rsidR="00EC0E48" w:rsidRPr="00BB14EC" w:rsidRDefault="00EC0E48" w:rsidP="00341BC4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BB14EC">
        <w:rPr>
          <w:color w:val="111111"/>
        </w:rPr>
        <w:t>Алгоритм </w:t>
      </w:r>
      <w:proofErr w:type="spellStart"/>
      <w:r w:rsidRPr="00BB14EC">
        <w:rPr>
          <w:rStyle w:val="a3"/>
          <w:b w:val="0"/>
          <w:color w:val="111111"/>
          <w:bdr w:val="none" w:sz="0" w:space="0" w:color="auto" w:frame="1"/>
        </w:rPr>
        <w:t>синквейна</w:t>
      </w:r>
      <w:proofErr w:type="spellEnd"/>
      <w:r w:rsidRPr="00BB14EC">
        <w:rPr>
          <w:rStyle w:val="a3"/>
          <w:b w:val="0"/>
          <w:color w:val="111111"/>
          <w:bdr w:val="none" w:sz="0" w:space="0" w:color="auto" w:frame="1"/>
        </w:rPr>
        <w:t xml:space="preserve"> для детей</w:t>
      </w:r>
      <w:r w:rsidRPr="00BB14EC">
        <w:rPr>
          <w:color w:val="111111"/>
        </w:rPr>
        <w:t>, которые не умеют читать, похож на ёлочку. Части </w:t>
      </w:r>
      <w:r w:rsidRPr="00BB14EC">
        <w:rPr>
          <w:rStyle w:val="a3"/>
          <w:b w:val="0"/>
          <w:color w:val="111111"/>
          <w:bdr w:val="none" w:sz="0" w:space="0" w:color="auto" w:frame="1"/>
        </w:rPr>
        <w:t>речи</w:t>
      </w:r>
      <w:r w:rsidRPr="00BB14EC">
        <w:rPr>
          <w:color w:val="111111"/>
        </w:rPr>
        <w:t> можно выделять разным цветом.</w:t>
      </w:r>
    </w:p>
    <w:p w:rsidR="00341BC4" w:rsidRPr="00BB14EC" w:rsidRDefault="00EC0E48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14EC">
        <w:rPr>
          <w:color w:val="111111"/>
        </w:rPr>
        <w:t>Предмет </w:t>
      </w:r>
      <w:r w:rsidRPr="00BB14EC">
        <w:rPr>
          <w:i/>
          <w:iCs/>
          <w:color w:val="111111"/>
          <w:bdr w:val="none" w:sz="0" w:space="0" w:color="auto" w:frame="1"/>
        </w:rPr>
        <w:t>(тема)</w:t>
      </w:r>
      <w:r w:rsidRPr="00BB14EC">
        <w:rPr>
          <w:color w:val="111111"/>
        </w:rPr>
        <w:t> – одно слово-существительное.</w:t>
      </w:r>
    </w:p>
    <w:p w:rsidR="00341BC4" w:rsidRPr="00BB14EC" w:rsidRDefault="00EC0E48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14EC">
        <w:rPr>
          <w:color w:val="111111"/>
        </w:rPr>
        <w:t>Два прилагательных по теме.</w:t>
      </w:r>
    </w:p>
    <w:p w:rsidR="00341BC4" w:rsidRPr="00BB14EC" w:rsidRDefault="00EC0E48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14EC">
        <w:rPr>
          <w:color w:val="111111"/>
        </w:rPr>
        <w:t>Три глагола по теме.</w:t>
      </w:r>
    </w:p>
    <w:p w:rsidR="00EC0E48" w:rsidRPr="00BB14EC" w:rsidRDefault="00EC0E48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14EC">
        <w:rPr>
          <w:color w:val="111111"/>
        </w:rPr>
        <w:t>Предложение по теме.</w:t>
      </w:r>
    </w:p>
    <w:p w:rsidR="00EC0E48" w:rsidRPr="00BB14EC" w:rsidRDefault="00EC0E48" w:rsidP="00341B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14EC">
        <w:rPr>
          <w:color w:val="111111"/>
          <w:bdr w:val="none" w:sz="0" w:space="0" w:color="auto" w:frame="1"/>
        </w:rPr>
        <w:t>Ассоциация по теме</w:t>
      </w:r>
      <w:r w:rsidRPr="00BB14EC">
        <w:rPr>
          <w:color w:val="111111"/>
        </w:rPr>
        <w:t>: одно слово-предмет.</w:t>
      </w:r>
    </w:p>
    <w:p w:rsidR="00737D5D" w:rsidRPr="00BB14EC" w:rsidRDefault="00E35B0F" w:rsidP="00341B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14EC">
        <w:rPr>
          <w:rFonts w:ascii="Times New Roman" w:hAnsi="Times New Roman" w:cs="Times New Roman"/>
          <w:color w:val="111111"/>
          <w:sz w:val="24"/>
          <w:szCs w:val="24"/>
        </w:rPr>
        <w:t xml:space="preserve">  Был проведен мастер-класс по теме: «</w:t>
      </w:r>
      <w:proofErr w:type="spellStart"/>
      <w:r w:rsidR="00D81E9F" w:rsidRPr="00BB14E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Синквейн</w:t>
      </w:r>
      <w:proofErr w:type="spellEnd"/>
      <w:r w:rsidR="00D81E9F" w:rsidRPr="00BB14E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 работе по развитию речи».  Главными  задачами были:</w:t>
      </w:r>
    </w:p>
    <w:p w:rsidR="00737D5D" w:rsidRPr="00BB14EC" w:rsidRDefault="00737D5D" w:rsidP="00737D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-</w:t>
      </w:r>
      <w:r w:rsidR="00E01A41"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Вызвать интерес к составлению </w:t>
      </w:r>
      <w:proofErr w:type="spellStart"/>
      <w:r w:rsidR="00E01A41" w:rsidRPr="00BB14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синквейнов</w:t>
      </w:r>
      <w:proofErr w:type="spellEnd"/>
      <w:r w:rsidR="00E01A41"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01A41" w:rsidRPr="00BB14EC" w:rsidRDefault="00737D5D" w:rsidP="00737D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E01A41"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Научить приемам совместной деятельности, вовлекая в </w:t>
      </w:r>
      <w:r w:rsidR="00E01A41" w:rsidRPr="00BB14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работу членов семьи</w:t>
      </w:r>
      <w:r w:rsidR="00E01A41"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91DDD" w:rsidRPr="00BB14EC" w:rsidRDefault="00791DDD" w:rsidP="00341B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14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Развитие</w:t>
      </w:r>
      <w:r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ребёнка невозможно без повседневного накопления знаний</w:t>
      </w:r>
      <w:r w:rsidR="002D4EE5"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 постоянной их систематизации и обобщения</w:t>
      </w:r>
      <w:r w:rsidR="00C36896"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и, </w:t>
      </w:r>
      <w:r w:rsidR="00C36896"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 же</w:t>
      </w:r>
      <w:r w:rsidRPr="00BB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без применения этих знаний в деятельности и их коррекции на основе полученного опыта.</w:t>
      </w:r>
    </w:p>
    <w:p w:rsidR="003D69E5" w:rsidRPr="00BB14EC" w:rsidRDefault="003D69E5" w:rsidP="00341B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1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образом, можно сделать </w:t>
      </w:r>
      <w:r w:rsidRPr="00BB14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выводы</w:t>
      </w:r>
      <w:proofErr w:type="gramStart"/>
      <w:r w:rsidRPr="00BB1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,ч</w:t>
      </w:r>
      <w:proofErr w:type="gramEnd"/>
      <w:r w:rsidRPr="00BB1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 </w:t>
      </w:r>
      <w:r w:rsidRPr="00BB14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развитие</w:t>
      </w:r>
      <w:r w:rsidRPr="00BB1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B14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речи</w:t>
      </w:r>
      <w:r w:rsidRPr="00BB1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 </w:t>
      </w:r>
      <w:r w:rsidRPr="00BB14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использованием</w:t>
      </w:r>
      <w:r w:rsidRPr="00BB1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современных педагогических </w:t>
      </w:r>
      <w:r w:rsidRPr="00BB14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технологий</w:t>
      </w:r>
      <w:r w:rsidRPr="00BB1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дает большой результат. Наблюдается желание детей участвовать в процессе общения, активизируется мыслительная деятельность, обогащается словарный запас детей, развивается умение наблюдать, выделять главное, конкретизировать информацию, сопоставлять предметы, признаки и явления, систематизировать накопленные знания.</w:t>
      </w:r>
    </w:p>
    <w:p w:rsidR="005A011A" w:rsidRPr="00BB14EC" w:rsidRDefault="00E64ADC" w:rsidP="00341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4EC">
        <w:rPr>
          <w:rFonts w:ascii="Times New Roman" w:hAnsi="Times New Roman" w:cs="Times New Roman"/>
          <w:sz w:val="24"/>
          <w:szCs w:val="24"/>
        </w:rPr>
        <w:t>Спасибо за внимание</w:t>
      </w:r>
      <w:proofErr w:type="gramStart"/>
      <w:r w:rsidRPr="00BB14EC">
        <w:rPr>
          <w:rFonts w:ascii="Times New Roman" w:hAnsi="Times New Roman" w:cs="Times New Roman"/>
          <w:sz w:val="24"/>
          <w:szCs w:val="24"/>
        </w:rPr>
        <w:t xml:space="preserve"> </w:t>
      </w:r>
      <w:r w:rsidR="0048220F" w:rsidRPr="00BB14EC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  <w:proofErr w:type="gramEnd"/>
    </w:p>
    <w:sectPr w:rsidR="005A011A" w:rsidRPr="00BB14EC" w:rsidSect="00FC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A011A"/>
    <w:rsid w:val="00020AA5"/>
    <w:rsid w:val="000347F6"/>
    <w:rsid w:val="00096283"/>
    <w:rsid w:val="001A070F"/>
    <w:rsid w:val="00277FF4"/>
    <w:rsid w:val="002D4EE5"/>
    <w:rsid w:val="00341BC4"/>
    <w:rsid w:val="003D69E5"/>
    <w:rsid w:val="0048220F"/>
    <w:rsid w:val="005768BE"/>
    <w:rsid w:val="005A011A"/>
    <w:rsid w:val="00617B4B"/>
    <w:rsid w:val="006972C3"/>
    <w:rsid w:val="006B46CF"/>
    <w:rsid w:val="00737D5D"/>
    <w:rsid w:val="00776BBE"/>
    <w:rsid w:val="00791DDD"/>
    <w:rsid w:val="00824B7D"/>
    <w:rsid w:val="009A5B32"/>
    <w:rsid w:val="00AA3950"/>
    <w:rsid w:val="00B21428"/>
    <w:rsid w:val="00BB14EC"/>
    <w:rsid w:val="00C36896"/>
    <w:rsid w:val="00C81602"/>
    <w:rsid w:val="00CC7222"/>
    <w:rsid w:val="00D10B26"/>
    <w:rsid w:val="00D33715"/>
    <w:rsid w:val="00D81E9F"/>
    <w:rsid w:val="00E01A41"/>
    <w:rsid w:val="00E35B0F"/>
    <w:rsid w:val="00E64ADC"/>
    <w:rsid w:val="00E83C39"/>
    <w:rsid w:val="00EC0E48"/>
    <w:rsid w:val="00F848D6"/>
    <w:rsid w:val="00FC4E02"/>
    <w:rsid w:val="00FC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2C3"/>
    <w:rPr>
      <w:b/>
      <w:bCs/>
    </w:rPr>
  </w:style>
  <w:style w:type="paragraph" w:styleId="a4">
    <w:name w:val="Normal (Web)"/>
    <w:basedOn w:val="a"/>
    <w:uiPriority w:val="99"/>
    <w:semiHidden/>
    <w:unhideWhenUsed/>
    <w:rsid w:val="00EC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8</cp:revision>
  <cp:lastPrinted>2022-09-12T19:43:00Z</cp:lastPrinted>
  <dcterms:created xsi:type="dcterms:W3CDTF">2022-09-28T16:31:00Z</dcterms:created>
  <dcterms:modified xsi:type="dcterms:W3CDTF">2022-11-15T11:13:00Z</dcterms:modified>
</cp:coreProperties>
</file>