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54" w:rsidRPr="00CE22FC" w:rsidRDefault="00506154" w:rsidP="00CE22FC">
      <w:pPr>
        <w:shd w:val="clear" w:color="auto" w:fill="FFFFFF"/>
        <w:spacing w:after="0" w:line="418" w:lineRule="exact"/>
        <w:ind w:left="708" w:firstLine="708"/>
        <w:rPr>
          <w:rFonts w:ascii="Times New Roman" w:eastAsia="Times New Roman" w:hAnsi="Times New Roman" w:cs="Times New Roman"/>
          <w:bCs/>
          <w:spacing w:val="-6"/>
          <w:sz w:val="40"/>
          <w:szCs w:val="28"/>
        </w:rPr>
      </w:pPr>
      <w:r w:rsidRPr="00CE22FC">
        <w:rPr>
          <w:rFonts w:ascii="Times New Roman" w:eastAsia="Times New Roman" w:hAnsi="Times New Roman" w:cs="Times New Roman"/>
          <w:bCs/>
          <w:spacing w:val="-6"/>
          <w:sz w:val="40"/>
          <w:szCs w:val="28"/>
        </w:rPr>
        <w:t xml:space="preserve">        </w:t>
      </w:r>
      <w:r w:rsidR="00CE22FC" w:rsidRPr="00CE22FC">
        <w:rPr>
          <w:rFonts w:ascii="Times New Roman" w:hAnsi="Times New Roman" w:cs="Times New Roman"/>
          <w:sz w:val="28"/>
          <w:szCs w:val="21"/>
          <w:shd w:val="clear" w:color="auto" w:fill="FFFFFF"/>
        </w:rPr>
        <w:t>Муниципальное бюджетное дошкольное образовательное учреждение "Детский сад №6 "Дюймовочка"</w:t>
      </w:r>
      <w:r w:rsidRPr="00CE22FC">
        <w:rPr>
          <w:rFonts w:ascii="Times New Roman" w:eastAsia="Times New Roman" w:hAnsi="Times New Roman" w:cs="Times New Roman"/>
          <w:bCs/>
          <w:spacing w:val="-6"/>
          <w:sz w:val="40"/>
          <w:szCs w:val="28"/>
        </w:rPr>
        <w:t xml:space="preserve">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418" w:lineRule="exact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</w:pPr>
      <w:r w:rsidRPr="00506154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5B3543">
        <w:rPr>
          <w:rFonts w:ascii="Times New Roman" w:hAnsi="Times New Roman" w:cs="Times New Roman"/>
          <w:bCs/>
          <w:spacing w:val="-6"/>
          <w:sz w:val="28"/>
          <w:szCs w:val="28"/>
        </w:rPr>
        <w:t>тоговое мероприятие в рамках лексической темы «</w:t>
      </w:r>
      <w:r w:rsidRPr="005B3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читаем. К Чуковский</w:t>
      </w:r>
      <w:r w:rsidRPr="005B3543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7F2686" w:rsidRDefault="007F2686" w:rsidP="007F2686">
      <w:pPr>
        <w:spacing w:after="0"/>
        <w:ind w:firstLine="708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Сарваева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Г.Х. </w:t>
      </w:r>
    </w:p>
    <w:p w:rsidR="007F2686" w:rsidRPr="005B3543" w:rsidRDefault="007F2686" w:rsidP="007F2686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воспитатель</w:t>
      </w:r>
    </w:p>
    <w:p w:rsidR="00506154" w:rsidRPr="00506154" w:rsidRDefault="00506154" w:rsidP="0050615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CE22FC" w:rsidRDefault="00CE22FC" w:rsidP="00506154">
      <w:pPr>
        <w:shd w:val="clear" w:color="auto" w:fill="FFFFFF"/>
        <w:spacing w:after="20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CE22FC" w:rsidRDefault="00CE22FC" w:rsidP="00506154">
      <w:pPr>
        <w:shd w:val="clear" w:color="auto" w:fill="FFFFFF"/>
        <w:spacing w:after="20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CE22FC" w:rsidRDefault="00CE22FC" w:rsidP="00506154">
      <w:pPr>
        <w:shd w:val="clear" w:color="auto" w:fill="FFFFFF"/>
        <w:spacing w:after="20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7F2686" w:rsidRDefault="007F2686" w:rsidP="007F2686">
      <w:pPr>
        <w:shd w:val="clear" w:color="auto" w:fill="FFFFFF"/>
        <w:spacing w:after="20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Урай, 2022</w:t>
      </w:r>
    </w:p>
    <w:p w:rsidR="00506154" w:rsidRPr="00506154" w:rsidRDefault="00506154" w:rsidP="007F2686">
      <w:pPr>
        <w:shd w:val="clear" w:color="auto" w:fill="FFFFFF"/>
        <w:spacing w:after="20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5061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Пояснительная записка.</w:t>
      </w:r>
    </w:p>
    <w:p w:rsidR="00506154" w:rsidRDefault="00506154" w:rsidP="005B35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543" w:rsidRPr="005B3543" w:rsidRDefault="005B3543" w:rsidP="005B35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образовательное событие разработано для детей 6-7 лет, посещающие группу компенсирующей направленности, с тяжелыми нарушениями речи, 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B3543">
        <w:rPr>
          <w:rFonts w:ascii="Times New Roman" w:hAnsi="Times New Roman" w:cs="Times New Roman"/>
          <w:bCs/>
          <w:spacing w:val="-6"/>
          <w:sz w:val="28"/>
          <w:szCs w:val="28"/>
        </w:rPr>
        <w:t>разработано и реализовано, как итоговое мероприятие в рамках лексической темы «</w:t>
      </w:r>
      <w:r w:rsidRPr="005B35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читаем. К Чуковский</w:t>
      </w:r>
      <w:r w:rsidRPr="005B3543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 w:rsidR="003E4A8F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91237A" w:rsidRDefault="005B3543" w:rsidP="005B35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образовательном мероприятии прослеживается целостный интегративный процесс, в котором гармонично объединены различные образовательные   области (познавательное развитие, речевое развитие, социально-коммуникативное развитие, физическое развитие) для   целостного восприятия окружающего мира, что обеспечивает положительный результат образовательной работы. Образовательное событие соответствует возрастным возможностям и индивидуальным особенностям детей. Все используемые формы, методы и приемы соответствуют поставленным целям и задачам образовательной деятельности. Сочетание и смена различных видов деятельности позволяет удерживать интерес детей на протяжении всего образовательного события.</w:t>
      </w:r>
    </w:p>
    <w:p w:rsidR="005B3543" w:rsidRDefault="005B3543" w:rsidP="005B35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3543" w:rsidRPr="005B3543" w:rsidRDefault="005B3543" w:rsidP="005B3543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B3543">
        <w:rPr>
          <w:rStyle w:val="c10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Форма НОД:</w:t>
      </w:r>
      <w:r w:rsidRPr="005B354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 Совместная практика</w:t>
      </w:r>
    </w:p>
    <w:p w:rsidR="005B3543" w:rsidRDefault="005B3543" w:rsidP="005B3543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B3543">
        <w:rPr>
          <w:rStyle w:val="c10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Форма организации</w:t>
      </w:r>
      <w:r w:rsidRPr="005B354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: (групповая, подгрупповая, индивидуальная). Образовательное событие организовано в форме партнерской деятельности (сотрудничество взрослого и детей, возможность свободного размещения, перемещения и общения).</w:t>
      </w:r>
    </w:p>
    <w:p w:rsidR="005B3543" w:rsidRDefault="005B354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5B354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Сочетание видов деятельности: </w:t>
      </w:r>
    </w:p>
    <w:p w:rsidR="00393756" w:rsidRPr="00393756" w:rsidRDefault="0039375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393756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- Сюрпризный момент </w:t>
      </w:r>
    </w:p>
    <w:p w:rsidR="00393756" w:rsidRDefault="00245C63" w:rsidP="00245C6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 </w:t>
      </w:r>
      <w:r w:rsidRPr="00393756">
        <w:rPr>
          <w:rStyle w:val="c0"/>
          <w:color w:val="000000"/>
          <w:sz w:val="28"/>
          <w:szCs w:val="28"/>
        </w:rPr>
        <w:t>- Беседа</w:t>
      </w:r>
      <w:r w:rsidR="00393756" w:rsidRPr="00393756">
        <w:rPr>
          <w:rStyle w:val="c0"/>
          <w:color w:val="000000"/>
          <w:sz w:val="28"/>
          <w:szCs w:val="28"/>
        </w:rPr>
        <w:t xml:space="preserve"> </w:t>
      </w:r>
    </w:p>
    <w:p w:rsidR="00245C63" w:rsidRPr="00393756" w:rsidRDefault="00245C63" w:rsidP="00245C6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756">
        <w:rPr>
          <w:rStyle w:val="c0"/>
          <w:color w:val="000000"/>
          <w:sz w:val="28"/>
          <w:szCs w:val="28"/>
        </w:rPr>
        <w:t>- Создание проблемной ситуации</w:t>
      </w:r>
      <w:r w:rsidR="00393756">
        <w:rPr>
          <w:rStyle w:val="c0"/>
          <w:color w:val="000000"/>
          <w:sz w:val="28"/>
          <w:szCs w:val="28"/>
        </w:rPr>
        <w:t xml:space="preserve">  </w:t>
      </w:r>
    </w:p>
    <w:p w:rsidR="00245C63" w:rsidRPr="00393756" w:rsidRDefault="00245C63" w:rsidP="00245C6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756">
        <w:rPr>
          <w:rStyle w:val="c0"/>
          <w:color w:val="000000"/>
          <w:sz w:val="28"/>
          <w:szCs w:val="28"/>
        </w:rPr>
        <w:t>-  Упражнение</w:t>
      </w:r>
      <w:r w:rsidR="002267D3">
        <w:rPr>
          <w:rStyle w:val="c0"/>
          <w:color w:val="000000"/>
          <w:sz w:val="28"/>
          <w:szCs w:val="28"/>
        </w:rPr>
        <w:t xml:space="preserve"> «Герой из сказки»</w:t>
      </w:r>
      <w:r w:rsidRPr="00393756">
        <w:rPr>
          <w:rStyle w:val="c0"/>
          <w:color w:val="000000"/>
          <w:sz w:val="28"/>
          <w:szCs w:val="28"/>
        </w:rPr>
        <w:t xml:space="preserve"> </w:t>
      </w:r>
      <w:r w:rsidR="00393756" w:rsidRPr="00393756">
        <w:rPr>
          <w:rStyle w:val="c0"/>
          <w:color w:val="000000"/>
          <w:sz w:val="28"/>
          <w:szCs w:val="28"/>
        </w:rPr>
        <w:t>(</w:t>
      </w:r>
      <w:r w:rsidR="00393756">
        <w:rPr>
          <w:rStyle w:val="c0"/>
          <w:color w:val="000000"/>
          <w:sz w:val="28"/>
          <w:szCs w:val="28"/>
        </w:rPr>
        <w:t>развитие фонематического слуха</w:t>
      </w:r>
      <w:r w:rsidR="002267D3">
        <w:rPr>
          <w:rStyle w:val="c0"/>
          <w:color w:val="000000"/>
          <w:sz w:val="28"/>
          <w:szCs w:val="28"/>
        </w:rPr>
        <w:t>)</w:t>
      </w:r>
    </w:p>
    <w:p w:rsidR="00245C63" w:rsidRPr="00393756" w:rsidRDefault="00245C63" w:rsidP="0039375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937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267D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Упражнение «Тараканище» </w:t>
      </w:r>
      <w:r w:rsidR="002267D3" w:rsidRPr="002267D3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F723CF">
        <w:rPr>
          <w:rFonts w:ascii="Times New Roman" w:hAnsi="Times New Roman"/>
          <w:sz w:val="28"/>
          <w:szCs w:val="28"/>
        </w:rPr>
        <w:t>с</w:t>
      </w:r>
      <w:r w:rsidR="002267D3" w:rsidRPr="002267D3">
        <w:rPr>
          <w:rFonts w:ascii="Times New Roman" w:hAnsi="Times New Roman"/>
          <w:sz w:val="28"/>
          <w:szCs w:val="28"/>
        </w:rPr>
        <w:t>оздание проблемной ситуации)</w:t>
      </w:r>
    </w:p>
    <w:p w:rsidR="00393756" w:rsidRPr="00393756" w:rsidRDefault="00393756" w:rsidP="00245C6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756">
        <w:rPr>
          <w:rStyle w:val="c0"/>
          <w:color w:val="000000"/>
          <w:sz w:val="28"/>
          <w:szCs w:val="28"/>
        </w:rPr>
        <w:t xml:space="preserve">- Упражнение </w:t>
      </w:r>
      <w:r w:rsidRPr="00393756">
        <w:rPr>
          <w:sz w:val="28"/>
          <w:szCs w:val="28"/>
        </w:rPr>
        <w:t xml:space="preserve">«Составь схему» </w:t>
      </w:r>
      <w:r w:rsidRPr="00393756">
        <w:rPr>
          <w:rStyle w:val="c0"/>
          <w:color w:val="000000"/>
          <w:sz w:val="28"/>
          <w:szCs w:val="28"/>
        </w:rPr>
        <w:t>(</w:t>
      </w:r>
      <w:r w:rsidRPr="00393756">
        <w:rPr>
          <w:sz w:val="28"/>
          <w:szCs w:val="28"/>
        </w:rPr>
        <w:t>звукового анализа и синтеза)</w:t>
      </w:r>
    </w:p>
    <w:p w:rsidR="00245C63" w:rsidRPr="00393756" w:rsidRDefault="00245C63" w:rsidP="0039375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93756">
        <w:rPr>
          <w:rStyle w:val="c0"/>
          <w:rFonts w:ascii="Times New Roman" w:hAnsi="Times New Roman" w:cs="Times New Roman"/>
          <w:color w:val="000000"/>
          <w:sz w:val="28"/>
          <w:szCs w:val="28"/>
        </w:rPr>
        <w:t>- Физические упражнения</w:t>
      </w:r>
      <w:r w:rsidR="00393756" w:rsidRPr="00393756">
        <w:rPr>
          <w:rFonts w:ascii="Times New Roman" w:hAnsi="Times New Roman" w:cs="Times New Roman"/>
          <w:sz w:val="28"/>
          <w:szCs w:val="28"/>
        </w:rPr>
        <w:t xml:space="preserve"> - Подвижная игра «Лимпопо»</w:t>
      </w:r>
    </w:p>
    <w:p w:rsidR="00393756" w:rsidRPr="00393756" w:rsidRDefault="00393756" w:rsidP="00245C63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3756">
        <w:rPr>
          <w:rStyle w:val="c0"/>
          <w:color w:val="000000"/>
          <w:sz w:val="28"/>
          <w:szCs w:val="28"/>
        </w:rPr>
        <w:t xml:space="preserve">- </w:t>
      </w:r>
      <w:r w:rsidRPr="00393756">
        <w:rPr>
          <w:sz w:val="28"/>
          <w:szCs w:val="28"/>
        </w:rPr>
        <w:t>Упражнение «Ехали медведи» (порядковой счет)</w:t>
      </w:r>
    </w:p>
    <w:p w:rsidR="00393756" w:rsidRPr="00393756" w:rsidRDefault="00393756" w:rsidP="0039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756">
        <w:rPr>
          <w:rFonts w:ascii="Times New Roman" w:hAnsi="Times New Roman" w:cs="Times New Roman"/>
          <w:sz w:val="28"/>
          <w:szCs w:val="28"/>
        </w:rPr>
        <w:t>-</w:t>
      </w:r>
      <w:r w:rsidR="00F723CF">
        <w:rPr>
          <w:rFonts w:ascii="Times New Roman" w:hAnsi="Times New Roman" w:cs="Times New Roman"/>
          <w:sz w:val="28"/>
          <w:szCs w:val="28"/>
        </w:rPr>
        <w:t xml:space="preserve"> Упражнение «Капли для цапли» (с</w:t>
      </w:r>
      <w:r w:rsidRPr="00393756">
        <w:rPr>
          <w:rFonts w:ascii="Times New Roman" w:hAnsi="Times New Roman" w:cs="Times New Roman"/>
          <w:sz w:val="28"/>
          <w:szCs w:val="28"/>
        </w:rPr>
        <w:t>овершенствование умения измерять и сравнивать объёмы жидких тел)</w:t>
      </w:r>
    </w:p>
    <w:p w:rsidR="00393756" w:rsidRPr="00393756" w:rsidRDefault="00393756" w:rsidP="00245C6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756">
        <w:rPr>
          <w:color w:val="000000"/>
          <w:sz w:val="28"/>
          <w:szCs w:val="28"/>
        </w:rPr>
        <w:t>- Ребусы (</w:t>
      </w:r>
      <w:r w:rsidR="00F723CF">
        <w:rPr>
          <w:sz w:val="28"/>
          <w:szCs w:val="28"/>
        </w:rPr>
        <w:t>р</w:t>
      </w:r>
      <w:r w:rsidRPr="00393756">
        <w:rPr>
          <w:sz w:val="28"/>
          <w:szCs w:val="28"/>
        </w:rPr>
        <w:t>азвитие мыслительной деятельности)</w:t>
      </w:r>
    </w:p>
    <w:p w:rsidR="00245C63" w:rsidRPr="002267D3" w:rsidRDefault="00245C63" w:rsidP="00245C6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67D3">
        <w:rPr>
          <w:rStyle w:val="c0"/>
          <w:color w:val="000000"/>
          <w:sz w:val="28"/>
          <w:szCs w:val="28"/>
        </w:rPr>
        <w:t xml:space="preserve">- </w:t>
      </w:r>
      <w:r w:rsidRPr="002267D3">
        <w:rPr>
          <w:sz w:val="28"/>
          <w:szCs w:val="28"/>
        </w:rPr>
        <w:t>Рефлексия</w:t>
      </w:r>
    </w:p>
    <w:p w:rsidR="00245C63" w:rsidRDefault="00245C6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</w:p>
    <w:p w:rsidR="005B3543" w:rsidRPr="00AB1DB7" w:rsidRDefault="005B354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5B354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lastRenderedPageBreak/>
        <w:t>Предварительная работа</w:t>
      </w: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: </w:t>
      </w:r>
      <w:r w:rsidR="00AB1DB7" w:rsidRPr="00AB1DB7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беседа о творчестве К.И. Чуковского</w:t>
      </w:r>
      <w:r w:rsidR="00AB1DB7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,</w:t>
      </w:r>
      <w:r w:rsidR="00AB1DB7" w:rsidRPr="00AB1DB7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</w:t>
      </w:r>
      <w:r w:rsidRPr="005B354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чтение произведений К.Чуковского,</w:t>
      </w:r>
      <w: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r w:rsidR="00AB1DB7" w:rsidRPr="00AB1DB7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разучивание отрывков из сказки, </w:t>
      </w:r>
      <w:r w:rsidR="00AB1DB7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просмотр мультфильмов, рисование иллюстраций к любимым произведениям в совместной деятельности с родит</w:t>
      </w:r>
      <w:r w:rsidR="002267D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елями, разучивания подвижной игры «Лимпопо» </w:t>
      </w:r>
    </w:p>
    <w:p w:rsidR="005B3543" w:rsidRPr="005B3543" w:rsidRDefault="005B354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hd w:val="clear" w:color="auto" w:fill="FFFFFF"/>
        </w:rPr>
      </w:pPr>
      <w:r w:rsidRPr="005B3543">
        <w:rPr>
          <w:rStyle w:val="c10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Цель:</w:t>
      </w:r>
      <w:r w:rsidRPr="005B354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985C54" w:rsidRPr="00985C5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создать условия для </w:t>
      </w:r>
      <w:r w:rsidR="00985C5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дальнейшего развития интереса к   творчеству</w:t>
      </w:r>
      <w:r w:rsidR="00985C54" w:rsidRPr="00985C54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детского писателя К. И. Чуковского.</w:t>
      </w:r>
    </w:p>
    <w:p w:rsidR="005B3543" w:rsidRDefault="005B354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5B354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Задачи:</w:t>
      </w:r>
    </w:p>
    <w:p w:rsidR="00BF6B96" w:rsidRDefault="00BF6B96" w:rsidP="008D1DC8">
      <w:pPr>
        <w:spacing w:after="0" w:line="240" w:lineRule="auto"/>
        <w:ind w:left="851"/>
        <w:rPr>
          <w:rFonts w:ascii="Times New Roman" w:hAnsi="Times New Roman"/>
          <w:b/>
          <w:sz w:val="28"/>
          <w:szCs w:val="24"/>
        </w:rPr>
      </w:pPr>
      <w:r w:rsidRPr="00393756">
        <w:rPr>
          <w:rFonts w:ascii="Times New Roman" w:hAnsi="Times New Roman"/>
          <w:b/>
          <w:sz w:val="32"/>
          <w:szCs w:val="28"/>
        </w:rPr>
        <w:t xml:space="preserve">  </w:t>
      </w:r>
      <w:r w:rsidRPr="00393756">
        <w:rPr>
          <w:rFonts w:ascii="Times New Roman" w:hAnsi="Times New Roman"/>
          <w:b/>
          <w:sz w:val="28"/>
          <w:szCs w:val="24"/>
        </w:rPr>
        <w:t xml:space="preserve">Познавательное развитие. </w:t>
      </w:r>
    </w:p>
    <w:p w:rsidR="008D1DC8" w:rsidRPr="008D1DC8" w:rsidRDefault="008D1DC8" w:rsidP="008D1D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8D1DC8">
        <w:rPr>
          <w:rFonts w:ascii="Times New Roman" w:hAnsi="Times New Roman"/>
          <w:sz w:val="28"/>
          <w:szCs w:val="24"/>
        </w:rPr>
        <w:t>Совершенствование навыков</w:t>
      </w:r>
      <w:r>
        <w:rPr>
          <w:rFonts w:ascii="Times New Roman" w:hAnsi="Times New Roman"/>
          <w:sz w:val="28"/>
          <w:szCs w:val="24"/>
        </w:rPr>
        <w:t xml:space="preserve"> количественного и </w:t>
      </w:r>
      <w:r w:rsidRPr="008D1DC8">
        <w:rPr>
          <w:rFonts w:ascii="Times New Roman" w:hAnsi="Times New Roman"/>
          <w:sz w:val="28"/>
          <w:szCs w:val="24"/>
        </w:rPr>
        <w:t xml:space="preserve"> порядкового счета</w:t>
      </w:r>
    </w:p>
    <w:p w:rsidR="00532B9C" w:rsidRPr="00393756" w:rsidRDefault="00532B9C" w:rsidP="00532B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393756">
        <w:rPr>
          <w:rFonts w:ascii="Times New Roman" w:hAnsi="Times New Roman"/>
          <w:sz w:val="28"/>
          <w:szCs w:val="24"/>
        </w:rPr>
        <w:t xml:space="preserve">Совершенствование умения измерять и сравнивать объёмы жидких тел с помощью условной мерки. </w:t>
      </w:r>
    </w:p>
    <w:p w:rsidR="002560B5" w:rsidRPr="002560B5" w:rsidRDefault="008D1DC8" w:rsidP="002560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Развитие </w:t>
      </w:r>
      <w:r w:rsidR="00532B9C" w:rsidRPr="00393756">
        <w:rPr>
          <w:rFonts w:ascii="Times New Roman" w:hAnsi="Times New Roman"/>
          <w:sz w:val="28"/>
          <w:szCs w:val="24"/>
        </w:rPr>
        <w:t>мыслительной деятельности</w:t>
      </w:r>
    </w:p>
    <w:p w:rsidR="00BF6B96" w:rsidRPr="008D1DC8" w:rsidRDefault="00BF6B96" w:rsidP="008D1DC8">
      <w:pPr>
        <w:spacing w:after="0" w:line="240" w:lineRule="auto"/>
        <w:ind w:left="1134"/>
        <w:rPr>
          <w:rFonts w:ascii="Times New Roman" w:hAnsi="Times New Roman"/>
          <w:sz w:val="28"/>
          <w:szCs w:val="24"/>
        </w:rPr>
      </w:pPr>
      <w:r w:rsidRPr="008D1DC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Речевое развитие:</w:t>
      </w:r>
    </w:p>
    <w:p w:rsidR="008D1DC8" w:rsidRDefault="008D1DC8" w:rsidP="008D1DC8">
      <w:pPr>
        <w:pStyle w:val="a3"/>
        <w:numPr>
          <w:ilvl w:val="0"/>
          <w:numId w:val="6"/>
        </w:numPr>
        <w:spacing w:after="0"/>
        <w:ind w:left="1134" w:firstLine="0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 w:rsidRPr="00393756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Дальнейшее развитие интереса к художественной литературе и чтению</w:t>
      </w:r>
    </w:p>
    <w:p w:rsidR="00BF6B96" w:rsidRPr="00393756" w:rsidRDefault="008D1DC8" w:rsidP="008D1DC8">
      <w:pPr>
        <w:pStyle w:val="a3"/>
        <w:numPr>
          <w:ilvl w:val="0"/>
          <w:numId w:val="1"/>
        </w:numPr>
        <w:spacing w:after="0"/>
        <w:ind w:left="1134" w:firstLine="0"/>
        <w:jc w:val="both"/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</w:t>
      </w:r>
      <w:r w:rsidR="00BF6B96" w:rsidRPr="00393756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овершенствование навыка </w:t>
      </w:r>
      <w:r w:rsidR="00532B9C" w:rsidRPr="00393756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слогового анализа и синтеза  слов</w:t>
      </w:r>
    </w:p>
    <w:p w:rsidR="003E4A8F" w:rsidRPr="008D1DC8" w:rsidRDefault="00532B9C" w:rsidP="008D1DC8">
      <w:pPr>
        <w:pStyle w:val="a3"/>
        <w:numPr>
          <w:ilvl w:val="0"/>
          <w:numId w:val="1"/>
        </w:numPr>
        <w:spacing w:after="0" w:line="240" w:lineRule="auto"/>
        <w:ind w:left="1134" w:firstLine="0"/>
        <w:rPr>
          <w:rFonts w:ascii="Times New Roman" w:hAnsi="Times New Roman"/>
          <w:sz w:val="28"/>
          <w:szCs w:val="24"/>
        </w:rPr>
      </w:pPr>
      <w:r w:rsidRPr="00393756">
        <w:rPr>
          <w:rFonts w:ascii="Times New Roman" w:hAnsi="Times New Roman"/>
          <w:sz w:val="28"/>
          <w:szCs w:val="24"/>
        </w:rPr>
        <w:t>Развитие общей моторики, координации речи с движением</w:t>
      </w:r>
    </w:p>
    <w:p w:rsidR="002560B5" w:rsidRDefault="002560B5" w:rsidP="008D1DC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240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Социально-коммуникативное развитие. </w:t>
      </w:r>
    </w:p>
    <w:p w:rsidR="002560B5" w:rsidRDefault="002560B5" w:rsidP="008D1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6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положительное эмоциональное отношение к миру взрослых, развивать познавательный интерес, логическое мышление, память, умение высказывать собственное мнение</w:t>
      </w:r>
      <w:r w:rsidRPr="002560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AB1DB7" w:rsidRPr="008D1DC8" w:rsidRDefault="002560B5" w:rsidP="008D1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6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Воспитывать навыки взаимодействия и сотрудничества, </w:t>
      </w:r>
      <w:r w:rsidR="008D1DC8" w:rsidRPr="00256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активности,</w:t>
      </w:r>
      <w:r w:rsidR="008D1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инициативности, </w:t>
      </w:r>
      <w:r w:rsidRPr="00256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самостоятельности, любви к чтению</w:t>
      </w:r>
      <w:r w:rsidR="008D1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1DC8" w:rsidRPr="008D1DC8">
        <w:rPr>
          <w:rFonts w:ascii="Times New Roman" w:hAnsi="Times New Roman" w:cs="Times New Roman"/>
          <w:sz w:val="28"/>
          <w:szCs w:val="18"/>
          <w:shd w:val="clear" w:color="auto" w:fill="FFFFFF"/>
        </w:rPr>
        <w:t>положительное отношение к учебной деятельности</w:t>
      </w:r>
      <w:r w:rsidR="008D1DC8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8D1DC8" w:rsidRDefault="008D1DC8" w:rsidP="008D1DC8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8D1DC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Физическое развитие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.</w:t>
      </w:r>
    </w:p>
    <w:p w:rsidR="008D1DC8" w:rsidRPr="008D1DC8" w:rsidRDefault="008D1DC8" w:rsidP="008D1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8D1DC8">
        <w:rPr>
          <w:rFonts w:ascii="Times New Roman" w:hAnsi="Times New Roman"/>
          <w:sz w:val="28"/>
          <w:szCs w:val="24"/>
        </w:rPr>
        <w:t>Развитие общей моторики, координации речи с движением</w:t>
      </w:r>
    </w:p>
    <w:p w:rsidR="008D1DC8" w:rsidRPr="008D1DC8" w:rsidRDefault="008D1DC8" w:rsidP="008D1DC8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B3543" w:rsidRPr="0053729B" w:rsidRDefault="005B354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</w:pPr>
      <w:r w:rsidRPr="005B354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Словарная работа:</w:t>
      </w:r>
      <w:r w:rsidR="0053729B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</w:t>
      </w:r>
      <w:r w:rsidR="0053729B" w:rsidRPr="005372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флакон, </w:t>
      </w:r>
      <w:proofErr w:type="spellStart"/>
      <w:r w:rsidR="0053729B" w:rsidRPr="005372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тараканище</w:t>
      </w:r>
      <w:proofErr w:type="spellEnd"/>
      <w:r w:rsidR="0053729B" w:rsidRPr="005372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, </w:t>
      </w:r>
      <w:proofErr w:type="spellStart"/>
      <w:r w:rsidR="0053729B" w:rsidRPr="005372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лимпопо</w:t>
      </w:r>
      <w:proofErr w:type="spellEnd"/>
      <w:r w:rsidR="0053729B" w:rsidRPr="005372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, чудо-дерево, велосипед, автомобиль, трамвайчик, баловаться, плясать, смеяться, </w:t>
      </w:r>
      <w:r w:rsidR="0053729B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метла, кобыла. </w:t>
      </w:r>
    </w:p>
    <w:p w:rsidR="002267D3" w:rsidRDefault="005B354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3543">
        <w:rPr>
          <w:rStyle w:val="c10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Материалы и оборудование</w:t>
      </w:r>
      <w:r w:rsidRPr="005B354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: </w:t>
      </w:r>
      <w:r w:rsidR="002267D3" w:rsidRPr="00226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Воздушный шарик, мешочек с пластиковыми буквами</w:t>
      </w:r>
      <w:r w:rsidR="00226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записка, пеналы с камушками </w:t>
      </w:r>
      <w:proofErr w:type="spellStart"/>
      <w:r w:rsidR="00226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марблс</w:t>
      </w:r>
      <w:proofErr w:type="spellEnd"/>
      <w:r w:rsidR="00226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для звукового анализа слов, картинки с плоскостным изображением, ч</w:t>
      </w:r>
      <w:r w:rsidR="002267D3" w:rsidRPr="00226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удо-дерево из цветной бумаги</w:t>
      </w:r>
      <w:r w:rsidR="002267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карточки-ребусы, большой флакон с водой, три маленьких пустых флакона, мерка.</w:t>
      </w:r>
    </w:p>
    <w:p w:rsidR="00F723CF" w:rsidRDefault="005B3543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B3543">
        <w:rPr>
          <w:rStyle w:val="c10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Прогнозируемый результат образовательного </w:t>
      </w:r>
      <w:r w:rsidR="0053729B" w:rsidRPr="005B3543">
        <w:rPr>
          <w:rStyle w:val="c10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события:</w:t>
      </w:r>
      <w:r w:rsidR="0053729B" w:rsidRPr="005B3543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дальнейшее</w:t>
      </w:r>
      <w:r w:rsidR="000D2EB8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развитие интереса к художественной литературе и чтению, воспитание навыков взаимодействия и сотрудничества, активности и самостоятельности, инициативности.</w:t>
      </w:r>
    </w:p>
    <w:p w:rsidR="00245C63" w:rsidRDefault="00245C63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245C63" w:rsidRPr="0042400F" w:rsidRDefault="00245C63" w:rsidP="00245C63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2400F">
        <w:rPr>
          <w:rFonts w:ascii="Times New Roman" w:hAnsi="Times New Roman"/>
          <w:b/>
          <w:bCs/>
          <w:sz w:val="28"/>
          <w:szCs w:val="28"/>
        </w:rPr>
        <w:lastRenderedPageBreak/>
        <w:t>Технологическая карта</w:t>
      </w:r>
    </w:p>
    <w:p w:rsidR="00245C63" w:rsidRDefault="00245C63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3685"/>
        <w:gridCol w:w="2977"/>
        <w:gridCol w:w="2552"/>
      </w:tblGrid>
      <w:tr w:rsidR="00506154" w:rsidRPr="009844B3" w:rsidTr="00506154">
        <w:trPr>
          <w:trHeight w:val="842"/>
        </w:trPr>
        <w:tc>
          <w:tcPr>
            <w:tcW w:w="2507" w:type="dxa"/>
          </w:tcPr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685" w:type="dxa"/>
          </w:tcPr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Методы, формы,</w:t>
            </w:r>
          </w:p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552" w:type="dxa"/>
          </w:tcPr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06154" w:rsidRPr="009844B3" w:rsidTr="00506154">
        <w:trPr>
          <w:trHeight w:val="159"/>
        </w:trPr>
        <w:tc>
          <w:tcPr>
            <w:tcW w:w="15265" w:type="dxa"/>
            <w:gridSpan w:val="5"/>
          </w:tcPr>
          <w:p w:rsidR="00506154" w:rsidRPr="003E4A8F" w:rsidRDefault="00BF6B96" w:rsidP="003E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</w:rPr>
              <w:t>Вводно-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организационный,  2</w:t>
            </w:r>
            <w:proofErr w:type="gramEnd"/>
            <w:r w:rsidR="00F723CF">
              <w:rPr>
                <w:rFonts w:ascii="Times New Roman" w:hAnsi="Times New Roman"/>
                <w:b/>
                <w:szCs w:val="28"/>
              </w:rPr>
              <w:t>-3</w:t>
            </w:r>
            <w:r w:rsidR="003E4A8F" w:rsidRPr="003E4A8F">
              <w:rPr>
                <w:rFonts w:ascii="Times New Roman" w:hAnsi="Times New Roman"/>
                <w:b/>
                <w:szCs w:val="28"/>
              </w:rPr>
              <w:t xml:space="preserve"> мин</w:t>
            </w:r>
          </w:p>
        </w:tc>
      </w:tr>
      <w:tr w:rsidR="00506154" w:rsidRPr="009844B3" w:rsidTr="00506154">
        <w:trPr>
          <w:trHeight w:val="2004"/>
        </w:trPr>
        <w:tc>
          <w:tcPr>
            <w:tcW w:w="2507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внимания.</w:t>
            </w:r>
          </w:p>
        </w:tc>
        <w:tc>
          <w:tcPr>
            <w:tcW w:w="3544" w:type="dxa"/>
          </w:tcPr>
          <w:p w:rsidR="003E4A8F" w:rsidRDefault="00506154" w:rsidP="003E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Введение детей в тему: </w:t>
            </w:r>
          </w:p>
          <w:p w:rsidR="00506154" w:rsidRPr="009844B3" w:rsidRDefault="00A67D4E" w:rsidP="00735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</w:t>
            </w:r>
            <w:r w:rsidR="00735EA8">
              <w:rPr>
                <w:rFonts w:ascii="Times New Roman" w:hAnsi="Times New Roman"/>
                <w:sz w:val="24"/>
                <w:szCs w:val="24"/>
              </w:rPr>
              <w:t>г демонстрирует воздушный шарик,</w:t>
            </w:r>
            <w:r w:rsidR="00735EA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35EA8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к </w:t>
            </w:r>
            <w:r w:rsidR="0053729B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которому </w:t>
            </w:r>
            <w:r w:rsidR="0053729B" w:rsidRPr="00735EA8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привязан</w:t>
            </w:r>
            <w:r w:rsidR="00735EA8" w:rsidRPr="00735EA8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 xml:space="preserve"> мешочек с буквами.</w:t>
            </w:r>
            <w:r w:rsidR="00735EA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5EA8">
              <w:rPr>
                <w:rFonts w:ascii="Times New Roman" w:hAnsi="Times New Roman"/>
                <w:sz w:val="24"/>
                <w:szCs w:val="24"/>
              </w:rPr>
              <w:t xml:space="preserve">Предлагает поближе его рассмотреть. </w:t>
            </w:r>
          </w:p>
        </w:tc>
        <w:tc>
          <w:tcPr>
            <w:tcW w:w="3685" w:type="dxa"/>
          </w:tcPr>
          <w:p w:rsidR="00506154" w:rsidRPr="009844B3" w:rsidRDefault="00735EA8" w:rsidP="003E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рассматривают воздушный шар, видят там записку. </w:t>
            </w:r>
          </w:p>
        </w:tc>
        <w:tc>
          <w:tcPr>
            <w:tcW w:w="2977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Форма организации детей групповая. 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Методы: наглядный, словесный.</w:t>
            </w:r>
          </w:p>
          <w:p w:rsidR="00506154" w:rsidRPr="009844B3" w:rsidRDefault="00506154" w:rsidP="003E4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Приемы: беседа, демонстрация.</w:t>
            </w:r>
          </w:p>
        </w:tc>
        <w:tc>
          <w:tcPr>
            <w:tcW w:w="2552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привлечение произвольного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внимания.</w:t>
            </w:r>
          </w:p>
        </w:tc>
      </w:tr>
      <w:tr w:rsidR="00506154" w:rsidRPr="009844B3" w:rsidTr="00506154">
        <w:trPr>
          <w:trHeight w:val="342"/>
        </w:trPr>
        <w:tc>
          <w:tcPr>
            <w:tcW w:w="15265" w:type="dxa"/>
            <w:gridSpan w:val="5"/>
            <w:shd w:val="clear" w:color="auto" w:fill="auto"/>
            <w:vAlign w:val="center"/>
          </w:tcPr>
          <w:p w:rsidR="00506154" w:rsidRPr="003E4A8F" w:rsidRDefault="00F723CF" w:rsidP="003E4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Мотивационно-побудительный, 2-3</w:t>
            </w:r>
            <w:r w:rsidR="00506154" w:rsidRPr="009844B3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506154" w:rsidRPr="009844B3" w:rsidTr="00506154">
        <w:trPr>
          <w:trHeight w:val="864"/>
        </w:trPr>
        <w:tc>
          <w:tcPr>
            <w:tcW w:w="2507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предстоящей деятельности, мотивация на работу. </w:t>
            </w:r>
          </w:p>
        </w:tc>
        <w:tc>
          <w:tcPr>
            <w:tcW w:w="3544" w:type="dxa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ситуации: </w:t>
            </w:r>
            <w:r w:rsidR="00735EA8">
              <w:rPr>
                <w:rFonts w:ascii="Times New Roman" w:hAnsi="Times New Roman"/>
                <w:sz w:val="24"/>
                <w:szCs w:val="24"/>
              </w:rPr>
              <w:t xml:space="preserve">как достать записку из шарика </w:t>
            </w:r>
          </w:p>
          <w:p w:rsidR="00506154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Создание условий для принятия решений.</w:t>
            </w:r>
          </w:p>
          <w:p w:rsidR="00735EA8" w:rsidRPr="009844B3" w:rsidRDefault="00735EA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читает записку, в котором предлагается отправиться в путешествие по сказкам К.И. Чуковского</w:t>
            </w:r>
          </w:p>
        </w:tc>
        <w:tc>
          <w:tcPr>
            <w:tcW w:w="3685" w:type="dxa"/>
            <w:shd w:val="clear" w:color="auto" w:fill="auto"/>
          </w:tcPr>
          <w:p w:rsidR="00811C3C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Решение проблемы: </w:t>
            </w:r>
            <w:r w:rsidR="00735EA8">
              <w:rPr>
                <w:rFonts w:ascii="Times New Roman" w:hAnsi="Times New Roman"/>
                <w:sz w:val="24"/>
                <w:szCs w:val="24"/>
              </w:rPr>
              <w:t>лопнуть шарик, чтобы достать записку.</w:t>
            </w:r>
          </w:p>
          <w:p w:rsidR="00506154" w:rsidRPr="009844B3" w:rsidRDefault="00735EA8" w:rsidP="00735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принимают приглашение.</w:t>
            </w:r>
          </w:p>
        </w:tc>
        <w:tc>
          <w:tcPr>
            <w:tcW w:w="2977" w:type="dxa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Форма организации: групповая.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Методы: наглядный, словесный.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Приемы: беседа, Создание проблемной си</w:t>
            </w:r>
            <w:r w:rsidR="00735EA8">
              <w:rPr>
                <w:rFonts w:ascii="Times New Roman" w:hAnsi="Times New Roman"/>
                <w:sz w:val="24"/>
                <w:szCs w:val="24"/>
              </w:rPr>
              <w:t xml:space="preserve">туации: игровой прием </w:t>
            </w:r>
          </w:p>
        </w:tc>
        <w:tc>
          <w:tcPr>
            <w:tcW w:w="2552" w:type="dxa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Сформировалось представлений на предстоящую деятельность и познавательной мотивации.</w:t>
            </w:r>
          </w:p>
        </w:tc>
      </w:tr>
      <w:tr w:rsidR="00506154" w:rsidRPr="009844B3" w:rsidTr="00506154">
        <w:trPr>
          <w:trHeight w:val="165"/>
        </w:trPr>
        <w:tc>
          <w:tcPr>
            <w:tcW w:w="15265" w:type="dxa"/>
            <w:gridSpan w:val="5"/>
          </w:tcPr>
          <w:p w:rsidR="00506154" w:rsidRPr="009844B3" w:rsidRDefault="00BF6B96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 15-18</w:t>
            </w:r>
            <w:r w:rsidR="00506154" w:rsidRPr="009844B3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154" w:rsidRPr="009844B3" w:rsidTr="00506154">
        <w:trPr>
          <w:trHeight w:val="1969"/>
        </w:trPr>
        <w:tc>
          <w:tcPr>
            <w:tcW w:w="2507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Направление внимания детей на раскрытие образовательных задач.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5EA8" w:rsidRPr="00277BC8" w:rsidRDefault="00506154" w:rsidP="0094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35EA8" w:rsidRPr="00277BC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77BC8" w:rsidRPr="00277BC8"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  <w:r w:rsidR="00735EA8" w:rsidRPr="00277BC8">
              <w:rPr>
                <w:rFonts w:ascii="Times New Roman" w:hAnsi="Times New Roman" w:cs="Times New Roman"/>
                <w:sz w:val="24"/>
                <w:szCs w:val="24"/>
              </w:rPr>
              <w:t xml:space="preserve"> взять </w:t>
            </w:r>
            <w:r w:rsidR="00277BC8" w:rsidRPr="00277BC8">
              <w:rPr>
                <w:rFonts w:ascii="Times New Roman" w:hAnsi="Times New Roman" w:cs="Times New Roman"/>
                <w:sz w:val="24"/>
                <w:szCs w:val="24"/>
              </w:rPr>
              <w:t>из мешка</w:t>
            </w:r>
            <w:r w:rsidR="00735EA8" w:rsidRPr="00277BC8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букве</w:t>
            </w:r>
            <w:r w:rsidR="00277BC8" w:rsidRPr="00277BC8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детям </w:t>
            </w:r>
            <w:r w:rsidR="00735EA8" w:rsidRPr="00277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5EA8" w:rsidRPr="00277BC8" w:rsidRDefault="00277BC8" w:rsidP="00735EA8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77BC8">
              <w:rPr>
                <w:color w:val="333333"/>
              </w:rPr>
              <w:t>вспомнить героев</w:t>
            </w:r>
            <w:r w:rsidR="00735EA8" w:rsidRPr="00277BC8">
              <w:rPr>
                <w:color w:val="333333"/>
              </w:rPr>
              <w:t xml:space="preserve"> сказки Чуковского, на тот звук, какую букву </w:t>
            </w:r>
            <w:r w:rsidRPr="00277BC8">
              <w:rPr>
                <w:color w:val="333333"/>
              </w:rPr>
              <w:t>они</w:t>
            </w:r>
            <w:r w:rsidR="00735EA8" w:rsidRPr="00277BC8">
              <w:rPr>
                <w:color w:val="333333"/>
              </w:rPr>
              <w:t xml:space="preserve"> достали</w:t>
            </w:r>
            <w:r w:rsidRPr="00277BC8">
              <w:rPr>
                <w:color w:val="333333"/>
              </w:rPr>
              <w:t>”. Хвалит</w:t>
            </w:r>
            <w:r w:rsidR="00735EA8" w:rsidRPr="00277BC8">
              <w:rPr>
                <w:color w:val="333333"/>
              </w:rPr>
              <w:t xml:space="preserve"> каждого и предлагает буквы прикрепить на доску.</w:t>
            </w:r>
          </w:p>
          <w:p w:rsidR="00735EA8" w:rsidRDefault="00735EA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277BC8" w:rsidRDefault="00277BC8" w:rsidP="00943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77BC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приглашает детей отправиться в путешествие, </w:t>
            </w:r>
            <w:r w:rsidRPr="0027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детям вспомнить </w:t>
            </w:r>
            <w:r w:rsidRPr="00277B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чём ехали герои из сказки “Тараканище”?</w:t>
            </w:r>
            <w:r w:rsidR="004F28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328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(презентация)</w:t>
            </w:r>
          </w:p>
          <w:p w:rsidR="00506154" w:rsidRDefault="00277BC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каком транспорте отправиться в путешествие. </w:t>
            </w:r>
            <w:bookmarkStart w:id="0" w:name="_GoBack"/>
            <w:bookmarkEnd w:id="0"/>
          </w:p>
          <w:p w:rsidR="00277BC8" w:rsidRDefault="00277BC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277BC8" w:rsidP="001B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B3709">
              <w:rPr>
                <w:rFonts w:ascii="Times New Roman" w:hAnsi="Times New Roman"/>
                <w:sz w:val="24"/>
                <w:szCs w:val="24"/>
              </w:rPr>
              <w:t xml:space="preserve">Проводится артикуляционное упражнение – звук р. </w:t>
            </w:r>
          </w:p>
          <w:p w:rsidR="00277BC8" w:rsidRDefault="001B3709" w:rsidP="00943E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 w:rsidRPr="001B3709">
              <w:rPr>
                <w:rFonts w:ascii="Times New Roman" w:hAnsi="Times New Roman" w:cs="Times New Roman"/>
                <w:iCs/>
                <w:color w:val="333333"/>
                <w:sz w:val="24"/>
                <w:szCs w:val="21"/>
                <w:shd w:val="clear" w:color="auto" w:fill="FFFFFF"/>
              </w:rPr>
              <w:t>Дети перемещаются по группе за педагогом и останавливаются около “чудо-дерева</w:t>
            </w:r>
            <w:r w:rsidRPr="001B3709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”</w:t>
            </w: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На дереве находят задания.</w:t>
            </w:r>
          </w:p>
          <w:p w:rsidR="001914F3" w:rsidRPr="001B3709" w:rsidRDefault="00506154" w:rsidP="00943ED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1914F3">
              <w:rPr>
                <w:rFonts w:ascii="Times New Roman" w:hAnsi="Times New Roman"/>
                <w:sz w:val="24"/>
                <w:szCs w:val="24"/>
              </w:rPr>
              <w:t xml:space="preserve">предлагает детям следующее </w:t>
            </w:r>
            <w:r w:rsidR="001B3709">
              <w:rPr>
                <w:rFonts w:ascii="Times New Roman" w:hAnsi="Times New Roman"/>
                <w:sz w:val="24"/>
                <w:szCs w:val="24"/>
              </w:rPr>
              <w:t>задание -</w:t>
            </w:r>
            <w:r w:rsidR="00191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28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1914F3">
              <w:rPr>
                <w:rFonts w:ascii="Times New Roman" w:hAnsi="Times New Roman"/>
                <w:sz w:val="24"/>
                <w:szCs w:val="24"/>
              </w:rPr>
              <w:t>«</w:t>
            </w:r>
            <w:r w:rsidR="00AD1728">
              <w:rPr>
                <w:rFonts w:ascii="Times New Roman" w:hAnsi="Times New Roman"/>
                <w:sz w:val="24"/>
                <w:szCs w:val="24"/>
              </w:rPr>
              <w:t>Составь схему»</w:t>
            </w:r>
            <w:r w:rsidR="00191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 Организация практической деятельности: </w:t>
            </w:r>
            <w:r w:rsidR="001B3709">
              <w:rPr>
                <w:rFonts w:ascii="Times New Roman" w:hAnsi="Times New Roman"/>
                <w:sz w:val="24"/>
                <w:szCs w:val="24"/>
              </w:rPr>
              <w:t>на листья</w:t>
            </w:r>
            <w:r w:rsidR="00AD1728">
              <w:rPr>
                <w:rFonts w:ascii="Times New Roman" w:hAnsi="Times New Roman"/>
                <w:sz w:val="24"/>
                <w:szCs w:val="24"/>
              </w:rPr>
              <w:t xml:space="preserve"> четыре картинки (акула, кит, жучок, зайка), детям предлагается выбрать картинку и </w:t>
            </w:r>
            <w:r w:rsidR="004B307B">
              <w:rPr>
                <w:rFonts w:ascii="Times New Roman" w:hAnsi="Times New Roman"/>
                <w:sz w:val="24"/>
                <w:szCs w:val="24"/>
              </w:rPr>
              <w:t>составить звуковую</w:t>
            </w:r>
            <w:r w:rsidR="00AD1728">
              <w:rPr>
                <w:rFonts w:ascii="Times New Roman" w:hAnsi="Times New Roman"/>
                <w:sz w:val="24"/>
                <w:szCs w:val="24"/>
              </w:rPr>
              <w:t xml:space="preserve"> схему слова</w:t>
            </w:r>
            <w:r w:rsidR="002267D3">
              <w:rPr>
                <w:rFonts w:ascii="Times New Roman" w:hAnsi="Times New Roman"/>
                <w:sz w:val="24"/>
                <w:szCs w:val="24"/>
              </w:rPr>
              <w:t xml:space="preserve"> при помощи камней </w:t>
            </w:r>
            <w:proofErr w:type="spellStart"/>
            <w:r w:rsidR="002267D3">
              <w:rPr>
                <w:rFonts w:ascii="Times New Roman" w:hAnsi="Times New Roman"/>
                <w:sz w:val="24"/>
                <w:szCs w:val="24"/>
              </w:rPr>
              <w:t>марблс</w:t>
            </w:r>
            <w:proofErr w:type="spellEnd"/>
            <w:r w:rsidR="002267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6154" w:rsidRPr="009844B3">
              <w:rPr>
                <w:rFonts w:ascii="Times New Roman" w:hAnsi="Times New Roman"/>
                <w:sz w:val="24"/>
                <w:szCs w:val="24"/>
              </w:rPr>
              <w:t>.Педагог</w:t>
            </w:r>
            <w:r w:rsidR="00CE7AA5">
              <w:rPr>
                <w:rFonts w:ascii="Times New Roman" w:hAnsi="Times New Roman"/>
                <w:sz w:val="24"/>
                <w:szCs w:val="24"/>
              </w:rPr>
              <w:t xml:space="preserve"> предлагает детям </w:t>
            </w:r>
          </w:p>
          <w:p w:rsidR="00CE7AA5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подвижную игру «Лимпопо»</w:t>
            </w:r>
          </w:p>
          <w:p w:rsidR="00CE7AA5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A5" w:rsidRPr="009844B3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28BD" w:rsidRDefault="004B307B" w:rsidP="00567E2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Педагог снимает с дерева следующее задание – упражнение «Ехали медведи». </w:t>
            </w:r>
          </w:p>
          <w:p w:rsidR="00A67D4E" w:rsidRDefault="004B307B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Ставит перед детьми контейнер с плоскостными изображениями, предлагает вспомнить из какой они сказки. Дает задание поставить по порядку </w:t>
            </w:r>
            <w:r w:rsidR="00567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героев и потом считаю их. </w:t>
            </w:r>
          </w:p>
          <w:p w:rsidR="00567E20" w:rsidRDefault="00567E2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E20" w:rsidRDefault="00567E2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Педагог снимает с дерева листок – следующее упражнение «</w:t>
            </w:r>
            <w:r w:rsidR="00BF6B96">
              <w:rPr>
                <w:rFonts w:ascii="Times New Roman" w:hAnsi="Times New Roman"/>
                <w:sz w:val="24"/>
                <w:szCs w:val="24"/>
              </w:rPr>
              <w:t>Капли для цапли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67E20" w:rsidRDefault="00567E2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приглашает детей в центр экспериментирования, где подготовлены большой флакон с водой и три маленьких пустых флакона. </w:t>
            </w:r>
          </w:p>
          <w:p w:rsidR="00567E20" w:rsidRDefault="00567E2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Читает отрывок из произведения «Телефон»</w:t>
            </w:r>
          </w:p>
          <w:p w:rsidR="00567E20" w:rsidRDefault="00567E2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Создание проблемной ситуации: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разлить поровну капли, которые для трех цапель приготовил Айболит. </w:t>
            </w:r>
          </w:p>
          <w:p w:rsidR="00567E20" w:rsidRDefault="00567E20" w:rsidP="0056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67E2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практической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3F009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дети условной меркой разливают воду по флаконам. </w:t>
            </w: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7. Педагог раздает детям карточки с ребусами.</w:t>
            </w:r>
          </w:p>
          <w:p w:rsidR="003F0090" w:rsidRPr="00567E20" w:rsidRDefault="003F0090" w:rsidP="00567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Если возникают трудности, педагог предлагает детям разгадать ребус вместе</w:t>
            </w:r>
            <w:r w:rsidR="00F723C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77BC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277BC8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t>Дети выполняют задание, прикрепляют буквы на доску</w:t>
            </w:r>
          </w:p>
          <w:p w:rsidR="00506154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28" w:rsidRDefault="00AD172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28" w:rsidRDefault="00AD172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28" w:rsidRDefault="00AD172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728" w:rsidRDefault="00AD172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B9C" w:rsidRPr="009844B3" w:rsidRDefault="00532B9C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AD172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2.Дети </w:t>
            </w:r>
            <w:r w:rsidR="00277BC8">
              <w:rPr>
                <w:rFonts w:ascii="Times New Roman" w:hAnsi="Times New Roman"/>
                <w:sz w:val="24"/>
                <w:szCs w:val="24"/>
              </w:rPr>
              <w:t xml:space="preserve">выполняют задание. </w:t>
            </w:r>
          </w:p>
          <w:p w:rsidR="00506154" w:rsidRPr="009844B3" w:rsidRDefault="00277BC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Решение проблемы:</w:t>
            </w:r>
          </w:p>
          <w:p w:rsidR="00506154" w:rsidRDefault="00277BC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Отправиться на автомобиле</w:t>
            </w:r>
          </w:p>
          <w:p w:rsidR="00CE7AA5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A5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A5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AA5" w:rsidRPr="009844B3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CE7AA5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3.Дети </w:t>
            </w:r>
            <w:r w:rsidR="001B3709">
              <w:rPr>
                <w:rFonts w:ascii="Times New Roman" w:hAnsi="Times New Roman"/>
                <w:sz w:val="24"/>
                <w:szCs w:val="24"/>
              </w:rPr>
              <w:t>рассматривают дерево, находят задания, выбирают по одной и составляют звуковую схему слова.</w:t>
            </w:r>
          </w:p>
          <w:p w:rsidR="00506154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Pr="009844B3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3CF" w:rsidRDefault="00F723CF" w:rsidP="001B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Pr="009844B3" w:rsidRDefault="001B3709" w:rsidP="001B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4.Дети выполняют знакомое упражнение</w:t>
            </w: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Default="004B307B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7E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154" w:rsidRPr="009844B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567E20">
              <w:rPr>
                <w:rFonts w:ascii="Times New Roman" w:hAnsi="Times New Roman"/>
                <w:sz w:val="24"/>
                <w:szCs w:val="24"/>
              </w:rPr>
              <w:t>выполняют задания, поставив по порядку плоскостные изображения</w:t>
            </w: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Дети выполняют задания. Дети по очереди заполняют мерку жидкостью из большого флакона и разливают ее по маленьким флаконам: сначала по одной мерке, потом еще по одной, пока жидкость в большом флаконе не закончиться. Подводят итог. </w:t>
            </w: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Pr="009844B3" w:rsidRDefault="003F0090" w:rsidP="0056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задания. </w:t>
            </w:r>
          </w:p>
        </w:tc>
        <w:tc>
          <w:tcPr>
            <w:tcW w:w="2977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lastRenderedPageBreak/>
              <w:t>Формы организации: индивидуальная и групповая.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Методы: словесный, наглядный, практический.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Приемы: активизация самостоятельного мышления детей, игровые приемы, активизация логического мышления.</w:t>
            </w:r>
            <w:r w:rsidR="00191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lastRenderedPageBreak/>
              <w:t>1. Способность самостоятельно действовать,</w:t>
            </w:r>
            <w:r w:rsidR="00277BC8">
              <w:rPr>
                <w:rFonts w:ascii="Times New Roman" w:hAnsi="Times New Roman"/>
                <w:sz w:val="24"/>
                <w:szCs w:val="24"/>
              </w:rPr>
              <w:t xml:space="preserve"> решать интеллектуальные задачи, развивают память</w:t>
            </w:r>
          </w:p>
          <w:p w:rsidR="00277BC8" w:rsidRDefault="00277BC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09" w:rsidRPr="009844B3" w:rsidRDefault="001B3709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277BC8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44B3">
              <w:rPr>
                <w:rFonts w:ascii="Times New Roman" w:hAnsi="Times New Roman"/>
                <w:sz w:val="24"/>
                <w:szCs w:val="24"/>
              </w:rPr>
              <w:t xml:space="preserve"> Проявление инициативы,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самостоятельности, развивают память.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E20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E20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37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154" w:rsidRPr="009844B3">
              <w:rPr>
                <w:rFonts w:ascii="Times New Roman" w:hAnsi="Times New Roman"/>
                <w:sz w:val="24"/>
                <w:szCs w:val="24"/>
              </w:rPr>
              <w:t xml:space="preserve">Проявление инициативы, </w:t>
            </w:r>
            <w:r w:rsidR="00CE7AA5"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  <w:r w:rsidR="00277BC8" w:rsidRPr="009844B3">
              <w:rPr>
                <w:rFonts w:ascii="Times New Roman" w:hAnsi="Times New Roman"/>
                <w:sz w:val="24"/>
                <w:szCs w:val="24"/>
              </w:rPr>
              <w:t xml:space="preserve"> Проявление инициативы, </w:t>
            </w:r>
            <w:r w:rsidR="00277BC8">
              <w:rPr>
                <w:rFonts w:ascii="Times New Roman" w:hAnsi="Times New Roman"/>
                <w:sz w:val="24"/>
                <w:szCs w:val="24"/>
              </w:rPr>
              <w:t>самостоятельности</w:t>
            </w:r>
            <w:r w:rsidR="00CE7AA5">
              <w:rPr>
                <w:rFonts w:ascii="Times New Roman" w:hAnsi="Times New Roman"/>
                <w:sz w:val="24"/>
                <w:szCs w:val="24"/>
              </w:rPr>
              <w:t xml:space="preserve">, овладение </w:t>
            </w:r>
            <w:r w:rsidR="00506154" w:rsidRPr="009844B3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CE7AA5">
              <w:rPr>
                <w:rFonts w:ascii="Times New Roman" w:hAnsi="Times New Roman"/>
                <w:sz w:val="24"/>
                <w:szCs w:val="24"/>
              </w:rPr>
              <w:t xml:space="preserve"> звукового анализа и синтеза.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E20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E20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7E20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3CF" w:rsidRDefault="00F723CF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3CF" w:rsidRDefault="00F723CF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67E2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6154" w:rsidRPr="009844B3">
              <w:rPr>
                <w:rFonts w:ascii="Times New Roman" w:hAnsi="Times New Roman"/>
                <w:sz w:val="24"/>
                <w:szCs w:val="24"/>
              </w:rPr>
              <w:t>.</w:t>
            </w:r>
            <w:r w:rsidR="00CE7AA5">
              <w:rPr>
                <w:rFonts w:ascii="Times New Roman" w:hAnsi="Times New Roman"/>
                <w:sz w:val="24"/>
                <w:szCs w:val="24"/>
              </w:rPr>
              <w:t>Развитие общей моторики, координации речи с движением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67E20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порядкового счета, создание положительного эмоционального фона занятия 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154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Совершенствование умения измерять и сравнивать объёмы жидких тел с помощью условной мерки. </w:t>
            </w: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90" w:rsidRPr="009844B3" w:rsidRDefault="003F0090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7.Развитие мыслительной деятельности </w:t>
            </w:r>
          </w:p>
        </w:tc>
      </w:tr>
      <w:tr w:rsidR="00506154" w:rsidRPr="009844B3" w:rsidTr="00506154">
        <w:trPr>
          <w:trHeight w:val="543"/>
        </w:trPr>
        <w:tc>
          <w:tcPr>
            <w:tcW w:w="15265" w:type="dxa"/>
            <w:gridSpan w:val="5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</w:t>
            </w:r>
            <w:r w:rsidRPr="009844B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этап. Реф</w:t>
            </w:r>
            <w:r w:rsidRPr="009844B3">
              <w:rPr>
                <w:rFonts w:ascii="Times New Roman" w:hAnsi="Times New Roman"/>
                <w:b/>
                <w:sz w:val="24"/>
                <w:szCs w:val="24"/>
              </w:rPr>
              <w:softHyphen/>
              <w:t>лексия, 2 - 3 мин.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6154" w:rsidRPr="009844B3" w:rsidTr="00506154">
        <w:trPr>
          <w:trHeight w:val="864"/>
        </w:trPr>
        <w:tc>
          <w:tcPr>
            <w:tcW w:w="2507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Подведение итогов образовательного события.</w:t>
            </w:r>
          </w:p>
        </w:tc>
        <w:tc>
          <w:tcPr>
            <w:tcW w:w="3544" w:type="dxa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Побуждение к диалогу с помощью наводящих вопросов. Закрепление положительного эмоционального фона.</w:t>
            </w:r>
          </w:p>
        </w:tc>
        <w:tc>
          <w:tcPr>
            <w:tcW w:w="3685" w:type="dxa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Рассказы детей о выполненной работе.</w:t>
            </w:r>
          </w:p>
        </w:tc>
        <w:tc>
          <w:tcPr>
            <w:tcW w:w="2977" w:type="dxa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Форма организации: групповая, индивидуальная.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Методы: словесный.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Приемы: высказывание.</w:t>
            </w:r>
          </w:p>
        </w:tc>
        <w:tc>
          <w:tcPr>
            <w:tcW w:w="2552" w:type="dxa"/>
            <w:shd w:val="clear" w:color="auto" w:fill="auto"/>
          </w:tcPr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4B3">
              <w:rPr>
                <w:rFonts w:ascii="Times New Roman" w:hAnsi="Times New Roman"/>
                <w:sz w:val="24"/>
                <w:szCs w:val="24"/>
              </w:rPr>
              <w:t>Положительно эмоциональный фон.</w:t>
            </w:r>
          </w:p>
          <w:p w:rsidR="00506154" w:rsidRPr="009844B3" w:rsidRDefault="00506154" w:rsidP="00943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543" w:rsidRDefault="000D2EB8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  <w:r w:rsidRPr="00FF0B71">
        <w:rPr>
          <w:b/>
          <w:sz w:val="28"/>
          <w:szCs w:val="28"/>
        </w:rPr>
        <w:lastRenderedPageBreak/>
        <w:t>Прогнозируемый рез</w:t>
      </w:r>
      <w:r>
        <w:rPr>
          <w:b/>
          <w:sz w:val="28"/>
          <w:szCs w:val="28"/>
        </w:rPr>
        <w:t>у</w:t>
      </w:r>
      <w:r w:rsidR="00CE22FC">
        <w:rPr>
          <w:b/>
          <w:sz w:val="28"/>
          <w:szCs w:val="28"/>
        </w:rPr>
        <w:t xml:space="preserve">льтат образовательного события - </w:t>
      </w:r>
      <w:r w:rsidRPr="00FF0B71">
        <w:rPr>
          <w:sz w:val="28"/>
          <w:szCs w:val="28"/>
        </w:rPr>
        <w:t>У</w:t>
      </w:r>
      <w:r>
        <w:rPr>
          <w:sz w:val="28"/>
          <w:szCs w:val="28"/>
        </w:rPr>
        <w:t xml:space="preserve"> детей </w:t>
      </w:r>
      <w:r w:rsidR="00CE22FC">
        <w:rPr>
          <w:sz w:val="28"/>
          <w:szCs w:val="28"/>
        </w:rPr>
        <w:t>возникнет познавательный</w:t>
      </w:r>
      <w:r>
        <w:rPr>
          <w:sz w:val="28"/>
          <w:szCs w:val="28"/>
        </w:rPr>
        <w:t xml:space="preserve"> </w:t>
      </w:r>
      <w:r>
        <w:rPr>
          <w:sz w:val="28"/>
          <w:szCs w:val="18"/>
          <w:shd w:val="clear" w:color="auto" w:fill="FFFFFF"/>
        </w:rPr>
        <w:t>интерес к   творчеству</w:t>
      </w:r>
      <w:r w:rsidRPr="00985C54">
        <w:rPr>
          <w:sz w:val="28"/>
          <w:szCs w:val="18"/>
          <w:shd w:val="clear" w:color="auto" w:fill="FFFFFF"/>
        </w:rPr>
        <w:t xml:space="preserve"> дет</w:t>
      </w:r>
      <w:r>
        <w:rPr>
          <w:sz w:val="28"/>
          <w:szCs w:val="18"/>
          <w:shd w:val="clear" w:color="auto" w:fill="FFFFFF"/>
        </w:rPr>
        <w:t xml:space="preserve">ского писателя </w:t>
      </w:r>
      <w:r w:rsidR="00CE22FC">
        <w:rPr>
          <w:sz w:val="28"/>
          <w:szCs w:val="18"/>
          <w:shd w:val="clear" w:color="auto" w:fill="FFFFFF"/>
        </w:rPr>
        <w:t>К. И. Чуковского, сформируются</w:t>
      </w:r>
      <w:r>
        <w:rPr>
          <w:sz w:val="28"/>
          <w:szCs w:val="18"/>
          <w:shd w:val="clear" w:color="auto" w:fill="FFFFFF"/>
        </w:rPr>
        <w:t xml:space="preserve"> навыки сотрудничества, самостоятельности, активности, инициативности</w:t>
      </w:r>
      <w:r w:rsidR="00BF6B96">
        <w:rPr>
          <w:sz w:val="28"/>
          <w:szCs w:val="18"/>
          <w:shd w:val="clear" w:color="auto" w:fill="FFFFFF"/>
        </w:rPr>
        <w:t xml:space="preserve">, положительное отношение к учебной деятельности. </w:t>
      </w:r>
    </w:p>
    <w:p w:rsidR="007F2686" w:rsidRDefault="007F2686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</w:p>
    <w:p w:rsidR="004F28BD" w:rsidRDefault="004F28BD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</w:p>
    <w:p w:rsidR="004F28BD" w:rsidRDefault="004F28BD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</w:p>
    <w:p w:rsidR="004F28BD" w:rsidRDefault="004F28BD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</w:p>
    <w:p w:rsidR="004F28BD" w:rsidRDefault="004F28BD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</w:p>
    <w:p w:rsidR="004F28BD" w:rsidRDefault="004F28BD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rPr>
          <w:sz w:val="28"/>
          <w:szCs w:val="18"/>
          <w:shd w:val="clear" w:color="auto" w:fill="FFFFFF"/>
        </w:rPr>
      </w:pPr>
    </w:p>
    <w:p w:rsidR="004F28BD" w:rsidRDefault="004F28BD" w:rsidP="004F28BD">
      <w:pPr>
        <w:pStyle w:val="Default"/>
        <w:spacing w:before="240" w:after="240"/>
        <w:jc w:val="right"/>
        <w:rPr>
          <w:sz w:val="28"/>
          <w:szCs w:val="18"/>
          <w:shd w:val="clear" w:color="auto" w:fill="FFFFFF"/>
        </w:rPr>
      </w:pPr>
    </w:p>
    <w:p w:rsidR="004F28BD" w:rsidRPr="004F28BD" w:rsidRDefault="004F28BD" w:rsidP="004F28BD">
      <w:pPr>
        <w:pStyle w:val="Default"/>
        <w:spacing w:before="240" w:after="240"/>
        <w:jc w:val="right"/>
        <w:rPr>
          <w:b/>
          <w:sz w:val="28"/>
          <w:szCs w:val="18"/>
          <w:shd w:val="clear" w:color="auto" w:fill="FFFFFF"/>
        </w:rPr>
      </w:pPr>
      <w:r w:rsidRPr="004F28BD">
        <w:rPr>
          <w:b/>
          <w:sz w:val="28"/>
          <w:szCs w:val="18"/>
          <w:shd w:val="clear" w:color="auto" w:fill="FFFFFF"/>
        </w:rPr>
        <w:lastRenderedPageBreak/>
        <w:t>Приложение</w:t>
      </w:r>
    </w:p>
    <w:p w:rsidR="004F28BD" w:rsidRDefault="004F28BD" w:rsidP="004F2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30480</wp:posOffset>
            </wp:positionV>
            <wp:extent cx="2621280" cy="1965960"/>
            <wp:effectExtent l="0" t="0" r="0" b="0"/>
            <wp:wrapThrough wrapText="bothSides">
              <wp:wrapPolygon edited="0">
                <wp:start x="0" y="0"/>
                <wp:lineTo x="0" y="21349"/>
                <wp:lineTo x="21506" y="21349"/>
                <wp:lineTo x="21506" y="0"/>
                <wp:lineTo x="0" y="0"/>
              </wp:wrapPolygon>
            </wp:wrapThrough>
            <wp:docPr id="1" name="Рисунок 1" descr="https://www.dezald.com/userdata/public/gfx/5235/Kamyki-dekoracyjne-szklane-400g-rozno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zald.com/userdata/public/gfx/5235/Kamyki-dekoracyjne-szklane-400g-rozno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У</w:t>
      </w:r>
      <w:r w:rsidRPr="004F28BD">
        <w:rPr>
          <w:rFonts w:ascii="Times New Roman" w:hAnsi="Times New Roman" w:cs="Times New Roman"/>
          <w:sz w:val="28"/>
          <w:szCs w:val="28"/>
        </w:rPr>
        <w:t>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28BD">
        <w:rPr>
          <w:rFonts w:ascii="Times New Roman" w:hAnsi="Times New Roman" w:cs="Times New Roman"/>
          <w:sz w:val="28"/>
          <w:szCs w:val="28"/>
        </w:rPr>
        <w:t xml:space="preserve"> «Составь схему» </w:t>
      </w:r>
      <w:r w:rsidR="008328EB">
        <w:rPr>
          <w:rFonts w:ascii="Times New Roman" w:hAnsi="Times New Roman" w:cs="Times New Roman"/>
          <w:sz w:val="28"/>
          <w:szCs w:val="28"/>
        </w:rPr>
        <w:t xml:space="preserve">камушки </w:t>
      </w:r>
      <w:proofErr w:type="spellStart"/>
      <w:r w:rsidR="008328E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83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8BD" w:rsidRDefault="004F28BD" w:rsidP="004F2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8BD" w:rsidRPr="004F28BD" w:rsidRDefault="004F28BD" w:rsidP="004F28BD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Схема к слову «Акула»</w:t>
      </w:r>
      <w:r w:rsidRPr="004F28BD">
        <w:rPr>
          <w:noProof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701"/>
        <w:gridCol w:w="1701"/>
      </w:tblGrid>
      <w:tr w:rsidR="008328EB" w:rsidTr="008328EB">
        <w:trPr>
          <w:trHeight w:val="129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</w:tr>
    </w:tbl>
    <w:p w:rsidR="004F28BD" w:rsidRDefault="004F28BD" w:rsidP="004F28BD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18"/>
          <w:shd w:val="clear" w:color="auto" w:fill="FFFFFF"/>
        </w:rPr>
        <w:t>Схема к слову «</w:t>
      </w:r>
      <w:r>
        <w:rPr>
          <w:sz w:val="28"/>
          <w:szCs w:val="18"/>
          <w:shd w:val="clear" w:color="auto" w:fill="FFFFFF"/>
        </w:rPr>
        <w:t>Кит</w:t>
      </w:r>
      <w:r>
        <w:rPr>
          <w:sz w:val="28"/>
          <w:szCs w:val="18"/>
          <w:shd w:val="clear" w:color="auto" w:fill="FFFFFF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</w:tblGrid>
      <w:tr w:rsidR="004F28BD" w:rsidTr="008328EB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7F2686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</w:tr>
    </w:tbl>
    <w:p w:rsidR="004F28BD" w:rsidRDefault="004F28BD" w:rsidP="007F2686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Схема к слову «</w:t>
      </w:r>
      <w:r>
        <w:rPr>
          <w:sz w:val="28"/>
          <w:szCs w:val="18"/>
          <w:shd w:val="clear" w:color="auto" w:fill="FFFFFF"/>
        </w:rPr>
        <w:t>Зайка</w:t>
      </w:r>
      <w:r>
        <w:rPr>
          <w:sz w:val="28"/>
          <w:szCs w:val="18"/>
          <w:shd w:val="clear" w:color="auto" w:fill="FFFFFF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701"/>
        <w:gridCol w:w="1701"/>
      </w:tblGrid>
      <w:tr w:rsidR="004F28BD" w:rsidTr="008328EB">
        <w:trPr>
          <w:trHeight w:val="129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</w:tr>
    </w:tbl>
    <w:p w:rsidR="004F28BD" w:rsidRDefault="004F28BD" w:rsidP="004F28BD">
      <w:pPr>
        <w:pStyle w:val="Default"/>
        <w:spacing w:before="240" w:after="24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Схема к слову «</w:t>
      </w:r>
      <w:r>
        <w:rPr>
          <w:sz w:val="28"/>
          <w:szCs w:val="18"/>
          <w:shd w:val="clear" w:color="auto" w:fill="FFFFFF"/>
        </w:rPr>
        <w:t>Жучок</w:t>
      </w:r>
      <w:r>
        <w:rPr>
          <w:sz w:val="28"/>
          <w:szCs w:val="18"/>
          <w:shd w:val="clear" w:color="auto" w:fill="FFFFFF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701"/>
        <w:gridCol w:w="1701"/>
      </w:tblGrid>
      <w:tr w:rsidR="004F28BD" w:rsidTr="008328EB">
        <w:trPr>
          <w:trHeight w:val="1299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28BD" w:rsidRDefault="004F28BD" w:rsidP="00C03F31">
            <w:pPr>
              <w:pStyle w:val="Default"/>
              <w:spacing w:before="240" w:after="240"/>
              <w:jc w:val="both"/>
              <w:rPr>
                <w:sz w:val="28"/>
                <w:szCs w:val="18"/>
                <w:shd w:val="clear" w:color="auto" w:fill="FFFFFF"/>
              </w:rPr>
            </w:pPr>
          </w:p>
        </w:tc>
      </w:tr>
    </w:tbl>
    <w:p w:rsidR="004F28BD" w:rsidRDefault="004F28BD" w:rsidP="008328EB">
      <w:pPr>
        <w:pStyle w:val="Default"/>
        <w:spacing w:before="240" w:after="240"/>
        <w:rPr>
          <w:b/>
          <w:sz w:val="32"/>
          <w:szCs w:val="18"/>
          <w:shd w:val="clear" w:color="auto" w:fill="FFFFFF"/>
        </w:rPr>
      </w:pPr>
    </w:p>
    <w:p w:rsidR="007F2686" w:rsidRPr="004F28BD" w:rsidRDefault="007F2686" w:rsidP="004F28BD">
      <w:pPr>
        <w:pStyle w:val="Default"/>
        <w:spacing w:before="240" w:after="240"/>
        <w:jc w:val="center"/>
        <w:rPr>
          <w:b/>
          <w:sz w:val="32"/>
          <w:szCs w:val="18"/>
          <w:shd w:val="clear" w:color="auto" w:fill="FFFFFF"/>
        </w:rPr>
      </w:pPr>
      <w:r w:rsidRPr="004F28BD">
        <w:rPr>
          <w:b/>
          <w:sz w:val="32"/>
          <w:szCs w:val="18"/>
          <w:shd w:val="clear" w:color="auto" w:fill="FFFFFF"/>
        </w:rPr>
        <w:t>Список использованной литературы.</w:t>
      </w:r>
    </w:p>
    <w:p w:rsidR="007F2686" w:rsidRPr="004F28BD" w:rsidRDefault="007F2686" w:rsidP="007F26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F28BD">
        <w:rPr>
          <w:rFonts w:ascii="Times New Roman" w:hAnsi="Times New Roman"/>
          <w:sz w:val="28"/>
          <w:szCs w:val="24"/>
        </w:rPr>
        <w:t>Нищева</w:t>
      </w:r>
      <w:proofErr w:type="spellEnd"/>
      <w:r w:rsidRPr="004F28BD">
        <w:rPr>
          <w:rFonts w:ascii="Times New Roman" w:hAnsi="Times New Roman"/>
          <w:sz w:val="28"/>
          <w:szCs w:val="24"/>
        </w:rPr>
        <w:t xml:space="preserve"> Н. В. Развитие математических представлений у дошкольников с ОНР (с 6 до 7 лет). — </w:t>
      </w:r>
      <w:proofErr w:type="gramStart"/>
      <w:r w:rsidRPr="004F28BD">
        <w:rPr>
          <w:rFonts w:ascii="Times New Roman" w:hAnsi="Times New Roman"/>
          <w:sz w:val="28"/>
          <w:szCs w:val="24"/>
        </w:rPr>
        <w:t>СПб.,</w:t>
      </w:r>
      <w:proofErr w:type="gramEnd"/>
      <w:r w:rsidRPr="004F28BD">
        <w:rPr>
          <w:rFonts w:ascii="Times New Roman" w:hAnsi="Times New Roman"/>
          <w:sz w:val="28"/>
          <w:szCs w:val="24"/>
        </w:rPr>
        <w:t xml:space="preserve"> ДЕТСТВО-ПРЕСС, 2018. </w:t>
      </w:r>
    </w:p>
    <w:p w:rsidR="007F2686" w:rsidRPr="004F28BD" w:rsidRDefault="007F2686" w:rsidP="007F26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F28BD">
        <w:rPr>
          <w:rFonts w:ascii="Times New Roman" w:hAnsi="Times New Roman"/>
          <w:sz w:val="28"/>
          <w:szCs w:val="24"/>
        </w:rPr>
        <w:t>Нищева</w:t>
      </w:r>
      <w:proofErr w:type="spellEnd"/>
      <w:r w:rsidRPr="004F28BD">
        <w:rPr>
          <w:rFonts w:ascii="Times New Roman" w:hAnsi="Times New Roman"/>
          <w:sz w:val="28"/>
          <w:szCs w:val="24"/>
        </w:rPr>
        <w:t xml:space="preserve"> Н. В. Конспекты подгрупповых логопедических занятий в подготовительной группе компенсирующей направленности для детей с ТНР — </w:t>
      </w:r>
      <w:proofErr w:type="gramStart"/>
      <w:r w:rsidRPr="004F28BD">
        <w:rPr>
          <w:rFonts w:ascii="Times New Roman" w:hAnsi="Times New Roman"/>
          <w:sz w:val="28"/>
          <w:szCs w:val="24"/>
        </w:rPr>
        <w:t>СПб.,</w:t>
      </w:r>
      <w:proofErr w:type="gramEnd"/>
      <w:r w:rsidRPr="004F28BD">
        <w:rPr>
          <w:rFonts w:ascii="Times New Roman" w:hAnsi="Times New Roman"/>
          <w:sz w:val="28"/>
          <w:szCs w:val="24"/>
        </w:rPr>
        <w:t xml:space="preserve"> ДЕТСТВО-ПРЕСС, 2019.</w:t>
      </w:r>
    </w:p>
    <w:p w:rsidR="007F2686" w:rsidRPr="004F28BD" w:rsidRDefault="007F2686" w:rsidP="007F2686">
      <w:pPr>
        <w:pStyle w:val="Default"/>
        <w:spacing w:before="240" w:after="240"/>
        <w:rPr>
          <w:sz w:val="32"/>
          <w:szCs w:val="28"/>
        </w:rPr>
      </w:pPr>
    </w:p>
    <w:sectPr w:rsidR="007F2686" w:rsidRPr="004F28BD" w:rsidSect="004F28BD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2E4"/>
    <w:multiLevelType w:val="hybridMultilevel"/>
    <w:tmpl w:val="71EA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7E37"/>
    <w:multiLevelType w:val="hybridMultilevel"/>
    <w:tmpl w:val="AF60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84A"/>
    <w:multiLevelType w:val="hybridMultilevel"/>
    <w:tmpl w:val="CA7A54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5E354A2"/>
    <w:multiLevelType w:val="hybridMultilevel"/>
    <w:tmpl w:val="0938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7EED"/>
    <w:multiLevelType w:val="hybridMultilevel"/>
    <w:tmpl w:val="3FAE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523A"/>
    <w:multiLevelType w:val="hybridMultilevel"/>
    <w:tmpl w:val="F0D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B64D60"/>
    <w:multiLevelType w:val="hybridMultilevel"/>
    <w:tmpl w:val="D394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543"/>
    <w:rsid w:val="0001667A"/>
    <w:rsid w:val="000A2989"/>
    <w:rsid w:val="000D2EB8"/>
    <w:rsid w:val="001914F3"/>
    <w:rsid w:val="001B3709"/>
    <w:rsid w:val="002267D3"/>
    <w:rsid w:val="00245C63"/>
    <w:rsid w:val="002560B5"/>
    <w:rsid w:val="00277BC8"/>
    <w:rsid w:val="00393756"/>
    <w:rsid w:val="003E4A8F"/>
    <w:rsid w:val="003F0090"/>
    <w:rsid w:val="00471826"/>
    <w:rsid w:val="004B307B"/>
    <w:rsid w:val="004F28BD"/>
    <w:rsid w:val="00506154"/>
    <w:rsid w:val="00532B9C"/>
    <w:rsid w:val="0053729B"/>
    <w:rsid w:val="00567E20"/>
    <w:rsid w:val="005B3543"/>
    <w:rsid w:val="005E549B"/>
    <w:rsid w:val="0061597C"/>
    <w:rsid w:val="00735EA8"/>
    <w:rsid w:val="007F2686"/>
    <w:rsid w:val="00811C3C"/>
    <w:rsid w:val="008328EB"/>
    <w:rsid w:val="00832FD7"/>
    <w:rsid w:val="008548B9"/>
    <w:rsid w:val="008D1DC8"/>
    <w:rsid w:val="0091237A"/>
    <w:rsid w:val="00985C54"/>
    <w:rsid w:val="009E625C"/>
    <w:rsid w:val="00A2024C"/>
    <w:rsid w:val="00A67D4E"/>
    <w:rsid w:val="00AB1DB7"/>
    <w:rsid w:val="00AD1728"/>
    <w:rsid w:val="00B70248"/>
    <w:rsid w:val="00BF6B96"/>
    <w:rsid w:val="00CE22FC"/>
    <w:rsid w:val="00CE7AA5"/>
    <w:rsid w:val="00D90252"/>
    <w:rsid w:val="00D9468B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63D7-AB54-4BF5-B8C8-35DF4E4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5B3543"/>
  </w:style>
  <w:style w:type="character" w:customStyle="1" w:styleId="c0">
    <w:name w:val="c0"/>
    <w:basedOn w:val="a0"/>
    <w:rsid w:val="005B3543"/>
  </w:style>
  <w:style w:type="paragraph" w:styleId="a3">
    <w:name w:val="List Paragraph"/>
    <w:basedOn w:val="a"/>
    <w:uiPriority w:val="34"/>
    <w:qFormat/>
    <w:rsid w:val="003E4A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D2EB8"/>
    <w:rPr>
      <w:b/>
      <w:bCs/>
    </w:rPr>
  </w:style>
  <w:style w:type="paragraph" w:customStyle="1" w:styleId="Default">
    <w:name w:val="Default"/>
    <w:rsid w:val="000D2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24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2022-11-21T06:50:00Z</dcterms:created>
  <dcterms:modified xsi:type="dcterms:W3CDTF">2022-11-21T07:11:00Z</dcterms:modified>
</cp:coreProperties>
</file>