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4" w:rsidRPr="00D81863" w:rsidRDefault="00D311B4" w:rsidP="00D8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B4" w:rsidRDefault="00D311B4" w:rsidP="00D8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информационные технологии в обучении»</w:t>
      </w:r>
    </w:p>
    <w:p w:rsidR="00F11663" w:rsidRPr="00D81863" w:rsidRDefault="00F11663" w:rsidP="00D81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311B4" w:rsidRPr="00D81863" w:rsidRDefault="00D311B4" w:rsidP="00D81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мир с большой скоростью идет по пути научно-технического прогресса, и уже никого не удивишь наличием компьютера, смартфона или планшета. И в образовательный процесс так же проник научно – технический прогресс.  </w:t>
      </w:r>
    </w:p>
    <w:p w:rsidR="00D311B4" w:rsidRPr="00D81863" w:rsidRDefault="00D311B4" w:rsidP="00D81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gramStart"/>
      <w:r w:rsidRPr="00D8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D8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которые, кстати, быстро осваиваются современными учащимися, является дать обучающимся  уверенность в себе, создать более комфортные условия для самореализации и творчества, повысить мотивацию обучения.</w:t>
      </w:r>
    </w:p>
    <w:p w:rsidR="00D311B4" w:rsidRPr="00D81863" w:rsidRDefault="00D311B4" w:rsidP="00D81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основе инновационного обучения лежат большое количество технологий. </w:t>
      </w:r>
      <w:r w:rsidR="001F4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bookmarkStart w:id="0" w:name="_GoBack"/>
      <w:bookmarkEnd w:id="0"/>
      <w:r w:rsidRPr="00D8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отелось бы акцент сделать на нескольких, которые я использую в своей практике</w:t>
      </w:r>
    </w:p>
    <w:p w:rsidR="00D311B4" w:rsidRPr="00D81863" w:rsidRDefault="00D311B4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Прежде, чем перейти </w:t>
      </w:r>
      <w:r w:rsidRPr="00D81863">
        <w:rPr>
          <w:rFonts w:ascii="Times New Roman" w:hAnsi="Times New Roman" w:cs="Times New Roman"/>
          <w:sz w:val="24"/>
          <w:szCs w:val="24"/>
        </w:rPr>
        <w:t>к</w:t>
      </w:r>
      <w:r w:rsidRPr="00D81863">
        <w:rPr>
          <w:rFonts w:ascii="Times New Roman" w:hAnsi="Times New Roman" w:cs="Times New Roman"/>
          <w:sz w:val="24"/>
          <w:szCs w:val="24"/>
        </w:rPr>
        <w:t xml:space="preserve"> своей находке, хочется отметить, что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 xml:space="preserve"> жизни людей широко распространено кодирование информации. </w:t>
      </w:r>
      <w:proofErr w:type="spellStart"/>
      <w:r w:rsidRPr="00D81863">
        <w:rPr>
          <w:rFonts w:ascii="Times New Roman" w:hAnsi="Times New Roman" w:cs="Times New Roman"/>
          <w:sz w:val="24"/>
          <w:szCs w:val="24"/>
        </w:rPr>
        <w:t>Кьюар</w:t>
      </w:r>
      <w:proofErr w:type="spellEnd"/>
      <w:r w:rsidRPr="00D81863">
        <w:rPr>
          <w:rFonts w:ascii="Times New Roman" w:hAnsi="Times New Roman" w:cs="Times New Roman"/>
          <w:sz w:val="24"/>
          <w:szCs w:val="24"/>
        </w:rPr>
        <w:t xml:space="preserve">—быстрый отклик, этим названием создатели хотели показать, что </w:t>
      </w:r>
      <w:proofErr w:type="spellStart"/>
      <w:r w:rsidRPr="00D81863">
        <w:rPr>
          <w:rFonts w:ascii="Times New Roman" w:hAnsi="Times New Roman" w:cs="Times New Roman"/>
          <w:sz w:val="24"/>
          <w:szCs w:val="24"/>
        </w:rPr>
        <w:t>кьюар</w:t>
      </w:r>
      <w:proofErr w:type="spellEnd"/>
      <w:r w:rsidRPr="00D81863">
        <w:rPr>
          <w:rFonts w:ascii="Times New Roman" w:hAnsi="Times New Roman" w:cs="Times New Roman"/>
          <w:sz w:val="24"/>
          <w:szCs w:val="24"/>
        </w:rPr>
        <w:t xml:space="preserve"> позволяет доносить свое содержание до получателя в кратчайшие сроки. Удобство использования очевидно. Вместо запоминания длинной ссылки достаточно навести камеру 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 xml:space="preserve"> и получить интересующую информацию, тем самым повышается интерес детей к изучаемой теме.</w:t>
      </w:r>
    </w:p>
    <w:p w:rsidR="00D311B4" w:rsidRPr="00D81863" w:rsidRDefault="00D311B4" w:rsidP="00D8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Я расскажу о  нескольких случаях использования кодов в своей практике</w:t>
      </w:r>
    </w:p>
    <w:p w:rsidR="00D311B4" w:rsidRPr="00D81863" w:rsidRDefault="00D311B4" w:rsidP="00D8186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Видео-экскурсии по литературным местам России. Я предлагаю ребятам дополнить информацию из учебника о музее целым видеороликом. Вот так выглядит страница учебника с описанием и с 1 картинкой. Теперь перейдем по </w:t>
      </w:r>
      <w:proofErr w:type="spellStart"/>
      <w:r w:rsidRPr="00D81863">
        <w:rPr>
          <w:rFonts w:ascii="Times New Roman" w:hAnsi="Times New Roman" w:cs="Times New Roman"/>
          <w:sz w:val="24"/>
          <w:szCs w:val="24"/>
        </w:rPr>
        <w:t>кьюар</w:t>
      </w:r>
      <w:proofErr w:type="spellEnd"/>
      <w:r w:rsidRPr="00D81863">
        <w:rPr>
          <w:rFonts w:ascii="Times New Roman" w:hAnsi="Times New Roman" w:cs="Times New Roman"/>
          <w:sz w:val="24"/>
          <w:szCs w:val="24"/>
        </w:rPr>
        <w:t xml:space="preserve">-коду и попадаем 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 xml:space="preserve"> видео-гид с интересной и увлекательной информацией.</w:t>
      </w:r>
    </w:p>
    <w:p w:rsidR="00D311B4" w:rsidRPr="00D81863" w:rsidRDefault="00D311B4" w:rsidP="00D8186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Кодирую тесты и викторины. Ребята могут работать в группах. После выполнения присылают или показывают мне скриншот.</w:t>
      </w:r>
    </w:p>
    <w:p w:rsidR="00D311B4" w:rsidRPr="00D81863" w:rsidRDefault="00D311B4" w:rsidP="00D8186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Кодирую разные правила для повторения, либо для самостоятельного изучения. Сейчас решила показать именно видео-формат, так же код может нас перевести и на текстовый формат правила.</w:t>
      </w:r>
    </w:p>
    <w:p w:rsidR="00D311B4" w:rsidRPr="00D81863" w:rsidRDefault="00D311B4" w:rsidP="00D8186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11B4" w:rsidRPr="00D81863" w:rsidRDefault="00D311B4" w:rsidP="00D8186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Чтение книг у современных школьников не в почёте. Точнее, теперь подростки читают в новом формате. На смену старым бумажным книгам пришли 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 xml:space="preserve"> – электронные. </w:t>
      </w:r>
    </w:p>
    <w:p w:rsidR="00D311B4" w:rsidRPr="00D81863" w:rsidRDefault="00D311B4" w:rsidP="00D8186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Поэтому я создала книжную полку, </w:t>
      </w:r>
      <w:proofErr w:type="spellStart"/>
      <w:r w:rsidRPr="00D81863">
        <w:rPr>
          <w:rFonts w:ascii="Times New Roman" w:hAnsi="Times New Roman" w:cs="Times New Roman"/>
          <w:sz w:val="24"/>
          <w:szCs w:val="24"/>
        </w:rPr>
        <w:t>т.к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>первые</w:t>
      </w:r>
      <w:proofErr w:type="spellEnd"/>
      <w:r w:rsidRPr="00D81863">
        <w:rPr>
          <w:rFonts w:ascii="Times New Roman" w:hAnsi="Times New Roman" w:cs="Times New Roman"/>
          <w:sz w:val="24"/>
          <w:szCs w:val="24"/>
        </w:rPr>
        <w:t xml:space="preserve"> я выдала лист с такими кодами в виде списка литературы на лето. И могу сказать, что процент читающих детей повысился в разы, так как им это интереснее, не нужно искать или покупать книги. Все доступно и наглядно. Далее в сентябре я выдала такие карты на первых урока. Так как в учебниках крупные произведения даны либо в сокращении, либо предоставлены отрывками. Для удобства я закодировала и аудиокниги. Карту ребята вкладывают в обложки учебников и используют при необходимости. Так же с такой полкой удобно при работе с текстом, когда нужно цитатное описание, ведь можно выделять, сохранять закладки и возвращаться к ним уже на уроке.</w:t>
      </w:r>
    </w:p>
    <w:p w:rsidR="00D311B4" w:rsidRPr="00D81863" w:rsidRDefault="00D311B4" w:rsidP="00D8186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Очень радует, когда на перемене ребенок </w:t>
      </w:r>
      <w:proofErr w:type="spellStart"/>
      <w:r w:rsidRPr="00D81863">
        <w:rPr>
          <w:rFonts w:ascii="Times New Roman" w:hAnsi="Times New Roman" w:cs="Times New Roman"/>
          <w:sz w:val="24"/>
          <w:szCs w:val="24"/>
        </w:rPr>
        <w:t>кьюарит</w:t>
      </w:r>
      <w:proofErr w:type="spellEnd"/>
      <w:r w:rsidRPr="00D81863">
        <w:rPr>
          <w:rFonts w:ascii="Times New Roman" w:hAnsi="Times New Roman" w:cs="Times New Roman"/>
          <w:sz w:val="24"/>
          <w:szCs w:val="24"/>
        </w:rPr>
        <w:t xml:space="preserve"> полку и читает произведение.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Так же я создаю рабочие листы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Часто рабочий лист к уроку включает элементы оценивания на разных этапах урока, итоговую самооценку ученика, оценку учителя, имел набор образцовых заданий, был своего рода ориентиром при изучении некоторых тем курса отдельного предмета. Вместе с тем Рабочие листы становятся постепенно своего рода диагностической картой по изучению предмета, демонстрируя при этом личностный рост ученика, связь с другими предметами.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Итак, </w:t>
      </w:r>
      <w:r w:rsidRPr="00D81863">
        <w:rPr>
          <w:rFonts w:ascii="Times New Roman" w:hAnsi="Times New Roman" w:cs="Times New Roman"/>
          <w:bCs/>
          <w:sz w:val="24"/>
          <w:szCs w:val="24"/>
        </w:rPr>
        <w:t>Рабочий лист – </w:t>
      </w:r>
      <w:r w:rsidRPr="00D81863">
        <w:rPr>
          <w:rFonts w:ascii="Times New Roman" w:hAnsi="Times New Roman" w:cs="Times New Roman"/>
          <w:sz w:val="24"/>
          <w:szCs w:val="24"/>
        </w:rPr>
        <w:t>это лист,</w:t>
      </w:r>
    </w:p>
    <w:p w:rsidR="00D81863" w:rsidRPr="00D81863" w:rsidRDefault="00D81863" w:rsidP="00D81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где прописаны все задания, которые ученики могут выполнить на уроке; чёткие указания, как и что должны ученики сделать за урок;</w:t>
      </w:r>
    </w:p>
    <w:p w:rsidR="00D81863" w:rsidRPr="00D81863" w:rsidRDefault="00D81863" w:rsidP="00D81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где ученику предоставляется возможность самостоятельного формулирования целей и задач предстоящего урока;</w:t>
      </w:r>
    </w:p>
    <w:p w:rsidR="00D81863" w:rsidRPr="00D81863" w:rsidRDefault="00D81863" w:rsidP="00D81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условие самостоятельного освоения учебным материалом, часто с предложением нескольких маршрутов для этого;</w:t>
      </w:r>
    </w:p>
    <w:p w:rsidR="00D81863" w:rsidRPr="00D81863" w:rsidRDefault="00D81863" w:rsidP="00D81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возможность оценить свою работу (сравнить с эталоном, образцом выполнения...).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Рабочий лист может быть в 2-х видах: </w:t>
      </w:r>
      <w:r w:rsidRPr="00D81863">
        <w:rPr>
          <w:rFonts w:ascii="Times New Roman" w:hAnsi="Times New Roman" w:cs="Times New Roman"/>
          <w:i/>
          <w:iCs/>
          <w:sz w:val="24"/>
          <w:szCs w:val="24"/>
        </w:rPr>
        <w:t>одинаковый для всех</w:t>
      </w:r>
      <w:r w:rsidRPr="00D81863">
        <w:rPr>
          <w:rFonts w:ascii="Times New Roman" w:hAnsi="Times New Roman" w:cs="Times New Roman"/>
          <w:sz w:val="24"/>
          <w:szCs w:val="24"/>
        </w:rPr>
        <w:t> учащихся класса или </w:t>
      </w:r>
      <w:r w:rsidRPr="00D81863">
        <w:rPr>
          <w:rFonts w:ascii="Times New Roman" w:hAnsi="Times New Roman" w:cs="Times New Roman"/>
          <w:i/>
          <w:iCs/>
          <w:sz w:val="24"/>
          <w:szCs w:val="24"/>
        </w:rPr>
        <w:t>индивидуальный</w:t>
      </w:r>
      <w:r w:rsidRPr="00D81863">
        <w:rPr>
          <w:rFonts w:ascii="Times New Roman" w:hAnsi="Times New Roman" w:cs="Times New Roman"/>
          <w:sz w:val="24"/>
          <w:szCs w:val="24"/>
        </w:rPr>
        <w:t>.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bCs/>
          <w:sz w:val="24"/>
          <w:szCs w:val="24"/>
        </w:rPr>
        <w:t>Индивидуальный Рабочий лист</w:t>
      </w:r>
      <w:r w:rsidRPr="00D81863">
        <w:rPr>
          <w:rFonts w:ascii="Times New Roman" w:hAnsi="Times New Roman" w:cs="Times New Roman"/>
          <w:sz w:val="24"/>
          <w:szCs w:val="24"/>
        </w:rPr>
        <w:t> содержит инструкции и материалы, предназначенные для отдельных учащихся с учетом их индивидуальных возможностей и способностей.</w:t>
      </w: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63" w:rsidRPr="00D81863" w:rsidRDefault="00D81863" w:rsidP="00D81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Работу с рабочим листом можно организовать на любом этапе урока. Он помогает активизировать учеников при повторении пройденного материала, для быстрой проверки знаний, на этапе закрепления с целью определения уровня усвоения темы, на этапе домашнего задания, размещала такие листы во время дистанционного обучения.</w:t>
      </w:r>
    </w:p>
    <w:p w:rsidR="00D81863" w:rsidRPr="00D81863" w:rsidRDefault="00D81863" w:rsidP="00F1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 xml:space="preserve">В ходе составления рабочего листа подбираются задания с разным уровнем сложности; каждый ученик может легко сориентироваться в пространстве листа, заранее понимая, что конкретно требуется сделать, каковы цели и задачи урока, может выбрать задание «по силам». Просматривая самостоятельно заполненный рабочий лист, </w:t>
      </w:r>
      <w:proofErr w:type="gramStart"/>
      <w:r w:rsidRPr="00D81863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D81863">
        <w:rPr>
          <w:rFonts w:ascii="Times New Roman" w:hAnsi="Times New Roman" w:cs="Times New Roman"/>
          <w:sz w:val="24"/>
          <w:szCs w:val="24"/>
        </w:rPr>
        <w:t xml:space="preserve"> может подвести итоги своей работы и воспользоваться материалом листа на последующих уроках или при подготовке к итоговой аттестации. Такие листы заготавливаются и для уроков литературы и русского, так и для классных часов и для уроков внеурочной деятельности.</w:t>
      </w:r>
    </w:p>
    <w:p w:rsidR="00F11663" w:rsidRPr="00F11663" w:rsidRDefault="00F11663" w:rsidP="00F1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663">
        <w:rPr>
          <w:rFonts w:ascii="Times New Roman" w:hAnsi="Times New Roman" w:cs="Times New Roman"/>
          <w:sz w:val="24"/>
          <w:szCs w:val="24"/>
        </w:rPr>
        <w:t>Компьютеры и информационные технологии - удобный инструмент, который при разумном использовании способен привнести в образовательный процесс элемент новизны, повысить интерес учащихся к приобретению знаний, облегчить преподавателю задачу подготовки к занятиям. К сожалению, пока зачастую роль компьютера сводится только к возможностям неоправданно дорогой пишущей машинки. Но на это есть объективные причины: не все учителя в достаточной степени владеют навыками работы с компьютером</w:t>
      </w:r>
      <w:proofErr w:type="gramStart"/>
      <w:r w:rsidRPr="00F1166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1663" w:rsidRPr="00F11663" w:rsidRDefault="00F11663" w:rsidP="00F1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663">
        <w:rPr>
          <w:rFonts w:ascii="Times New Roman" w:hAnsi="Times New Roman" w:cs="Times New Roman"/>
          <w:sz w:val="24"/>
          <w:szCs w:val="24"/>
        </w:rPr>
        <w:t xml:space="preserve">Применение современных информационных технологий на разных этапах обучения позволяет довести время активной работы обучающихся на уроке до 75-80% времени урока, </w:t>
      </w:r>
      <w:proofErr w:type="gramStart"/>
      <w:r w:rsidRPr="00F1166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11663">
        <w:rPr>
          <w:rFonts w:ascii="Times New Roman" w:hAnsi="Times New Roman" w:cs="Times New Roman"/>
          <w:sz w:val="24"/>
          <w:szCs w:val="24"/>
        </w:rPr>
        <w:t xml:space="preserve"> обычных 15-20%.</w:t>
      </w:r>
    </w:p>
    <w:p w:rsidR="00F11663" w:rsidRPr="00F11663" w:rsidRDefault="00F11663" w:rsidP="00F1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663">
        <w:rPr>
          <w:rFonts w:ascii="Times New Roman" w:hAnsi="Times New Roman" w:cs="Times New Roman"/>
          <w:sz w:val="24"/>
          <w:szCs w:val="24"/>
        </w:rPr>
        <w:t xml:space="preserve">Наверное, поэтому, к преподавателям, использующим на своих уроках информационные технологии, наблюдается больший интерес учеников. Такой учитель идет в ногу не только со временем, но и с аудиторией. Безусловно, такое движение </w:t>
      </w:r>
      <w:proofErr w:type="gramStart"/>
      <w:r w:rsidRPr="00F11663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Pr="00F11663">
        <w:rPr>
          <w:rFonts w:ascii="Times New Roman" w:hAnsi="Times New Roman" w:cs="Times New Roman"/>
          <w:sz w:val="24"/>
          <w:szCs w:val="24"/>
        </w:rPr>
        <w:t>, которые благоприятно сказываются на результатах обучения.</w:t>
      </w:r>
    </w:p>
    <w:p w:rsidR="002A3A5C" w:rsidRPr="00D81863" w:rsidRDefault="001F4BC5" w:rsidP="00D81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3A5C" w:rsidRPr="00D81863" w:rsidSect="00D81863">
      <w:pgSz w:w="11906" w:h="16838"/>
      <w:pgMar w:top="567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D2A"/>
    <w:multiLevelType w:val="hybridMultilevel"/>
    <w:tmpl w:val="53EC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090"/>
    <w:multiLevelType w:val="multilevel"/>
    <w:tmpl w:val="9C7A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4"/>
    <w:rsid w:val="00092941"/>
    <w:rsid w:val="001F4BC5"/>
    <w:rsid w:val="00D311B4"/>
    <w:rsid w:val="00D62DC8"/>
    <w:rsid w:val="00D81863"/>
    <w:rsid w:val="00F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4</cp:revision>
  <dcterms:created xsi:type="dcterms:W3CDTF">2022-03-29T11:01:00Z</dcterms:created>
  <dcterms:modified xsi:type="dcterms:W3CDTF">2022-03-29T11:29:00Z</dcterms:modified>
</cp:coreProperties>
</file>