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05F47" w:rsidRDefault="00805F47" w:rsidP="00805F4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>
        <w:rPr>
          <w:rFonts w:ascii="Times New Roman" w:hAnsi="Times New Roman" w:cs="Times New Roman"/>
          <w:sz w:val="28"/>
          <w:szCs w:val="28"/>
        </w:rPr>
        <w:t>нашем  поселке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Балтым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</w:t>
      </w:r>
      <w:r>
        <w:rPr>
          <w:rFonts w:ascii="Times New Roman" w:hAnsi="Times New Roman" w:cs="Times New Roman"/>
          <w:sz w:val="28"/>
          <w:szCs w:val="28"/>
        </w:rPr>
        <w:t xml:space="preserve">дно из украшений – река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Балтымка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E2DA5" w:rsidRPr="002E2DA5" w:rsidRDefault="002E2DA5" w:rsidP="002E2DA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2DA5">
        <w:rPr>
          <w:rFonts w:ascii="Times New Roman" w:hAnsi="Times New Roman" w:cs="Times New Roman"/>
          <w:sz w:val="28"/>
          <w:szCs w:val="28"/>
        </w:rPr>
        <w:t xml:space="preserve">Истоком реки является озеро </w:t>
      </w:r>
      <w:proofErr w:type="spellStart"/>
      <w:r w:rsidRPr="002E2DA5">
        <w:rPr>
          <w:rFonts w:ascii="Times New Roman" w:hAnsi="Times New Roman" w:cs="Times New Roman"/>
          <w:sz w:val="28"/>
          <w:szCs w:val="28"/>
        </w:rPr>
        <w:t>Балтым</w:t>
      </w:r>
      <w:proofErr w:type="spellEnd"/>
      <w:r w:rsidRPr="002E2DA5">
        <w:rPr>
          <w:rFonts w:ascii="Times New Roman" w:hAnsi="Times New Roman" w:cs="Times New Roman"/>
          <w:sz w:val="28"/>
          <w:szCs w:val="28"/>
        </w:rPr>
        <w:t xml:space="preserve">, а впадает в реку Пышму. Протекает речка </w:t>
      </w:r>
      <w:proofErr w:type="spellStart"/>
      <w:r w:rsidRPr="002E2DA5">
        <w:rPr>
          <w:rFonts w:ascii="Times New Roman" w:hAnsi="Times New Roman" w:cs="Times New Roman"/>
          <w:sz w:val="28"/>
          <w:szCs w:val="28"/>
        </w:rPr>
        <w:t>Балтымка</w:t>
      </w:r>
      <w:proofErr w:type="spellEnd"/>
      <w:r w:rsidRPr="002E2DA5">
        <w:rPr>
          <w:rFonts w:ascii="Times New Roman" w:hAnsi="Times New Roman" w:cs="Times New Roman"/>
          <w:sz w:val="28"/>
          <w:szCs w:val="28"/>
        </w:rPr>
        <w:t xml:space="preserve"> через село </w:t>
      </w:r>
      <w:proofErr w:type="spellStart"/>
      <w:r w:rsidRPr="002E2DA5">
        <w:rPr>
          <w:rFonts w:ascii="Times New Roman" w:hAnsi="Times New Roman" w:cs="Times New Roman"/>
          <w:sz w:val="28"/>
          <w:szCs w:val="28"/>
        </w:rPr>
        <w:t>Балтым</w:t>
      </w:r>
      <w:proofErr w:type="spellEnd"/>
      <w:r w:rsidRPr="002E2DA5">
        <w:rPr>
          <w:rFonts w:ascii="Times New Roman" w:hAnsi="Times New Roman" w:cs="Times New Roman"/>
          <w:sz w:val="28"/>
          <w:szCs w:val="28"/>
        </w:rPr>
        <w:t>, посёлки Залесье и Садовый. Длина реки составляет 12 км.</w:t>
      </w:r>
    </w:p>
    <w:p w:rsidR="002E2DA5" w:rsidRPr="002E2DA5" w:rsidRDefault="002E2DA5" w:rsidP="002E2DA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2DA5">
        <w:rPr>
          <w:rFonts w:ascii="Times New Roman" w:hAnsi="Times New Roman" w:cs="Times New Roman"/>
          <w:sz w:val="28"/>
          <w:szCs w:val="28"/>
        </w:rPr>
        <w:t xml:space="preserve">Местоположение: 593 км по </w:t>
      </w:r>
      <w:proofErr w:type="spellStart"/>
      <w:r w:rsidRPr="002E2DA5">
        <w:rPr>
          <w:rFonts w:ascii="Times New Roman" w:hAnsi="Times New Roman" w:cs="Times New Roman"/>
          <w:sz w:val="28"/>
          <w:szCs w:val="28"/>
        </w:rPr>
        <w:t>лв</w:t>
      </w:r>
      <w:proofErr w:type="spellEnd"/>
      <w:r w:rsidRPr="002E2DA5">
        <w:rPr>
          <w:rFonts w:ascii="Times New Roman" w:hAnsi="Times New Roman" w:cs="Times New Roman"/>
          <w:sz w:val="28"/>
          <w:szCs w:val="28"/>
        </w:rPr>
        <w:t>. берегу р. Пышма. Приложение 1.</w:t>
      </w:r>
    </w:p>
    <w:p w:rsidR="002E2DA5" w:rsidRDefault="002E2DA5" w:rsidP="002E2DA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2DA5">
        <w:rPr>
          <w:rFonts w:ascii="Times New Roman" w:hAnsi="Times New Roman" w:cs="Times New Roman"/>
          <w:sz w:val="28"/>
          <w:szCs w:val="28"/>
        </w:rPr>
        <w:t xml:space="preserve">По данным государственного водного реестра России, река </w:t>
      </w:r>
      <w:proofErr w:type="spellStart"/>
      <w:r w:rsidRPr="002E2DA5">
        <w:rPr>
          <w:rFonts w:ascii="Times New Roman" w:hAnsi="Times New Roman" w:cs="Times New Roman"/>
          <w:sz w:val="28"/>
          <w:szCs w:val="28"/>
        </w:rPr>
        <w:t>Балтым</w:t>
      </w:r>
      <w:proofErr w:type="spellEnd"/>
      <w:r w:rsidRPr="002E2DA5">
        <w:rPr>
          <w:rFonts w:ascii="Times New Roman" w:hAnsi="Times New Roman" w:cs="Times New Roman"/>
          <w:sz w:val="28"/>
          <w:szCs w:val="28"/>
        </w:rPr>
        <w:t xml:space="preserve"> относится к Иртышскому бассейновому округу.</w:t>
      </w:r>
    </w:p>
    <w:p w:rsidR="00805F47" w:rsidRDefault="00805F47" w:rsidP="002E2DA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провели исследовательскую работу:</w:t>
      </w:r>
    </w:p>
    <w:p w:rsidR="00805F47" w:rsidRDefault="00805F47" w:rsidP="00805F47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5F47">
        <w:rPr>
          <w:rFonts w:ascii="Times New Roman" w:hAnsi="Times New Roman" w:cs="Times New Roman"/>
          <w:sz w:val="28"/>
          <w:szCs w:val="28"/>
        </w:rPr>
        <w:t>изучили</w:t>
      </w:r>
      <w:r w:rsidRPr="00805F47">
        <w:rPr>
          <w:rFonts w:ascii="Times New Roman" w:hAnsi="Times New Roman" w:cs="Times New Roman"/>
          <w:sz w:val="28"/>
          <w:szCs w:val="28"/>
        </w:rPr>
        <w:t xml:space="preserve"> свойств воды в реке </w:t>
      </w:r>
      <w:proofErr w:type="spellStart"/>
      <w:r w:rsidRPr="00805F47">
        <w:rPr>
          <w:rFonts w:ascii="Times New Roman" w:hAnsi="Times New Roman" w:cs="Times New Roman"/>
          <w:sz w:val="28"/>
          <w:szCs w:val="28"/>
        </w:rPr>
        <w:t>Балтымке</w:t>
      </w:r>
      <w:proofErr w:type="spellEnd"/>
      <w:r w:rsidRPr="00805F47">
        <w:rPr>
          <w:rFonts w:ascii="Times New Roman" w:hAnsi="Times New Roman" w:cs="Times New Roman"/>
          <w:sz w:val="28"/>
          <w:szCs w:val="28"/>
        </w:rPr>
        <w:t xml:space="preserve"> и оцен</w:t>
      </w:r>
      <w:r w:rsidRPr="00805F47">
        <w:rPr>
          <w:rFonts w:ascii="Times New Roman" w:hAnsi="Times New Roman" w:cs="Times New Roman"/>
          <w:sz w:val="28"/>
          <w:szCs w:val="28"/>
        </w:rPr>
        <w:t>или</w:t>
      </w:r>
      <w:r w:rsidRPr="00805F47">
        <w:rPr>
          <w:rFonts w:ascii="Times New Roman" w:hAnsi="Times New Roman" w:cs="Times New Roman"/>
          <w:sz w:val="28"/>
          <w:szCs w:val="28"/>
        </w:rPr>
        <w:t xml:space="preserve"> ее экологическо</w:t>
      </w:r>
      <w:r w:rsidRPr="00805F47">
        <w:rPr>
          <w:rFonts w:ascii="Times New Roman" w:hAnsi="Times New Roman" w:cs="Times New Roman"/>
          <w:sz w:val="28"/>
          <w:szCs w:val="28"/>
        </w:rPr>
        <w:t xml:space="preserve">е </w:t>
      </w:r>
      <w:r w:rsidRPr="00805F47">
        <w:rPr>
          <w:rFonts w:ascii="Times New Roman" w:hAnsi="Times New Roman" w:cs="Times New Roman"/>
          <w:sz w:val="28"/>
          <w:szCs w:val="28"/>
        </w:rPr>
        <w:t>состояния с помощью химических методов анализа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805F47" w:rsidRPr="00805F47" w:rsidRDefault="00805F47" w:rsidP="00805F47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5F47">
        <w:rPr>
          <w:rFonts w:ascii="Times New Roman" w:hAnsi="Times New Roman" w:cs="Times New Roman"/>
          <w:sz w:val="28"/>
          <w:szCs w:val="28"/>
        </w:rPr>
        <w:t xml:space="preserve">дали </w:t>
      </w:r>
      <w:r w:rsidRPr="00805F47">
        <w:rPr>
          <w:rFonts w:ascii="Times New Roman" w:hAnsi="Times New Roman" w:cs="Times New Roman"/>
          <w:sz w:val="28"/>
          <w:szCs w:val="28"/>
        </w:rPr>
        <w:t xml:space="preserve">оценку экологического состояния реки </w:t>
      </w:r>
      <w:proofErr w:type="spellStart"/>
      <w:r w:rsidRPr="00805F47">
        <w:rPr>
          <w:rFonts w:ascii="Times New Roman" w:hAnsi="Times New Roman" w:cs="Times New Roman"/>
          <w:sz w:val="28"/>
          <w:szCs w:val="28"/>
        </w:rPr>
        <w:t>Балтымки</w:t>
      </w:r>
      <w:proofErr w:type="spellEnd"/>
      <w:r w:rsidRPr="00805F47">
        <w:rPr>
          <w:rFonts w:ascii="Times New Roman" w:hAnsi="Times New Roman" w:cs="Times New Roman"/>
          <w:sz w:val="28"/>
          <w:szCs w:val="28"/>
        </w:rPr>
        <w:t xml:space="preserve"> путём изучения состава беспозвоночных-гидробионтов, методом </w:t>
      </w:r>
      <w:proofErr w:type="spellStart"/>
      <w:r w:rsidRPr="00805F47">
        <w:rPr>
          <w:rFonts w:ascii="Times New Roman" w:hAnsi="Times New Roman" w:cs="Times New Roman"/>
          <w:sz w:val="28"/>
          <w:szCs w:val="28"/>
        </w:rPr>
        <w:t>биоиндикации</w:t>
      </w:r>
      <w:proofErr w:type="spellEnd"/>
      <w:r w:rsidRPr="00805F47">
        <w:rPr>
          <w:rFonts w:ascii="Times New Roman" w:hAnsi="Times New Roman" w:cs="Times New Roman"/>
          <w:sz w:val="28"/>
          <w:szCs w:val="28"/>
        </w:rPr>
        <w:t>.</w:t>
      </w:r>
    </w:p>
    <w:p w:rsidR="00805F47" w:rsidRDefault="00805F47" w:rsidP="00805F4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72D9F">
        <w:rPr>
          <w:rFonts w:ascii="Times New Roman" w:hAnsi="Times New Roman" w:cs="Times New Roman"/>
          <w:sz w:val="28"/>
          <w:szCs w:val="28"/>
        </w:rPr>
        <w:t xml:space="preserve">Для выполнения этих целей мы </w:t>
      </w:r>
      <w:r w:rsidR="00372D9F">
        <w:rPr>
          <w:rFonts w:ascii="Times New Roman" w:hAnsi="Times New Roman" w:cs="Times New Roman"/>
          <w:sz w:val="28"/>
          <w:szCs w:val="28"/>
        </w:rPr>
        <w:t>сделали следующую работу:</w:t>
      </w:r>
    </w:p>
    <w:p w:rsidR="00805F47" w:rsidRDefault="00372D9F" w:rsidP="00372D9F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r w:rsidR="00805F47" w:rsidRPr="00372D9F">
        <w:rPr>
          <w:rFonts w:ascii="Times New Roman" w:hAnsi="Times New Roman" w:cs="Times New Roman"/>
          <w:sz w:val="28"/>
          <w:szCs w:val="28"/>
        </w:rPr>
        <w:t>роанализировали  информационные</w:t>
      </w:r>
      <w:proofErr w:type="gramEnd"/>
      <w:r w:rsidR="00805F47" w:rsidRPr="00372D9F">
        <w:rPr>
          <w:rFonts w:ascii="Times New Roman" w:hAnsi="Times New Roman" w:cs="Times New Roman"/>
          <w:sz w:val="28"/>
          <w:szCs w:val="28"/>
        </w:rPr>
        <w:t xml:space="preserve"> источники</w:t>
      </w:r>
      <w:r w:rsidR="00805F47" w:rsidRPr="00372D9F">
        <w:rPr>
          <w:rFonts w:ascii="Times New Roman" w:hAnsi="Times New Roman" w:cs="Times New Roman"/>
          <w:sz w:val="28"/>
          <w:szCs w:val="28"/>
        </w:rPr>
        <w:t xml:space="preserve"> по данной теме</w:t>
      </w:r>
      <w:r>
        <w:rPr>
          <w:rFonts w:ascii="Times New Roman" w:hAnsi="Times New Roman" w:cs="Times New Roman"/>
          <w:sz w:val="28"/>
          <w:szCs w:val="28"/>
        </w:rPr>
        <w:t>,</w:t>
      </w:r>
      <w:r w:rsidR="00805F47" w:rsidRPr="00372D9F">
        <w:rPr>
          <w:rFonts w:ascii="Times New Roman" w:hAnsi="Times New Roman" w:cs="Times New Roman"/>
          <w:sz w:val="28"/>
          <w:szCs w:val="28"/>
        </w:rPr>
        <w:t xml:space="preserve"> </w:t>
      </w:r>
      <w:r w:rsidR="00805F47" w:rsidRPr="00372D9F">
        <w:rPr>
          <w:rFonts w:ascii="Times New Roman" w:hAnsi="Times New Roman" w:cs="Times New Roman"/>
          <w:sz w:val="28"/>
          <w:szCs w:val="28"/>
        </w:rPr>
        <w:t xml:space="preserve"> чтобы выбрать </w:t>
      </w:r>
      <w:r>
        <w:rPr>
          <w:rFonts w:ascii="Times New Roman" w:hAnsi="Times New Roman" w:cs="Times New Roman"/>
          <w:sz w:val="28"/>
          <w:szCs w:val="28"/>
        </w:rPr>
        <w:t>подходящие методики</w:t>
      </w:r>
      <w:r w:rsidR="00805F47" w:rsidRPr="00372D9F">
        <w:rPr>
          <w:rFonts w:ascii="Times New Roman" w:hAnsi="Times New Roman" w:cs="Times New Roman"/>
          <w:sz w:val="28"/>
          <w:szCs w:val="28"/>
        </w:rPr>
        <w:t xml:space="preserve"> для исследований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72D9F" w:rsidRDefault="00372D9F" w:rsidP="00372D9F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дали характеристику месторасположению реке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Балтымке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805F47" w:rsidRDefault="00C037FF" w:rsidP="00805F47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выбрали</w:t>
      </w:r>
      <w:r w:rsidR="00805F47" w:rsidRPr="00372D9F">
        <w:rPr>
          <w:rFonts w:ascii="Times New Roman" w:hAnsi="Times New Roman" w:cs="Times New Roman"/>
          <w:sz w:val="28"/>
          <w:szCs w:val="28"/>
        </w:rPr>
        <w:t xml:space="preserve"> </w:t>
      </w:r>
      <w:r w:rsidR="00805F47" w:rsidRPr="00372D9F">
        <w:rPr>
          <w:rFonts w:ascii="Times New Roman" w:hAnsi="Times New Roman" w:cs="Times New Roman"/>
          <w:sz w:val="28"/>
          <w:szCs w:val="28"/>
        </w:rPr>
        <w:t>биотопы,</w:t>
      </w:r>
      <w:r w:rsidR="00372D9F">
        <w:rPr>
          <w:rFonts w:ascii="Times New Roman" w:hAnsi="Times New Roman" w:cs="Times New Roman"/>
          <w:sz w:val="28"/>
          <w:szCs w:val="28"/>
        </w:rPr>
        <w:t xml:space="preserve"> взяли </w:t>
      </w:r>
      <w:proofErr w:type="gramStart"/>
      <w:r w:rsidR="00372D9F">
        <w:rPr>
          <w:rFonts w:ascii="Times New Roman" w:hAnsi="Times New Roman" w:cs="Times New Roman"/>
          <w:sz w:val="28"/>
          <w:szCs w:val="28"/>
        </w:rPr>
        <w:t>пробы  из</w:t>
      </w:r>
      <w:proofErr w:type="gramEnd"/>
      <w:r w:rsidR="00372D9F">
        <w:rPr>
          <w:rFonts w:ascii="Times New Roman" w:hAnsi="Times New Roman" w:cs="Times New Roman"/>
          <w:sz w:val="28"/>
          <w:szCs w:val="28"/>
        </w:rPr>
        <w:t xml:space="preserve"> водоемов и определили беспозвоночных </w:t>
      </w:r>
      <w:r>
        <w:rPr>
          <w:rFonts w:ascii="Times New Roman" w:hAnsi="Times New Roman" w:cs="Times New Roman"/>
          <w:sz w:val="28"/>
          <w:szCs w:val="28"/>
        </w:rPr>
        <w:t>обитателей нашей реки</w:t>
      </w:r>
      <w:r w:rsidR="00372D9F">
        <w:rPr>
          <w:rFonts w:ascii="Times New Roman" w:hAnsi="Times New Roman" w:cs="Times New Roman"/>
          <w:sz w:val="28"/>
          <w:szCs w:val="28"/>
        </w:rPr>
        <w:t>;</w:t>
      </w:r>
    </w:p>
    <w:p w:rsidR="00805F47" w:rsidRDefault="00372D9F" w:rsidP="00372D9F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выявили </w:t>
      </w:r>
      <w:r w:rsidR="00805F47" w:rsidRPr="00372D9F">
        <w:rPr>
          <w:rFonts w:ascii="Times New Roman" w:hAnsi="Times New Roman" w:cs="Times New Roman"/>
          <w:sz w:val="28"/>
          <w:szCs w:val="28"/>
        </w:rPr>
        <w:t>индикаторные особенности выловленных беспозвоночных животных и определи</w:t>
      </w:r>
      <w:r>
        <w:rPr>
          <w:rFonts w:ascii="Times New Roman" w:hAnsi="Times New Roman" w:cs="Times New Roman"/>
          <w:sz w:val="28"/>
          <w:szCs w:val="28"/>
        </w:rPr>
        <w:t>ли</w:t>
      </w:r>
      <w:r w:rsidR="00805F47" w:rsidRPr="00372D9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5F47" w:rsidRPr="00372D9F">
        <w:rPr>
          <w:rFonts w:ascii="Times New Roman" w:hAnsi="Times New Roman" w:cs="Times New Roman"/>
          <w:sz w:val="28"/>
          <w:szCs w:val="28"/>
        </w:rPr>
        <w:t>сапробность</w:t>
      </w:r>
      <w:proofErr w:type="spellEnd"/>
      <w:r w:rsidR="00C037FF">
        <w:rPr>
          <w:rFonts w:ascii="Times New Roman" w:hAnsi="Times New Roman" w:cs="Times New Roman"/>
          <w:sz w:val="28"/>
          <w:szCs w:val="28"/>
        </w:rPr>
        <w:t xml:space="preserve"> обследованного водного объекта;</w:t>
      </w:r>
    </w:p>
    <w:p w:rsidR="00372D9F" w:rsidRDefault="00372D9F" w:rsidP="00372D9F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дали органолептическую оценку пробам воды;</w:t>
      </w:r>
    </w:p>
    <w:p w:rsidR="00372D9F" w:rsidRPr="00372D9F" w:rsidRDefault="00372D9F" w:rsidP="00372D9F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сделали </w:t>
      </w:r>
      <w:proofErr w:type="spellStart"/>
      <w:r w:rsidR="00C037FF">
        <w:rPr>
          <w:rFonts w:ascii="Times New Roman" w:hAnsi="Times New Roman" w:cs="Times New Roman"/>
          <w:sz w:val="28"/>
          <w:szCs w:val="28"/>
        </w:rPr>
        <w:t>физико</w:t>
      </w:r>
      <w:proofErr w:type="spellEnd"/>
      <w:r w:rsidR="00C037FF">
        <w:rPr>
          <w:rFonts w:ascii="Times New Roman" w:hAnsi="Times New Roman" w:cs="Times New Roman"/>
          <w:sz w:val="28"/>
          <w:szCs w:val="28"/>
        </w:rPr>
        <w:t xml:space="preserve"> – химический анализ</w:t>
      </w:r>
      <w:r w:rsidRPr="00372D9F">
        <w:rPr>
          <w:rFonts w:ascii="Times New Roman" w:hAnsi="Times New Roman" w:cs="Times New Roman"/>
          <w:sz w:val="28"/>
          <w:szCs w:val="28"/>
        </w:rPr>
        <w:t xml:space="preserve"> </w:t>
      </w:r>
      <w:r w:rsidR="00C037FF">
        <w:rPr>
          <w:rFonts w:ascii="Times New Roman" w:hAnsi="Times New Roman" w:cs="Times New Roman"/>
          <w:sz w:val="28"/>
          <w:szCs w:val="28"/>
        </w:rPr>
        <w:t>воды;</w:t>
      </w:r>
    </w:p>
    <w:p w:rsidR="00805F47" w:rsidRDefault="00C037FF" w:rsidP="00372D9F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</w:t>
      </w:r>
      <w:r w:rsidR="00805F47" w:rsidRPr="00372D9F">
        <w:rPr>
          <w:rFonts w:ascii="Times New Roman" w:hAnsi="Times New Roman" w:cs="Times New Roman"/>
          <w:sz w:val="28"/>
          <w:szCs w:val="28"/>
        </w:rPr>
        <w:t>а основе полученных результатов сдела</w:t>
      </w:r>
      <w:r>
        <w:rPr>
          <w:rFonts w:ascii="Times New Roman" w:hAnsi="Times New Roman" w:cs="Times New Roman"/>
          <w:sz w:val="28"/>
          <w:szCs w:val="28"/>
        </w:rPr>
        <w:t>ли</w:t>
      </w:r>
      <w:r w:rsidR="00805F47" w:rsidRPr="00372D9F">
        <w:rPr>
          <w:rFonts w:ascii="Times New Roman" w:hAnsi="Times New Roman" w:cs="Times New Roman"/>
          <w:sz w:val="28"/>
          <w:szCs w:val="28"/>
        </w:rPr>
        <w:t xml:space="preserve"> вывод об экологическом состоянии водного бассейна реки </w:t>
      </w:r>
      <w:proofErr w:type="spellStart"/>
      <w:r w:rsidR="00805F47" w:rsidRPr="00372D9F">
        <w:rPr>
          <w:rFonts w:ascii="Times New Roman" w:hAnsi="Times New Roman" w:cs="Times New Roman"/>
          <w:sz w:val="28"/>
          <w:szCs w:val="28"/>
        </w:rPr>
        <w:t>Балтымки</w:t>
      </w:r>
      <w:proofErr w:type="spellEnd"/>
      <w:r w:rsidR="00805F47" w:rsidRPr="00372D9F">
        <w:rPr>
          <w:rFonts w:ascii="Times New Roman" w:hAnsi="Times New Roman" w:cs="Times New Roman"/>
          <w:sz w:val="28"/>
          <w:szCs w:val="28"/>
        </w:rPr>
        <w:t>.</w:t>
      </w:r>
      <w:r w:rsidR="002E2DA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395D33">
            <wp:extent cx="5254734" cy="2499156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036" cy="2505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E4A15" w:rsidRDefault="002E4A15" w:rsidP="002E4A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4A15" w:rsidRDefault="002E4A15" w:rsidP="002E4A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4A15" w:rsidRDefault="002E4A15" w:rsidP="002E4A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4A15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7C60976A" wp14:editId="31EB2D9F">
            <wp:extent cx="4864939" cy="2736431"/>
            <wp:effectExtent l="0" t="0" r="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80068" cy="2744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A15" w:rsidRDefault="002E4A15" w:rsidP="002E4A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4A15" w:rsidRPr="002E4A15" w:rsidRDefault="002E4A15" w:rsidP="002E4A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2DA5" w:rsidRPr="002E2DA5" w:rsidRDefault="002E2DA5" w:rsidP="002E4A15">
      <w:pPr>
        <w:pStyle w:val="a3"/>
        <w:autoSpaceDE w:val="0"/>
        <w:autoSpaceDN w:val="0"/>
        <w:adjustRightInd w:val="0"/>
        <w:spacing w:after="0" w:line="360" w:lineRule="auto"/>
        <w:ind w:left="1069"/>
        <w:rPr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5DEB3BD" wp14:editId="7BA243D5">
                <wp:simplePos x="0" y="0"/>
                <wp:positionH relativeFrom="column">
                  <wp:posOffset>2223770</wp:posOffset>
                </wp:positionH>
                <wp:positionV relativeFrom="paragraph">
                  <wp:posOffset>4043680</wp:posOffset>
                </wp:positionV>
                <wp:extent cx="2241550" cy="312420"/>
                <wp:effectExtent l="8255" t="10160" r="7620" b="10795"/>
                <wp:wrapNone/>
                <wp:docPr id="5" name="Rectangl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1550" cy="312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2DA5" w:rsidRDefault="002E2DA5" w:rsidP="002E2DA5">
                            <w:r>
                              <w:t xml:space="preserve">Забор беспозвоночных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DEB3BD" id="Rectangle 41" o:spid="_x0000_s1026" style="position:absolute;left:0;text-align:left;margin-left:175.1pt;margin-top:318.4pt;width:176.5pt;height:24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">
                <v:textbox>
                  <w:txbxContent>
                    <w:p w:rsidR="002E2DA5" w:rsidRDefault="002E2DA5" w:rsidP="002E2DA5">
                      <w:r>
                        <w:t xml:space="preserve">Забор беспозвоночных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859D311" wp14:editId="1902FABC">
            <wp:extent cx="2632386" cy="3514344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457" cy="353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C527A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259C3AF" wp14:editId="68B4CBB1">
            <wp:extent cx="2636044" cy="3514725"/>
            <wp:effectExtent l="19050" t="0" r="0" b="0"/>
            <wp:docPr id="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890" cy="3513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drawing>
          <wp:inline distT="0" distB="0" distL="0" distR="0" wp14:anchorId="1DFE2C9D" wp14:editId="3B0247E5">
            <wp:extent cx="2598420" cy="3464156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796" cy="34673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2E2DA5" w:rsidRPr="002E2DA5" w:rsidRDefault="002E2DA5" w:rsidP="002E2DA5">
      <w:pPr>
        <w:pStyle w:val="a3"/>
        <w:autoSpaceDE w:val="0"/>
        <w:autoSpaceDN w:val="0"/>
        <w:adjustRightInd w:val="0"/>
        <w:spacing w:after="0" w:line="360" w:lineRule="auto"/>
        <w:ind w:left="1069"/>
        <w:rPr>
          <w:sz w:val="28"/>
          <w:szCs w:val="28"/>
        </w:rPr>
      </w:pPr>
    </w:p>
    <w:p w:rsidR="002E2DA5" w:rsidRPr="002E2DA5" w:rsidRDefault="002E2DA5" w:rsidP="002E2DA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2DA5" w:rsidRDefault="002E2DA5" w:rsidP="002E2DA5">
      <w:pPr>
        <w:pStyle w:val="a3"/>
        <w:spacing w:after="0" w:line="360" w:lineRule="auto"/>
        <w:ind w:left="1069"/>
        <w:jc w:val="both"/>
        <w:rPr>
          <w:rFonts w:ascii="Times New Roman" w:hAnsi="Times New Roman" w:cs="Times New Roman"/>
          <w:sz w:val="28"/>
          <w:szCs w:val="28"/>
        </w:rPr>
      </w:pPr>
    </w:p>
    <w:p w:rsidR="002E2DA5" w:rsidRDefault="002E2DA5" w:rsidP="002E2DA5">
      <w:pPr>
        <w:pStyle w:val="a3"/>
        <w:spacing w:after="0" w:line="360" w:lineRule="auto"/>
        <w:ind w:left="106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8594650">
            <wp:extent cx="5380281" cy="3024878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119" cy="30287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E2DA5" w:rsidRDefault="002E2DA5" w:rsidP="002E2DA5">
      <w:pPr>
        <w:pStyle w:val="a3"/>
        <w:spacing w:after="0" w:line="360" w:lineRule="auto"/>
        <w:ind w:left="106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56DD27">
            <wp:extent cx="5335572" cy="522459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471" cy="5241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E2DA5" w:rsidRDefault="002E2DA5" w:rsidP="002E2DA5">
      <w:pPr>
        <w:pStyle w:val="a3"/>
        <w:spacing w:after="0" w:line="360" w:lineRule="auto"/>
        <w:ind w:left="1069"/>
        <w:jc w:val="both"/>
        <w:rPr>
          <w:rFonts w:ascii="Times New Roman" w:hAnsi="Times New Roman" w:cs="Times New Roman"/>
          <w:sz w:val="28"/>
          <w:szCs w:val="28"/>
        </w:rPr>
      </w:pPr>
    </w:p>
    <w:p w:rsidR="002E2DA5" w:rsidRPr="00372D9F" w:rsidRDefault="002E2DA5" w:rsidP="002E2DA5">
      <w:pPr>
        <w:pStyle w:val="a3"/>
        <w:spacing w:after="0" w:line="360" w:lineRule="auto"/>
        <w:ind w:left="1069"/>
        <w:jc w:val="both"/>
        <w:rPr>
          <w:rFonts w:ascii="Times New Roman" w:hAnsi="Times New Roman" w:cs="Times New Roman"/>
          <w:sz w:val="28"/>
          <w:szCs w:val="28"/>
        </w:rPr>
      </w:pPr>
    </w:p>
    <w:p w:rsidR="001C6F15" w:rsidRDefault="002E2DA5" w:rsidP="00805F47">
      <w:r>
        <w:object w:dxaOrig="9541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9pt;height:265pt" o:ole="">
            <v:imagedata r:id="rId12" o:title=""/>
          </v:shape>
          <o:OLEObject Type="Embed" ProgID="PowerPoint.Slide.12" ShapeID="_x0000_i1025" DrawAspect="Content" ObjectID="_1759213659" r:id="rId13"/>
        </w:object>
      </w:r>
    </w:p>
    <w:p w:rsidR="002E4A15" w:rsidRDefault="002E4A15">
      <w:r w:rsidRPr="002E2DA5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608A3AC" wp14:editId="347BB588">
            <wp:extent cx="5940425" cy="33413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A15" w:rsidRPr="002E4A15" w:rsidRDefault="002E4A15" w:rsidP="002E4A15"/>
    <w:p w:rsidR="002E4A15" w:rsidRDefault="002E4A15" w:rsidP="002E4A15"/>
    <w:p w:rsidR="002E4A15" w:rsidRPr="002E4A15" w:rsidRDefault="002E4A15" w:rsidP="002E4A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4A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Исследование реки </w:t>
      </w:r>
      <w:proofErr w:type="spellStart"/>
      <w:r w:rsidRPr="002E4A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Балтымки</w:t>
      </w:r>
      <w:proofErr w:type="spellEnd"/>
      <w:r w:rsidRPr="002E4A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показало, что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</w:t>
      </w:r>
      <w:r w:rsidRPr="002E4A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увеличением количества органических примесей в водоемах уменьшается разнообразие видов гидробионтов первой и второй группы.</w:t>
      </w:r>
    </w:p>
    <w:p w:rsidR="00C037FF" w:rsidRDefault="002E4A15" w:rsidP="002E4A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4A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Река </w:t>
      </w:r>
      <w:proofErr w:type="spellStart"/>
      <w:proofErr w:type="gramStart"/>
      <w:r w:rsidRPr="002E4A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Балтымка</w:t>
      </w:r>
      <w:proofErr w:type="spellEnd"/>
      <w:r w:rsidRPr="002E4A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постепенно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E4A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теряет  способность к </w:t>
      </w:r>
      <w:proofErr w:type="spellStart"/>
      <w:r w:rsidRPr="002E4A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самоочистке</w:t>
      </w:r>
      <w:proofErr w:type="spellEnd"/>
      <w:r w:rsidRPr="002E4A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так как  течение практически перекрыто.</w:t>
      </w:r>
      <w:r w:rsidR="00C037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Некоторые участки необходимо очистить от остатков гниющих растений. </w:t>
      </w:r>
    </w:p>
    <w:p w:rsidR="002E4A15" w:rsidRPr="002E4A15" w:rsidRDefault="00C037FF" w:rsidP="002E4A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037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Волонтеры нашей школы периодически очищают берега реки </w:t>
      </w:r>
      <w:proofErr w:type="spellStart"/>
      <w:r w:rsidRPr="00C037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Балтымки</w:t>
      </w:r>
      <w:proofErr w:type="spellEnd"/>
      <w:r w:rsidRPr="00C037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 мусора.</w:t>
      </w:r>
    </w:p>
    <w:p w:rsidR="002E4A15" w:rsidRPr="002E4A15" w:rsidRDefault="002E4A15" w:rsidP="002E4A15">
      <w:pPr>
        <w:pStyle w:val="a3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4A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Органолептические характеристики реки: прозрачная, неприятный запах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практически не</w:t>
      </w:r>
      <w:r w:rsidRPr="002E4A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имеет.  </w:t>
      </w:r>
    </w:p>
    <w:p w:rsidR="002E4A15" w:rsidRPr="002E4A15" w:rsidRDefault="002E4A15" w:rsidP="002E4A1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4A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Физико- химические методы показали отсутствие катионов аммония, меди, железа </w:t>
      </w:r>
      <w:proofErr w:type="gramStart"/>
      <w:r w:rsidRPr="002E4A15">
        <w:rPr>
          <w:rFonts w:ascii="Times New Roman" w:eastAsia="Times New Roman" w:hAnsi="Times New Roman" w:cs="Times New Roman"/>
          <w:sz w:val="28"/>
          <w:szCs w:val="28"/>
          <w:lang w:eastAsia="ru-RU"/>
        </w:rPr>
        <w:t>и  калия</w:t>
      </w:r>
      <w:proofErr w:type="gramEnd"/>
      <w:r w:rsidRPr="002E4A15">
        <w:rPr>
          <w:rFonts w:ascii="Times New Roman" w:eastAsia="Times New Roman" w:hAnsi="Times New Roman" w:cs="Times New Roman"/>
          <w:sz w:val="28"/>
          <w:szCs w:val="28"/>
          <w:lang w:eastAsia="ru-RU"/>
        </w:rPr>
        <w:t>, магния. Обнаружились анионы хлора и карбонат ионы. Данные исследования взаимно подтвердили друг друга: 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ейтральные воды </w:t>
      </w:r>
      <w:r w:rsidRPr="002E4A15">
        <w:rPr>
          <w:rFonts w:ascii="Times New Roman" w:eastAsia="Times New Roman" w:hAnsi="Times New Roman" w:cs="Times New Roman"/>
          <w:sz w:val="28"/>
          <w:szCs w:val="28"/>
          <w:lang w:eastAsia="ru-RU"/>
        </w:rPr>
        <w:t>рН=6,5-7,5</w:t>
      </w:r>
      <w:r w:rsidRPr="002E4A15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указывают на наличие в водах гидрокарбонатов кальция и магния.</w:t>
      </w:r>
    </w:p>
    <w:p w:rsidR="002E4A15" w:rsidRDefault="002E4A15" w:rsidP="002E4A1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4A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Анализ показал, что вода в речке мягкая и нейтральная.  Радиационный фон в норме.  Минерализация воды, электропроводность в норме. Вода прозрачная во всех </w:t>
      </w:r>
      <w:proofErr w:type="gramStart"/>
      <w:r w:rsidRPr="002E4A15">
        <w:rPr>
          <w:rFonts w:ascii="Times New Roman" w:eastAsia="Times New Roman" w:hAnsi="Times New Roman" w:cs="Times New Roman"/>
          <w:sz w:val="28"/>
          <w:szCs w:val="28"/>
          <w:lang w:eastAsia="ru-RU"/>
        </w:rPr>
        <w:t>биотопах .</w:t>
      </w:r>
      <w:proofErr w:type="gramEnd"/>
      <w:r w:rsidRPr="002E4A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результатам исследования можно присвоить 2 класс качеству реки </w:t>
      </w:r>
      <w:proofErr w:type="spellStart"/>
      <w:r w:rsidRPr="002E4A15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Балтымки</w:t>
      </w:r>
      <w:proofErr w:type="spellEnd"/>
      <w:r w:rsidRPr="002E4A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! Река экологически хороша </w:t>
      </w:r>
      <w:proofErr w:type="gramStart"/>
      <w:r w:rsidRPr="002E4A15">
        <w:rPr>
          <w:rFonts w:ascii="Times New Roman" w:eastAsia="Times New Roman" w:hAnsi="Times New Roman" w:cs="Times New Roman"/>
          <w:sz w:val="28"/>
          <w:szCs w:val="28"/>
          <w:lang w:eastAsia="ru-RU"/>
        </w:rPr>
        <w:t>и  благополучна</w:t>
      </w:r>
      <w:proofErr w:type="gramEnd"/>
      <w:r w:rsidRPr="002E4A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Однозначно необходимо проводить мониторинг и следить за состоянием впредь. </w:t>
      </w:r>
    </w:p>
    <w:p w:rsidR="00C037FF" w:rsidRDefault="00C037FF" w:rsidP="00C037FF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Исследовательская работа «Экологическое состояние реки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Балтымки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отправлена на конкурс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проектов  Точки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роста Свердловской области.</w:t>
      </w:r>
    </w:p>
    <w:p w:rsidR="00C037FF" w:rsidRPr="002E4A15" w:rsidRDefault="00C037FF" w:rsidP="002E4A1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E2DA5" w:rsidRPr="002E4A15" w:rsidRDefault="002E2DA5" w:rsidP="002E4A15">
      <w:pPr>
        <w:tabs>
          <w:tab w:val="left" w:pos="1529"/>
        </w:tabs>
      </w:pPr>
    </w:p>
    <w:sectPr w:rsidR="002E2DA5" w:rsidRPr="002E4A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9375B8"/>
    <w:multiLevelType w:val="hybridMultilevel"/>
    <w:tmpl w:val="5F50F230"/>
    <w:lvl w:ilvl="0" w:tplc="6E6A514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1EE97C62"/>
    <w:multiLevelType w:val="hybridMultilevel"/>
    <w:tmpl w:val="4350B3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29C19CC"/>
    <w:multiLevelType w:val="hybridMultilevel"/>
    <w:tmpl w:val="AAE498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2705F5E"/>
    <w:multiLevelType w:val="hybridMultilevel"/>
    <w:tmpl w:val="26A04102"/>
    <w:lvl w:ilvl="0" w:tplc="B1E4EBB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60E56DE4"/>
    <w:multiLevelType w:val="hybridMultilevel"/>
    <w:tmpl w:val="47805444"/>
    <w:lvl w:ilvl="0" w:tplc="6E6A5146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75836EC8"/>
    <w:multiLevelType w:val="hybridMultilevel"/>
    <w:tmpl w:val="7422D57C"/>
    <w:lvl w:ilvl="0" w:tplc="6E6A514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4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1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6E53"/>
    <w:rsid w:val="001C6F15"/>
    <w:rsid w:val="002A576C"/>
    <w:rsid w:val="002E2DA5"/>
    <w:rsid w:val="002E4A15"/>
    <w:rsid w:val="00372D9F"/>
    <w:rsid w:val="00805F47"/>
    <w:rsid w:val="00C037FF"/>
    <w:rsid w:val="00C160EC"/>
    <w:rsid w:val="00CC0C4E"/>
    <w:rsid w:val="00D86E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8C70459-9E03-41DB-BFBA-0A16868D5A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05F47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05F47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805F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package" Target="embeddings/______Microsoft_PowerPoint1.sldx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6</Pages>
  <Words>392</Words>
  <Characters>2236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2623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Школа</cp:lastModifiedBy>
  <cp:revision>13</cp:revision>
  <dcterms:created xsi:type="dcterms:W3CDTF">2023-10-19T03:35:00Z</dcterms:created>
  <dcterms:modified xsi:type="dcterms:W3CDTF">2023-10-19T04:41:00Z</dcterms:modified>
</cp:coreProperties>
</file>