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21" w:rsidRDefault="00465921" w:rsidP="0004214D">
      <w:pPr>
        <w:pStyle w:val="c6"/>
        <w:shd w:val="clear" w:color="auto" w:fill="FFFFFF"/>
        <w:spacing w:before="0" w:beforeAutospacing="0" w:after="0" w:afterAutospacing="0"/>
        <w:ind w:right="140" w:firstLine="566"/>
        <w:jc w:val="both"/>
        <w:rPr>
          <w:rStyle w:val="c0"/>
          <w:rFonts w:eastAsiaTheme="majorEastAsia"/>
          <w:color w:val="000000" w:themeColor="text1"/>
          <w:sz w:val="28"/>
          <w:szCs w:val="28"/>
        </w:rPr>
      </w:pPr>
    </w:p>
    <w:p w:rsidR="00A46ADD" w:rsidRDefault="00A46ADD" w:rsidP="00A46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DD" w:rsidRDefault="00A46ADD" w:rsidP="00A46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99B" w:rsidRDefault="0068799B" w:rsidP="00C321C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8799B" w:rsidRDefault="0068799B" w:rsidP="00C321C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8799B" w:rsidRDefault="0068799B" w:rsidP="00C321C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321C5" w:rsidRDefault="0068799B" w:rsidP="00C321C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Всероссийский </w:t>
      </w:r>
      <w:r w:rsidR="00C321C5" w:rsidRPr="005D6D85">
        <w:rPr>
          <w:rFonts w:ascii="Times New Roman" w:hAnsi="Times New Roman" w:cs="Times New Roman"/>
          <w:sz w:val="40"/>
          <w:szCs w:val="40"/>
        </w:rPr>
        <w:t xml:space="preserve"> конкурс </w:t>
      </w:r>
    </w:p>
    <w:p w:rsidR="00C321C5" w:rsidRPr="005D6D85" w:rsidRDefault="0068799B" w:rsidP="00C321C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«Педагогические</w:t>
      </w:r>
      <w:r w:rsidR="00C321C5" w:rsidRPr="005D6D8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секреты</w:t>
      </w:r>
      <w:r w:rsidR="00C321C5" w:rsidRPr="005D6D85">
        <w:rPr>
          <w:rFonts w:ascii="Times New Roman" w:hAnsi="Times New Roman" w:cs="Times New Roman"/>
          <w:sz w:val="40"/>
          <w:szCs w:val="40"/>
        </w:rPr>
        <w:t>»</w:t>
      </w:r>
    </w:p>
    <w:p w:rsidR="00A46ADD" w:rsidRDefault="00A46ADD" w:rsidP="00A46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1C5" w:rsidRDefault="00C321C5" w:rsidP="00C321C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46ADD" w:rsidRDefault="00A46ADD" w:rsidP="00A46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DD" w:rsidRDefault="00A46ADD" w:rsidP="00A46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DD" w:rsidRDefault="00A46ADD" w:rsidP="00A46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DD" w:rsidRPr="00C321C5" w:rsidRDefault="00C321C5" w:rsidP="00C321C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C321C5">
        <w:rPr>
          <w:rFonts w:ascii="Times New Roman" w:hAnsi="Times New Roman" w:cs="Times New Roman"/>
          <w:sz w:val="32"/>
          <w:szCs w:val="28"/>
        </w:rPr>
        <w:t>Те</w:t>
      </w:r>
      <w:r w:rsidR="00A46ADD" w:rsidRPr="00C321C5">
        <w:rPr>
          <w:rFonts w:ascii="Times New Roman" w:hAnsi="Times New Roman" w:cs="Times New Roman"/>
          <w:sz w:val="32"/>
          <w:szCs w:val="28"/>
        </w:rPr>
        <w:t>хнологи</w:t>
      </w:r>
      <w:r w:rsidRPr="00C321C5">
        <w:rPr>
          <w:rFonts w:ascii="Times New Roman" w:hAnsi="Times New Roman" w:cs="Times New Roman"/>
          <w:sz w:val="32"/>
          <w:szCs w:val="28"/>
        </w:rPr>
        <w:t>я</w:t>
      </w:r>
      <w:r w:rsidR="00A46ADD" w:rsidRPr="00C321C5">
        <w:rPr>
          <w:rFonts w:ascii="Times New Roman" w:hAnsi="Times New Roman" w:cs="Times New Roman"/>
          <w:sz w:val="32"/>
          <w:szCs w:val="28"/>
        </w:rPr>
        <w:t xml:space="preserve"> по снятию тревожности и страхов</w:t>
      </w:r>
    </w:p>
    <w:p w:rsidR="00A46ADD" w:rsidRPr="00C321C5" w:rsidRDefault="00A46ADD" w:rsidP="00C321C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C321C5">
        <w:rPr>
          <w:rFonts w:ascii="Times New Roman" w:hAnsi="Times New Roman" w:cs="Times New Roman"/>
          <w:sz w:val="32"/>
          <w:szCs w:val="28"/>
        </w:rPr>
        <w:t xml:space="preserve">«Я </w:t>
      </w:r>
      <w:r w:rsidR="00F92177">
        <w:rPr>
          <w:rFonts w:ascii="Times New Roman" w:hAnsi="Times New Roman" w:cs="Times New Roman"/>
          <w:sz w:val="32"/>
          <w:szCs w:val="28"/>
        </w:rPr>
        <w:t>не боюсь…</w:t>
      </w:r>
      <w:r w:rsidRPr="00C321C5">
        <w:rPr>
          <w:rFonts w:ascii="Times New Roman" w:hAnsi="Times New Roman" w:cs="Times New Roman"/>
          <w:sz w:val="32"/>
          <w:szCs w:val="28"/>
        </w:rPr>
        <w:t>»</w:t>
      </w:r>
    </w:p>
    <w:p w:rsidR="00A46ADD" w:rsidRPr="00C63520" w:rsidRDefault="00A46ADD" w:rsidP="00C635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6ADD" w:rsidRDefault="00A46ADD" w:rsidP="00A46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DD" w:rsidRDefault="00A46ADD" w:rsidP="00A46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DD" w:rsidRDefault="00A46ADD" w:rsidP="00A46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DD" w:rsidRDefault="00A46ADD" w:rsidP="00A46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DD" w:rsidRDefault="00A46ADD" w:rsidP="00A46A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6ADD" w:rsidRDefault="00A46ADD" w:rsidP="00A46A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6ADD" w:rsidRDefault="00A46ADD" w:rsidP="00A46A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6ADD" w:rsidRDefault="00A46ADD" w:rsidP="00A46A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6ADD" w:rsidRPr="00C321C5" w:rsidRDefault="00A46ADD" w:rsidP="00A46ADD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C321C5">
        <w:rPr>
          <w:rFonts w:ascii="Times New Roman" w:hAnsi="Times New Roman" w:cs="Times New Roman"/>
          <w:sz w:val="32"/>
          <w:szCs w:val="28"/>
        </w:rPr>
        <w:t>Педагог-психолог</w:t>
      </w:r>
    </w:p>
    <w:p w:rsidR="00A46ADD" w:rsidRPr="00C321C5" w:rsidRDefault="00A46ADD" w:rsidP="00A46ADD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C321C5">
        <w:rPr>
          <w:rFonts w:ascii="Times New Roman" w:hAnsi="Times New Roman" w:cs="Times New Roman"/>
          <w:sz w:val="32"/>
          <w:szCs w:val="28"/>
        </w:rPr>
        <w:t>Колесникова Светлана Валерьевна</w:t>
      </w:r>
    </w:p>
    <w:p w:rsidR="00465921" w:rsidRPr="00A46ADD" w:rsidRDefault="00465921" w:rsidP="00A46ADD">
      <w:pPr>
        <w:pStyle w:val="c6"/>
        <w:shd w:val="clear" w:color="auto" w:fill="FFFFFF"/>
        <w:spacing w:before="0" w:beforeAutospacing="0" w:after="0" w:afterAutospacing="0"/>
        <w:ind w:right="140" w:firstLine="566"/>
        <w:jc w:val="center"/>
        <w:rPr>
          <w:rStyle w:val="c0"/>
          <w:rFonts w:eastAsiaTheme="majorEastAsia"/>
          <w:color w:val="000000" w:themeColor="text1"/>
          <w:sz w:val="28"/>
          <w:szCs w:val="28"/>
        </w:rPr>
      </w:pPr>
    </w:p>
    <w:p w:rsidR="00465921" w:rsidRDefault="00465921" w:rsidP="0004214D">
      <w:pPr>
        <w:pStyle w:val="c6"/>
        <w:shd w:val="clear" w:color="auto" w:fill="FFFFFF"/>
        <w:spacing w:before="0" w:beforeAutospacing="0" w:after="0" w:afterAutospacing="0"/>
        <w:ind w:right="140" w:firstLine="566"/>
        <w:jc w:val="both"/>
        <w:rPr>
          <w:rStyle w:val="c0"/>
          <w:rFonts w:eastAsiaTheme="majorEastAsia"/>
          <w:color w:val="000000" w:themeColor="text1"/>
          <w:sz w:val="28"/>
          <w:szCs w:val="28"/>
        </w:rPr>
      </w:pPr>
    </w:p>
    <w:p w:rsidR="00465921" w:rsidRDefault="00465921" w:rsidP="0004214D">
      <w:pPr>
        <w:pStyle w:val="c6"/>
        <w:shd w:val="clear" w:color="auto" w:fill="FFFFFF"/>
        <w:spacing w:before="0" w:beforeAutospacing="0" w:after="0" w:afterAutospacing="0"/>
        <w:ind w:right="140" w:firstLine="566"/>
        <w:jc w:val="both"/>
        <w:rPr>
          <w:rStyle w:val="c0"/>
          <w:rFonts w:eastAsiaTheme="majorEastAsia"/>
          <w:color w:val="000000" w:themeColor="text1"/>
          <w:sz w:val="28"/>
          <w:szCs w:val="28"/>
        </w:rPr>
      </w:pPr>
    </w:p>
    <w:p w:rsidR="00465921" w:rsidRDefault="00465921" w:rsidP="0004214D">
      <w:pPr>
        <w:pStyle w:val="c6"/>
        <w:shd w:val="clear" w:color="auto" w:fill="FFFFFF"/>
        <w:spacing w:before="0" w:beforeAutospacing="0" w:after="0" w:afterAutospacing="0"/>
        <w:ind w:right="140" w:firstLine="566"/>
        <w:jc w:val="both"/>
        <w:rPr>
          <w:rStyle w:val="c0"/>
          <w:rFonts w:eastAsiaTheme="majorEastAsia"/>
          <w:color w:val="000000" w:themeColor="text1"/>
          <w:sz w:val="28"/>
          <w:szCs w:val="28"/>
        </w:rPr>
      </w:pPr>
    </w:p>
    <w:p w:rsidR="00465921" w:rsidRDefault="00465921" w:rsidP="0004214D">
      <w:pPr>
        <w:pStyle w:val="c6"/>
        <w:shd w:val="clear" w:color="auto" w:fill="FFFFFF"/>
        <w:spacing w:before="0" w:beforeAutospacing="0" w:after="0" w:afterAutospacing="0"/>
        <w:ind w:right="140" w:firstLine="566"/>
        <w:jc w:val="both"/>
        <w:rPr>
          <w:rStyle w:val="c0"/>
          <w:rFonts w:eastAsiaTheme="majorEastAsia"/>
          <w:color w:val="000000" w:themeColor="text1"/>
          <w:sz w:val="28"/>
          <w:szCs w:val="28"/>
        </w:rPr>
      </w:pPr>
    </w:p>
    <w:p w:rsidR="00C321C5" w:rsidRDefault="00C321C5" w:rsidP="0004214D">
      <w:pPr>
        <w:pStyle w:val="c6"/>
        <w:shd w:val="clear" w:color="auto" w:fill="FFFFFF"/>
        <w:spacing w:before="0" w:beforeAutospacing="0" w:after="0" w:afterAutospacing="0"/>
        <w:ind w:right="140" w:firstLine="566"/>
        <w:jc w:val="both"/>
        <w:rPr>
          <w:rStyle w:val="c0"/>
          <w:rFonts w:eastAsiaTheme="majorEastAsia"/>
          <w:color w:val="000000" w:themeColor="text1"/>
          <w:sz w:val="28"/>
          <w:szCs w:val="28"/>
        </w:rPr>
      </w:pPr>
    </w:p>
    <w:p w:rsidR="00C321C5" w:rsidRDefault="00C321C5" w:rsidP="0004214D">
      <w:pPr>
        <w:pStyle w:val="c6"/>
        <w:shd w:val="clear" w:color="auto" w:fill="FFFFFF"/>
        <w:spacing w:before="0" w:beforeAutospacing="0" w:after="0" w:afterAutospacing="0"/>
        <w:ind w:right="140" w:firstLine="566"/>
        <w:jc w:val="both"/>
        <w:rPr>
          <w:rStyle w:val="c0"/>
          <w:rFonts w:eastAsiaTheme="majorEastAsia"/>
          <w:color w:val="000000" w:themeColor="text1"/>
          <w:sz w:val="28"/>
          <w:szCs w:val="28"/>
        </w:rPr>
      </w:pPr>
    </w:p>
    <w:p w:rsidR="00465921" w:rsidRDefault="00465921" w:rsidP="0004214D">
      <w:pPr>
        <w:pStyle w:val="c6"/>
        <w:shd w:val="clear" w:color="auto" w:fill="FFFFFF"/>
        <w:spacing w:before="0" w:beforeAutospacing="0" w:after="0" w:afterAutospacing="0"/>
        <w:ind w:right="140" w:firstLine="566"/>
        <w:jc w:val="both"/>
        <w:rPr>
          <w:rStyle w:val="c0"/>
          <w:rFonts w:eastAsiaTheme="majorEastAsia"/>
          <w:color w:val="000000" w:themeColor="text1"/>
          <w:sz w:val="28"/>
          <w:szCs w:val="28"/>
        </w:rPr>
      </w:pPr>
    </w:p>
    <w:p w:rsidR="00C321C5" w:rsidRDefault="00C321C5" w:rsidP="0004214D">
      <w:pPr>
        <w:pStyle w:val="c6"/>
        <w:shd w:val="clear" w:color="auto" w:fill="FFFFFF"/>
        <w:spacing w:before="0" w:beforeAutospacing="0" w:after="0" w:afterAutospacing="0"/>
        <w:ind w:right="140" w:firstLine="566"/>
        <w:jc w:val="both"/>
        <w:rPr>
          <w:rStyle w:val="c0"/>
          <w:rFonts w:eastAsiaTheme="majorEastAsia"/>
          <w:color w:val="000000" w:themeColor="text1"/>
          <w:sz w:val="28"/>
          <w:szCs w:val="28"/>
        </w:rPr>
      </w:pPr>
    </w:p>
    <w:p w:rsidR="00C321C5" w:rsidRDefault="00C321C5" w:rsidP="0004214D">
      <w:pPr>
        <w:pStyle w:val="c6"/>
        <w:shd w:val="clear" w:color="auto" w:fill="FFFFFF"/>
        <w:spacing w:before="0" w:beforeAutospacing="0" w:after="0" w:afterAutospacing="0"/>
        <w:ind w:right="140" w:firstLine="566"/>
        <w:jc w:val="both"/>
        <w:rPr>
          <w:rStyle w:val="c0"/>
          <w:rFonts w:eastAsiaTheme="majorEastAsia"/>
          <w:color w:val="000000" w:themeColor="text1"/>
          <w:sz w:val="28"/>
          <w:szCs w:val="28"/>
        </w:rPr>
      </w:pPr>
    </w:p>
    <w:p w:rsidR="00465921" w:rsidRDefault="00EB43F4" w:rsidP="00EB43F4">
      <w:pPr>
        <w:pStyle w:val="c6"/>
        <w:shd w:val="clear" w:color="auto" w:fill="FFFFFF"/>
        <w:spacing w:before="0" w:beforeAutospacing="0" w:after="0" w:afterAutospacing="0"/>
        <w:ind w:right="140"/>
        <w:jc w:val="center"/>
        <w:rPr>
          <w:rStyle w:val="c0"/>
          <w:rFonts w:eastAsiaTheme="majorEastAsia"/>
          <w:color w:val="000000" w:themeColor="text1"/>
          <w:sz w:val="28"/>
          <w:szCs w:val="28"/>
        </w:rPr>
      </w:pPr>
      <w:r>
        <w:rPr>
          <w:rStyle w:val="c0"/>
          <w:rFonts w:eastAsiaTheme="majorEastAsia"/>
          <w:color w:val="000000" w:themeColor="text1"/>
          <w:sz w:val="28"/>
          <w:szCs w:val="28"/>
        </w:rPr>
        <w:t>п. Вейделевка, 2024 г.</w:t>
      </w:r>
    </w:p>
    <w:p w:rsidR="00C321C5" w:rsidRDefault="00C321C5" w:rsidP="004659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921" w:rsidRPr="00041EFB" w:rsidRDefault="00465921" w:rsidP="004659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1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технологии по снятию тревожности и страхов</w:t>
      </w:r>
    </w:p>
    <w:p w:rsidR="00465921" w:rsidRPr="00041EFB" w:rsidRDefault="00465921" w:rsidP="008B3D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1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«Я </w:t>
      </w:r>
      <w:r w:rsidR="00F92177" w:rsidRPr="00041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боюсь…</w:t>
      </w:r>
      <w:r w:rsidRPr="00041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B4CFA" w:rsidRPr="00041EFB" w:rsidRDefault="00C8561C" w:rsidP="00AC771C">
      <w:pPr>
        <w:pStyle w:val="c6"/>
        <w:shd w:val="clear" w:color="auto" w:fill="FFFFFF"/>
        <w:spacing w:before="0" w:beforeAutospacing="0" w:after="0" w:afterAutospacing="0"/>
        <w:ind w:right="140" w:firstLine="566"/>
        <w:jc w:val="both"/>
        <w:rPr>
          <w:color w:val="000000" w:themeColor="text1"/>
        </w:rPr>
      </w:pPr>
      <w:r w:rsidRPr="00041EFB">
        <w:rPr>
          <w:rStyle w:val="c0"/>
          <w:rFonts w:eastAsiaTheme="majorEastAsia"/>
          <w:color w:val="000000" w:themeColor="text1"/>
        </w:rPr>
        <w:t>У</w:t>
      </w:r>
      <w:r w:rsidR="00AB4CFA" w:rsidRPr="00041EFB">
        <w:rPr>
          <w:rStyle w:val="c0"/>
          <w:rFonts w:eastAsiaTheme="majorEastAsia"/>
          <w:color w:val="000000" w:themeColor="text1"/>
        </w:rPr>
        <w:t>спешн</w:t>
      </w:r>
      <w:r w:rsidRPr="00041EFB">
        <w:rPr>
          <w:rStyle w:val="c0"/>
          <w:rFonts w:eastAsiaTheme="majorEastAsia"/>
          <w:color w:val="000000" w:themeColor="text1"/>
        </w:rPr>
        <w:t>ый ребенок – здоровый ребенок. Не только физически, но и психологически.</w:t>
      </w:r>
      <w:r w:rsidR="00AB4CFA" w:rsidRPr="00041EFB">
        <w:rPr>
          <w:rStyle w:val="c0"/>
          <w:rFonts w:eastAsiaTheme="majorEastAsia"/>
          <w:color w:val="000000" w:themeColor="text1"/>
        </w:rPr>
        <w:t xml:space="preserve"> </w:t>
      </w:r>
      <w:r w:rsidR="0004214D" w:rsidRPr="00041EFB">
        <w:rPr>
          <w:rStyle w:val="c0"/>
          <w:rFonts w:eastAsiaTheme="majorEastAsia"/>
          <w:color w:val="000000" w:themeColor="text1"/>
        </w:rPr>
        <w:t>О нарушении</w:t>
      </w:r>
      <w:r w:rsidR="00AB4CFA" w:rsidRPr="00041EFB">
        <w:rPr>
          <w:rStyle w:val="c0"/>
          <w:rFonts w:eastAsiaTheme="majorEastAsia"/>
          <w:color w:val="000000" w:themeColor="text1"/>
        </w:rPr>
        <w:t xml:space="preserve"> психологического здоровья </w:t>
      </w:r>
      <w:r w:rsidR="0004214D" w:rsidRPr="00041EFB">
        <w:rPr>
          <w:rStyle w:val="c0"/>
          <w:rFonts w:eastAsiaTheme="majorEastAsia"/>
          <w:color w:val="000000" w:themeColor="text1"/>
        </w:rPr>
        <w:t>свидетельствует</w:t>
      </w:r>
      <w:r w:rsidR="00AB4CFA" w:rsidRPr="00041EFB">
        <w:rPr>
          <w:rStyle w:val="c0"/>
          <w:rFonts w:eastAsiaTheme="majorEastAsia"/>
          <w:color w:val="000000" w:themeColor="text1"/>
        </w:rPr>
        <w:t xml:space="preserve"> выраженное повышение тревожности, сопровождающееся  постоянным напряжением, что обусловливает повышенную утомляемость, снижение вн</w:t>
      </w:r>
      <w:r w:rsidR="0004214D" w:rsidRPr="00041EFB">
        <w:rPr>
          <w:rStyle w:val="c0"/>
          <w:rFonts w:eastAsiaTheme="majorEastAsia"/>
          <w:color w:val="000000" w:themeColor="text1"/>
        </w:rPr>
        <w:t xml:space="preserve">имания и работоспособности. </w:t>
      </w:r>
      <w:r w:rsidRPr="00041EFB">
        <w:rPr>
          <w:rStyle w:val="c0"/>
          <w:rFonts w:eastAsiaTheme="majorEastAsia"/>
          <w:color w:val="000000" w:themeColor="text1"/>
        </w:rPr>
        <w:t>Т</w:t>
      </w:r>
      <w:r w:rsidR="00AB4CFA" w:rsidRPr="00041EFB">
        <w:rPr>
          <w:rStyle w:val="c0"/>
          <w:rFonts w:eastAsiaTheme="majorEastAsia"/>
          <w:color w:val="000000" w:themeColor="text1"/>
        </w:rPr>
        <w:t>ревожность создает охранительное агрессивное поведение, снижает порог восприятия конфликтной ситуации как угрожающей и расширяет круг ситуаций, которые тревожный человек считает опасными. </w:t>
      </w:r>
    </w:p>
    <w:p w:rsidR="00AB4CFA" w:rsidRPr="00041EFB" w:rsidRDefault="00C8561C" w:rsidP="00AC771C">
      <w:pPr>
        <w:pStyle w:val="c6"/>
        <w:shd w:val="clear" w:color="auto" w:fill="FFFFFF"/>
        <w:spacing w:before="0" w:beforeAutospacing="0" w:after="0" w:afterAutospacing="0"/>
        <w:ind w:right="140" w:firstLine="566"/>
        <w:jc w:val="both"/>
        <w:rPr>
          <w:color w:val="000000" w:themeColor="text1"/>
        </w:rPr>
      </w:pPr>
      <w:r w:rsidRPr="00041EFB">
        <w:rPr>
          <w:rStyle w:val="c0"/>
          <w:rFonts w:eastAsiaTheme="majorEastAsia"/>
          <w:color w:val="000000" w:themeColor="text1"/>
        </w:rPr>
        <w:t>Родители и педагоги стремятся к тому</w:t>
      </w:r>
      <w:r w:rsidR="00AB4CFA" w:rsidRPr="00041EFB">
        <w:rPr>
          <w:rStyle w:val="c0"/>
          <w:rFonts w:eastAsiaTheme="majorEastAsia"/>
          <w:color w:val="000000" w:themeColor="text1"/>
        </w:rPr>
        <w:t xml:space="preserve">, чтобы </w:t>
      </w:r>
      <w:r w:rsidRPr="00041EFB">
        <w:rPr>
          <w:rStyle w:val="c0"/>
          <w:rFonts w:eastAsiaTheme="majorEastAsia"/>
          <w:color w:val="000000" w:themeColor="text1"/>
        </w:rPr>
        <w:t>их дети</w:t>
      </w:r>
      <w:r w:rsidR="00AB4CFA" w:rsidRPr="00041EFB">
        <w:rPr>
          <w:rStyle w:val="c0"/>
          <w:rFonts w:eastAsiaTheme="majorEastAsia"/>
          <w:color w:val="000000" w:themeColor="text1"/>
        </w:rPr>
        <w:t xml:space="preserve"> в будущем был</w:t>
      </w:r>
      <w:r w:rsidRPr="00041EFB">
        <w:rPr>
          <w:rStyle w:val="c0"/>
          <w:rFonts w:eastAsiaTheme="majorEastAsia"/>
          <w:color w:val="000000" w:themeColor="text1"/>
        </w:rPr>
        <w:t>и</w:t>
      </w:r>
      <w:r w:rsidR="00AB4CFA" w:rsidRPr="00041EFB">
        <w:rPr>
          <w:rStyle w:val="c0"/>
          <w:rFonts w:eastAsiaTheme="majorEastAsia"/>
          <w:color w:val="000000" w:themeColor="text1"/>
        </w:rPr>
        <w:t xml:space="preserve"> счастливым. Формирование способности быть счастливым, как черты характера должно начинаться еще в детстве. Для этого необходимо воспитывать у детей</w:t>
      </w:r>
      <w:r w:rsidRPr="00041EFB">
        <w:rPr>
          <w:rStyle w:val="c0"/>
          <w:rFonts w:eastAsiaTheme="majorEastAsia"/>
          <w:color w:val="000000" w:themeColor="text1"/>
        </w:rPr>
        <w:t xml:space="preserve"> </w:t>
      </w:r>
      <w:r w:rsidR="00AB4CFA" w:rsidRPr="00041EFB">
        <w:rPr>
          <w:rStyle w:val="c0"/>
          <w:rFonts w:eastAsiaTheme="majorEastAsia"/>
          <w:color w:val="000000" w:themeColor="text1"/>
        </w:rPr>
        <w:t>установку для радостного восприятия жизни, учить находить разновозрастные источники нахождения положительных эмоций.</w:t>
      </w:r>
    </w:p>
    <w:p w:rsidR="00AB4CFA" w:rsidRPr="00041EFB" w:rsidRDefault="00AB4CFA" w:rsidP="00AC771C">
      <w:pPr>
        <w:pStyle w:val="c6"/>
        <w:shd w:val="clear" w:color="auto" w:fill="FFFFFF"/>
        <w:spacing w:before="0" w:beforeAutospacing="0" w:after="0" w:afterAutospacing="0"/>
        <w:ind w:right="140" w:firstLine="566"/>
        <w:jc w:val="both"/>
        <w:rPr>
          <w:rStyle w:val="c0"/>
          <w:rFonts w:eastAsiaTheme="majorEastAsia"/>
          <w:color w:val="000000" w:themeColor="text1"/>
        </w:rPr>
      </w:pPr>
      <w:r w:rsidRPr="00041EFB">
        <w:rPr>
          <w:rStyle w:val="c0"/>
          <w:rFonts w:eastAsiaTheme="majorEastAsia"/>
          <w:color w:val="000000" w:themeColor="text1"/>
        </w:rPr>
        <w:t>Таким образом, психологическое здоровье необходимо ребенку и в настоящем и в будущем. Поэтому важно особым спо</w:t>
      </w:r>
      <w:r w:rsidR="00C8561C" w:rsidRPr="00041EFB">
        <w:rPr>
          <w:rStyle w:val="c0"/>
          <w:rFonts w:eastAsiaTheme="majorEastAsia"/>
          <w:color w:val="000000" w:themeColor="text1"/>
        </w:rPr>
        <w:t>собом организовать работу</w:t>
      </w:r>
      <w:r w:rsidRPr="00041EFB">
        <w:rPr>
          <w:rStyle w:val="c0"/>
          <w:rFonts w:eastAsiaTheme="majorEastAsia"/>
          <w:color w:val="000000" w:themeColor="text1"/>
        </w:rPr>
        <w:t xml:space="preserve"> </w:t>
      </w:r>
      <w:r w:rsidR="00C8561C" w:rsidRPr="00041EFB">
        <w:rPr>
          <w:rStyle w:val="c0"/>
          <w:rFonts w:eastAsiaTheme="majorEastAsia"/>
          <w:color w:val="000000" w:themeColor="text1"/>
        </w:rPr>
        <w:t>по</w:t>
      </w:r>
      <w:r w:rsidRPr="00041EFB">
        <w:rPr>
          <w:rStyle w:val="c0"/>
          <w:rFonts w:eastAsiaTheme="majorEastAsia"/>
          <w:color w:val="000000" w:themeColor="text1"/>
        </w:rPr>
        <w:t xml:space="preserve"> профилактик</w:t>
      </w:r>
      <w:r w:rsidR="00C8561C" w:rsidRPr="00041EFB">
        <w:rPr>
          <w:rStyle w:val="c0"/>
          <w:rFonts w:eastAsiaTheme="majorEastAsia"/>
          <w:color w:val="000000" w:themeColor="text1"/>
        </w:rPr>
        <w:t>е</w:t>
      </w:r>
      <w:r w:rsidRPr="00041EFB">
        <w:rPr>
          <w:rStyle w:val="c0"/>
          <w:rFonts w:eastAsiaTheme="majorEastAsia"/>
          <w:color w:val="000000" w:themeColor="text1"/>
        </w:rPr>
        <w:t xml:space="preserve"> нарушений психологического здоровья детей и коррекцию уже имеющихся. </w:t>
      </w:r>
      <w:r w:rsidR="00C8561C" w:rsidRPr="00041EFB">
        <w:rPr>
          <w:rStyle w:val="c0"/>
          <w:rFonts w:eastAsiaTheme="majorEastAsia"/>
          <w:color w:val="000000" w:themeColor="text1"/>
        </w:rPr>
        <w:t>Одним из путей</w:t>
      </w:r>
      <w:r w:rsidRPr="00041EFB">
        <w:rPr>
          <w:rStyle w:val="c0"/>
          <w:rFonts w:eastAsiaTheme="majorEastAsia"/>
          <w:color w:val="000000" w:themeColor="text1"/>
        </w:rPr>
        <w:t xml:space="preserve"> коррекции тревожности и страхов у детей дошкольного возраста </w:t>
      </w:r>
      <w:r w:rsidR="00C8561C" w:rsidRPr="00041EFB">
        <w:rPr>
          <w:rStyle w:val="c0"/>
          <w:rFonts w:eastAsiaTheme="majorEastAsia"/>
          <w:color w:val="000000" w:themeColor="text1"/>
        </w:rPr>
        <w:t>является</w:t>
      </w:r>
      <w:r w:rsidRPr="00041EFB">
        <w:rPr>
          <w:rStyle w:val="c0"/>
          <w:rFonts w:eastAsiaTheme="majorEastAsia"/>
          <w:color w:val="000000" w:themeColor="text1"/>
        </w:rPr>
        <w:t xml:space="preserve"> сняти</w:t>
      </w:r>
      <w:r w:rsidR="00C8561C" w:rsidRPr="00041EFB">
        <w:rPr>
          <w:rStyle w:val="c0"/>
          <w:rFonts w:eastAsiaTheme="majorEastAsia"/>
          <w:color w:val="000000" w:themeColor="text1"/>
        </w:rPr>
        <w:t>е</w:t>
      </w:r>
      <w:r w:rsidRPr="00041EFB">
        <w:rPr>
          <w:rStyle w:val="c0"/>
          <w:rFonts w:eastAsiaTheme="majorEastAsia"/>
          <w:color w:val="000000" w:themeColor="text1"/>
        </w:rPr>
        <w:t xml:space="preserve">  эмоционального и телесного напряжения.</w:t>
      </w:r>
    </w:p>
    <w:p w:rsidR="00AB4CFA" w:rsidRPr="00041EFB" w:rsidRDefault="00AB4CFA" w:rsidP="00C8561C">
      <w:pPr>
        <w:shd w:val="clear" w:color="auto" w:fill="FFFFFF"/>
        <w:spacing w:after="0" w:line="240" w:lineRule="auto"/>
        <w:ind w:right="140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Наблюдения за  поведением  детей  5-7  лет,  за  характером  их взаимоотношений со сверстниками, родителями и педагогами в детском саду, а  также  специально  проведенное  диагностическое  обследование  </w:t>
      </w:r>
      <w:r w:rsidR="00C8561C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выявили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</w:t>
      </w:r>
      <w:r w:rsidR="00C8561C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средн</w:t>
      </w:r>
      <w:r w:rsidR="00C8561C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</w:t>
      </w:r>
      <w:r w:rsidR="00C8561C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тревожности примерно у половины воспитанников  с</w:t>
      </w:r>
      <w:r w:rsidR="00C8561C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тарших и подготовительных групп, что 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побудило </w:t>
      </w:r>
      <w:r w:rsidR="0004214D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</w:t>
      </w:r>
      <w:r w:rsidR="0004214D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 </w:t>
      </w:r>
      <w:r w:rsidR="0004214D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внедрению технологии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4214D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 детей старшего  дошкольного возраста с высоким и средним уровнем тревожности 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«Я </w:t>
      </w:r>
      <w:r w:rsidR="00F92177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боюсь…»</w:t>
      </w:r>
      <w:proofErr w:type="gramEnd"/>
    </w:p>
    <w:p w:rsidR="00AB4CFA" w:rsidRPr="00041EFB" w:rsidRDefault="00AB4CFA" w:rsidP="00AC771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цель </w:t>
      </w:r>
      <w:r w:rsidR="0004214D" w:rsidRPr="00041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Pr="000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 разработке </w:t>
      </w:r>
      <w:r w:rsidR="0004214D" w:rsidRPr="000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использовании системы </w:t>
      </w:r>
      <w:r w:rsidRPr="00041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коррекционно-развивающих занятий, направленных на снижение уровня тревожности путем снятия эмоционального и телесного напряжения.</w:t>
      </w:r>
    </w:p>
    <w:p w:rsidR="00AB4CFA" w:rsidRPr="00041EFB" w:rsidRDefault="00AB4CFA" w:rsidP="00AC771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</w:t>
      </w:r>
      <w:r w:rsidR="0004214D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нацелена на решение следующих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</w:t>
      </w:r>
      <w:r w:rsidR="0004214D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задач:</w:t>
      </w:r>
    </w:p>
    <w:p w:rsidR="00AB4CFA" w:rsidRPr="00041EFB" w:rsidRDefault="00AB4CFA" w:rsidP="00C8561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у детей передачи своего эмоционального состояния;</w:t>
      </w:r>
    </w:p>
    <w:p w:rsidR="00AB4CFA" w:rsidRPr="00041EFB" w:rsidRDefault="00AB4CFA" w:rsidP="00C8561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преодоления зажатости и безынициативности;</w:t>
      </w:r>
    </w:p>
    <w:p w:rsidR="00AB4CFA" w:rsidRPr="00041EFB" w:rsidRDefault="00AB4CFA" w:rsidP="00C8561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умений решать проблемные ситуации;</w:t>
      </w:r>
    </w:p>
    <w:p w:rsidR="00AB4CFA" w:rsidRPr="00041EFB" w:rsidRDefault="00AB4CFA" w:rsidP="00C8561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принятия самостоятельных решений, для формирования внутренней позиции;</w:t>
      </w:r>
    </w:p>
    <w:p w:rsidR="00AB4CFA" w:rsidRPr="00041EFB" w:rsidRDefault="00AB4CFA" w:rsidP="00C8561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нейтрализовать страхи и эмоционально-отрицательные переживания;</w:t>
      </w:r>
    </w:p>
    <w:p w:rsidR="00AB4CFA" w:rsidRPr="00041EFB" w:rsidRDefault="00AB4CFA" w:rsidP="00C8561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общения, контроля своего поведения;</w:t>
      </w:r>
    </w:p>
    <w:p w:rsidR="00AB4CFA" w:rsidRPr="00041EFB" w:rsidRDefault="00AB4CFA" w:rsidP="00C8561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творческих задатков;</w:t>
      </w:r>
    </w:p>
    <w:p w:rsidR="008B3D1B" w:rsidRPr="001C6690" w:rsidRDefault="00AB4CFA" w:rsidP="001C669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самооценку и уверенность в себе.</w:t>
      </w:r>
      <w:r w:rsidR="00C321C5" w:rsidRPr="001C669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Условия </w:t>
      </w:r>
      <w:r w:rsidR="0004214D"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реализации технологии</w:t>
      </w:r>
    </w:p>
    <w:p w:rsidR="00AB4CFA" w:rsidRPr="00041EFB" w:rsidRDefault="0004214D" w:rsidP="00AC771C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 включает</w:t>
      </w:r>
      <w:r w:rsidR="00AB4CFA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занятий. Занятия проводится один раз в неделю, в</w:t>
      </w:r>
      <w:r w:rsidR="00D30CF5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4CFA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форме мини-тренингов, продолжительностью 30 минут; количество детей в</w:t>
      </w:r>
      <w:r w:rsidR="00D30CF5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4CFA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группе 10 человек в возрасте 5-7 лет.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Структура занятий включает в себя следующие элементы: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Ритуал приветствия.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2.Установление  контакта  (игры  и  упражнения,  направленные  на положительное  отношение  к  занятию,  ведущему,  членам  группы,  на сплочение  и  эмоциональный  настрой).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Психорелаксационный  тренинг    (техники,  снижающие  психо-мышечное напряжение).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Основная  часть  занятия  (совокупность  психотехнических  упражнений  и приемов,  направленных  на  решение  задач  данной  программы</w:t>
      </w:r>
      <w:r w:rsidR="008934BD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Последовательность  предполагает  чередование  деятельности,  смену психофизического  состояния  ребенка:  от  подвижного  к  спокойному,  от интеллектуального к релаксационной технике.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Заключительная  часть  (арт</w:t>
      </w:r>
      <w:r w:rsidR="00A46ADD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терапевтические  упражнения  на  выражение эмоционального  состояния  детей,  рефлексии).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Ритуал прощания (отработка механизмов расставания). </w:t>
      </w:r>
    </w:p>
    <w:p w:rsidR="00465921" w:rsidRPr="00041EFB" w:rsidRDefault="00AB4CFA" w:rsidP="00AC771C">
      <w:pPr>
        <w:shd w:val="clear" w:color="auto" w:fill="FFFFFF"/>
        <w:spacing w:after="0" w:line="240" w:lineRule="auto"/>
        <w:ind w:right="140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Ожидаемые результаты</w:t>
      </w:r>
      <w:r w:rsidR="00465921"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использования технологии «Я</w:t>
      </w:r>
      <w:r w:rsidR="00A46ADD"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F92177"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не боюсь…</w:t>
      </w:r>
      <w:r w:rsidR="00A46ADD"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46ADD" w:rsidRPr="00041EFB" w:rsidRDefault="00465921" w:rsidP="008934BD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4CFA" w:rsidRPr="000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работа </w:t>
      </w:r>
      <w:r w:rsidR="00A46ADD" w:rsidRPr="00041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 уровень тревожности;</w:t>
      </w:r>
    </w:p>
    <w:p w:rsidR="00A46ADD" w:rsidRPr="00041EFB" w:rsidRDefault="00A46ADD" w:rsidP="008934BD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4CFA" w:rsidRPr="000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 уровень  представлений о собственной ценности, </w:t>
      </w:r>
      <w:r w:rsidRPr="00041E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уверенности в собственных силах;</w:t>
      </w:r>
    </w:p>
    <w:p w:rsidR="00AB4CFA" w:rsidRPr="00041EFB" w:rsidRDefault="00A46ADD" w:rsidP="008934BD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4CFA" w:rsidRPr="000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даст возможность детям </w:t>
      </w:r>
      <w:r w:rsidR="00AB4CFA" w:rsidRPr="00041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успешно реализовать себя в поведении и взаимодействии с окружающими людьми.</w:t>
      </w:r>
      <w:r w:rsidR="00AB4CFA" w:rsidRPr="00041E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Противопоказания: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 участию в программе не допускаются  дети,  имеющие интеллектуальную недостаточность, психиатрические заболевания.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Возможные риски:</w:t>
      </w:r>
    </w:p>
    <w:p w:rsidR="00AB4CFA" w:rsidRPr="00041EFB" w:rsidRDefault="00AB4CFA" w:rsidP="00AC771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14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 подкрепления  со  стороны  родителей  снижает эффективность работы; </w:t>
      </w:r>
    </w:p>
    <w:p w:rsidR="00AB4CFA" w:rsidRPr="00041EFB" w:rsidRDefault="00AB4CFA" w:rsidP="00AC771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14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 занятий  может  быть  нарушена  из-за  особенностей тревожных детей: замкнутость либо агрессивность, подавленное настроение, неуверенность, что потребует увеличение количества занятий;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нерегулярность  занятий  по  причине  отсутствия  детей (заболеваемость), что приведет к удлинению периода реализации программы.</w:t>
      </w:r>
      <w:r w:rsidRPr="00041E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Для </w:t>
      </w:r>
      <w:r w:rsidR="00A412D5" w:rsidRPr="00041E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проведения занятий в рамках</w:t>
      </w:r>
      <w:r w:rsidR="00A412D5"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041E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412D5" w:rsidRPr="00041E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технологии «Я</w:t>
      </w:r>
      <w:r w:rsidR="00F92177" w:rsidRPr="00041E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не боюсь…</w:t>
      </w:r>
      <w:r w:rsidR="00A412D5" w:rsidRPr="00041E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041E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46ADD"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создан</w:t>
      </w:r>
      <w:r w:rsidR="00A412D5"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</w:t>
      </w:r>
      <w:r w:rsidRPr="00041E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материально-техническое оснащение:  </w:t>
      </w:r>
    </w:p>
    <w:p w:rsidR="00AB4CFA" w:rsidRPr="00041EFB" w:rsidRDefault="00AC771C" w:rsidP="00AC771C">
      <w:pPr>
        <w:shd w:val="clear" w:color="auto" w:fill="FFFFFF"/>
        <w:spacing w:after="0" w:line="240" w:lineRule="auto"/>
        <w:ind w:right="14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имеется отдельный кабинет педагога-психолога. </w:t>
      </w:r>
      <w:r w:rsidR="00AB4CFA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 помещения  </w:t>
      </w:r>
      <w:r w:rsidR="00A46ADD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 w:rsidR="00AB4CFA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поставить  стулья  в  круг  и проводить  подвижные  игры,  то  есть  допуска</w:t>
      </w:r>
      <w:r w:rsidR="00A46ADD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AB4CFA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быструю  перестановку мебели,  содерж</w:t>
      </w:r>
      <w:r w:rsidR="00A46ADD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="00AB4CFA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рабочую  зону,  и  ч</w:t>
      </w:r>
      <w:r w:rsidR="00A46ADD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истую зону  (для  обсуждения). </w:t>
      </w:r>
      <w:r w:rsidR="00AB4CFA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Стулья </w:t>
      </w:r>
      <w:r w:rsidR="00A46ADD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передвигаться свободно, </w:t>
      </w:r>
      <w:r w:rsidR="00AB4CFA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достаточное количество.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помещении  </w:t>
      </w:r>
      <w:r w:rsidR="00A46ADD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препятствия,  отгораживающие  участников друг от друга (столы,  лишние стулья).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Стены удобны для размещения листов бумаги, ватманов по  ходу  тренинга.  Одна  </w:t>
      </w:r>
      <w:r w:rsidR="00A412D5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стена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412D5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</w:t>
      </w:r>
      <w:r w:rsidR="00465921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развешивания  работ  перед  началом  занятия.  Художественное  оформление стен репродукциями </w:t>
      </w:r>
      <w:r w:rsidR="00A412D5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 и продуманно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B4CFA" w:rsidRPr="00041EFB" w:rsidRDefault="00A412D5" w:rsidP="00AC771C">
      <w:pPr>
        <w:shd w:val="clear" w:color="auto" w:fill="FFFFFF"/>
        <w:spacing w:after="0" w:line="240" w:lineRule="auto"/>
        <w:ind w:right="14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Учтена</w:t>
      </w:r>
      <w:r w:rsidR="00AB4CFA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освещенность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</w:t>
      </w:r>
      <w:r w:rsidR="00AB4CFA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возможность  проветривания до начала занятий, так как работа в шумном, мало освещенном и душном  помещении  значительно  снижают  внимание  и  повышают утомляемость.  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 и изобразительные материалы:  </w:t>
      </w:r>
    </w:p>
    <w:p w:rsidR="00AC771C" w:rsidRPr="00041EFB" w:rsidRDefault="00AB4CFA" w:rsidP="00AC771C">
      <w:pPr>
        <w:shd w:val="clear" w:color="auto" w:fill="FFFFFF"/>
        <w:spacing w:after="0" w:line="240" w:lineRule="auto"/>
        <w:ind w:right="14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Игрушки и изобразительные материалы:</w:t>
      </w:r>
      <w:r w:rsidR="00AC771C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4CFA" w:rsidRPr="00041EFB" w:rsidRDefault="00AC771C" w:rsidP="00AC77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567" w:right="140" w:hanging="14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Подобраны игрушки, изображающие кошку и собаку, других животных (по мере необходимости);</w:t>
      </w:r>
    </w:p>
    <w:p w:rsidR="00AB4CFA" w:rsidRPr="00041EFB" w:rsidRDefault="00AB4CFA" w:rsidP="00AC771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14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Краски, карандаши, фломастеры, маркеры (для рисования).  </w:t>
      </w:r>
    </w:p>
    <w:p w:rsidR="00AB4CFA" w:rsidRPr="00041EFB" w:rsidRDefault="00AB4CFA" w:rsidP="00AC771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14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Журналы,  цветная  бумага  (для  создания  коллажей  или  объемных композиций).  </w:t>
      </w:r>
    </w:p>
    <w:p w:rsidR="00AB4CFA" w:rsidRPr="00041EFB" w:rsidRDefault="00AB4CFA" w:rsidP="00AC771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14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Бумага  для  рисования  разных  форматов,  цветов  и  оттенков,  кисти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размеров, ножницы,  клей, скотч и пр. 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средства:  </w:t>
      </w:r>
    </w:p>
    <w:p w:rsidR="00AB4CFA" w:rsidRPr="001C6690" w:rsidRDefault="00AB4CFA" w:rsidP="001C669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right="14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 центр  для  проведения  упражнений  с  музыкальным </w:t>
      </w:r>
      <w:r w:rsidRPr="001C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сопровождением.  </w:t>
      </w:r>
    </w:p>
    <w:p w:rsidR="00AB4CFA" w:rsidRPr="00041EFB" w:rsidRDefault="00AB4CFA" w:rsidP="00AC771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right="14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Копировальный аппарат для  размножения раздаточных материалов,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диагностических  методик,  и  материалов,  нарабатываемых  в  ходе  занятий  с элементами  тренинга.  </w:t>
      </w:r>
    </w:p>
    <w:p w:rsidR="00AB4CFA" w:rsidRPr="00041EFB" w:rsidRDefault="00AB4CFA" w:rsidP="00AC771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right="14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 принтер  (для  проведения  диагностики,  работы  с </w:t>
      </w:r>
      <w:proofErr w:type="gramEnd"/>
    </w:p>
    <w:p w:rsidR="00AB4CFA" w:rsidRPr="00041EFB" w:rsidRDefault="00AB4CFA" w:rsidP="00AC771C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интернетом).   </w:t>
      </w:r>
    </w:p>
    <w:p w:rsidR="00AB4CFA" w:rsidRPr="00041EFB" w:rsidRDefault="001C6690" w:rsidP="00AC771C">
      <w:pPr>
        <w:shd w:val="clear" w:color="auto" w:fill="FFFFFF"/>
        <w:spacing w:after="0" w:line="240" w:lineRule="auto"/>
        <w:ind w:right="14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13335</wp:posOffset>
            </wp:positionV>
            <wp:extent cx="2226945" cy="1751330"/>
            <wp:effectExtent l="133350" t="38100" r="78105" b="5842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7513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B4CFA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 эффективности  психокоррекции  очень  сложна.  Снятие симптоматики  (в  нашем  случае  —  высокой  и средней тревожности)  может  быть кратковременным,  тем  более  что  наиболее  яркие,  заметные  сдвиги, изменения  отмечаются  обычно  через  6–7  месяцев  после  завершения психокоррекционой  работы.  Поэтому  вопросы  о  том,  каковы  критерии эффективности при проведении психокоррекции, какова степень надежности  работы  произошедших  сдвигов,  до  настоящего  времени  остаются открытыми. </w:t>
      </w:r>
    </w:p>
    <w:p w:rsidR="00AB4CFA" w:rsidRPr="00041EFB" w:rsidRDefault="00041EFB" w:rsidP="00AC771C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59055</wp:posOffset>
            </wp:positionV>
            <wp:extent cx="2526030" cy="1649730"/>
            <wp:effectExtent l="133350" t="38100" r="64770" b="64770"/>
            <wp:wrapSquare wrapText="bothSides"/>
            <wp:docPr id="19" name="Рисунок 1" descr="F:\Педагог психолог 2020\2020 психолог фото\DSC_0043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F:\Педагог психолог 2020\2020 психолог фото\DSC_0043 (2).JPG"/>
                    <pic:cNvPicPr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6497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B4CFA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Учитывая, что причины тревожности и страхов у детей старшего дошкольного возраста различны и могут зависеть как от личных особенностей ребенка, так и от стиля воспитания родителей и педагогов, различаются и методы преодоления тревожности.</w:t>
      </w:r>
    </w:p>
    <w:p w:rsidR="00D30CF5" w:rsidRPr="00041EFB" w:rsidRDefault="00AC771C" w:rsidP="00AC771C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D30CF5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етоды</w:t>
      </w:r>
      <w:r w:rsidR="00F92177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используемые в рамках технологии</w:t>
      </w:r>
      <w:r w:rsidR="00D30CF5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анималотерапия, арт-терапия, сказкотерапия, музыкотерапия, игротерапия, психогимнастика.</w:t>
      </w:r>
    </w:p>
    <w:p w:rsidR="00041EFB" w:rsidRDefault="00F92177" w:rsidP="00ED3530">
      <w:pPr>
        <w:shd w:val="clear" w:color="auto" w:fill="FFFFFF"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821690</wp:posOffset>
            </wp:positionV>
            <wp:extent cx="2293620" cy="1703070"/>
            <wp:effectExtent l="133350" t="38100" r="68580" b="68580"/>
            <wp:wrapTight wrapText="bothSides">
              <wp:wrapPolygon edited="0">
                <wp:start x="1615" y="-483"/>
                <wp:lineTo x="538" y="-242"/>
                <wp:lineTo x="-1256" y="2174"/>
                <wp:lineTo x="-1256" y="20054"/>
                <wp:lineTo x="718" y="22470"/>
                <wp:lineTo x="1615" y="22470"/>
                <wp:lineTo x="19196" y="22470"/>
                <wp:lineTo x="20093" y="22470"/>
                <wp:lineTo x="22246" y="19812"/>
                <wp:lineTo x="22066" y="18846"/>
                <wp:lineTo x="22066" y="3383"/>
                <wp:lineTo x="22246" y="2416"/>
                <wp:lineTo x="20272" y="-242"/>
                <wp:lineTo x="19196" y="-483"/>
                <wp:lineTo x="1615" y="-483"/>
              </wp:wrapPolygon>
            </wp:wrapTight>
            <wp:docPr id="20" name="Рисунок 9" descr="F:\Фото на проект\DSC_0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F:\Фото на проект\DSC_0205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030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Одним  из  ме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тодов  по снятию эмоционального и телесного напряжения, а также корре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кции  эмоциона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льно-личностных  на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руше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ний (в  том  числе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и  тре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вожности)  де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й  являе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тся  </w:t>
      </w:r>
      <w:r w:rsidR="00AB4CFA" w:rsidRPr="00041EFB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t>а</w:t>
      </w:r>
      <w:r w:rsidR="00AB4CFA" w:rsidRPr="00041EFB">
        <w:rPr>
          <w:rFonts w:ascii="Times New Roman" w:eastAsia="MS Gothic" w:hAnsi="Times New Roman" w:cs="Times New Roman"/>
          <w:b/>
          <w:i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t>нима</w:t>
      </w:r>
      <w:r w:rsidR="00AB4CFA" w:rsidRPr="00041EFB">
        <w:rPr>
          <w:rFonts w:ascii="Times New Roman" w:eastAsia="MS Gothic" w:hAnsi="Times New Roman" w:cs="Times New Roman"/>
          <w:b/>
          <w:i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t>лоте</w:t>
      </w:r>
      <w:r w:rsidR="00AB4CFA" w:rsidRPr="00041EFB">
        <w:rPr>
          <w:rFonts w:ascii="Times New Roman" w:eastAsia="MS Gothic" w:hAnsi="Times New Roman" w:cs="Times New Roman"/>
          <w:b/>
          <w:i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t>ра</w:t>
      </w:r>
      <w:r w:rsidR="00AB4CFA" w:rsidRPr="00041EFB">
        <w:rPr>
          <w:rFonts w:ascii="Times New Roman" w:eastAsia="MS Gothic" w:hAnsi="Times New Roman" w:cs="Times New Roman"/>
          <w:b/>
          <w:i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t>пия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–  проце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сс це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вле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нного  использова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ния  животных  и  их  символов  по  спе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циа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льно ра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зра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бота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нной програ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мме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  <w:r w:rsidR="00AC771C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proofErr w:type="gramEnd"/>
    </w:p>
    <w:p w:rsidR="00AB4CFA" w:rsidRPr="00041EFB" w:rsidRDefault="00AB4CFA" w:rsidP="00ED3530">
      <w:pPr>
        <w:shd w:val="clear" w:color="auto" w:fill="FFFFFF"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Использова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ние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C771C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 xml:space="preserve"> 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нима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лоте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втиче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ского ме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тода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 психокорре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кции не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ста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вит  це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лью  вме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ша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льство  в  жизне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нный  сце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рий  че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лове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  За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нима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лоте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пии – ра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скрытие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дополните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льных возможносте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й в пове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нии и личности  взрослых  и  де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й,  обога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ще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ние</w:t>
      </w:r>
      <w:proofErr w:type="gramEnd"/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proofErr w:type="gramStart"/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социа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льно  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птирова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нного пове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нче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ского ре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ртуа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че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з на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блюде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ние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, обуче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ние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и тре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нировку та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ких ме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низмов,  которые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позволяют  животным  ма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ксима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льно  приспособиться  к условиям  жизни,  на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ходиться  в  сба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нсирова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нном  вза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имоде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йствии  с 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окружающими (</w:t>
      </w:r>
      <w:proofErr w:type="spellStart"/>
      <w:r w:rsidRPr="00041EFB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eastAsia="ru-RU"/>
        </w:rPr>
        <w:t>Упра</w:t>
      </w:r>
      <w:proofErr w:type="spellEnd"/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eastAsia="ru-RU"/>
        </w:rPr>
        <w:t>жне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eastAsia="ru-RU"/>
        </w:rPr>
        <w:t>ние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eastAsia="ru-RU"/>
        </w:rPr>
        <w:t xml:space="preserve">  «Коша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eastAsia="ru-RU"/>
        </w:rPr>
        <w:t xml:space="preserve">чьи 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игры», </w:t>
      </w:r>
      <w:r w:rsidRPr="00041EFB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eastAsia="ru-RU"/>
        </w:rPr>
        <w:t>упра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eastAsia="ru-RU"/>
        </w:rPr>
        <w:t>жне</w:t>
      </w:r>
      <w:proofErr w:type="gramEnd"/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proofErr w:type="gramStart"/>
      <w:r w:rsidRPr="00041EFB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eastAsia="ru-RU"/>
        </w:rPr>
        <w:t>ние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eastAsia="ru-RU"/>
        </w:rPr>
        <w:t xml:space="preserve">  «Здра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eastAsia="ru-RU"/>
        </w:rPr>
        <w:t xml:space="preserve">вствуй, 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пес!», </w:t>
      </w:r>
      <w:r w:rsidRPr="00041EFB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eastAsia="ru-RU"/>
        </w:rPr>
        <w:t>подвижна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eastAsia="ru-RU"/>
        </w:rPr>
        <w:t>я  игра</w:t>
      </w:r>
      <w:r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eastAsia="ru-RU"/>
        </w:rPr>
        <w:t xml:space="preserve">  «Чуткий 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сторож»).</w:t>
      </w:r>
      <w:proofErr w:type="gramEnd"/>
    </w:p>
    <w:p w:rsidR="00AB4CFA" w:rsidRPr="00041EFB" w:rsidRDefault="00B966E8" w:rsidP="00041EFB">
      <w:pPr>
        <w:shd w:val="clear" w:color="auto" w:fill="FFFFFF"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410210</wp:posOffset>
            </wp:positionV>
            <wp:extent cx="2343150" cy="1678940"/>
            <wp:effectExtent l="133350" t="38100" r="76200" b="73660"/>
            <wp:wrapTight wrapText="bothSides">
              <wp:wrapPolygon edited="0">
                <wp:start x="1756" y="-490"/>
                <wp:lineTo x="527" y="-245"/>
                <wp:lineTo x="-1229" y="1961"/>
                <wp:lineTo x="-1054" y="20342"/>
                <wp:lineTo x="702" y="22548"/>
                <wp:lineTo x="1756" y="22548"/>
                <wp:lineTo x="19141" y="22548"/>
                <wp:lineTo x="20020" y="22548"/>
                <wp:lineTo x="22127" y="20097"/>
                <wp:lineTo x="21951" y="19116"/>
                <wp:lineTo x="22127" y="15440"/>
                <wp:lineTo x="22127" y="3431"/>
                <wp:lineTo x="22302" y="2206"/>
                <wp:lineTo x="20371" y="-245"/>
                <wp:lineTo x="19141" y="-490"/>
                <wp:lineTo x="1756" y="-490"/>
              </wp:wrapPolygon>
            </wp:wrapTight>
            <wp:docPr id="5" name="Рисунок 5" descr="DSC_02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DSC_0241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789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нима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лоте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втиче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ские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игры и упра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жне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ния 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стве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нны и понятны де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тям, они появляются в проце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ссе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на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блюде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ния за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животными и совме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стных игр  с  де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тьми.  Являясь  плодом  вообра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же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ния,  они  могут  постоянно обновляться и пополняться де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лями, помога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 сове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рше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нствова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ть здоровье</w:t>
      </w:r>
      <w:r w:rsidR="00AB4CFA" w:rsidRPr="00041EFB">
        <w:rPr>
          <w:rFonts w:ascii="Times New Roman" w:eastAsia="MS Gothic" w:hAnsi="Times New Roman" w:cs="Times New Roman"/>
          <w:noProof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и </w:t>
      </w:r>
      <w:r w:rsidR="00AB4CFA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психику.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Эффективным методом в работе по снятию тревожности и страхов у детей старшего дошкольного возраста является </w:t>
      </w:r>
      <w:r w:rsidR="00D30CF5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арт-терапия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B4CFA" w:rsidRPr="00041EFB" w:rsidRDefault="00D30CF5" w:rsidP="00AC771C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Арт-</w:t>
      </w:r>
      <w:r w:rsidR="00AB4CFA"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терапия</w:t>
      </w:r>
      <w:r w:rsidR="00AB4CFA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используется для коррекции трудностей эмоционального развития, при переживаниях ребенком эмоционального отвержения и чувства одиночества, при наличии конфликтных межличностных отношений, повышенной тревожности и заниженной </w:t>
      </w:r>
      <w:r w:rsidR="001C669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120015</wp:posOffset>
            </wp:positionV>
            <wp:extent cx="2316480" cy="1866900"/>
            <wp:effectExtent l="133350" t="19050" r="64770" b="57150"/>
            <wp:wrapTight wrapText="bothSides">
              <wp:wrapPolygon edited="0">
                <wp:start x="1243" y="-220"/>
                <wp:lineTo x="533" y="0"/>
                <wp:lineTo x="-1243" y="2424"/>
                <wp:lineTo x="-1243" y="17412"/>
                <wp:lineTo x="-533" y="20939"/>
                <wp:lineTo x="888" y="22261"/>
                <wp:lineTo x="1243" y="22261"/>
                <wp:lineTo x="19539" y="22261"/>
                <wp:lineTo x="19895" y="22261"/>
                <wp:lineTo x="21316" y="21159"/>
                <wp:lineTo x="21316" y="20939"/>
                <wp:lineTo x="22026" y="17633"/>
                <wp:lineTo x="22026" y="3306"/>
                <wp:lineTo x="22204" y="2424"/>
                <wp:lineTo x="20428" y="0"/>
                <wp:lineTo x="19539" y="-220"/>
                <wp:lineTo x="1243" y="-220"/>
              </wp:wrapPolygon>
            </wp:wrapTight>
            <wp:docPr id="2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866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B4CFA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самооценки. Она  помогает объединить детей в группу,  при этом сохранить индивидуальный характер их деятельности, облегчить процесс их коммуникации (рисование «Страх», «Подарок другу», коллективный рисунок «Волшебный лес»).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Занятия методом </w:t>
      </w:r>
      <w:r w:rsidR="00D30CF5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изотерапии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дошкольниками не ограничиваются обычным</w:t>
      </w:r>
      <w:r w:rsidRPr="00041E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набором изобразительных средств (бумага, кисти, краски) и традиционными способами их использования. Ребенок более охотно включается в процесс, отличный от того, к чему он привык.</w:t>
      </w:r>
      <w:r w:rsidRPr="00041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B4CFA" w:rsidRPr="00041EFB" w:rsidRDefault="00B966E8" w:rsidP="00AC771C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851535</wp:posOffset>
            </wp:positionV>
            <wp:extent cx="2579370" cy="1752600"/>
            <wp:effectExtent l="114300" t="38100" r="49530" b="76200"/>
            <wp:wrapTight wrapText="bothSides">
              <wp:wrapPolygon edited="0">
                <wp:start x="1595" y="-470"/>
                <wp:lineTo x="638" y="-235"/>
                <wp:lineTo x="-957" y="2113"/>
                <wp:lineTo x="-957" y="19487"/>
                <wp:lineTo x="0" y="22070"/>
                <wp:lineTo x="1117" y="22539"/>
                <wp:lineTo x="1436" y="22539"/>
                <wp:lineTo x="19462" y="22539"/>
                <wp:lineTo x="19941" y="22539"/>
                <wp:lineTo x="20579" y="22304"/>
                <wp:lineTo x="20419" y="22070"/>
                <wp:lineTo x="20898" y="22070"/>
                <wp:lineTo x="21855" y="19252"/>
                <wp:lineTo x="21855" y="3287"/>
                <wp:lineTo x="22015" y="2113"/>
                <wp:lineTo x="20260" y="-235"/>
                <wp:lineTo x="19303" y="-470"/>
                <wp:lineTo x="1595" y="-470"/>
              </wp:wrapPolygon>
            </wp:wrapTight>
            <wp:docPr id="4" name="Рисунок 7" descr="C:\Users\1\Desktop\Фото на проект\DSC_01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\Desktop\Фото на проект\DSC_01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752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B4CFA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младшем и среднем дошкольном возрасте работу в этом направлении мы</w:t>
      </w:r>
      <w:r w:rsidR="00AB4CFA" w:rsidRPr="00041E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B4CFA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начинаем с рисования пальчиками, ладошкой, обрывание бумаги. В старшем дошкольном возрасте усложняем более сложными  методами: кляксография, печать по трафарету, методом «</w:t>
      </w:r>
      <w:proofErr w:type="gramStart"/>
      <w:r w:rsidR="00AB4CFA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тычка</w:t>
      </w:r>
      <w:proofErr w:type="gramEnd"/>
      <w:r w:rsidR="00AB4CFA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и т.д</w:t>
      </w:r>
      <w:r w:rsidR="00AB4CFA" w:rsidRPr="00041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B4CFA" w:rsidRPr="00041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(рисование «Волшебный  дождь»,</w:t>
      </w:r>
      <w:r w:rsidR="00AB4CFA" w:rsidRPr="00041E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8"/>
        </w:rPr>
        <w:t xml:space="preserve"> </w:t>
      </w:r>
      <w:r w:rsidR="00AB4CFA" w:rsidRPr="00041EFB">
        <w:rPr>
          <w:rFonts w:ascii="Times New Roman" w:hAnsi="Times New Roman" w:cs="Times New Roman"/>
          <w:color w:val="000000" w:themeColor="text1"/>
          <w:sz w:val="24"/>
          <w:szCs w:val="24"/>
        </w:rPr>
        <w:t>«Весенняя капель», «Выдуманные животные»</w:t>
      </w:r>
      <w:r w:rsidR="00AB4CFA" w:rsidRPr="00041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 w:firstLine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Сказкотерапия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– са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мый дре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вний в истории ме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тод пра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ктиче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ской психологии   и  один  из  са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мых  молодых  ме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тодов  в  совре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нной  на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учной 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практике. 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 w:firstLine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  помощью  ска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зок,  мифов,  притч,  ле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ге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нд  и  других ме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та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фориче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ских ме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тодов ре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нок получа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 пе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рвые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зна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ния о мире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. </w:t>
      </w:r>
      <w:r w:rsidR="00ED3530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ка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зкоте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ра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пия  пре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дста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вляе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  собой  систе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му пе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да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чи  ре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нку  жизне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нного  опыта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,  ра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звития  социа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льной чувствите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льности, интуиции и творче</w:t>
      </w:r>
      <w:r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ских</w:t>
      </w:r>
      <w:proofErr w:type="gramEnd"/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способностей. </w:t>
      </w:r>
    </w:p>
    <w:p w:rsidR="00AB4CFA" w:rsidRPr="00041EFB" w:rsidRDefault="001C6690" w:rsidP="00AC771C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2467610</wp:posOffset>
            </wp:positionV>
            <wp:extent cx="2301875" cy="1729740"/>
            <wp:effectExtent l="133350" t="38100" r="79375" b="60960"/>
            <wp:wrapSquare wrapText="bothSides"/>
            <wp:docPr id="7" name="Рисунок 2" descr="C:\Users\User\Desktop\НОВОСТИ на сайт\16.11.2022\1668502098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ОСТИ на сайт\16.11.2022\16685020980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7297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539750</wp:posOffset>
            </wp:positionV>
            <wp:extent cx="2198370" cy="1615440"/>
            <wp:effectExtent l="133350" t="38100" r="68580" b="60960"/>
            <wp:wrapTight wrapText="bothSides">
              <wp:wrapPolygon edited="0">
                <wp:start x="1123" y="-509"/>
                <wp:lineTo x="0" y="509"/>
                <wp:lineTo x="-1310" y="2547"/>
                <wp:lineTo x="-936" y="19868"/>
                <wp:lineTo x="749" y="22415"/>
                <wp:lineTo x="1123" y="22415"/>
                <wp:lineTo x="19653" y="22415"/>
                <wp:lineTo x="20028" y="22415"/>
                <wp:lineTo x="21712" y="20377"/>
                <wp:lineTo x="21712" y="19868"/>
                <wp:lineTo x="22087" y="16047"/>
                <wp:lineTo x="22087" y="3566"/>
                <wp:lineTo x="22274" y="2802"/>
                <wp:lineTo x="20776" y="509"/>
                <wp:lineTo x="19653" y="-509"/>
                <wp:lineTo x="1123" y="-509"/>
              </wp:wrapPolygon>
            </wp:wrapTight>
            <wp:docPr id="1" name="Рисунок 3" descr="DSC_0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_0142.JPG"/>
                    <pic:cNvPicPr>
                      <a:picLocks noGrp="1"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615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бота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с  помощью  ме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фор  ка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  ра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  и  позволяе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 ра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зре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ша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ть  де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тские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и  взрослые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пробле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мы  на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бе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ссозна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льно-символиче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ском уровне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.  При  этом  возде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йствие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ме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фор  ока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зыва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тся  мягким,  глубоким  и удивите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льно  стойким.  </w:t>
      </w:r>
      <w:proofErr w:type="gramStart"/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Позитивные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истории  и  ска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зки  созда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ют  в бе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ссозна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льном ре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нка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свое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обра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зный «за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 прочности», та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 не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обходимый в са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мостояте</w:t>
      </w:r>
      <w:r w:rsidR="00AB4CFA" w:rsidRPr="00041EFB">
        <w:rPr>
          <w:rFonts w:ascii="Times New Roman" w:eastAsia="MS Gothic" w:hAnsi="Times New Roman" w:cs="Times New Roman"/>
          <w:noProof/>
          <w:color w:val="000000" w:themeColor="text1"/>
          <w:spacing w:val="-20"/>
          <w:sz w:val="24"/>
          <w:szCs w:val="24"/>
          <w:lang w:eastAsia="ru-RU"/>
        </w:rPr>
        <w:t> </w:t>
      </w:r>
      <w:r w:rsidR="00AB4CFA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льной взрослой жизни («Сказка о друге», этюд «Как котенок стал смелым»).</w:t>
      </w:r>
      <w:proofErr w:type="gramEnd"/>
      <w:r w:rsidR="00AB4CFA" w:rsidRPr="00041EFB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 xml:space="preserve"> </w:t>
      </w:r>
      <w:r w:rsidR="00AB4CFA" w:rsidRPr="00041E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 старшими дошкольниками с высоким уровнем тревожности, неуверенными, застенчивыми, агрессивными применяем сказкотерапию, в основе которой лежит психокоррекция средствами литературных произведений</w:t>
      </w:r>
      <w:r w:rsidR="00AB4CFA" w:rsidRPr="00041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(чтение и обсуждение сказок, театрализации «Как </w:t>
      </w:r>
      <w:r w:rsidR="00AB4CFA" w:rsidRPr="00041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подружились кошка с собакой», </w:t>
      </w:r>
      <w:r w:rsidR="00AB4CFA" w:rsidRPr="00041E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«Случай в лесу</w:t>
      </w:r>
      <w:r w:rsidR="00AB4CFA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</w:t>
      </w:r>
      <w:r w:rsidR="00ED3530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AB4CFA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B4CFA" w:rsidRPr="00041E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Роза и ромашка»). </w:t>
      </w:r>
      <w:r w:rsidR="00AB4CFA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Посредством сказочных образов, их действий, ребенок может найти выход из различных сложных ситуаций, увидеть пути решения возникших конфликтов, усвоить моральные нормы и ценности, различать добро и зло.</w:t>
      </w:r>
    </w:p>
    <w:p w:rsidR="00AB4CFA" w:rsidRPr="00041EFB" w:rsidRDefault="00AB4CFA" w:rsidP="00AC771C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E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Для с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нятия эмоционального и телесного напряжения у детей, а также эмоциональных отклонений (тревожности, двигательных и речевых расстройств, отклонений в поведении) активно </w:t>
      </w:r>
      <w:r w:rsidR="001C669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71755</wp:posOffset>
            </wp:positionV>
            <wp:extent cx="2536825" cy="1911350"/>
            <wp:effectExtent l="133350" t="19050" r="73025" b="50800"/>
            <wp:wrapTight wrapText="bothSides">
              <wp:wrapPolygon edited="0">
                <wp:start x="1298" y="-215"/>
                <wp:lineTo x="487" y="0"/>
                <wp:lineTo x="-1135" y="2153"/>
                <wp:lineTo x="-811" y="20452"/>
                <wp:lineTo x="811" y="22174"/>
                <wp:lineTo x="1298" y="22174"/>
                <wp:lineTo x="19627" y="22174"/>
                <wp:lineTo x="20113" y="22174"/>
                <wp:lineTo x="21573" y="20882"/>
                <wp:lineTo x="21573" y="20452"/>
                <wp:lineTo x="21735" y="20452"/>
                <wp:lineTo x="22060" y="17438"/>
                <wp:lineTo x="22060" y="3229"/>
                <wp:lineTo x="22222" y="2368"/>
                <wp:lineTo x="20438" y="0"/>
                <wp:lineTo x="19627" y="-215"/>
                <wp:lineTo x="1298" y="-215"/>
              </wp:wrapPolygon>
            </wp:wrapTight>
            <wp:docPr id="22" name="Рисунок 1" descr="C:\Users\User\Desktop\НОВОСТИ на сайт\16.11.2022\1668593577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СТИ на сайт\16.11.2022\16685935772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911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используем </w:t>
      </w:r>
      <w:r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метод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музыкотерапии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 помогает детям осваивать мир человеческих чувств, эмоций и переживаний, музыкальные игры и упражнения используются как средство развития слухового внимания, чувства ритма, координации движений, участие в инсценировках песен, сказок, стихов дает возможность застенчивым, тревожным, мнительным детям развивать их творческие способности, проявлять свои личностные качества, стимулировать творческую активность (музыкальный этюд «Дружный хоровод», релаксации «Ручеек», «Весенний денек»).</w:t>
      </w:r>
      <w:proofErr w:type="gramEnd"/>
    </w:p>
    <w:p w:rsidR="00AB4CFA" w:rsidRPr="00041EFB" w:rsidRDefault="00AB4CFA" w:rsidP="00AC771C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снижения напряженности, мышечных зажимов, тревожности, страхов и повышения уверенности в себе используем </w:t>
      </w:r>
      <w:r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метод игротерапии.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серия занятий, направленных на создание комфортной для детей ситуации общения и усвоение его основных навыков. Очень часто в игре,  как основной детской деятельности, ребенок способен справиться со своими страхами, тревожностью, с трудностями в общении и с большинством других проблем. (Игры </w:t>
      </w:r>
      <w:r w:rsidRPr="00041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«Дотронься </w:t>
      </w:r>
      <w:proofErr w:type="gramStart"/>
      <w:r w:rsidRPr="00041EFB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041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...», </w:t>
      </w:r>
      <w:r w:rsidRPr="00041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«Кошачий  секрет», «Сладкая парочка»</w:t>
      </w:r>
      <w:r w:rsidRPr="00041EF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B4CFA" w:rsidRPr="00041EFB" w:rsidRDefault="00C8561C" w:rsidP="00AC771C">
      <w:pPr>
        <w:shd w:val="clear" w:color="auto" w:fill="FFFFFF"/>
        <w:spacing w:after="0" w:line="240" w:lineRule="auto"/>
        <w:ind w:right="140"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177800</wp:posOffset>
            </wp:positionV>
            <wp:extent cx="2532380" cy="1828800"/>
            <wp:effectExtent l="133350" t="19050" r="77470" b="57150"/>
            <wp:wrapSquare wrapText="bothSides"/>
            <wp:docPr id="3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828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B4CFA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Одной из современных методик, относящихся к кинезитерапии, является </w:t>
      </w:r>
      <w:r w:rsidR="00AB4CFA" w:rsidRPr="00041E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психогимнастика.</w:t>
      </w:r>
      <w:r w:rsidR="00AB4CFA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Психогимнастика помогает помочь научить ребенка справляться с трудностями в различных жизненных ситуациях, осознать, что между мыслями, чувствами и поведением существует связь и что эмоциональные проблемы вызываются не только ситуациями, но и их неверным восприятием. Психогимнастика - это курс специальных занятий (этюдов, упражнений и игр), направленных на развитие и коррекцию различных сторон психики ребенка (как ее познавательной, так и эмоционально-личностной сферы).</w:t>
      </w:r>
      <w:r w:rsidR="00ED3530" w:rsidRPr="00041E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5D6D85" w:rsidRPr="00041EFB" w:rsidRDefault="00AB4CFA" w:rsidP="00AC77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Каждое занятие с применением психогимнастики включает ритмику (снятие напряжения), пантомимику (развитие выразительности в движениях и жестах), коллективные игры и танцы (преодоление барьеров в общении). У ребенка формируются положительные черты характера: доброта, смелость, честность, уверенность. Устраняются такие невротические проявления как тревожность, неуверенность, различного рода опасения. С помощью психогимнастики  дети познают различные эмоции и учатся управлять ими</w:t>
      </w:r>
      <w:r w:rsidRPr="00041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41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(психологические этюды</w:t>
      </w:r>
      <w:r w:rsidR="00DA1C01" w:rsidRPr="00041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41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«Чудесный сон котенка», </w:t>
      </w:r>
      <w:r w:rsidRPr="00041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«Тигр  на  охоте», «Улыбнемся друг другу»).</w:t>
      </w:r>
      <w:r w:rsidRPr="00041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D6D85" w:rsidRPr="00041EFB" w:rsidRDefault="001C6690" w:rsidP="00AC77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90170</wp:posOffset>
            </wp:positionV>
            <wp:extent cx="2442210" cy="1645920"/>
            <wp:effectExtent l="133350" t="38100" r="72390" b="68580"/>
            <wp:wrapTight wrapText="bothSides">
              <wp:wrapPolygon edited="0">
                <wp:start x="1011" y="-500"/>
                <wp:lineTo x="0" y="500"/>
                <wp:lineTo x="-1179" y="2500"/>
                <wp:lineTo x="-1011" y="19500"/>
                <wp:lineTo x="674" y="22500"/>
                <wp:lineTo x="1011" y="22500"/>
                <wp:lineTo x="19881" y="22500"/>
                <wp:lineTo x="20387" y="22500"/>
                <wp:lineTo x="21903" y="20250"/>
                <wp:lineTo x="21903" y="19500"/>
                <wp:lineTo x="22072" y="15750"/>
                <wp:lineTo x="22072" y="3500"/>
                <wp:lineTo x="22240" y="2750"/>
                <wp:lineTo x="20892" y="500"/>
                <wp:lineTo x="19881" y="-500"/>
                <wp:lineTo x="1011" y="-500"/>
              </wp:wrapPolygon>
            </wp:wrapTight>
            <wp:docPr id="12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6459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B4CFA" w:rsidRPr="00041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D85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 такая  форма работы  не  может  быть  единственной,  т.к.  мы  установили,  что  причинами появления  тревожности  у  ребенка  дошкольного  возраста  чаще  всего являются недостатки семейного воспитания, особенности взаимоотношений с воспитателями, поэтому очень важна  работа с родителями и педагогами. </w:t>
      </w:r>
    </w:p>
    <w:p w:rsidR="005D6D85" w:rsidRPr="00041EFB" w:rsidRDefault="005D6D85" w:rsidP="00AC77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EFB">
        <w:rPr>
          <w:rFonts w:ascii="Times New Roman" w:hAnsi="Times New Roman" w:cs="Times New Roman"/>
          <w:color w:val="000000"/>
          <w:sz w:val="24"/>
          <w:szCs w:val="24"/>
        </w:rPr>
        <w:t>Формы взаимодействия психолога и родителей</w:t>
      </w:r>
      <w:r w:rsidR="007D5B82" w:rsidRPr="00041EF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41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6D85" w:rsidRPr="00041EFB" w:rsidRDefault="005D6D85" w:rsidP="00DA1C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Выступление  педагога-психолога  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(«Тревожность  и  ее  причины  в детском  возрасте»)  на  родительских  собраниях  в  старших  группах.  Мы провели  родительское  собрание,  на  котором  были  раскрыты  вопросы  о понятии  тревожности,  ее  причинах,  об  особенностях  поведения  детей, </w:t>
      </w:r>
      <w:r w:rsidR="00DA1C01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меющих  тревожность.  Большинство  родителей  заинтересовались  этой проблемой, задавали интересующие их вопросы по данной теме. </w:t>
      </w:r>
    </w:p>
    <w:p w:rsidR="00DA1C01" w:rsidRPr="00041EFB" w:rsidRDefault="005D6D85" w:rsidP="00DA1C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A1C01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C01" w:rsidRPr="00041EFB">
        <w:rPr>
          <w:rFonts w:ascii="Times New Roman" w:hAnsi="Times New Roman" w:cs="Times New Roman"/>
          <w:sz w:val="24"/>
          <w:szCs w:val="24"/>
        </w:rPr>
        <w:t>Игровой практикум: психологические игры «Связующая нить», «Сундучок со страхами», рисование на песке «Такие разные эмоции», дидактическая игра «Я боюсь, я не боюсь».</w:t>
      </w:r>
    </w:p>
    <w:p w:rsidR="005D6D85" w:rsidRPr="00041EFB" w:rsidRDefault="00DA1C01" w:rsidP="00DA1C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D6D85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консультаций на информационных стендах </w:t>
      </w:r>
      <w:r w:rsidR="005D6D85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 родителей  «Заочные консультации  педагога-психолога»:  «Рекомендации  для  родителей тревожного ребенка», «Как определить, тревожен ли мой ребенок» и пр.; </w:t>
      </w:r>
    </w:p>
    <w:p w:rsidR="005D6D85" w:rsidRPr="00041EFB" w:rsidRDefault="00DA1C01" w:rsidP="00DA1C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D6D85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Индивидуальное консультирование родителей тревожных детей; </w:t>
      </w:r>
    </w:p>
    <w:p w:rsidR="005D6D85" w:rsidRPr="00041EFB" w:rsidRDefault="00DA1C01" w:rsidP="00DA1C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D6D85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Определение  особенностей  отношений  родителей  к  детям  (по запросу). </w:t>
      </w:r>
    </w:p>
    <w:p w:rsidR="005D6D85" w:rsidRPr="00041EFB" w:rsidRDefault="005D6D85" w:rsidP="00AC77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педагога-психолога с педагогами</w:t>
      </w:r>
      <w:r w:rsidR="00DA1C01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реализации технологии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включает: </w:t>
      </w:r>
    </w:p>
    <w:p w:rsidR="005D6D85" w:rsidRPr="00041EFB" w:rsidRDefault="005D6D85" w:rsidP="00DA1C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Выступление  на  педагогическом  совете «Взаимодействие с тревожными детьми»; </w:t>
      </w:r>
    </w:p>
    <w:p w:rsidR="005D6D85" w:rsidRPr="00041EFB" w:rsidRDefault="005D6D85" w:rsidP="00DA1C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2.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Проведение </w:t>
      </w:r>
      <w:r w:rsidR="00DA1C01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игротреннингов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D6D85" w:rsidRPr="00041EFB" w:rsidRDefault="005D6D85" w:rsidP="00DA1C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3.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</w:t>
      </w:r>
      <w:r w:rsidR="007D5B82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дивидуальное  консультирование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6D85" w:rsidRPr="00041EFB" w:rsidRDefault="005D6D85" w:rsidP="00AC77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hAnsi="Times New Roman" w:cs="Times New Roman"/>
          <w:color w:val="000000"/>
          <w:sz w:val="24"/>
          <w:szCs w:val="24"/>
        </w:rPr>
        <w:t>Выявлена положительная динамика в снижении уровня тревожности и страхов у детей старшего дошкольного возраста: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6D85" w:rsidRPr="00041EFB" w:rsidRDefault="00DA1C01" w:rsidP="00DA1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6D85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 уровень тревожности и страхов;</w:t>
      </w:r>
    </w:p>
    <w:p w:rsidR="005D6D85" w:rsidRPr="00041EFB" w:rsidRDefault="00DA1C01" w:rsidP="00DA1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6D85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 уровень  представлений о собственной ценности, уверенности в собственных силах;</w:t>
      </w:r>
    </w:p>
    <w:p w:rsidR="00AB4CFA" w:rsidRPr="00041EFB" w:rsidRDefault="00DA1C01" w:rsidP="00DA1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6D85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 уровень способности наиболее успешно реализовать себя в поведении и взаимодействии с окружающими людьми.</w:t>
      </w:r>
      <w:r w:rsidR="00AB4CFA" w:rsidRPr="00041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4CFA" w:rsidRPr="00041EFB" w:rsidRDefault="00C63520" w:rsidP="00AC771C">
      <w:pPr>
        <w:shd w:val="clear" w:color="auto" w:fill="FFFFFF"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</w:t>
      </w:r>
      <w:r w:rsidR="00AB4CFA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технологии </w:t>
      </w:r>
      <w:r w:rsidR="00041EFB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«Я не боюсь…» 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в таблице</w:t>
      </w:r>
      <w:r w:rsidR="00AB4CFA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3827"/>
        <w:gridCol w:w="3402"/>
      </w:tblGrid>
      <w:tr w:rsidR="00AB4CFA" w:rsidRPr="00041EFB" w:rsidTr="00465921">
        <w:tc>
          <w:tcPr>
            <w:tcW w:w="2127" w:type="dxa"/>
          </w:tcPr>
          <w:p w:rsidR="00AB4CFA" w:rsidRPr="00041EFB" w:rsidRDefault="00AB4CFA" w:rsidP="00AC771C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Уровни тревожности</w:t>
            </w:r>
          </w:p>
        </w:tc>
        <w:tc>
          <w:tcPr>
            <w:tcW w:w="3827" w:type="dxa"/>
          </w:tcPr>
          <w:p w:rsidR="00AB4CFA" w:rsidRPr="00041EFB" w:rsidRDefault="00AB4CFA" w:rsidP="00AC771C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Первичная </w:t>
            </w:r>
          </w:p>
          <w:p w:rsidR="00AB4CFA" w:rsidRPr="00041EFB" w:rsidRDefault="00AB4CFA" w:rsidP="00AC771C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3402" w:type="dxa"/>
          </w:tcPr>
          <w:p w:rsidR="00AB4CFA" w:rsidRPr="00041EFB" w:rsidRDefault="00AB4CFA" w:rsidP="00AC771C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E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диагностика</w:t>
            </w:r>
          </w:p>
        </w:tc>
      </w:tr>
      <w:tr w:rsidR="00AB4CFA" w:rsidRPr="00041EFB" w:rsidTr="00465921">
        <w:tc>
          <w:tcPr>
            <w:tcW w:w="2127" w:type="dxa"/>
          </w:tcPr>
          <w:p w:rsidR="00AB4CFA" w:rsidRPr="00041EFB" w:rsidRDefault="00AB4CFA" w:rsidP="00AC771C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3827" w:type="dxa"/>
          </w:tcPr>
          <w:p w:rsidR="00AB4CFA" w:rsidRPr="00041EFB" w:rsidRDefault="00AB4CFA" w:rsidP="00AC771C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(61%)</w:t>
            </w:r>
          </w:p>
        </w:tc>
        <w:tc>
          <w:tcPr>
            <w:tcW w:w="3402" w:type="dxa"/>
          </w:tcPr>
          <w:p w:rsidR="00AB4CFA" w:rsidRPr="00041EFB" w:rsidRDefault="00AB4CFA" w:rsidP="00AC771C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(9,8%)</w:t>
            </w:r>
          </w:p>
        </w:tc>
      </w:tr>
      <w:tr w:rsidR="00AB4CFA" w:rsidRPr="00041EFB" w:rsidTr="00465921">
        <w:trPr>
          <w:trHeight w:val="393"/>
        </w:trPr>
        <w:tc>
          <w:tcPr>
            <w:tcW w:w="2127" w:type="dxa"/>
            <w:tcBorders>
              <w:bottom w:val="single" w:sz="4" w:space="0" w:color="auto"/>
            </w:tcBorders>
          </w:tcPr>
          <w:p w:rsidR="00AB4CFA" w:rsidRPr="00041EFB" w:rsidRDefault="00AB4CFA" w:rsidP="00AC771C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B4CFA" w:rsidRPr="00041EFB" w:rsidRDefault="00AB4CFA" w:rsidP="00AC771C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(26,8%)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4CFA" w:rsidRPr="00041EFB" w:rsidRDefault="00AB4CFA" w:rsidP="00AC771C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(19,5%)</w:t>
            </w:r>
          </w:p>
        </w:tc>
      </w:tr>
      <w:tr w:rsidR="00AB4CFA" w:rsidRPr="00041EFB" w:rsidTr="00465921">
        <w:trPr>
          <w:trHeight w:val="312"/>
        </w:trPr>
        <w:tc>
          <w:tcPr>
            <w:tcW w:w="2127" w:type="dxa"/>
            <w:tcBorders>
              <w:top w:val="single" w:sz="4" w:space="0" w:color="auto"/>
            </w:tcBorders>
          </w:tcPr>
          <w:p w:rsidR="00AB4CFA" w:rsidRPr="00041EFB" w:rsidRDefault="00AB4CFA" w:rsidP="00AC771C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низкий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4CFA" w:rsidRPr="00041EFB" w:rsidRDefault="00AB4CFA" w:rsidP="00AC771C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(12,2%)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4CFA" w:rsidRPr="00041EFB" w:rsidRDefault="00AB4CFA" w:rsidP="00AC771C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 (70,7%)</w:t>
            </w:r>
          </w:p>
        </w:tc>
      </w:tr>
    </w:tbl>
    <w:p w:rsidR="00DA1C01" w:rsidRPr="00C63520" w:rsidRDefault="00C63520" w:rsidP="00AC77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Полученные данные доказывают, что</w:t>
      </w:r>
      <w:r w:rsidR="00C8561C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технология по снятию тревожности и страхов «Я </w:t>
      </w:r>
      <w:r w:rsidR="008B3D1B"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боюсь…</w:t>
      </w:r>
      <w:r w:rsidRPr="0004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является эффективной, так как</w:t>
      </w:r>
      <w:r w:rsidRPr="00041E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тревожности и страхов у детей старшего дошкольного возраста снизился, повысился уровень представлений о собственной ценности, уверенности в собственных силах и способности наиболее успешно реализовать себя в поведении и взаимодействии с окружающими людьми</w:t>
      </w:r>
      <w:r w:rsidR="00DA1C01" w:rsidRPr="0004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DA1C01" w:rsidRPr="00C63520" w:rsidSect="002D61BA">
      <w:headerReference w:type="default" r:id="rId19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E8" w:rsidRDefault="006738E8" w:rsidP="00465921">
      <w:pPr>
        <w:spacing w:after="0" w:line="240" w:lineRule="auto"/>
      </w:pPr>
      <w:r>
        <w:separator/>
      </w:r>
    </w:p>
  </w:endnote>
  <w:endnote w:type="continuationSeparator" w:id="0">
    <w:p w:rsidR="006738E8" w:rsidRDefault="006738E8" w:rsidP="0046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E8" w:rsidRDefault="006738E8" w:rsidP="00465921">
      <w:pPr>
        <w:spacing w:after="0" w:line="240" w:lineRule="auto"/>
      </w:pPr>
      <w:r>
        <w:separator/>
      </w:r>
    </w:p>
  </w:footnote>
  <w:footnote w:type="continuationSeparator" w:id="0">
    <w:p w:rsidR="006738E8" w:rsidRDefault="006738E8" w:rsidP="0046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C5" w:rsidRDefault="00465921" w:rsidP="00C321C5">
    <w:pPr>
      <w:pStyle w:val="a5"/>
      <w:jc w:val="center"/>
      <w:rPr>
        <w:rFonts w:ascii="Times New Roman" w:hAnsi="Times New Roman" w:cs="Times New Roman"/>
      </w:rPr>
    </w:pPr>
    <w:r w:rsidRPr="00465921">
      <w:rPr>
        <w:rFonts w:ascii="Times New Roman" w:hAnsi="Times New Roman" w:cs="Times New Roman"/>
      </w:rPr>
      <w:t xml:space="preserve">Муниципальное дошкольное образовательное учреждение детский сад №1 </w:t>
    </w:r>
  </w:p>
  <w:p w:rsidR="00465921" w:rsidRPr="00465921" w:rsidRDefault="00C321C5" w:rsidP="00C321C5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комбинированного вида </w:t>
    </w:r>
    <w:r w:rsidR="00465921" w:rsidRPr="00465921">
      <w:rPr>
        <w:rFonts w:ascii="Times New Roman" w:hAnsi="Times New Roman" w:cs="Times New Roman"/>
      </w:rPr>
      <w:t>п. Вейделевка</w:t>
    </w:r>
    <w:r>
      <w:rPr>
        <w:rFonts w:ascii="Times New Roman" w:hAnsi="Times New Roman" w:cs="Times New Roman"/>
      </w:rPr>
      <w:t xml:space="preserve"> Вейделевского района Белгородской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956"/>
    <w:multiLevelType w:val="hybridMultilevel"/>
    <w:tmpl w:val="DD440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75205"/>
    <w:multiLevelType w:val="multilevel"/>
    <w:tmpl w:val="E206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92857"/>
    <w:multiLevelType w:val="hybridMultilevel"/>
    <w:tmpl w:val="8740197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C7701B"/>
    <w:multiLevelType w:val="hybridMultilevel"/>
    <w:tmpl w:val="B1800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B2DDF"/>
    <w:multiLevelType w:val="hybridMultilevel"/>
    <w:tmpl w:val="7590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CFA"/>
    <w:rsid w:val="00041EFB"/>
    <w:rsid w:val="0004214D"/>
    <w:rsid w:val="000A1BCE"/>
    <w:rsid w:val="0015109F"/>
    <w:rsid w:val="001C6690"/>
    <w:rsid w:val="00205B11"/>
    <w:rsid w:val="002D61BA"/>
    <w:rsid w:val="00310DB2"/>
    <w:rsid w:val="00355EC6"/>
    <w:rsid w:val="00465921"/>
    <w:rsid w:val="00473820"/>
    <w:rsid w:val="005D6D85"/>
    <w:rsid w:val="006738E8"/>
    <w:rsid w:val="0068799B"/>
    <w:rsid w:val="006D1606"/>
    <w:rsid w:val="007B7B1B"/>
    <w:rsid w:val="007D5B82"/>
    <w:rsid w:val="008934BD"/>
    <w:rsid w:val="008B3D1B"/>
    <w:rsid w:val="009F4B91"/>
    <w:rsid w:val="00A412D5"/>
    <w:rsid w:val="00A46ADD"/>
    <w:rsid w:val="00AB4CFA"/>
    <w:rsid w:val="00AC771C"/>
    <w:rsid w:val="00AE1338"/>
    <w:rsid w:val="00B84936"/>
    <w:rsid w:val="00B966E8"/>
    <w:rsid w:val="00C27735"/>
    <w:rsid w:val="00C321C5"/>
    <w:rsid w:val="00C63520"/>
    <w:rsid w:val="00C77E56"/>
    <w:rsid w:val="00C8561C"/>
    <w:rsid w:val="00D30CF5"/>
    <w:rsid w:val="00DA1C01"/>
    <w:rsid w:val="00DF11DF"/>
    <w:rsid w:val="00EB43F4"/>
    <w:rsid w:val="00ED3530"/>
    <w:rsid w:val="00F9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B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4CFA"/>
  </w:style>
  <w:style w:type="table" w:styleId="a3">
    <w:name w:val="Table Grid"/>
    <w:basedOn w:val="a1"/>
    <w:uiPriority w:val="59"/>
    <w:rsid w:val="00AB4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CF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65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921"/>
  </w:style>
  <w:style w:type="paragraph" w:styleId="a7">
    <w:name w:val="footer"/>
    <w:basedOn w:val="a"/>
    <w:link w:val="a8"/>
    <w:uiPriority w:val="99"/>
    <w:semiHidden/>
    <w:unhideWhenUsed/>
    <w:rsid w:val="00465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5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EB9D8-7C76-4A7F-A080-79EE8A08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2022-11-17T08:43:00Z</dcterms:created>
  <dcterms:modified xsi:type="dcterms:W3CDTF">2024-02-15T06:52:00Z</dcterms:modified>
</cp:coreProperties>
</file>