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8F" w:rsidRDefault="00394003">
      <w:pPr>
        <w:rPr>
          <w:rFonts w:ascii="Times New Roman" w:hAnsi="Times New Roman" w:cs="Times New Roman"/>
          <w:sz w:val="24"/>
          <w:szCs w:val="24"/>
        </w:rPr>
      </w:pPr>
      <w:r w:rsidRPr="00394003">
        <w:rPr>
          <w:rFonts w:ascii="Times New Roman" w:hAnsi="Times New Roman" w:cs="Times New Roman"/>
          <w:sz w:val="24"/>
          <w:szCs w:val="24"/>
        </w:rPr>
        <w:t>Актуальн</w:t>
      </w:r>
      <w:r>
        <w:rPr>
          <w:rFonts w:ascii="Times New Roman" w:hAnsi="Times New Roman" w:cs="Times New Roman"/>
          <w:sz w:val="24"/>
          <w:szCs w:val="24"/>
        </w:rPr>
        <w:t>ой педагогической и методической проблемой</w:t>
      </w:r>
      <w:r w:rsidRPr="00394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процессе обучения художественному чтению младших школьников является невыразительность чтения, которое итак в некоторых случаях затруднено наличием логопедических нарушений. Н</w:t>
      </w:r>
      <w:r w:rsidR="003F468F">
        <w:rPr>
          <w:rFonts w:ascii="Times New Roman" w:hAnsi="Times New Roman" w:cs="Times New Roman"/>
          <w:sz w:val="24"/>
          <w:szCs w:val="24"/>
        </w:rPr>
        <w:t>едостаточный</w:t>
      </w:r>
      <w:r>
        <w:rPr>
          <w:rFonts w:ascii="Times New Roman" w:hAnsi="Times New Roman" w:cs="Times New Roman"/>
          <w:sz w:val="24"/>
          <w:szCs w:val="24"/>
        </w:rPr>
        <w:t xml:space="preserve"> уровень развития эмоционального интеллекта</w:t>
      </w:r>
      <w:r w:rsidR="003F468F">
        <w:rPr>
          <w:rFonts w:ascii="Times New Roman" w:hAnsi="Times New Roman" w:cs="Times New Roman"/>
          <w:sz w:val="24"/>
          <w:szCs w:val="24"/>
        </w:rPr>
        <w:t xml:space="preserve"> также негативно влияет на формирование правильного грамотного чтения. Учебным же планом предусмотрены задания по выразительному чтению, разучиванию</w:t>
      </w:r>
      <w:r w:rsidR="00F41962">
        <w:rPr>
          <w:rFonts w:ascii="Times New Roman" w:hAnsi="Times New Roman" w:cs="Times New Roman"/>
          <w:sz w:val="24"/>
          <w:szCs w:val="24"/>
        </w:rPr>
        <w:t xml:space="preserve"> стихотворных произведений. Подобные уроки, их планирование и организация вызывают затруднения в настоящее время даже у опытных педагогов. </w:t>
      </w:r>
    </w:p>
    <w:p w:rsidR="00F06F16" w:rsidRDefault="00F41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успешного освоения навыка правильного чтения художественного текста, формирования интереса детей к таким урокам использую в своей работе методы арт-терапии. Так в процессе знакомства, изучения, воспроизведения учебного материала появляются игры</w:t>
      </w:r>
      <w:r w:rsidR="00F06F16">
        <w:rPr>
          <w:rFonts w:ascii="Times New Roman" w:hAnsi="Times New Roman" w:cs="Times New Roman"/>
          <w:sz w:val="24"/>
          <w:szCs w:val="24"/>
        </w:rPr>
        <w:t>.</w:t>
      </w:r>
    </w:p>
    <w:p w:rsidR="00F41962" w:rsidRDefault="00F41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«Театр у микрофона», когда дети выступают в роли приглашенных артистов для записи аудио-версии </w:t>
      </w:r>
      <w:r w:rsidR="00F06F16">
        <w:rPr>
          <w:rFonts w:ascii="Times New Roman" w:hAnsi="Times New Roman" w:cs="Times New Roman"/>
          <w:sz w:val="24"/>
          <w:szCs w:val="24"/>
        </w:rPr>
        <w:t xml:space="preserve">изучаемого произведения. Учитель выполняет роль диктора, объявляя по воображаемому «радио» - «сегодня в эфире вы услышите произведение …, которое исполнит/представит вашему вниманию </w:t>
      </w:r>
      <w:proofErr w:type="gramStart"/>
      <w:r w:rsidR="00F06F16">
        <w:rPr>
          <w:rFonts w:ascii="Times New Roman" w:hAnsi="Times New Roman" w:cs="Times New Roman"/>
          <w:sz w:val="24"/>
          <w:szCs w:val="24"/>
        </w:rPr>
        <w:t>артист….</w:t>
      </w:r>
      <w:proofErr w:type="gramEnd"/>
      <w:r w:rsidR="00F06F16">
        <w:rPr>
          <w:rFonts w:ascii="Times New Roman" w:hAnsi="Times New Roman" w:cs="Times New Roman"/>
          <w:sz w:val="24"/>
          <w:szCs w:val="24"/>
        </w:rPr>
        <w:t>»</w:t>
      </w:r>
    </w:p>
    <w:p w:rsidR="00F06F16" w:rsidRDefault="00F06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«Режиссерское прослушивание» заключается в проведении «кастинга, актерских проб на определенную роль».</w:t>
      </w:r>
      <w:r w:rsidR="00AB31DB">
        <w:rPr>
          <w:rFonts w:ascii="Times New Roman" w:hAnsi="Times New Roman" w:cs="Times New Roman"/>
          <w:sz w:val="24"/>
          <w:szCs w:val="24"/>
        </w:rPr>
        <w:t xml:space="preserve"> Дети выступают в определенном амплуа, представляя изучаемые произведения.</w:t>
      </w:r>
    </w:p>
    <w:p w:rsidR="00AB31DB" w:rsidRDefault="00AB3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использую театрализацию в отработке произносительной стороны речи представление произведения в разных эмоциональных состояниях: весело-задорно, грустно-печально и т.п.; разных физических состояниях – мне жарко, я замерз</w:t>
      </w:r>
      <w:r w:rsidR="00566052">
        <w:rPr>
          <w:rFonts w:ascii="Times New Roman" w:hAnsi="Times New Roman" w:cs="Times New Roman"/>
          <w:sz w:val="24"/>
          <w:szCs w:val="24"/>
        </w:rPr>
        <w:t>, бегу, несу тяжелую</w:t>
      </w:r>
      <w:bookmarkStart w:id="0" w:name="_GoBack"/>
      <w:bookmarkEnd w:id="0"/>
      <w:r w:rsidR="00566052">
        <w:rPr>
          <w:rFonts w:ascii="Times New Roman" w:hAnsi="Times New Roman" w:cs="Times New Roman"/>
          <w:sz w:val="24"/>
          <w:szCs w:val="24"/>
        </w:rPr>
        <w:t xml:space="preserve"> ношу, только </w:t>
      </w:r>
      <w:proofErr w:type="gramStart"/>
      <w:r w:rsidR="00566052">
        <w:rPr>
          <w:rFonts w:ascii="Times New Roman" w:hAnsi="Times New Roman" w:cs="Times New Roman"/>
          <w:sz w:val="24"/>
          <w:szCs w:val="24"/>
        </w:rPr>
        <w:t xml:space="preserve">проснулся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далее.</w:t>
      </w:r>
    </w:p>
    <w:p w:rsidR="00AB31DB" w:rsidRPr="00394003" w:rsidRDefault="00AB3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Такие уроки проходят на высоком уровне </w:t>
      </w:r>
      <w:r w:rsidR="00D2044C">
        <w:rPr>
          <w:rFonts w:ascii="Times New Roman" w:hAnsi="Times New Roman" w:cs="Times New Roman"/>
          <w:sz w:val="24"/>
          <w:szCs w:val="24"/>
        </w:rPr>
        <w:t>эмоциональности</w:t>
      </w:r>
      <w:r>
        <w:rPr>
          <w:rFonts w:ascii="Times New Roman" w:hAnsi="Times New Roman" w:cs="Times New Roman"/>
          <w:sz w:val="24"/>
          <w:szCs w:val="24"/>
        </w:rPr>
        <w:t xml:space="preserve">включенности всех обучающихся, </w:t>
      </w:r>
      <w:r w:rsidR="009C2436">
        <w:rPr>
          <w:rFonts w:ascii="Times New Roman" w:hAnsi="Times New Roman" w:cs="Times New Roman"/>
          <w:sz w:val="24"/>
          <w:szCs w:val="24"/>
        </w:rPr>
        <w:t>результативность изучения учебного материала повышается многократно, повышаются показатели сплоченности ученического коллектива.</w:t>
      </w:r>
    </w:p>
    <w:sectPr w:rsidR="00AB31DB" w:rsidRPr="0039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40"/>
    <w:rsid w:val="00394003"/>
    <w:rsid w:val="003F468F"/>
    <w:rsid w:val="00566052"/>
    <w:rsid w:val="00986C40"/>
    <w:rsid w:val="009C2436"/>
    <w:rsid w:val="00AB31DB"/>
    <w:rsid w:val="00D2044C"/>
    <w:rsid w:val="00DF4B8F"/>
    <w:rsid w:val="00F06F16"/>
    <w:rsid w:val="00F4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5E484-4EDA-474F-912A-7D468AD9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2022-12-28T03:12:00Z</dcterms:created>
  <dcterms:modified xsi:type="dcterms:W3CDTF">2022-12-28T04:19:00Z</dcterms:modified>
</cp:coreProperties>
</file>