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91" w:rsidRDefault="00285E91"/>
    <w:p w:rsidR="00223F8D" w:rsidRPr="00082660" w:rsidRDefault="008C0D15">
      <w:pPr>
        <w:rPr>
          <w:rFonts w:ascii="Times New Roman" w:hAnsi="Times New Roman" w:cs="Times New Roman"/>
          <w:sz w:val="24"/>
          <w:szCs w:val="24"/>
        </w:rPr>
      </w:pPr>
      <w:r w:rsidRPr="00082660">
        <w:rPr>
          <w:rFonts w:ascii="Times New Roman" w:hAnsi="Times New Roman" w:cs="Times New Roman"/>
          <w:sz w:val="24"/>
          <w:szCs w:val="24"/>
        </w:rPr>
        <w:t xml:space="preserve">Тема </w:t>
      </w:r>
      <w:r w:rsidR="00285E91" w:rsidRPr="0008266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85E91" w:rsidRPr="00082660">
        <w:rPr>
          <w:rFonts w:ascii="Times New Roman" w:hAnsi="Times New Roman" w:cs="Times New Roman"/>
          <w:sz w:val="24"/>
          <w:szCs w:val="24"/>
        </w:rPr>
        <w:t>И ,</w:t>
      </w:r>
      <w:proofErr w:type="gramEnd"/>
      <w:r w:rsidR="00285E91" w:rsidRPr="00082660">
        <w:rPr>
          <w:rFonts w:ascii="Times New Roman" w:hAnsi="Times New Roman" w:cs="Times New Roman"/>
          <w:sz w:val="24"/>
          <w:szCs w:val="24"/>
        </w:rPr>
        <w:t xml:space="preserve"> словно маяк, к нам приходит порой на подмогу зелёна</w:t>
      </w:r>
      <w:r w:rsidR="00285E91" w:rsidRPr="0008266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82660">
        <w:rPr>
          <w:rFonts w:ascii="Times New Roman" w:hAnsi="Times New Roman" w:cs="Times New Roman"/>
          <w:sz w:val="24"/>
          <w:szCs w:val="24"/>
        </w:rPr>
        <w:t xml:space="preserve"> </w:t>
      </w:r>
      <w:r w:rsidR="00285E91" w:rsidRPr="00082660">
        <w:rPr>
          <w:rFonts w:ascii="Times New Roman" w:hAnsi="Times New Roman" w:cs="Times New Roman"/>
          <w:sz w:val="24"/>
          <w:szCs w:val="24"/>
        </w:rPr>
        <w:t>лампа» (</w:t>
      </w:r>
      <w:r w:rsidRPr="00082660">
        <w:rPr>
          <w:rFonts w:ascii="Times New Roman" w:hAnsi="Times New Roman" w:cs="Times New Roman"/>
          <w:sz w:val="24"/>
          <w:szCs w:val="24"/>
        </w:rPr>
        <w:t>по рассказу А Грина «Зелёна</w:t>
      </w: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я</w:t>
      </w:r>
      <w:r w:rsidRPr="00082660">
        <w:rPr>
          <w:rFonts w:ascii="Times New Roman" w:hAnsi="Times New Roman" w:cs="Times New Roman"/>
          <w:sz w:val="24"/>
          <w:szCs w:val="24"/>
        </w:rPr>
        <w:t xml:space="preserve"> лампа</w:t>
      </w:r>
      <w:r w:rsidR="00F4639B" w:rsidRPr="00082660">
        <w:rPr>
          <w:rFonts w:ascii="Times New Roman" w:hAnsi="Times New Roman" w:cs="Times New Roman"/>
          <w:sz w:val="24"/>
          <w:szCs w:val="24"/>
        </w:rPr>
        <w:t>»</w:t>
      </w:r>
      <w:r w:rsidRPr="00082660">
        <w:rPr>
          <w:rFonts w:ascii="Times New Roman" w:hAnsi="Times New Roman" w:cs="Times New Roman"/>
          <w:sz w:val="24"/>
          <w:szCs w:val="24"/>
        </w:rPr>
        <w:t>)</w:t>
      </w:r>
    </w:p>
    <w:p w:rsidR="00285E91" w:rsidRPr="00082660" w:rsidRDefault="00285E91" w:rsidP="00285E91">
      <w:pPr>
        <w:pStyle w:val="a3"/>
        <w:shd w:val="clear" w:color="auto" w:fill="FFFFFF"/>
        <w:rPr>
          <w:color w:val="000000"/>
        </w:rPr>
      </w:pPr>
      <w:r w:rsidRPr="00082660">
        <w:rPr>
          <w:b/>
          <w:bCs/>
          <w:color w:val="000000"/>
        </w:rPr>
        <w:t xml:space="preserve">Тип </w:t>
      </w:r>
      <w:proofErr w:type="gramStart"/>
      <w:r w:rsidRPr="00082660">
        <w:rPr>
          <w:b/>
          <w:bCs/>
          <w:color w:val="000000"/>
        </w:rPr>
        <w:t>урока: </w:t>
      </w:r>
      <w:r w:rsidRPr="00082660">
        <w:rPr>
          <w:color w:val="000000"/>
        </w:rPr>
        <w:t> </w:t>
      </w:r>
      <w:r w:rsidRPr="00082660">
        <w:rPr>
          <w:b/>
          <w:bCs/>
          <w:color w:val="000000"/>
        </w:rPr>
        <w:t> </w:t>
      </w:r>
      <w:proofErr w:type="gramEnd"/>
      <w:r w:rsidRPr="00082660">
        <w:rPr>
          <w:color w:val="000000"/>
        </w:rPr>
        <w:t>урок анализа художественного произведения</w:t>
      </w:r>
    </w:p>
    <w:p w:rsidR="00285E91" w:rsidRPr="00082660" w:rsidRDefault="00285E91" w:rsidP="00285E91">
      <w:pPr>
        <w:pStyle w:val="a3"/>
        <w:shd w:val="clear" w:color="auto" w:fill="FFFFFF"/>
        <w:rPr>
          <w:color w:val="000000"/>
        </w:rPr>
      </w:pPr>
      <w:r w:rsidRPr="00082660">
        <w:rPr>
          <w:b/>
          <w:bCs/>
          <w:color w:val="000000"/>
        </w:rPr>
        <w:t>Технология: развитие критического мышления через чтение и письмо</w:t>
      </w:r>
    </w:p>
    <w:p w:rsidR="00285E91" w:rsidRPr="00082660" w:rsidRDefault="00285E91" w:rsidP="00285E91">
      <w:pPr>
        <w:pStyle w:val="a3"/>
        <w:shd w:val="clear" w:color="auto" w:fill="FFFFFF"/>
        <w:rPr>
          <w:color w:val="000000"/>
        </w:rPr>
      </w:pPr>
      <w:r w:rsidRPr="00082660">
        <w:rPr>
          <w:b/>
          <w:bCs/>
          <w:color w:val="000000"/>
        </w:rPr>
        <w:t>Методический прием: чтение с остановками</w:t>
      </w:r>
    </w:p>
    <w:p w:rsidR="00285E91" w:rsidRPr="008B144F" w:rsidRDefault="00285E91" w:rsidP="008B144F">
      <w:pPr>
        <w:pStyle w:val="a3"/>
        <w:shd w:val="clear" w:color="auto" w:fill="FFFFFF"/>
      </w:pPr>
      <w:r w:rsidRPr="00082660">
        <w:rPr>
          <w:color w:val="000000"/>
        </w:rPr>
        <w:t> </w:t>
      </w:r>
      <w:r w:rsidRPr="00082660">
        <w:rPr>
          <w:b/>
          <w:bCs/>
          <w:color w:val="000000"/>
        </w:rPr>
        <w:t xml:space="preserve">Цель </w:t>
      </w:r>
      <w:proofErr w:type="gramStart"/>
      <w:r w:rsidRPr="00082660">
        <w:rPr>
          <w:b/>
          <w:bCs/>
          <w:color w:val="000000"/>
        </w:rPr>
        <w:t>урока: </w:t>
      </w:r>
      <w:r w:rsidRPr="00082660">
        <w:rPr>
          <w:color w:val="000000"/>
        </w:rPr>
        <w:t> </w:t>
      </w:r>
      <w:r w:rsidRPr="008B144F">
        <w:t>создание</w:t>
      </w:r>
      <w:proofErr w:type="gramEnd"/>
      <w:r w:rsidRPr="008B144F">
        <w:t xml:space="preserve"> положительных условий для формирования у подростков интереса к чтению произведений А. Грина, для пробуждения “дара воображения”, для рождения вопросов о смысле жизни и роли мечты в становлении человека;</w:t>
      </w:r>
    </w:p>
    <w:p w:rsidR="00285E91" w:rsidRPr="00082660" w:rsidRDefault="00285E91" w:rsidP="008B144F">
      <w:pPr>
        <w:pStyle w:val="a3"/>
        <w:shd w:val="clear" w:color="auto" w:fill="FFFFFF"/>
        <w:rPr>
          <w:color w:val="000000"/>
        </w:rPr>
      </w:pPr>
      <w:r w:rsidRPr="008B144F">
        <w:t> воспитание в подростках желания насыщенной, плодотворной жизни, полной риска, мужества, цели;</w:t>
      </w:r>
      <w:r w:rsidR="00A0426C" w:rsidRPr="008B144F">
        <w:t xml:space="preserve"> </w:t>
      </w:r>
      <w:proofErr w:type="spellStart"/>
      <w:r w:rsidRPr="008B144F">
        <w:t>азвитие</w:t>
      </w:r>
      <w:proofErr w:type="spellEnd"/>
      <w:r w:rsidRPr="008B144F">
        <w:t xml:space="preserve"> критического мышления и творческих способностей учащихся; развитие умения анализировать текст, задавать вопросы, доказывать свою точку зрения, выделять главную мысль в тексте и его отрывке, сравнивать, обобщать, систематизировать</w:t>
      </w:r>
      <w:r w:rsidRPr="00082660">
        <w:rPr>
          <w:color w:val="333333"/>
        </w:rPr>
        <w:t>.</w:t>
      </w:r>
    </w:p>
    <w:p w:rsidR="00285E91" w:rsidRPr="00082660" w:rsidRDefault="00285E91" w:rsidP="00285E91">
      <w:pPr>
        <w:pStyle w:val="a3"/>
        <w:shd w:val="clear" w:color="auto" w:fill="FFFFFF"/>
        <w:rPr>
          <w:color w:val="000000"/>
        </w:rPr>
      </w:pPr>
      <w:r w:rsidRPr="00082660">
        <w:rPr>
          <w:b/>
          <w:bCs/>
          <w:color w:val="000000"/>
        </w:rPr>
        <w:t>Личностные результаты:</w:t>
      </w:r>
      <w:r w:rsidRPr="00082660">
        <w:rPr>
          <w:color w:val="000000"/>
        </w:rPr>
        <w:t> достаточный объем словарного запаса для свободного выражения мыслей и чувств в процессе речевого общения.</w:t>
      </w:r>
    </w:p>
    <w:p w:rsidR="00285E91" w:rsidRPr="00082660" w:rsidRDefault="00285E91" w:rsidP="00285E91">
      <w:pPr>
        <w:pStyle w:val="a3"/>
        <w:shd w:val="clear" w:color="auto" w:fill="FFFFFF"/>
        <w:rPr>
          <w:color w:val="000000"/>
        </w:rPr>
      </w:pPr>
      <w:proofErr w:type="spellStart"/>
      <w:r w:rsidRPr="00082660">
        <w:rPr>
          <w:b/>
          <w:bCs/>
          <w:color w:val="000000"/>
        </w:rPr>
        <w:t>Метапредметные</w:t>
      </w:r>
      <w:proofErr w:type="spellEnd"/>
      <w:r w:rsidRPr="00082660">
        <w:rPr>
          <w:b/>
          <w:bCs/>
          <w:color w:val="000000"/>
        </w:rPr>
        <w:t xml:space="preserve"> результаты:</w:t>
      </w:r>
      <w:r w:rsidRPr="00082660">
        <w:rPr>
          <w:color w:val="000000"/>
        </w:rPr>
        <w:t xml:space="preserve"> умение осознанно использовать речевые средства в соответствии с задачами коммуникации для выражения своих мыслей; планирование и </w:t>
      </w:r>
      <w:proofErr w:type="gramStart"/>
      <w:r w:rsidRPr="00082660">
        <w:rPr>
          <w:color w:val="000000"/>
        </w:rPr>
        <w:t>регуляция  своей</w:t>
      </w:r>
      <w:proofErr w:type="gramEnd"/>
      <w:r w:rsidRPr="00082660">
        <w:rPr>
          <w:color w:val="000000"/>
        </w:rPr>
        <w:t xml:space="preserve"> деятельности.    </w:t>
      </w:r>
    </w:p>
    <w:p w:rsidR="00285E91" w:rsidRPr="00082660" w:rsidRDefault="00285E91" w:rsidP="00285E91">
      <w:pPr>
        <w:pStyle w:val="a3"/>
        <w:shd w:val="clear" w:color="auto" w:fill="FFFFFF"/>
        <w:rPr>
          <w:color w:val="000000"/>
        </w:rPr>
      </w:pPr>
      <w:r w:rsidRPr="00082660">
        <w:rPr>
          <w:b/>
          <w:bCs/>
          <w:color w:val="000000"/>
        </w:rPr>
        <w:t>Предметные результаты:</w:t>
      </w:r>
    </w:p>
    <w:p w:rsidR="00285E91" w:rsidRPr="00082660" w:rsidRDefault="00285E91" w:rsidP="00285E91">
      <w:pPr>
        <w:pStyle w:val="a3"/>
        <w:shd w:val="clear" w:color="auto" w:fill="FFFFFF"/>
        <w:rPr>
          <w:color w:val="000000"/>
        </w:rPr>
      </w:pPr>
      <w:r w:rsidRPr="00082660">
        <w:rPr>
          <w:b/>
          <w:bCs/>
          <w:color w:val="000000"/>
        </w:rPr>
        <w:t>Научатся:</w:t>
      </w:r>
      <w:r w:rsidRPr="00082660">
        <w:rPr>
          <w:color w:val="000000"/>
        </w:rPr>
        <w:t xml:space="preserve"> читать </w:t>
      </w:r>
      <w:proofErr w:type="gramStart"/>
      <w:r w:rsidRPr="00082660">
        <w:rPr>
          <w:color w:val="000000"/>
        </w:rPr>
        <w:t>и  понимать</w:t>
      </w:r>
      <w:proofErr w:type="gramEnd"/>
      <w:r w:rsidRPr="00082660">
        <w:rPr>
          <w:color w:val="000000"/>
        </w:rPr>
        <w:t xml:space="preserve"> текст, используя свой «дар воображения»</w:t>
      </w:r>
    </w:p>
    <w:p w:rsidR="00285E91" w:rsidRPr="00082660" w:rsidRDefault="00285E91" w:rsidP="00285E91">
      <w:pPr>
        <w:pStyle w:val="a3"/>
        <w:shd w:val="clear" w:color="auto" w:fill="FFFFFF"/>
        <w:rPr>
          <w:color w:val="000000"/>
        </w:rPr>
      </w:pPr>
      <w:r w:rsidRPr="00082660">
        <w:rPr>
          <w:b/>
          <w:bCs/>
          <w:color w:val="000000"/>
        </w:rPr>
        <w:t xml:space="preserve">Получат возможность </w:t>
      </w:r>
      <w:proofErr w:type="gramStart"/>
      <w:r w:rsidRPr="00082660">
        <w:rPr>
          <w:b/>
          <w:bCs/>
          <w:color w:val="000000"/>
        </w:rPr>
        <w:t>научиться:  </w:t>
      </w:r>
      <w:r w:rsidRPr="00082660">
        <w:rPr>
          <w:color w:val="000000"/>
        </w:rPr>
        <w:t> </w:t>
      </w:r>
      <w:proofErr w:type="gramEnd"/>
      <w:r w:rsidRPr="00082660">
        <w:rPr>
          <w:color w:val="000000"/>
        </w:rPr>
        <w:t>работать с различными источниками   информации; использовать те нравственные уроки, которые были получены в ходе чтения рассказа.</w:t>
      </w:r>
    </w:p>
    <w:p w:rsidR="00285E91" w:rsidRPr="00082660" w:rsidRDefault="00285E91" w:rsidP="00285E91">
      <w:pPr>
        <w:pStyle w:val="a3"/>
        <w:shd w:val="clear" w:color="auto" w:fill="FFFFFF"/>
        <w:rPr>
          <w:color w:val="000000"/>
        </w:rPr>
      </w:pPr>
      <w:r w:rsidRPr="00082660">
        <w:rPr>
          <w:b/>
          <w:bCs/>
          <w:color w:val="000000"/>
        </w:rPr>
        <w:t xml:space="preserve">УУД </w:t>
      </w:r>
      <w:proofErr w:type="gramStart"/>
      <w:r w:rsidRPr="00082660">
        <w:rPr>
          <w:b/>
          <w:bCs/>
          <w:color w:val="000000"/>
        </w:rPr>
        <w:t>личностные:</w:t>
      </w:r>
      <w:r w:rsidRPr="00082660">
        <w:rPr>
          <w:color w:val="000000"/>
        </w:rPr>
        <w:t>  ориентирование</w:t>
      </w:r>
      <w:proofErr w:type="gramEnd"/>
      <w:r w:rsidRPr="00082660">
        <w:rPr>
          <w:color w:val="000000"/>
        </w:rPr>
        <w:t xml:space="preserve"> в системе моральных норм и ценностей.</w:t>
      </w:r>
    </w:p>
    <w:p w:rsidR="00285E91" w:rsidRPr="00082660" w:rsidRDefault="00285E91" w:rsidP="00285E91">
      <w:pPr>
        <w:pStyle w:val="a3"/>
        <w:shd w:val="clear" w:color="auto" w:fill="FFFFFF"/>
        <w:rPr>
          <w:color w:val="000000"/>
        </w:rPr>
      </w:pPr>
      <w:r w:rsidRPr="00082660">
        <w:rPr>
          <w:b/>
          <w:bCs/>
          <w:color w:val="000000"/>
        </w:rPr>
        <w:t>УУД регулятивные:</w:t>
      </w:r>
      <w:r w:rsidRPr="00082660">
        <w:rPr>
          <w:color w:val="000000"/>
        </w:rPr>
        <w:t> целеполагание и планирование своей деятельности; принятие решения в проблемных ситуациях на основе переговоров; осознанно и произвольно строят речевые высказывания в устной   форме; контролируют и оценивают свои действия как по результату, так и по способу действия.</w:t>
      </w:r>
    </w:p>
    <w:p w:rsidR="00285E91" w:rsidRPr="00082660" w:rsidRDefault="00285E91" w:rsidP="00285E91">
      <w:pPr>
        <w:pStyle w:val="a3"/>
        <w:shd w:val="clear" w:color="auto" w:fill="FFFFFF"/>
        <w:rPr>
          <w:color w:val="000000"/>
        </w:rPr>
      </w:pPr>
      <w:r w:rsidRPr="00082660">
        <w:rPr>
          <w:b/>
          <w:bCs/>
          <w:color w:val="000000"/>
        </w:rPr>
        <w:t>УУД познавательные:</w:t>
      </w:r>
      <w:r w:rsidRPr="00082660">
        <w:rPr>
          <w:color w:val="000000"/>
        </w:rPr>
        <w:t> </w:t>
      </w:r>
      <w:proofErr w:type="gramStart"/>
      <w:r w:rsidRPr="00082660">
        <w:rPr>
          <w:color w:val="000000"/>
        </w:rPr>
        <w:t>проводят  сравнение</w:t>
      </w:r>
      <w:proofErr w:type="gramEnd"/>
      <w:r w:rsidRPr="00082660">
        <w:rPr>
          <w:color w:val="000000"/>
        </w:rPr>
        <w:t xml:space="preserve"> и классификацию изученных объектов по самостоятельно выделенным критериям; строят логические рассуждения, включающие установление причинно-следственных связей;</w:t>
      </w:r>
    </w:p>
    <w:p w:rsidR="00285E91" w:rsidRPr="00082660" w:rsidRDefault="00285E91" w:rsidP="00285E91">
      <w:pPr>
        <w:pStyle w:val="a3"/>
        <w:shd w:val="clear" w:color="auto" w:fill="FFFFFF"/>
        <w:rPr>
          <w:color w:val="000000"/>
        </w:rPr>
      </w:pPr>
      <w:r w:rsidRPr="00082660">
        <w:rPr>
          <w:b/>
          <w:bCs/>
          <w:color w:val="000000"/>
        </w:rPr>
        <w:t>УУД коммуникативные: </w:t>
      </w:r>
      <w:r w:rsidRPr="00082660">
        <w:rPr>
          <w:color w:val="000000"/>
        </w:rPr>
        <w:t>планирование учебного сотрудничества с учителем и сверстниками;</w:t>
      </w:r>
    </w:p>
    <w:p w:rsidR="00285E91" w:rsidRDefault="00285E91" w:rsidP="00285E91">
      <w:pPr>
        <w:pStyle w:val="a3"/>
        <w:shd w:val="clear" w:color="auto" w:fill="FFFFFF"/>
        <w:rPr>
          <w:color w:val="000000"/>
        </w:rPr>
      </w:pPr>
      <w:r w:rsidRPr="00082660">
        <w:rPr>
          <w:color w:val="000000"/>
        </w:rPr>
        <w:t xml:space="preserve">практическое </w:t>
      </w:r>
      <w:proofErr w:type="gramStart"/>
      <w:r w:rsidRPr="00082660">
        <w:rPr>
          <w:color w:val="000000"/>
        </w:rPr>
        <w:t>усвоение  морально</w:t>
      </w:r>
      <w:proofErr w:type="gramEnd"/>
      <w:r w:rsidRPr="00082660">
        <w:rPr>
          <w:color w:val="000000"/>
        </w:rPr>
        <w:t>-этических принципов общения и сотрудничества; действуют с учётом позиции другого, умеют согласовывать  свои действия.  </w:t>
      </w:r>
    </w:p>
    <w:p w:rsidR="00082660" w:rsidRPr="00082660" w:rsidRDefault="00082660" w:rsidP="00285E91">
      <w:pPr>
        <w:pStyle w:val="a3"/>
        <w:shd w:val="clear" w:color="auto" w:fill="FFFFFF"/>
        <w:rPr>
          <w:color w:val="000000"/>
          <w:u w:val="single"/>
        </w:rPr>
      </w:pPr>
      <w:r w:rsidRPr="00082660">
        <w:rPr>
          <w:color w:val="000000"/>
          <w:u w:val="single"/>
        </w:rPr>
        <w:lastRenderedPageBreak/>
        <w:t>Эпиграфы к уроку</w:t>
      </w:r>
    </w:p>
    <w:p w:rsidR="008C0D15" w:rsidRPr="00082660" w:rsidRDefault="008C0D15" w:rsidP="008C0D15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</w:rPr>
      </w:pPr>
      <w:r w:rsidRPr="00082660">
        <w:rPr>
          <w:rStyle w:val="a4"/>
          <w:i w:val="0"/>
          <w:color w:val="333333"/>
        </w:rPr>
        <w:t>Грин избрал для себя очень трудную дорогу – писать не об изменении материальной жизни, а о преобразовании внутреннего мира человека.</w:t>
      </w:r>
      <w:r w:rsidRPr="00082660">
        <w:rPr>
          <w:i/>
          <w:iCs/>
          <w:color w:val="333333"/>
        </w:rPr>
        <w:br/>
      </w:r>
      <w:proofErr w:type="spellStart"/>
      <w:r w:rsidRPr="00082660">
        <w:rPr>
          <w:rStyle w:val="a4"/>
          <w:i w:val="0"/>
          <w:color w:val="333333"/>
        </w:rPr>
        <w:t>В.Харчев</w:t>
      </w:r>
      <w:proofErr w:type="spellEnd"/>
    </w:p>
    <w:p w:rsidR="008C0D15" w:rsidRPr="00082660" w:rsidRDefault="008C0D15" w:rsidP="008C0D15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i w:val="0"/>
          <w:color w:val="333333"/>
        </w:rPr>
      </w:pPr>
      <w:r w:rsidRPr="00082660">
        <w:rPr>
          <w:rStyle w:val="a4"/>
          <w:i w:val="0"/>
          <w:color w:val="333333"/>
        </w:rPr>
        <w:t>«Осуди их, Боже, да падут они от замыслов своих...» (Пс.,5,11)</w:t>
      </w:r>
    </w:p>
    <w:p w:rsidR="008C0D15" w:rsidRDefault="00082660" w:rsidP="0008266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i w:val="0"/>
          <w:color w:val="333333"/>
          <w:u w:val="single"/>
        </w:rPr>
      </w:pPr>
      <w:r w:rsidRPr="00082660">
        <w:rPr>
          <w:rStyle w:val="a4"/>
          <w:i w:val="0"/>
          <w:color w:val="333333"/>
          <w:u w:val="single"/>
        </w:rPr>
        <w:t>Ход урока</w:t>
      </w:r>
    </w:p>
    <w:p w:rsidR="00747DF2" w:rsidRPr="00747DF2" w:rsidRDefault="00747DF2" w:rsidP="00747DF2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i w:val="0"/>
          <w:color w:val="333333"/>
          <w:u w:val="single"/>
        </w:rPr>
      </w:pPr>
      <w:r w:rsidRPr="00747DF2">
        <w:rPr>
          <w:u w:val="single"/>
        </w:rPr>
        <w:t>Мотивация учебной деятельности.</w:t>
      </w:r>
    </w:p>
    <w:p w:rsidR="008C0D15" w:rsidRPr="00082660" w:rsidRDefault="008C0D15" w:rsidP="007679F3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33333"/>
        </w:rPr>
      </w:pPr>
      <w:r w:rsidRPr="00082660">
        <w:rPr>
          <w:rStyle w:val="a4"/>
          <w:i w:val="0"/>
          <w:color w:val="333333"/>
        </w:rPr>
        <w:t>Звучит «Лунна</w:t>
      </w:r>
      <w:r w:rsidRPr="00082660">
        <w:rPr>
          <w:i/>
          <w:color w:val="010101"/>
          <w:shd w:val="clear" w:color="auto" w:fill="F9FAFA"/>
        </w:rPr>
        <w:t>я</w:t>
      </w:r>
      <w:r w:rsidRPr="00082660">
        <w:rPr>
          <w:rStyle w:val="a4"/>
          <w:i w:val="0"/>
          <w:color w:val="333333"/>
        </w:rPr>
        <w:t xml:space="preserve"> соната» Бетховена (на фоне музыки ученик читает наизусть стихотворение В Ма</w:t>
      </w:r>
      <w:r w:rsidRPr="00082660">
        <w:rPr>
          <w:i/>
          <w:color w:val="010101"/>
          <w:shd w:val="clear" w:color="auto" w:fill="F9FAFA"/>
        </w:rPr>
        <w:t>я</w:t>
      </w:r>
      <w:r w:rsidRPr="00082660">
        <w:rPr>
          <w:rStyle w:val="a4"/>
          <w:i w:val="0"/>
          <w:color w:val="333333"/>
        </w:rPr>
        <w:t>ковского «Послушайте»</w:t>
      </w:r>
    </w:p>
    <w:p w:rsidR="00747DF2" w:rsidRPr="00747DF2" w:rsidRDefault="00747DF2" w:rsidP="00747DF2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i w:val="0"/>
          <w:color w:val="333333"/>
          <w:u w:val="single"/>
        </w:rPr>
      </w:pPr>
      <w:r w:rsidRPr="00747DF2">
        <w:rPr>
          <w:u w:val="single"/>
        </w:rPr>
        <w:t>Актуализация знаний</w:t>
      </w:r>
    </w:p>
    <w:p w:rsidR="008C0D15" w:rsidRPr="00082660" w:rsidRDefault="0047109E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sz w:val="24"/>
          <w:szCs w:val="24"/>
        </w:rPr>
        <w:t>- А в 1985 году Академи</w:t>
      </w: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я наук СССР назвала планету № 2786 Солнечной системы </w:t>
      </w:r>
      <w:proofErr w:type="spellStart"/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Гриневия</w:t>
      </w:r>
      <w:proofErr w:type="spellEnd"/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в честь Александра Грина.</w:t>
      </w:r>
    </w:p>
    <w:p w:rsidR="0047109E" w:rsidRPr="00082660" w:rsidRDefault="0047109E" w:rsidP="007679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8266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Он пришел на время, ненадолго,</w:t>
      </w:r>
    </w:p>
    <w:p w:rsidR="0047109E" w:rsidRPr="00082660" w:rsidRDefault="0047109E" w:rsidP="007679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пришел, чтоб нас предупредить-</w:t>
      </w:r>
    </w:p>
    <w:p w:rsidR="0047109E" w:rsidRPr="00082660" w:rsidRDefault="0047109E" w:rsidP="007679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2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Разобьется сердце на осколки</w:t>
      </w:r>
    </w:p>
    <w:p w:rsidR="007679F3" w:rsidRPr="00082660" w:rsidRDefault="0047109E" w:rsidP="007679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2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мы разучимся любить.</w:t>
      </w:r>
    </w:p>
    <w:p w:rsidR="0047109E" w:rsidRPr="00082660" w:rsidRDefault="007679F3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sz w:val="24"/>
          <w:szCs w:val="24"/>
        </w:rPr>
        <w:t>Под конец жизни писатель имел право сказать о себе:</w:t>
      </w:r>
      <w:r w:rsidR="00FA2BE3" w:rsidRPr="00082660">
        <w:rPr>
          <w:rFonts w:ascii="Times New Roman" w:hAnsi="Times New Roman" w:cs="Times New Roman"/>
          <w:sz w:val="24"/>
          <w:szCs w:val="24"/>
        </w:rPr>
        <w:t xml:space="preserve"> «</w:t>
      </w:r>
      <w:r w:rsidRPr="00082660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я осознал, понял с гордостью, что я художник, хочу и могу им быть …всю последующую жизнь я никогда не изменял искусству, творчест</w:t>
      </w:r>
      <w:r w:rsidR="00FA2BE3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ву; ни деньги,</w:t>
      </w: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="00FA2BE3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н</w:t>
      </w: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и карьера, ни тщеслави</w:t>
      </w:r>
      <w:r w:rsidR="00FA2BE3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е не столкнули меня с истинного моего пути, я был писателем и умру им».</w:t>
      </w:r>
    </w:p>
    <w:p w:rsidR="00FA2BE3" w:rsidRPr="00082660" w:rsidRDefault="00FA2BE3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По натуре он был странником, неприкаянным путешественником, искателем приключений. Как и один из его героев, Грин мог бы сказать о себе: «Во всякое дело он вкладывал столько увлечения, что заражал энергией самых холодных людей».</w:t>
      </w:r>
    </w:p>
    <w:p w:rsidR="00FA2BE3" w:rsidRDefault="00FA2BE3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Вглядимся в портрет писателя, послушаем, каким видели его современники.</w:t>
      </w:r>
    </w:p>
    <w:p w:rsidR="00082660" w:rsidRPr="00082660" w:rsidRDefault="0021586E">
      <w:pPr>
        <w:rPr>
          <w:rFonts w:ascii="Times New Roman" w:hAnsi="Times New Roman" w:cs="Times New Roman"/>
          <w:color w:val="010101"/>
          <w:sz w:val="24"/>
          <w:szCs w:val="24"/>
          <w:u w:val="single"/>
          <w:shd w:val="clear" w:color="auto" w:fill="F9FAFA"/>
        </w:rPr>
      </w:pPr>
      <w:r w:rsidRPr="008B144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 этап урока «Знакомство с писателем»</w:t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(</w:t>
      </w:r>
      <w:r w:rsidRPr="00082660">
        <w:rPr>
          <w:rFonts w:ascii="Times New Roman" w:hAnsi="Times New Roman" w:cs="Times New Roman"/>
          <w:color w:val="010101"/>
          <w:sz w:val="24"/>
          <w:szCs w:val="24"/>
          <w:u w:val="single"/>
          <w:shd w:val="clear" w:color="auto" w:fill="F9FAFA"/>
        </w:rPr>
        <w:t>Выступление учащихся</w:t>
      </w:r>
      <w:r w:rsidR="008B144F">
        <w:rPr>
          <w:rFonts w:ascii="Times New Roman" w:hAnsi="Times New Roman" w:cs="Times New Roman"/>
          <w:color w:val="010101"/>
          <w:sz w:val="24"/>
          <w:szCs w:val="24"/>
          <w:u w:val="single"/>
          <w:shd w:val="clear" w:color="auto" w:fill="F9FAFA"/>
        </w:rPr>
        <w:t>)</w:t>
      </w:r>
    </w:p>
    <w:p w:rsidR="00D51AD2" w:rsidRPr="00082660" w:rsidRDefault="00747DF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D51AD2" w:rsidRPr="000826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Александр Грин</w:t>
      </w:r>
      <w:r w:rsidR="00D51AD2" w:rsidRPr="00082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51AD2" w:rsidRPr="000826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был</w:t>
      </w:r>
      <w:r w:rsidR="00D51AD2" w:rsidRPr="00082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51AD2" w:rsidRPr="000826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</w:t>
      </w:r>
      <w:r w:rsidR="00D51AD2" w:rsidRPr="00082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51AD2" w:rsidRPr="000826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только</w:t>
      </w:r>
      <w:r w:rsidR="00D51AD2" w:rsidRPr="00082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51AD2" w:rsidRPr="000826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великолепным</w:t>
      </w:r>
      <w:r w:rsidR="00D51AD2" w:rsidRPr="00082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51AD2" w:rsidRPr="000826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пейзажистом</w:t>
      </w:r>
      <w:r w:rsidR="00D51AD2" w:rsidRPr="00082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мастером сюжета, но </w:t>
      </w:r>
      <w:r w:rsidR="00D51AD2" w:rsidRPr="0008266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был</w:t>
      </w:r>
      <w:r w:rsidR="00D51AD2" w:rsidRPr="00082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ещё и очень тонким психологом. Он писал о самопожертвовании, мужестве героических чертах, заложенных в самых обыкновенных людях», - писал </w:t>
      </w:r>
      <w:proofErr w:type="spellStart"/>
      <w:r w:rsidR="00D51AD2" w:rsidRPr="00082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К.Паустовский</w:t>
      </w:r>
      <w:proofErr w:type="spellEnd"/>
      <w:r w:rsidR="00D51AD2" w:rsidRPr="00082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51AD2" w:rsidRPr="00082660" w:rsidRDefault="00D51AD2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ещё Грин словно факелом в ночи высвечивает перед читателем жизненные пути, по которым можно идти. Об этом и рассказ «Зелёна</w:t>
      </w: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я лампа», который вы прочитали</w:t>
      </w:r>
      <w:r w:rsidR="009F563B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к сегодняшнему уроку.</w:t>
      </w:r>
    </w:p>
    <w:p w:rsidR="009F563B" w:rsidRDefault="009F563B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Обратите внимание на точную дату написания рассказа 1930 год. Он создан в очень тяжёлое для автора время: безденежье, отказы в редакции, поиски квартиры, полуголодное существование, </w:t>
      </w:r>
      <w:r w:rsidR="00F4639B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я </w:t>
      </w: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болезнь. Через 2 года он умирает от этой болезни.</w:t>
      </w:r>
    </w:p>
    <w:p w:rsidR="00DA64E3" w:rsidRPr="008B144F" w:rsidRDefault="008B144F">
      <w:pPr>
        <w:rPr>
          <w:rFonts w:ascii="Times New Roman" w:hAnsi="Times New Roman" w:cs="Times New Roman"/>
          <w:color w:val="010101"/>
          <w:sz w:val="24"/>
          <w:szCs w:val="24"/>
          <w:u w:val="single"/>
          <w:shd w:val="clear" w:color="auto" w:fill="F9FAFA"/>
        </w:rPr>
      </w:pPr>
      <w:r w:rsidRPr="008B144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2 этап урока. Рассказ </w:t>
      </w:r>
      <w:proofErr w:type="spellStart"/>
      <w:r w:rsidRPr="008B144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А.Грина</w:t>
      </w:r>
      <w:proofErr w:type="spellEnd"/>
      <w:r w:rsidRPr="008B144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«Зеленая лампа». Анализ рассказа, выяснение читательского восприятия школьников.</w:t>
      </w:r>
      <w:r w:rsidRPr="008B144F">
        <w:rPr>
          <w:rFonts w:ascii="Times New Roman" w:hAnsi="Times New Roman" w:cs="Times New Roman"/>
          <w:color w:val="010101"/>
          <w:sz w:val="24"/>
          <w:szCs w:val="24"/>
          <w:u w:val="single"/>
          <w:shd w:val="clear" w:color="auto" w:fill="F9FAFA"/>
        </w:rPr>
        <w:t xml:space="preserve"> </w:t>
      </w:r>
    </w:p>
    <w:p w:rsidR="009F563B" w:rsidRPr="00082660" w:rsidRDefault="00747DF2">
      <w:pPr>
        <w:rPr>
          <w:rFonts w:ascii="Times New Roman" w:hAnsi="Times New Roman" w:cs="Times New Roman"/>
          <w:sz w:val="24"/>
          <w:szCs w:val="24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9F563B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Каково ваше первое впечатление </w:t>
      </w:r>
      <w:r w:rsidR="00F4639B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о рассказе? Стало ли ясно после прочтения. Почему он назван </w:t>
      </w:r>
      <w:r w:rsidR="00F4639B" w:rsidRPr="00082660">
        <w:rPr>
          <w:rFonts w:ascii="Times New Roman" w:hAnsi="Times New Roman" w:cs="Times New Roman"/>
          <w:sz w:val="24"/>
          <w:szCs w:val="24"/>
        </w:rPr>
        <w:t>«Зелёна</w:t>
      </w:r>
      <w:r w:rsidR="00F4639B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я</w:t>
      </w:r>
      <w:r w:rsidR="00F4639B" w:rsidRPr="00082660">
        <w:rPr>
          <w:rFonts w:ascii="Times New Roman" w:hAnsi="Times New Roman" w:cs="Times New Roman"/>
          <w:sz w:val="24"/>
          <w:szCs w:val="24"/>
        </w:rPr>
        <w:t xml:space="preserve"> лампа»? </w:t>
      </w:r>
      <w:proofErr w:type="gramStart"/>
      <w:r w:rsidR="00F4639B" w:rsidRPr="00082660">
        <w:rPr>
          <w:rFonts w:ascii="Times New Roman" w:hAnsi="Times New Roman" w:cs="Times New Roman"/>
          <w:sz w:val="24"/>
          <w:szCs w:val="24"/>
        </w:rPr>
        <w:t>( Зелёна</w:t>
      </w:r>
      <w:r w:rsidR="00F4639B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я</w:t>
      </w:r>
      <w:proofErr w:type="gramEnd"/>
      <w:r w:rsidR="00F4639B" w:rsidRPr="00082660">
        <w:rPr>
          <w:rFonts w:ascii="Times New Roman" w:hAnsi="Times New Roman" w:cs="Times New Roman"/>
          <w:sz w:val="24"/>
          <w:szCs w:val="24"/>
        </w:rPr>
        <w:t xml:space="preserve"> лампа – символ. Она сыграла определённую роль в судьбе главных героев рассказа. Она указала путь Джону Иву </w:t>
      </w:r>
      <w:proofErr w:type="gramStart"/>
      <w:r w:rsidR="00F4639B" w:rsidRPr="00082660">
        <w:rPr>
          <w:rFonts w:ascii="Times New Roman" w:hAnsi="Times New Roman" w:cs="Times New Roman"/>
          <w:sz w:val="24"/>
          <w:szCs w:val="24"/>
        </w:rPr>
        <w:t>и ,</w:t>
      </w:r>
      <w:proofErr w:type="gramEnd"/>
      <w:r w:rsidR="00F4639B" w:rsidRPr="00082660">
        <w:rPr>
          <w:rFonts w:ascii="Times New Roman" w:hAnsi="Times New Roman" w:cs="Times New Roman"/>
          <w:sz w:val="24"/>
          <w:szCs w:val="24"/>
        </w:rPr>
        <w:t xml:space="preserve"> наоборот, окончательно ослепила  Стильтона. Зелёна</w:t>
      </w:r>
      <w:r w:rsidR="00F4639B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я</w:t>
      </w:r>
      <w:r w:rsidR="00F4639B" w:rsidRPr="00082660">
        <w:rPr>
          <w:rFonts w:ascii="Times New Roman" w:hAnsi="Times New Roman" w:cs="Times New Roman"/>
          <w:sz w:val="24"/>
          <w:szCs w:val="24"/>
        </w:rPr>
        <w:t xml:space="preserve"> лампа придуман Стильтоном, чтобы придать большую убедительность и правдоподобие своим словам).</w:t>
      </w:r>
    </w:p>
    <w:p w:rsidR="00F4639B" w:rsidRPr="00082660" w:rsidRDefault="00747DF2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lastRenderedPageBreak/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5562F9" w:rsidRPr="00082660">
        <w:rPr>
          <w:rFonts w:ascii="Times New Roman" w:hAnsi="Times New Roman" w:cs="Times New Roman"/>
          <w:sz w:val="24"/>
          <w:szCs w:val="24"/>
        </w:rPr>
        <w:t>Ваши ответы свидетельствуют, что смысл названи</w:t>
      </w:r>
      <w:r w:rsidR="005562F9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я вами понят верно.</w:t>
      </w:r>
    </w:p>
    <w:p w:rsidR="005562F9" w:rsidRPr="00747DF2" w:rsidRDefault="005562F9">
      <w:pPr>
        <w:rPr>
          <w:rFonts w:ascii="Times New Roman" w:hAnsi="Times New Roman" w:cs="Times New Roman"/>
          <w:color w:val="010101"/>
          <w:sz w:val="24"/>
          <w:szCs w:val="24"/>
          <w:u w:val="single"/>
          <w:shd w:val="clear" w:color="auto" w:fill="F9FAFA"/>
        </w:rPr>
      </w:pPr>
      <w:r w:rsidRPr="00747DF2">
        <w:rPr>
          <w:rFonts w:ascii="Times New Roman" w:hAnsi="Times New Roman" w:cs="Times New Roman"/>
          <w:color w:val="010101"/>
          <w:sz w:val="24"/>
          <w:szCs w:val="24"/>
          <w:u w:val="single"/>
          <w:shd w:val="clear" w:color="auto" w:fill="F9FAFA"/>
        </w:rPr>
        <w:t>(Выступление ученика с индивидуальным заданием по вопросу о смысле заглавия)</w:t>
      </w:r>
    </w:p>
    <w:p w:rsidR="005562F9" w:rsidRPr="00082660" w:rsidRDefault="005562F9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Учитель: Да, действительно, автор возложил на эту </w:t>
      </w:r>
      <w:r w:rsidRPr="00082660">
        <w:rPr>
          <w:rFonts w:ascii="Times New Roman" w:hAnsi="Times New Roman" w:cs="Times New Roman"/>
          <w:sz w:val="24"/>
          <w:szCs w:val="24"/>
        </w:rPr>
        <w:t>деталь большую смысловую нагрузку. Зелёна</w:t>
      </w: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я лампа</w:t>
      </w:r>
      <w:r w:rsidR="00105667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становится символом главной мысли рассказа.</w:t>
      </w:r>
    </w:p>
    <w:p w:rsidR="00105667" w:rsidRPr="00082660" w:rsidRDefault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Учитель: Как построен рассказ? </w:t>
      </w:r>
      <w:proofErr w:type="gramStart"/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( В</w:t>
      </w:r>
      <w:proofErr w:type="gramEnd"/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рассказе 2 части. В первой части описан «эксперимент» Стильтона, а во второй – итоги «эксперимента») </w:t>
      </w:r>
    </w:p>
    <w:p w:rsidR="008E3A0D" w:rsidRPr="00082660" w:rsidRDefault="00105667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Учитель: Можно ли сказать, что две части противопоставлены одна другой?  (Да, части противопоставлены одна другой по содержанию, по жизненным </w:t>
      </w:r>
      <w:r w:rsidR="008E3A0D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ситуациям, в которых оказались герои)</w:t>
      </w:r>
    </w:p>
    <w:p w:rsidR="00105667" w:rsidRPr="00082660" w:rsidRDefault="002F0E3F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Учитель: </w:t>
      </w:r>
      <w:r w:rsidR="008E3A0D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Как называется такой композиционный приём? (Антитеза)</w:t>
      </w:r>
    </w:p>
    <w:p w:rsidR="008E3A0D" w:rsidRPr="00082660" w:rsidRDefault="002F0E3F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Учитель: </w:t>
      </w:r>
      <w:r w:rsidR="008E3A0D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Правильно! Антитеза является основным художественным приёмом этого рассказа. Здесь используется</w:t>
      </w: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классическая схема злодей-его жертва.</w:t>
      </w:r>
    </w:p>
    <w:p w:rsidR="002F0E3F" w:rsidRPr="00082660" w:rsidRDefault="002F0E3F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Учитель: Опишите злодея и его жертву.</w:t>
      </w:r>
    </w:p>
    <w:p w:rsidR="002F0E3F" w:rsidRPr="00082660" w:rsidRDefault="002F0E3F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Стильтон в 1 и 2 части (1 </w:t>
      </w:r>
      <w:proofErr w:type="gramStart"/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вариант)   </w:t>
      </w:r>
      <w:proofErr w:type="gramEnd"/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   Джон Ив в 1 и 2 части (2 вариант)</w:t>
      </w:r>
    </w:p>
    <w:p w:rsidR="002F0E3F" w:rsidRPr="00082660" w:rsidRDefault="002F0E3F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Учитель: Тема богатого и бедного звучит в рассказе как тема двух характеров, зависящих не только от судьбы, но и от собственного волевого усилия.</w:t>
      </w:r>
    </w:p>
    <w:p w:rsidR="002F0E3F" w:rsidRPr="00082660" w:rsidRDefault="002F0E3F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Что же задумал Стильтон относительно Джона Ива? (Захотел превратить</w:t>
      </w:r>
      <w:r w:rsidR="00457889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его в живую игрушку. Стильтон хотел насладиться человеческим падением. Он говорит: «Игрушка…игрушка из живого человека – самое сладкое кушанье» Заключив сделку,</w:t>
      </w:r>
      <w:r w:rsidR="00897C44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="00457889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Стильтон</w:t>
      </w:r>
      <w:r w:rsidR="00897C44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самодовольно изрекает: «Там за окном сидит дурак. Дурак, купленный дёшево…»</w:t>
      </w:r>
    </w:p>
    <w:p w:rsidR="00897C44" w:rsidRPr="00082660" w:rsidRDefault="005A6B44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897C44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Почему вдруг явился такой замысел? (Надоели обычные развлечения «имел слабость считать себя человеком большого воображения и хитрой фантазии»</w:t>
      </w:r>
    </w:p>
    <w:p w:rsidR="00897C44" w:rsidRPr="00082660" w:rsidRDefault="005A6B44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897C44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Как это характеризует Стильтона? (Этот герой жесток и бессердечен. Он уверен во власти </w:t>
      </w:r>
      <w:proofErr w:type="gramStart"/>
      <w:r w:rsidR="00897C44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своих  денег</w:t>
      </w:r>
      <w:proofErr w:type="gramEnd"/>
      <w:r w:rsidR="00897C44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 Он эгоист, неприятие. Это был человек без души, у него злое сердце, не способное к сочувствию. Равнодушный к чужой боли.)</w:t>
      </w:r>
    </w:p>
    <w:p w:rsidR="001278F8" w:rsidRPr="00082660" w:rsidRDefault="005A6B44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proofErr w:type="gramStart"/>
      <w:r w:rsidR="001278F8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</w:t>
      </w:r>
      <w:proofErr w:type="gramEnd"/>
      <w:r w:rsidR="001278F8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произведениях Грина можно увидеть целую галерею подобных людей, людей с изуродованными душами. Вот версия Грина о том, почему такие люди вообще появляются: «</w:t>
      </w:r>
      <w:proofErr w:type="gramStart"/>
      <w:r w:rsidR="001278F8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Наверное ,их</w:t>
      </w:r>
      <w:proofErr w:type="gramEnd"/>
      <w:r w:rsidR="001278F8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в детстве усердно пичкали «конкретными идеалами»: достигай, преуспевай, деньги. деньги. деньги. Став взрослыми, они озлобились на всех и вся». Эта злоба может принимать самые изощрённые формы.</w:t>
      </w:r>
    </w:p>
    <w:p w:rsidR="001278F8" w:rsidRPr="00082660" w:rsidRDefault="001278F8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Почему Стильтон был уверен в том, что шутка удастся и Джон Ив станет идеальной жертвой? (У Джона Ива была абсолютна безвыходная ситуация</w:t>
      </w:r>
      <w:r w:rsidR="00C40A3C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: он казался без денег, без работы, был болен, голоден.)</w:t>
      </w:r>
    </w:p>
    <w:p w:rsidR="00C40A3C" w:rsidRPr="00082660" w:rsidRDefault="005A6B44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C40A3C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Получил ли Стильтон удовольствие от своей шутки? (Сначала-да, но вскоре он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="00C40A3C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пресытился и этой шуткой.</w:t>
      </w:r>
    </w:p>
    <w:p w:rsidR="00C40A3C" w:rsidRPr="00082660" w:rsidRDefault="005A6B44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C40A3C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Как вы думаете, созрел бы такой замысел у Стильтона, если ему не перед кем было продемонстрировать свою безграничную власть над человеком?</w:t>
      </w:r>
      <w:r w:rsidR="00D43D43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Вспомните </w:t>
      </w:r>
      <w:r w:rsidR="00C40A3C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о третьем действующем лице – </w:t>
      </w:r>
      <w:proofErr w:type="spellStart"/>
      <w:r w:rsidR="00C40A3C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Реймере</w:t>
      </w:r>
      <w:proofErr w:type="spellEnd"/>
      <w:r w:rsidR="00C40A3C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. Какова реакция </w:t>
      </w:r>
      <w:proofErr w:type="spellStart"/>
      <w:r w:rsidR="00C40A3C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Веймера</w:t>
      </w:r>
      <w:proofErr w:type="spellEnd"/>
      <w:r w:rsidR="00C40A3C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на Джона Ива и на </w:t>
      </w:r>
      <w:r w:rsidR="00C40A3C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lastRenderedPageBreak/>
        <w:t>задуманную шутку? (Находят в тексте и зачитывают. «</w:t>
      </w:r>
      <w:proofErr w:type="spellStart"/>
      <w:r w:rsidR="00D43D43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Реймер</w:t>
      </w:r>
      <w:proofErr w:type="spellEnd"/>
      <w:r w:rsidR="00D43D43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, </w:t>
      </w:r>
      <w:r w:rsidR="00C40A3C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которому было всё равно…» Джона Ива называет падалью.)</w:t>
      </w:r>
    </w:p>
    <w:p w:rsidR="00C40A3C" w:rsidRPr="00082660" w:rsidRDefault="005A6B44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C40A3C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К сожалению, наши пороки порой потому «расцветают»</w:t>
      </w:r>
      <w:r w:rsidR="00D43D43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, что некому нас остановить. </w:t>
      </w:r>
      <w:proofErr w:type="spellStart"/>
      <w:r w:rsidR="00D43D43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Иуже</w:t>
      </w:r>
      <w:proofErr w:type="spellEnd"/>
      <w:r w:rsidR="00D43D43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совсем страшно, если мы окружены равнодушными людьми, молчаливо поощряющими наши дурные деяния.</w:t>
      </w:r>
    </w:p>
    <w:p w:rsidR="00D43D43" w:rsidRPr="00082660" w:rsidRDefault="00D43D43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Ну а что же Джон Ив? Стал ли он классической жертвой? Какова жизненная позиция Джона Ива?</w:t>
      </w:r>
    </w:p>
    <w:p w:rsidR="00D43D43" w:rsidRPr="00082660" w:rsidRDefault="00D43D43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u w:val="single"/>
          <w:shd w:val="clear" w:color="auto" w:fill="F9FAFA"/>
        </w:rPr>
        <w:t>Чтение финального диалога героев</w:t>
      </w: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(по ролям)</w:t>
      </w:r>
    </w:p>
    <w:p w:rsidR="00D43D43" w:rsidRPr="00082660" w:rsidRDefault="005A6B44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D43D43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А если бы на месте Джона Ива оказался безвольный, слабохарактерный человек, к каким последствиям привела бы тогда шутка Стильтона? </w:t>
      </w:r>
      <w:proofErr w:type="gramStart"/>
      <w:r w:rsidR="00D43D43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( Зачитывают</w:t>
      </w:r>
      <w:proofErr w:type="gramEnd"/>
      <w:r w:rsidR="00D43D43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слова «там за окном…»)</w:t>
      </w:r>
    </w:p>
    <w:p w:rsidR="00D43D43" w:rsidRPr="00082660" w:rsidRDefault="00D43D43" w:rsidP="00105667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proofErr w:type="gramStart"/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Выходит,  Стильтон</w:t>
      </w:r>
      <w:proofErr w:type="gramEnd"/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прекрасно отдавал себе отчёт</w:t>
      </w:r>
      <w:r w:rsidR="00364889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, что может загубить человеческую жизнь. Можно ли утверждать, что разорение Стильтона – это наказание за его деяния, наказание судьбы? (Да. Так утверждать можно, потому что версия о молниеносном разорении из-за паники на бирже не очень убедительна. Сам Стильтон воспринимает своё разорение как наказание, он кается перед </w:t>
      </w:r>
      <w:proofErr w:type="spellStart"/>
      <w:r w:rsidR="00364889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Ивом</w:t>
      </w:r>
      <w:proofErr w:type="spellEnd"/>
      <w:r w:rsidR="00364889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, просит прощение. Вот путь к спасению – покаяние.)</w:t>
      </w:r>
    </w:p>
    <w:p w:rsidR="00364889" w:rsidRPr="005A6B44" w:rsidRDefault="005A6B44" w:rsidP="00105667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364889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Твой ответ подтверждает наш первый эпиграф к уроку</w:t>
      </w:r>
      <w:r w:rsidR="00256F4D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:</w:t>
      </w:r>
      <w:r w:rsidR="00256F4D" w:rsidRPr="000826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56F4D" w:rsidRPr="005A6B44">
        <w:rPr>
          <w:rFonts w:ascii="Times New Roman" w:hAnsi="Times New Roman" w:cs="Times New Roman"/>
          <w:i/>
          <w:sz w:val="24"/>
          <w:szCs w:val="24"/>
        </w:rPr>
        <w:t>«</w:t>
      </w:r>
      <w:r w:rsidR="00256F4D" w:rsidRPr="005A6B44">
        <w:rPr>
          <w:rStyle w:val="a4"/>
          <w:rFonts w:ascii="Times New Roman" w:hAnsi="Times New Roman" w:cs="Times New Roman"/>
          <w:i w:val="0"/>
          <w:sz w:val="24"/>
          <w:szCs w:val="24"/>
        </w:rPr>
        <w:t>Грин избрал для себя очень трудную дорогу – писать не об изменении материальной жизни, а о преобразовании внутреннего мира человека».</w:t>
      </w:r>
    </w:p>
    <w:p w:rsidR="00105667" w:rsidRPr="00082660" w:rsidRDefault="005A6B44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E346ED" w:rsidRPr="00082660">
        <w:rPr>
          <w:rStyle w:val="a4"/>
          <w:rFonts w:ascii="Times New Roman" w:hAnsi="Times New Roman" w:cs="Times New Roman"/>
          <w:color w:val="333333"/>
          <w:sz w:val="24"/>
          <w:szCs w:val="24"/>
        </w:rPr>
        <w:t>Чем дл</w:t>
      </w:r>
      <w:r w:rsidR="00E346ED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я Джона Ива обернулась шутка Стильтона? (Шутка обернулась </w:t>
      </w:r>
      <w:proofErr w:type="gramStart"/>
      <w:r w:rsidR="00E346ED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благом ,</w:t>
      </w:r>
      <w:proofErr w:type="gramEnd"/>
      <w:r w:rsidR="00E346ED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несмотря на задуманное зло)</w:t>
      </w:r>
    </w:p>
    <w:p w:rsidR="00E346ED" w:rsidRPr="00082660" w:rsidRDefault="005A6B44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E346ED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Что, по мнению, Грина страшнее:</w:t>
      </w:r>
      <w:r w:rsidR="00915FA1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злой замысел или последствия этого замысла? (Страшнее замысел. Ведь последствия были самые благие для Джона Ива, но судьба всё же наказала Стильтона за его преступный замысел.)</w:t>
      </w:r>
    </w:p>
    <w:p w:rsidR="00915FA1" w:rsidRPr="005A6B44" w:rsidRDefault="005A6B44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proofErr w:type="gramStart"/>
      <w:r w:rsidR="00915FA1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А</w:t>
      </w:r>
      <w:proofErr w:type="gramEnd"/>
      <w:r w:rsidR="00915FA1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теперь взгля</w:t>
      </w:r>
      <w:r w:rsidR="00047016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ните на доску и</w:t>
      </w:r>
      <w:r w:rsidR="00915FA1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прочитайте</w:t>
      </w:r>
      <w:r w:rsidR="00BA6C1C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второй эпиграф к уроку. </w:t>
      </w:r>
      <w:r w:rsidR="00BA6C1C" w:rsidRPr="005A6B44">
        <w:rPr>
          <w:rFonts w:ascii="Times New Roman" w:hAnsi="Times New Roman" w:cs="Times New Roman"/>
          <w:i/>
          <w:sz w:val="24"/>
          <w:szCs w:val="24"/>
          <w:shd w:val="clear" w:color="auto" w:fill="F9FAFA"/>
        </w:rPr>
        <w:t>(</w:t>
      </w:r>
      <w:r w:rsidR="00BA6C1C" w:rsidRPr="005A6B44">
        <w:rPr>
          <w:rStyle w:val="a4"/>
          <w:rFonts w:ascii="Times New Roman" w:hAnsi="Times New Roman" w:cs="Times New Roman"/>
          <w:i w:val="0"/>
          <w:sz w:val="24"/>
          <w:szCs w:val="24"/>
        </w:rPr>
        <w:t>«Осуди их, Боже, да падут они от замыслов своих»</w:t>
      </w:r>
    </w:p>
    <w:p w:rsidR="00047016" w:rsidRPr="00082660" w:rsidRDefault="00047016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082660">
        <w:rPr>
          <w:rStyle w:val="a4"/>
          <w:rFonts w:ascii="Times New Roman" w:hAnsi="Times New Roman" w:cs="Times New Roman"/>
          <w:color w:val="333333"/>
          <w:sz w:val="24"/>
          <w:szCs w:val="24"/>
        </w:rPr>
        <w:t>Перекликаютс</w:t>
      </w: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я ли слова из Библии с позицией Грина? Обоснуйте своё мнение. (Зло возвращается к тому, кто породил его. Автор убеждён в победе добра, уверен, что даже у злодея есть возможность спасти свою душу.)</w:t>
      </w:r>
    </w:p>
    <w:p w:rsidR="00740980" w:rsidRPr="00082660" w:rsidRDefault="005A6B44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047016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Тем самым Грин ведёт нас к пониманию общечеловеческих ценностей. В этой связи уместно вернуться к словам </w:t>
      </w:r>
      <w:proofErr w:type="spellStart"/>
      <w:r w:rsidR="00047016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Харчева</w:t>
      </w:r>
      <w:proofErr w:type="spellEnd"/>
      <w:r w:rsidR="00047016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:</w:t>
      </w:r>
      <w:r w:rsidR="00740980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«</w:t>
      </w:r>
      <w:r w:rsidR="00740980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“За свою жизнь Грин видел много горя и раздавленных жизнью людей. Но ему хотелось видеть людей другими, чище, лучше. Гармоническим человеком он считал свободную личность с богатой духовной жизнью, с чувством прекрасного, с уважением внутреннего мира других, умеющего прощать, понимать, сострадать“.</w:t>
      </w:r>
    </w:p>
    <w:p w:rsidR="00047016" w:rsidRPr="00082660" w:rsidRDefault="00740980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A6B44"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 w:rsidR="005A6B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Кто же хоть частично соответствует этому идеалу? Почему? (Джон Ив. Было </w:t>
      </w:r>
      <w:proofErr w:type="gramStart"/>
      <w:r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желание  ударить</w:t>
      </w:r>
      <w:proofErr w:type="gramEnd"/>
      <w:r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сдержался; была возможность отомстить – не воспользовался ею; самостоятельно получил образование; служит на благо людям в клинике для бедных; испытывает некое чувство благодарности к Стильтону) </w:t>
      </w:r>
    </w:p>
    <w:p w:rsidR="00740980" w:rsidRPr="00082660" w:rsidRDefault="005A6B44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lastRenderedPageBreak/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740980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Ребята, </w:t>
      </w:r>
      <w:proofErr w:type="gramStart"/>
      <w:r w:rsidR="00740980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этом</w:t>
      </w:r>
      <w:proofErr w:type="gramEnd"/>
      <w:r w:rsidR="00740980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рассказе важны не сами события и герои, а те духовные ценности, к которым зовёт автор.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0980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Вспомните, как называется произведение, где в иносказательной форме автор касается проблемы морали, общечеловеческих законов? (Притча)</w:t>
      </w:r>
    </w:p>
    <w:p w:rsidR="00E85AA1" w:rsidRPr="00082660" w:rsidRDefault="005A6B44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740980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20 веке притча получила особое распространение в литературе. </w:t>
      </w:r>
      <w:proofErr w:type="gramStart"/>
      <w:r w:rsidR="00740980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современной притчи</w:t>
      </w:r>
      <w:proofErr w:type="gramEnd"/>
      <w:r w:rsidR="00E85AA1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можно найти и характеры, и развитие действия. Сюжет помогает автору донести до читателя своё понимание вещей и задуматься над этим. Джон Ив говорит Стильтон, а может быть, это Грин обращается к нам: «А спускаясь по тёмной лестнице, зажигайте хотя бы спичку!»</w:t>
      </w:r>
    </w:p>
    <w:p w:rsidR="00902550" w:rsidRPr="00082660" w:rsidRDefault="00E85AA1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значат эти слова? Над чем заставляет нас задуматься Грин?</w:t>
      </w:r>
      <w:r w:rsidR="00902550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(Уважать человеческое достоинство; </w:t>
      </w:r>
      <w:proofErr w:type="gramStart"/>
      <w:r w:rsidR="00902550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даже  в</w:t>
      </w:r>
      <w:proofErr w:type="gramEnd"/>
      <w:r w:rsidR="00902550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помыслах не быть злым; уметь прощать; стремиться к самосовершенствованию.)</w:t>
      </w:r>
    </w:p>
    <w:p w:rsidR="001B7636" w:rsidRPr="00082660" w:rsidRDefault="005A6B44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266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Учитель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902550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Закончить урок мне хотелось бы стихотворением Михаила</w:t>
      </w:r>
      <w:r w:rsidR="001B7636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02550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Сипера</w:t>
      </w:r>
      <w:proofErr w:type="spellEnd"/>
      <w:r w:rsidR="00902550"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Коричневый кубик стоит у дороги, и окна темнеют,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Замерзших деревьев в ночном полумраке возносятся лапы,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Уснули все люди. В окне небольшом пламенеет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лампа.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спится, наверно, хозяевам этой обычной квартиры,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может быть, просто забыли о лампе и тихо уснули,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от уборок, покупок, размолвок и стирок,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свет лампы цветет над безмолвием улиц.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ветер свистит и играет беспечно вчерашней газетой,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Огни фонарей переломлены в стеклах заснеженной призмы,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пишут в ночи за зеленою лампой поэты,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на Земле фильм другой, третья серия жизни.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трудно во мраке найти свой проселок, тропинку, дорогу,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заблудиться, приняв за природу простые эстампы,</w:t>
      </w:r>
    </w:p>
    <w:p w:rsidR="001B7636" w:rsidRPr="001B7636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словно маяк, нам приходит порой на подмогу</w:t>
      </w:r>
    </w:p>
    <w:p w:rsidR="001B7636" w:rsidRPr="00082660" w:rsidRDefault="001B7636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лампа.</w:t>
      </w:r>
    </w:p>
    <w:p w:rsidR="004755D5" w:rsidRPr="00082660" w:rsidRDefault="004755D5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86E" w:rsidRPr="008B144F" w:rsidRDefault="0021586E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586E">
        <w:rPr>
          <w:rFonts w:ascii="Times New Roman" w:hAnsi="Times New Roman" w:cs="Times New Roman"/>
          <w:sz w:val="24"/>
          <w:szCs w:val="24"/>
        </w:rPr>
        <w:t xml:space="preserve"> </w:t>
      </w:r>
      <w:r w:rsidRPr="008B144F">
        <w:rPr>
          <w:rFonts w:ascii="Times New Roman" w:hAnsi="Times New Roman" w:cs="Times New Roman"/>
          <w:sz w:val="24"/>
          <w:szCs w:val="24"/>
          <w:u w:val="single"/>
        </w:rPr>
        <w:t>Оценивание работы учащихся.</w:t>
      </w:r>
    </w:p>
    <w:p w:rsidR="008B144F" w:rsidRDefault="008B144F" w:rsidP="001B7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36" w:rsidRDefault="0021586E" w:rsidP="00215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B1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144F" w:rsidRPr="008B144F">
        <w:rPr>
          <w:rFonts w:ascii="Times New Roman" w:hAnsi="Times New Roman" w:cs="Times New Roman"/>
          <w:sz w:val="24"/>
          <w:szCs w:val="24"/>
          <w:u w:val="single"/>
        </w:rPr>
        <w:t xml:space="preserve">Домашнее задание </w:t>
      </w:r>
      <w:r w:rsidR="008B144F" w:rsidRPr="008B144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«А спускаясь по темной лестнице, зажигайте… хотя бы спичку». Что значат эти слова? Эссе.</w:t>
      </w:r>
    </w:p>
    <w:p w:rsidR="000E0F86" w:rsidRDefault="000E0F86" w:rsidP="00215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0E0F86" w:rsidRPr="008B144F" w:rsidRDefault="000E0F86" w:rsidP="00215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0E0F86" w:rsidRPr="000E0F86" w:rsidRDefault="000E0F86" w:rsidP="000E0F86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Используема</w:t>
      </w:r>
      <w:r w:rsidRPr="001B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литература.</w:t>
      </w:r>
    </w:p>
    <w:p w:rsidR="000E0F86" w:rsidRDefault="000E0F86" w:rsidP="000E0F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FF"/>
          <w:sz w:val="21"/>
          <w:szCs w:val="21"/>
          <w:u w:val="single"/>
          <w:lang w:val="en-US" w:eastAsia="ru-RU"/>
        </w:rPr>
      </w:pPr>
      <w:hyperlink r:id="rId4" w:tgtFrame="_blank" w:history="1">
        <w:proofErr w:type="spellStart"/>
        <w:r w:rsidRPr="0058175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val="en-US" w:eastAsia="ru-RU"/>
          </w:rPr>
          <w:t>mgpu-media.ru</w:t>
        </w:r>
        <w:r w:rsidRPr="00581759">
          <w:rPr>
            <w:rFonts w:ascii="Verdana" w:eastAsia="Times New Roman" w:hAnsi="Verdana" w:cs="Arial"/>
            <w:color w:val="0000FF"/>
            <w:sz w:val="21"/>
            <w:szCs w:val="21"/>
            <w:lang w:val="en-US" w:eastAsia="ru-RU"/>
          </w:rPr>
          <w:t>›</w:t>
        </w:r>
        <w:r w:rsidRPr="005817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ru-RU"/>
          </w:rPr>
          <w:t>issues</w:t>
        </w:r>
        <w:proofErr w:type="spellEnd"/>
        <w:r w:rsidRPr="005817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ru-RU"/>
          </w:rPr>
          <w:t>/issue-23/methods/problems-…</w:t>
        </w:r>
      </w:hyperlink>
    </w:p>
    <w:p w:rsidR="000E0F86" w:rsidRDefault="000E0F86" w:rsidP="000E0F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FF"/>
          <w:sz w:val="21"/>
          <w:szCs w:val="21"/>
          <w:u w:val="single"/>
          <w:lang w:val="en-US" w:eastAsia="ru-RU"/>
        </w:rPr>
      </w:pPr>
    </w:p>
    <w:p w:rsidR="000E0F86" w:rsidRPr="000E0F86" w:rsidRDefault="000E0F86" w:rsidP="000E0F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hyperlink r:id="rId5" w:history="1">
        <w:r w:rsidRPr="000E0F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file:///C:/Users/Igor/Desktop/%D0%BE%20%D0%B3%D1%80%D0%B8%D0%BD%D0%B5.pdf</w:t>
        </w:r>
      </w:hyperlink>
    </w:p>
    <w:p w:rsidR="000E0F86" w:rsidRPr="000E0F86" w:rsidRDefault="000E0F86" w:rsidP="000E0F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«Удивительный мир Александра Грина</w:t>
      </w:r>
    </w:p>
    <w:p w:rsidR="000E0F86" w:rsidRPr="000E0F86" w:rsidRDefault="000E0F86" w:rsidP="000E0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F86">
        <w:rPr>
          <w:rFonts w:ascii="Times New Roman" w:hAnsi="Times New Roman" w:cs="Times New Roman"/>
          <w:color w:val="000000"/>
          <w:sz w:val="24"/>
          <w:szCs w:val="24"/>
        </w:rPr>
        <w:t>Иваницкая Е.Н. Мир и человек в творчестве А.С. Грина / Отв. ред. Т.О. Осипова. Ростов Н/Д., 1993</w:t>
      </w:r>
    </w:p>
    <w:p w:rsidR="000E0F86" w:rsidRPr="000E0F86" w:rsidRDefault="000E0F86" w:rsidP="000E0F86">
      <w:pPr>
        <w:pStyle w:val="a3"/>
        <w:rPr>
          <w:color w:val="000000"/>
        </w:rPr>
      </w:pPr>
      <w:proofErr w:type="spellStart"/>
      <w:r w:rsidRPr="000E0F86">
        <w:rPr>
          <w:color w:val="000000"/>
        </w:rPr>
        <w:t>Харчев</w:t>
      </w:r>
      <w:proofErr w:type="spellEnd"/>
      <w:r w:rsidRPr="000E0F86">
        <w:rPr>
          <w:color w:val="000000"/>
        </w:rPr>
        <w:t xml:space="preserve"> В. Поэзия и проза Александра Грина. Горький, 1975.</w:t>
      </w:r>
      <w:bookmarkStart w:id="0" w:name="_GoBack"/>
      <w:bookmarkEnd w:id="0"/>
    </w:p>
    <w:p w:rsidR="000E0F86" w:rsidRPr="00C22191" w:rsidRDefault="000E0F86" w:rsidP="000E0F86"/>
    <w:p w:rsidR="00740980" w:rsidRPr="00082660" w:rsidRDefault="00740980">
      <w:pPr>
        <w:rPr>
          <w:rFonts w:ascii="Times New Roman" w:hAnsi="Times New Roman" w:cs="Times New Roman"/>
          <w:sz w:val="24"/>
          <w:szCs w:val="24"/>
        </w:rPr>
      </w:pPr>
      <w:r w:rsidRPr="000826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sectPr w:rsidR="00740980" w:rsidRPr="0008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15"/>
    <w:rsid w:val="00047016"/>
    <w:rsid w:val="00082660"/>
    <w:rsid w:val="000E0F86"/>
    <w:rsid w:val="000E28F2"/>
    <w:rsid w:val="00105667"/>
    <w:rsid w:val="001278F8"/>
    <w:rsid w:val="001B7636"/>
    <w:rsid w:val="0021586E"/>
    <w:rsid w:val="00223F8D"/>
    <w:rsid w:val="00256F4D"/>
    <w:rsid w:val="00285E91"/>
    <w:rsid w:val="002F0E3F"/>
    <w:rsid w:val="00364889"/>
    <w:rsid w:val="00457889"/>
    <w:rsid w:val="0047109E"/>
    <w:rsid w:val="004755D5"/>
    <w:rsid w:val="005562F9"/>
    <w:rsid w:val="005A6B44"/>
    <w:rsid w:val="00740980"/>
    <w:rsid w:val="00747DF2"/>
    <w:rsid w:val="007679F3"/>
    <w:rsid w:val="00792B2A"/>
    <w:rsid w:val="00897C44"/>
    <w:rsid w:val="008B144F"/>
    <w:rsid w:val="008C0D15"/>
    <w:rsid w:val="008E3A0D"/>
    <w:rsid w:val="00902550"/>
    <w:rsid w:val="00915FA1"/>
    <w:rsid w:val="009F563B"/>
    <w:rsid w:val="00A0426C"/>
    <w:rsid w:val="00BA6C1C"/>
    <w:rsid w:val="00C40A3C"/>
    <w:rsid w:val="00D43D43"/>
    <w:rsid w:val="00D51AD2"/>
    <w:rsid w:val="00D539F2"/>
    <w:rsid w:val="00DA64E3"/>
    <w:rsid w:val="00E346ED"/>
    <w:rsid w:val="00E85AA1"/>
    <w:rsid w:val="00F4639B"/>
    <w:rsid w:val="00F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FB82"/>
  <w15:chartTrackingRefBased/>
  <w15:docId w15:val="{B33F1F19-29BE-431D-B3BD-BB8E996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0D15"/>
    <w:rPr>
      <w:i/>
      <w:iCs/>
    </w:rPr>
  </w:style>
  <w:style w:type="character" w:styleId="a5">
    <w:name w:val="Hyperlink"/>
    <w:basedOn w:val="a0"/>
    <w:uiPriority w:val="99"/>
    <w:unhideWhenUsed/>
    <w:rsid w:val="000E0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Igor/Desktop/%D0%BE%20%D0%B3%D1%80%D0%B8%D0%BD%D0%B5.pdf" TargetMode="External"/><Relationship Id="rId4" Type="http://schemas.openxmlformats.org/officeDocument/2006/relationships/hyperlink" Target="http://www.yandex.ru/clck/jsredir?from=www.yandex.ru%3Bsearch%2F%3Bweb%3B%3B&amp;text=&amp;etext=2202.LSjMg9Fg8yECJC115rpr_RgCj6lTsijdq5rQbhZqfqhcGMNCfWQADkic-1pZSyZMlhV6wnlgUvlYzDYf8_GR3YDwVlQSnEh8SXXAUb29K5xFrD9wgz8se4-sguGD6W7Va2VuZWhucGl4b2hxYXRhdA.e27dc17ba85b2d100cb0b3bbc50026177624f619&amp;uuid=&amp;state=jLT9ScZ_wbo,&amp;&amp;cst=AiuY0DBWFJ5Hyx_fyvalFMB7yx40ipxRow8jBLCGYJ5Dd68kn93QnOw_RvxTJaMndwXciDwf7XlPyXkSTJ4pZ9e78QfQTDWE-a-sPp1_ei928Sk5z3BM_b2VECOsm3L3zw3AsXhfHRpufNnjkmqb26VI_rszERHF2ytAusy_A59-DxhwsokI8NV2EOF9mZd0O_IvJBu_ZV1FqSliNVg6s8JdzQjK5a3FDKM04YZGCWjBD7u_iyi5OIuUNviy3aAB-IK9AIfFC72s59kBJgETPfDUfdOWSygiIfvebWecdOJRymsU6ZGceuAtPFKBSAtUyYbhE3vK-PVncColjcNaPe6dsj7SatA78DtoH0VEW9A9LkxLfy8dLWtTB1ZpTZZI0nOnmuH54G0kydcDgeZaDvO-NPLmPU6tJtddCnXH2_aLteaRz_wDVmRef-WRMmxwPzN4O2VFvjl97qz1e0s80XQRhWXiTgx1REpl54E_m_lkczAIFAXe4-OgIMS1AnolJqumTrMxDhWGkM5jBDnyD0mJtsVZRtAmEhl6oAp0-lsSxC1f4rPGN532xitt5hhRla772EoQiDaCqdA8xlpNb1UeiDPVDcitnETc9gVXt13-TNZGkteoG6wGNnrTCk78XsW-gnRorvif8Z1Y6lW1Roe98PSjL7bOzP0ofKP28EJHnbNJpnpJ8HW0nURUlsi6Nzto-2YKT2HOsHkm4HBytr4rRmN4k-SH90PFTQ-YhIf0Rhu79mAhkkVho4nTJWKWLAfUajabEuvEww-Bj3_NXmln4Ep3P3ougaLTmn0sQr_MXUQTMAR8fZTOloDzt0tNJXcimz_MHnsWVs1RnNOWCnHBh0tCPksZtkN9BMK6vfQisIxRgTcto731IXpOF4YZB6Pc6EJMm5nxeDc0SDwYmmbwpd3QHclVaPSLkLTLZR9H3xyQxJxpXxwAmevQVPQA5GdJZB_EYX4MPlbQ2tqEYSlmMn5_q874DdqY0V8-CzA9SZNU8nA04_h55pI24BMPpNuxuCeEV0vgLwJymBavdTTlr5tzjnoYDX6O9cxM_A3orT1G9NJuXvyYmCmAfhX2J6uS2jnKmWHIkLfbroT483Yl4-0kzKw803ikm0RzXoMrnkITVcqovw6tEwko_RezmcBh0Wyood0PkN1rQAWZeOHjFCaFDAihcuyJ3aFYBDSZDmLjPz8D5JCBoISI9zUC&amp;data=UlNrNmk5WktYejY4cHFySjRXSWhXRVV3WU9SbHdvbHRtQ1dWbnAzT01mR1NrSmhTNTE0S3d3VnNoVHpQM0RCc2RGQ0I2aUNpek9fYjNYa09VZ05CbU9YRmlkdlJmRGh0Z0NRVHduWmdxb2VGQ215MlRzdXc0blZKZ29sZ0RpUFh6NEV0WE1VUnVPemtUdmZ5c1cyUm84MHlUY05ZOUd3dXFjQXJGOUdTa3ZrLA,,&amp;sign=21ec72ce5470fb6886dbeba8bcce60bd&amp;keyno=0&amp;b64e=2&amp;ref=orjY4mGPRjlSKyJlbRuxUg7kv3-HD3rXGumT6obkg8l3tT7HZU-m7v6KMdXpzayesw_xSGR-muD2zLPvXCAAds4DPs4WgcS-JW0XfcouS5bmN_YD2BaOgMhePKQrwOLlNcErRo9j6ZfJtCC61WgfedOSuEIAqqhtJOu01VpVz1ZcjdWRqwKqItLDMUd0-9me_CiycGYmkGjOdAikjncuGofduN6v1KQ4RrF7yY2W-YKlhIw-N-_T5bOy5o6F89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20</cp:revision>
  <dcterms:created xsi:type="dcterms:W3CDTF">2022-11-16T15:51:00Z</dcterms:created>
  <dcterms:modified xsi:type="dcterms:W3CDTF">2022-11-18T15:40:00Z</dcterms:modified>
</cp:coreProperties>
</file>