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EC" w:rsidRPr="001F19EC" w:rsidRDefault="001F19EC" w:rsidP="001F19EC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F19EC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1F19EC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1F19EC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:rsidR="001F19EC" w:rsidRDefault="001F19EC" w:rsidP="001F19EC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Pr="001F19EC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1F19EC" w:rsidRPr="001F19EC" w:rsidRDefault="001F19EC" w:rsidP="001F19E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EC">
        <w:rPr>
          <w:rFonts w:ascii="Times New Roman" w:hAnsi="Times New Roman" w:cs="Times New Roman"/>
          <w:b/>
          <w:sz w:val="24"/>
          <w:szCs w:val="24"/>
        </w:rPr>
        <w:t>Идеи по привлечению и удержанию внимания на занятиях</w:t>
      </w:r>
    </w:p>
    <w:p w:rsidR="000B529D" w:rsidRPr="005D3AAF" w:rsidRDefault="000B529D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 xml:space="preserve">Работая в школе-интернате, я являюсь воспитателем 1-го класса. И первое, с чем мне пришлось столкнуться на занятиях с первоклассниками – это привлечение и удержание внимания. Работая с первоклассниками необходимо прилагать такие же усилия, как при занятиях с дошкольниками. Ведь кто такой первоклассник? Это такой же воспитанник дошкольного учреждения, который еще вчера </w:t>
      </w:r>
      <w:r w:rsidR="00CD1902" w:rsidRPr="005D3AAF">
        <w:rPr>
          <w:rFonts w:ascii="Times New Roman" w:hAnsi="Times New Roman" w:cs="Times New Roman"/>
          <w:sz w:val="24"/>
          <w:szCs w:val="24"/>
        </w:rPr>
        <w:t>резвился</w:t>
      </w:r>
      <w:r w:rsidRPr="005D3AAF">
        <w:rPr>
          <w:rFonts w:ascii="Times New Roman" w:hAnsi="Times New Roman" w:cs="Times New Roman"/>
          <w:sz w:val="24"/>
          <w:szCs w:val="24"/>
        </w:rPr>
        <w:t xml:space="preserve"> и играл с игрушками.</w:t>
      </w:r>
      <w:r w:rsidR="00CD1902" w:rsidRPr="005D3AAF">
        <w:rPr>
          <w:rFonts w:ascii="Times New Roman" w:hAnsi="Times New Roman" w:cs="Times New Roman"/>
          <w:sz w:val="24"/>
          <w:szCs w:val="24"/>
        </w:rPr>
        <w:t xml:space="preserve"> При переходе в первый класс, от ребенка начинают требовать слушать педагога и выполнять все его задания. </w:t>
      </w:r>
      <w:r w:rsidR="0092223B" w:rsidRPr="005D3AAF">
        <w:rPr>
          <w:rFonts w:ascii="Times New Roman" w:hAnsi="Times New Roman" w:cs="Times New Roman"/>
          <w:sz w:val="24"/>
          <w:szCs w:val="24"/>
        </w:rPr>
        <w:t xml:space="preserve">Меняются требования к ребенку. Теперь он должен быть внимательным, усидчивым, ответственным. Но большинство первоклассников тяжело принимают на себя новую роль. Им по-прежнему хочется бегать и резвиться, поэтому на заданиях им тяжело сосредоточиться. </w:t>
      </w:r>
      <w:r w:rsidR="004809FC" w:rsidRPr="005D3AAF">
        <w:rPr>
          <w:rFonts w:ascii="Times New Roman" w:hAnsi="Times New Roman" w:cs="Times New Roman"/>
          <w:sz w:val="24"/>
          <w:szCs w:val="24"/>
        </w:rPr>
        <w:t xml:space="preserve">Многие из них приходят в школу с игрушками и отвлекаются на них во время занятий. Некоторые могут начать ходить по классу и разговаривать с друзьями прямо во время занятия. </w:t>
      </w:r>
      <w:r w:rsidR="00471F17" w:rsidRPr="005D3AAF">
        <w:rPr>
          <w:rFonts w:ascii="Times New Roman" w:hAnsi="Times New Roman" w:cs="Times New Roman"/>
          <w:sz w:val="24"/>
          <w:szCs w:val="24"/>
        </w:rPr>
        <w:t>Моя работа осложняется тем, что воспитатели проводят дополнительные занятия с учениками после обеда, то есть после проведения основных уроков.</w:t>
      </w:r>
      <w:r w:rsidR="00EF12AC" w:rsidRPr="005D3AAF">
        <w:rPr>
          <w:rFonts w:ascii="Times New Roman" w:hAnsi="Times New Roman" w:cs="Times New Roman"/>
          <w:sz w:val="24"/>
          <w:szCs w:val="24"/>
        </w:rPr>
        <w:t xml:space="preserve"> И, конечно же, первоклассникам, проведя несколько уроков сидя за партой, тяжело сосредоточиться на дополнительных занятиях. Поэтому привлечь и удержать их внимание – это тяжелая задача</w:t>
      </w:r>
      <w:r w:rsidR="0043198A" w:rsidRPr="005D3AAF">
        <w:rPr>
          <w:rFonts w:ascii="Times New Roman" w:hAnsi="Times New Roman" w:cs="Times New Roman"/>
          <w:sz w:val="24"/>
          <w:szCs w:val="24"/>
        </w:rPr>
        <w:t xml:space="preserve"> для воспитателя</w:t>
      </w:r>
      <w:r w:rsidR="00EF12AC" w:rsidRPr="005D3AAF">
        <w:rPr>
          <w:rFonts w:ascii="Times New Roman" w:hAnsi="Times New Roman" w:cs="Times New Roman"/>
          <w:sz w:val="24"/>
          <w:szCs w:val="24"/>
        </w:rPr>
        <w:t>.</w:t>
      </w:r>
      <w:r w:rsidR="001C3C9C" w:rsidRPr="005D3AAF">
        <w:rPr>
          <w:rFonts w:ascii="Times New Roman" w:hAnsi="Times New Roman" w:cs="Times New Roman"/>
          <w:sz w:val="24"/>
          <w:szCs w:val="24"/>
        </w:rPr>
        <w:t xml:space="preserve"> Решение к этой задаче одно – создание детально продуманного урока с чередованием видов деятельности так, чтобы не утомлять детей.</w:t>
      </w:r>
    </w:p>
    <w:p w:rsidR="00767FF5" w:rsidRPr="005D3AAF" w:rsidRDefault="00767FF5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 xml:space="preserve">Первая идея, которую я использую на занятиях – это чередование видов деятельности. Нельзя на протяжении долгого времени занимаясь математикой только решать примеры, или на русском языке только писать. </w:t>
      </w:r>
    </w:p>
    <w:p w:rsidR="00767FF5" w:rsidRDefault="00767FF5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>Например, перед тем, как приступить к математике мы с учениками проводим небольшое соревнов</w:t>
      </w:r>
      <w:r w:rsidR="00551BA0" w:rsidRPr="005D3AAF">
        <w:rPr>
          <w:rFonts w:ascii="Times New Roman" w:hAnsi="Times New Roman" w:cs="Times New Roman"/>
          <w:sz w:val="24"/>
          <w:szCs w:val="24"/>
        </w:rPr>
        <w:t xml:space="preserve">ание между группами или рядами по решению примеров или математических задач. Те, кто победил, получает приз – в нашем случае мы дарим небольшие наклейки со словом «Молодец». </w:t>
      </w:r>
      <w:r w:rsidR="008B48E7" w:rsidRPr="005D3AAF">
        <w:rPr>
          <w:rFonts w:ascii="Times New Roman" w:hAnsi="Times New Roman" w:cs="Times New Roman"/>
          <w:sz w:val="24"/>
          <w:szCs w:val="24"/>
        </w:rPr>
        <w:t xml:space="preserve">Проведение такого соревнования решает сразу несколько задач. Во-первых, настраивает учеников на занятие математикой. Во-вторых, </w:t>
      </w:r>
      <w:r w:rsidR="009F2C1E" w:rsidRPr="005D3AAF">
        <w:rPr>
          <w:rFonts w:ascii="Times New Roman" w:hAnsi="Times New Roman" w:cs="Times New Roman"/>
          <w:sz w:val="24"/>
          <w:szCs w:val="24"/>
        </w:rPr>
        <w:t xml:space="preserve">решает проблему активизации слабых учеников. Ученики, </w:t>
      </w:r>
      <w:r w:rsidR="00FC727D" w:rsidRPr="005D3AAF">
        <w:rPr>
          <w:rFonts w:ascii="Times New Roman" w:hAnsi="Times New Roman" w:cs="Times New Roman"/>
          <w:sz w:val="24"/>
          <w:szCs w:val="24"/>
        </w:rPr>
        <w:t>которые слабо настроены на занятия и наиболее часто отвлекаются, с удовольствием вовлекаются в соревнование, стараясь не подвести свою команду и выиграть заветный приз.</w:t>
      </w:r>
      <w:r w:rsidR="009F2C1E" w:rsidRPr="005D3AAF">
        <w:rPr>
          <w:rFonts w:ascii="Times New Roman" w:hAnsi="Times New Roman" w:cs="Times New Roman"/>
          <w:sz w:val="24"/>
          <w:szCs w:val="24"/>
        </w:rPr>
        <w:t xml:space="preserve"> </w:t>
      </w:r>
      <w:r w:rsidR="002113AE" w:rsidRPr="005D3AAF">
        <w:rPr>
          <w:rFonts w:ascii="Times New Roman" w:hAnsi="Times New Roman" w:cs="Times New Roman"/>
          <w:sz w:val="24"/>
          <w:szCs w:val="24"/>
        </w:rPr>
        <w:t xml:space="preserve">В-третьих, соревнование, как нестандартная форма занятия, вызывает интерес у детей и </w:t>
      </w:r>
      <w:r w:rsidR="00ED2F0D" w:rsidRPr="005D3AAF">
        <w:rPr>
          <w:rFonts w:ascii="Times New Roman" w:hAnsi="Times New Roman" w:cs="Times New Roman"/>
          <w:sz w:val="24"/>
          <w:szCs w:val="24"/>
        </w:rPr>
        <w:t>делает урок более интересным.</w:t>
      </w:r>
      <w:r w:rsidR="002113AE" w:rsidRPr="005D3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D7D" w:rsidRDefault="00D77D7D" w:rsidP="00D77D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можно поиграть в игру «пропусти число». Детям предлагается сосчитать до 30. Если встретится число 3 или числа, в состав которых входит число 3, то их нельзя произносить, но нужно хлопнуть в ладоши.</w:t>
      </w:r>
    </w:p>
    <w:p w:rsidR="0085308C" w:rsidRDefault="0085308C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с одной деятельности на другую можно использовать интересные развивающие задания, прямо не относящиеся к конкретному предмету. </w:t>
      </w:r>
    </w:p>
    <w:p w:rsidR="0085308C" w:rsidRDefault="0085308C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C2CA0">
        <w:rPr>
          <w:rFonts w:ascii="Times New Roman" w:hAnsi="Times New Roman" w:cs="Times New Roman"/>
          <w:sz w:val="24"/>
          <w:szCs w:val="24"/>
        </w:rPr>
        <w:t>можно поиграть в расшифровку слов, закодированных с помощью цифр.</w:t>
      </w:r>
      <w:r w:rsidR="00EB222E">
        <w:rPr>
          <w:rFonts w:ascii="Times New Roman" w:hAnsi="Times New Roman" w:cs="Times New Roman"/>
          <w:sz w:val="24"/>
          <w:szCs w:val="24"/>
        </w:rPr>
        <w:t xml:space="preserve"> Начертить табличку, или показать на компьютере, в которой каждой букве соответствует своя цифра. Так они должны разгадать слово.</w:t>
      </w:r>
      <w:r w:rsidR="003E6135">
        <w:rPr>
          <w:rFonts w:ascii="Times New Roman" w:hAnsi="Times New Roman" w:cs="Times New Roman"/>
          <w:sz w:val="24"/>
          <w:szCs w:val="24"/>
        </w:rPr>
        <w:t xml:space="preserve"> Подобные задачи интересны детям и одновременно полезны для них.</w:t>
      </w:r>
    </w:p>
    <w:p w:rsidR="004C5314" w:rsidRDefault="004C5314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к занятию по русскому языку можно использовать игру «найди спрятанное слово». Суть задания заключается в том, что в буквенном тексте необходимо найти вставленные слова. 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r w:rsidRPr="004C5314">
        <w:rPr>
          <w:rFonts w:ascii="Times New Roman" w:hAnsi="Times New Roman" w:cs="Times New Roman"/>
          <w:b/>
          <w:sz w:val="24"/>
          <w:szCs w:val="24"/>
          <w:u w:val="single"/>
        </w:rPr>
        <w:t>усы</w:t>
      </w:r>
      <w:r>
        <w:rPr>
          <w:rFonts w:ascii="Times New Roman" w:hAnsi="Times New Roman" w:cs="Times New Roman"/>
          <w:sz w:val="24"/>
          <w:szCs w:val="24"/>
        </w:rPr>
        <w:t>длдо</w:t>
      </w:r>
      <w:r w:rsidRPr="004C5314">
        <w:rPr>
          <w:rFonts w:ascii="Times New Roman" w:hAnsi="Times New Roman" w:cs="Times New Roman"/>
          <w:b/>
          <w:sz w:val="24"/>
          <w:szCs w:val="24"/>
          <w:u w:val="single"/>
        </w:rPr>
        <w:t>лиса</w:t>
      </w:r>
      <w:r>
        <w:rPr>
          <w:rFonts w:ascii="Times New Roman" w:hAnsi="Times New Roman" w:cs="Times New Roman"/>
          <w:sz w:val="24"/>
          <w:szCs w:val="24"/>
        </w:rPr>
        <w:t>жав</w:t>
      </w:r>
      <w:r w:rsidRPr="004C5314">
        <w:rPr>
          <w:rFonts w:ascii="Times New Roman" w:hAnsi="Times New Roman" w:cs="Times New Roman"/>
          <w:b/>
          <w:sz w:val="24"/>
          <w:szCs w:val="24"/>
          <w:u w:val="single"/>
        </w:rPr>
        <w:t>жаба</w:t>
      </w:r>
      <w:r>
        <w:rPr>
          <w:rFonts w:ascii="Times New Roman" w:hAnsi="Times New Roman" w:cs="Times New Roman"/>
          <w:sz w:val="24"/>
          <w:szCs w:val="24"/>
        </w:rPr>
        <w:t>нпр</w:t>
      </w:r>
      <w:r w:rsidRPr="004C5314">
        <w:rPr>
          <w:rFonts w:ascii="Times New Roman" w:hAnsi="Times New Roman" w:cs="Times New Roman"/>
          <w:b/>
          <w:sz w:val="24"/>
          <w:szCs w:val="24"/>
          <w:u w:val="single"/>
        </w:rPr>
        <w:t>нос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763C" w:rsidRDefault="0083763C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игра «Алфавит». Каждому ребенку присваивается бука. Воспитатель вперемежку называет буквы. Услышав свою букву, ребенок должен хлопнуть в ладоши.</w:t>
      </w:r>
    </w:p>
    <w:p w:rsidR="00C031A6" w:rsidRDefault="00C031A6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воспитанники очень любят игры на внимательность. Например, я записываю на доске комбинацию цифр и букв, которую показываю им в течение 10 секунд. После, я закрываю доску и вызываю желающих к доске. Вышедший к доске ребенок должен повторить и правильно записать эту комбинацию.</w:t>
      </w:r>
    </w:p>
    <w:p w:rsidR="007570DB" w:rsidRDefault="007570DB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Подобная игра – «корректор». В тексте, состоящем из перечня букв необходимо найти и зачеркнуть определенные буквы. Например, вычеркнуть в тексте буквы «а» и «ф»: </w:t>
      </w:r>
    </w:p>
    <w:p w:rsidR="007570DB" w:rsidRPr="007570DB" w:rsidRDefault="007570DB" w:rsidP="007570D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0DB">
        <w:rPr>
          <w:rFonts w:ascii="Times New Roman" w:hAnsi="Times New Roman" w:cs="Times New Roman"/>
          <w:b/>
          <w:sz w:val="24"/>
          <w:szCs w:val="24"/>
        </w:rPr>
        <w:t>упрофдотфиуендбтчотлчсмбьбмьсчбьмчюыхваапджфяжлкз</w:t>
      </w:r>
      <w:proofErr w:type="spellEnd"/>
    </w:p>
    <w:p w:rsidR="00A807A4" w:rsidRDefault="00A807A4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игра – двое детей встают напротив друг друга и в течение 10-20 секунд должны осмотреть стоящего напротив и запомнить, как он выглядит. После чего они разворачиваются спинами друг к другу и отвечают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какого цвета футболка, что нарисовано на ней и пр.</w:t>
      </w:r>
    </w:p>
    <w:p w:rsidR="007570DB" w:rsidRDefault="000A52A6" w:rsidP="007570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вариант этой игры</w:t>
      </w:r>
      <w:r w:rsidR="00CE4671">
        <w:rPr>
          <w:rFonts w:ascii="Times New Roman" w:hAnsi="Times New Roman" w:cs="Times New Roman"/>
          <w:sz w:val="24"/>
          <w:szCs w:val="24"/>
        </w:rPr>
        <w:t xml:space="preserve"> на внимательность «опиши предмет». Суть игры состоит в том, чтобы внимательно рассмотреть и запомнить </w:t>
      </w:r>
      <w:r>
        <w:rPr>
          <w:rFonts w:ascii="Times New Roman" w:hAnsi="Times New Roman" w:cs="Times New Roman"/>
          <w:sz w:val="24"/>
          <w:szCs w:val="24"/>
        </w:rPr>
        <w:t>предлагаемые предметы. В течение одной минуты показывается ряд предметов (ручки, фломастеры, тетради и пр.). Затем предметы закрываются, а дети должны подробно описать каждый предмет.</w:t>
      </w:r>
    </w:p>
    <w:p w:rsidR="00D31955" w:rsidRDefault="00D31955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955">
        <w:rPr>
          <w:rFonts w:ascii="Times New Roman" w:hAnsi="Times New Roman" w:cs="Times New Roman"/>
          <w:sz w:val="24"/>
          <w:szCs w:val="24"/>
        </w:rPr>
        <w:t>Следует использовать на занятиях наглядный материал. Это могут быть как картинки и видеоматериалы на компьютере, так и стандартные плакаты, картины.</w:t>
      </w:r>
    </w:p>
    <w:p w:rsidR="00D508A8" w:rsidRDefault="00D508A8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 же, необходимо использовать незаслуженно забытые физкультурные минутки. Помимо использования стандартных и привычных для нас физкультурных минуток, интересным решением является применение таких упражнений, которые позволят закрепить имеющиеся знания у учеников.</w:t>
      </w:r>
    </w:p>
    <w:p w:rsidR="00D508A8" w:rsidRDefault="00D508A8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используя интерактивную доску или карточки с рисунками можно с детьми провести следующую физкультурную минутку:</w:t>
      </w:r>
    </w:p>
    <w:p w:rsidR="00D508A8" w:rsidRPr="007570DB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DB">
        <w:rPr>
          <w:rFonts w:ascii="Times New Roman" w:hAnsi="Times New Roman" w:cs="Times New Roman"/>
          <w:b/>
          <w:sz w:val="24"/>
          <w:szCs w:val="24"/>
        </w:rPr>
        <w:t>«Весёлая математика»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точек будет в круге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раз поднимем руки.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ёлочек зелёных,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сделаем наклонов.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Приседаем столько раз,</w:t>
      </w:r>
      <w:bookmarkStart w:id="0" w:name="_GoBack"/>
      <w:bookmarkEnd w:id="0"/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бабочек у нас.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притопнем столько раз,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ёжиков у нас.</w:t>
      </w:r>
    </w:p>
    <w:p w:rsidR="00D508A8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прихлопнем столько раз,</w:t>
      </w:r>
    </w:p>
    <w:p w:rsidR="00D508A8" w:rsidRPr="005D3AAF" w:rsidRDefault="00D508A8" w:rsidP="0089585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белочек у нас.</w:t>
      </w:r>
    </w:p>
    <w:p w:rsidR="00A666D0" w:rsidRDefault="00A666D0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 xml:space="preserve">Вторая идея – при нарушении дисциплины выделять тех детей, которые послушно сидят и выполняют задания. Как правило, при непослушании детей педагоги делают замечания тем детям, которые нарушают дисциплину. Я же в таком случае наоборот, выделяю и хвалю тех, кто послушно себя ведет. Другие ученики, желая, чтобы их тоже выделили и похвалили, изменяют свое поведение и приступают к занятию. Таких детей обязательно нужно </w:t>
      </w:r>
      <w:r w:rsidR="00A003FA" w:rsidRPr="005D3AAF">
        <w:rPr>
          <w:rFonts w:ascii="Times New Roman" w:hAnsi="Times New Roman" w:cs="Times New Roman"/>
          <w:sz w:val="24"/>
          <w:szCs w:val="24"/>
        </w:rPr>
        <w:t>отметить</w:t>
      </w:r>
      <w:r w:rsidRPr="005D3AAF">
        <w:rPr>
          <w:rFonts w:ascii="Times New Roman" w:hAnsi="Times New Roman" w:cs="Times New Roman"/>
          <w:sz w:val="24"/>
          <w:szCs w:val="24"/>
        </w:rPr>
        <w:t>, чтобы они получали свой заветный приз – хвальбу воспитателя.</w:t>
      </w:r>
    </w:p>
    <w:p w:rsidR="000D0363" w:rsidRDefault="000D0363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хотелось бы подчеркнуть, что особо непоседливых учеников всегда нужно выделять. </w:t>
      </w:r>
      <w:r w:rsidR="00F4005D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F4005D">
        <w:rPr>
          <w:rFonts w:ascii="Times New Roman" w:hAnsi="Times New Roman" w:cs="Times New Roman"/>
          <w:sz w:val="24"/>
          <w:szCs w:val="24"/>
        </w:rPr>
        <w:t>ругая, а наоборот, поощряя за хорошие поступки. Таких ребят необходимо постоянно вовлекать в происходящее на занятиях и в жизнь коллектива. Например, можно попросить их раздать тетради или листочки для контрольной работы. Такие дети начнут ощущать ответственность и собственную важность.</w:t>
      </w:r>
      <w:r w:rsidR="00937B51">
        <w:rPr>
          <w:rFonts w:ascii="Times New Roman" w:hAnsi="Times New Roman" w:cs="Times New Roman"/>
          <w:sz w:val="24"/>
          <w:szCs w:val="24"/>
        </w:rPr>
        <w:t xml:space="preserve"> Положительная оценка всегда повышают мотивацию, а также демонстрируют ребенку, какие его действия вызывают положительные эмоции воспитателя, а какие действия вызывают неодобрение. </w:t>
      </w:r>
    </w:p>
    <w:p w:rsidR="006B4216" w:rsidRPr="005D3AAF" w:rsidRDefault="00B74342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когда вы считаете необходимым наказать ребенка за проступок, необходимо придерживаться правила, что нельзя публично наказывать и повышать голос.</w:t>
      </w:r>
      <w:r w:rsidR="0056742D">
        <w:rPr>
          <w:rFonts w:ascii="Times New Roman" w:hAnsi="Times New Roman" w:cs="Times New Roman"/>
          <w:sz w:val="24"/>
          <w:szCs w:val="24"/>
        </w:rPr>
        <w:t xml:space="preserve"> В случае нарушения правила – вы не получите никакого положительного результата. Следует проводить беседу с глазу на глаз, спокойно при </w:t>
      </w:r>
      <w:proofErr w:type="gramStart"/>
      <w:r w:rsidR="0056742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56742D">
        <w:rPr>
          <w:rFonts w:ascii="Times New Roman" w:hAnsi="Times New Roman" w:cs="Times New Roman"/>
          <w:sz w:val="24"/>
          <w:szCs w:val="24"/>
        </w:rPr>
        <w:t xml:space="preserve"> объяснив, что ребенок сделал не так и как ему следует поступить.</w:t>
      </w:r>
    </w:p>
    <w:p w:rsidR="000B529D" w:rsidRPr="005D3AAF" w:rsidRDefault="00A3344C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 xml:space="preserve">Третья идея – использование </w:t>
      </w:r>
      <w:r w:rsidR="00687805" w:rsidRPr="005D3AAF">
        <w:rPr>
          <w:rFonts w:ascii="Times New Roman" w:hAnsi="Times New Roman" w:cs="Times New Roman"/>
          <w:sz w:val="24"/>
          <w:szCs w:val="24"/>
        </w:rPr>
        <w:t xml:space="preserve">жестов, голоса и ходьбы. Использование жестов отлично помогает при нарушении дисциплины. Когда я поднимаю руку, дети обращают на это </w:t>
      </w:r>
      <w:r w:rsidR="00687805" w:rsidRPr="005D3AAF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и в ответ поднимают свои руки. Простым поднятием руки дети отвлекаются от баловства и сосредоточивают </w:t>
      </w:r>
      <w:r w:rsidR="008758C7" w:rsidRPr="005D3AAF">
        <w:rPr>
          <w:rFonts w:ascii="Times New Roman" w:hAnsi="Times New Roman" w:cs="Times New Roman"/>
          <w:sz w:val="24"/>
          <w:szCs w:val="24"/>
        </w:rPr>
        <w:t>свое внимание на воспитателе</w:t>
      </w:r>
      <w:r w:rsidR="00687805" w:rsidRPr="005D3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95C" w:rsidRPr="005D3AAF" w:rsidRDefault="00DE3EE8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>Положение педагога в кабинете тоже играет немалую роль. Если дети смотрят в течение долгого времени на стоящего или сидящего воспитателя, их внимание и концентрация падает. Для достижения высокой концентрации внимания на занятии педагогу необходимо целенаправленно менять свое месторасположение. Лучше ходить по кабинету таким образом, чтобы в поле зрения находились особо невнимательные дети. Если вы видите, что дети устали, а вы при этом стоите у доски, перейдите в другой конец кабинет, чтобы дети изменили свою позу и обратили на вас внимание. При дальнейших падениях внимания необходимо поступать также – перемещать в другую часть кабинета, подойти к столу, окну или доске.</w:t>
      </w:r>
    </w:p>
    <w:p w:rsidR="00CE595C" w:rsidRDefault="00CE595C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>И, конечно же, важным инструментом любого педагога является его голос. Голос позволяет управлять вниманием аудитории, а значит от</w:t>
      </w:r>
      <w:r w:rsidR="003C0C1C" w:rsidRPr="005D3AAF">
        <w:rPr>
          <w:rFonts w:ascii="Times New Roman" w:hAnsi="Times New Roman" w:cs="Times New Roman"/>
          <w:sz w:val="24"/>
          <w:szCs w:val="24"/>
        </w:rPr>
        <w:t xml:space="preserve"> того, как вы говорите, зависит </w:t>
      </w:r>
      <w:r w:rsidRPr="005D3AAF">
        <w:rPr>
          <w:rFonts w:ascii="Times New Roman" w:hAnsi="Times New Roman" w:cs="Times New Roman"/>
          <w:sz w:val="24"/>
          <w:szCs w:val="24"/>
        </w:rPr>
        <w:t>насколько сосредоточенно</w:t>
      </w:r>
      <w:r w:rsidR="003C0C1C" w:rsidRPr="005D3AAF">
        <w:rPr>
          <w:rFonts w:ascii="Times New Roman" w:hAnsi="Times New Roman" w:cs="Times New Roman"/>
          <w:sz w:val="24"/>
          <w:szCs w:val="24"/>
        </w:rPr>
        <w:t>,</w:t>
      </w:r>
      <w:r w:rsidRPr="005D3AAF">
        <w:rPr>
          <w:rFonts w:ascii="Times New Roman" w:hAnsi="Times New Roman" w:cs="Times New Roman"/>
          <w:sz w:val="24"/>
          <w:szCs w:val="24"/>
        </w:rPr>
        <w:t xml:space="preserve"> вас будут слушать.</w:t>
      </w:r>
      <w:r w:rsidR="003C0C1C" w:rsidRPr="005D3AAF">
        <w:rPr>
          <w:rFonts w:ascii="Times New Roman" w:hAnsi="Times New Roman" w:cs="Times New Roman"/>
          <w:sz w:val="24"/>
          <w:szCs w:val="24"/>
        </w:rPr>
        <w:t xml:space="preserve"> Необходимо запомнить, что монотонность является главным врагом любого занятия. Нельзя говорить на протяжении всего занятия только тихо или громко. Дети привыкают к одной интонации, а значит «выключаются» из занятия. Необходимо построить занятие по принципу «то тише, то громче». Такое различие в голосе позволит в нужный момент привлечь внимание детей.</w:t>
      </w:r>
    </w:p>
    <w:p w:rsidR="003A5A99" w:rsidRDefault="003A5A99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голоса и интонации необходимо следить за речью. Речь должна быть лаконичной. Если педагог использует много лишних слов – это свидетельствует от его нервозности и нерешительности. Когда же используется мало слов</w:t>
      </w:r>
      <w:r w:rsidR="00193BDB">
        <w:rPr>
          <w:rFonts w:ascii="Times New Roman" w:hAnsi="Times New Roman" w:cs="Times New Roman"/>
          <w:sz w:val="24"/>
          <w:szCs w:val="24"/>
        </w:rPr>
        <w:t>, создается впечатление об уверенности педагога. Это производит на детей более сильный эффект.</w:t>
      </w:r>
    </w:p>
    <w:p w:rsidR="00C177E2" w:rsidRDefault="00C177E2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говорить одновременно с детьми. В случае нарушение дисциплины необходимо дождаться тишины и только после этого начать говорить. Таким образом, педагог показывает, что его слова имеют больший вес.</w:t>
      </w:r>
      <w:r w:rsidR="002E7D63">
        <w:rPr>
          <w:rFonts w:ascii="Times New Roman" w:hAnsi="Times New Roman" w:cs="Times New Roman"/>
          <w:sz w:val="24"/>
          <w:szCs w:val="24"/>
        </w:rPr>
        <w:t xml:space="preserve"> Необходимо демонстрировать своим воспитанникам, что только вы решаете, кто и когда может говорить.</w:t>
      </w:r>
    </w:p>
    <w:p w:rsidR="00DA0AF4" w:rsidRDefault="00DA0AF4" w:rsidP="007E58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если на фразе «Ребята, достаньте тетради и запишите классную работу» вас слушали невнимательно, прервите свою речь. Скажите только «Ребята, достаньте тетради» и, подождав, продолжайте. Если </w:t>
      </w:r>
      <w:r w:rsidR="007E58B7">
        <w:rPr>
          <w:rFonts w:ascii="Times New Roman" w:hAnsi="Times New Roman" w:cs="Times New Roman"/>
          <w:sz w:val="24"/>
          <w:szCs w:val="24"/>
        </w:rPr>
        <w:t>дисциплина по-прежнему нарушена, сократите фразу до минимума: «Ребята…». Общаясь так, вы даете понять, что до тех пор, пока не прекратится шум в классе, никакого продолжения не будет.</w:t>
      </w:r>
    </w:p>
    <w:p w:rsidR="00CE595C" w:rsidRPr="005D3AAF" w:rsidRDefault="00FB31B4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 xml:space="preserve">Конечно же, это лишь малая доля используемых идей при работе с детьми. </w:t>
      </w:r>
      <w:r w:rsidR="005D3AAF" w:rsidRPr="005D3AAF">
        <w:rPr>
          <w:rFonts w:ascii="Times New Roman" w:hAnsi="Times New Roman" w:cs="Times New Roman"/>
          <w:sz w:val="24"/>
          <w:szCs w:val="24"/>
        </w:rPr>
        <w:t xml:space="preserve">Воспитатель, как и учитель, должен постоянно придумывать новые способы по привлечению и удержанию внимания детей. </w:t>
      </w:r>
    </w:p>
    <w:p w:rsidR="005D3AAF" w:rsidRPr="005D3AAF" w:rsidRDefault="005D3AAF" w:rsidP="005D3AA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DE3EE8" w:rsidRDefault="005D3AAF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lastRenderedPageBreak/>
        <w:t xml:space="preserve">1. Как удержать внимание на уроке в 1 классе? [Электронный ресурс]. URL: http://pedsovet.su/ns/6424_kak_uderzhivat_vnimanie_pervoklasssnikov </w:t>
      </w:r>
      <w:r>
        <w:rPr>
          <w:rFonts w:ascii="Times New Roman" w:hAnsi="Times New Roman" w:cs="Times New Roman"/>
          <w:sz w:val="24"/>
          <w:szCs w:val="24"/>
        </w:rPr>
        <w:t>(дата обращение 01.05</w:t>
      </w:r>
      <w:r w:rsidRPr="005D3AAF">
        <w:rPr>
          <w:rFonts w:ascii="Times New Roman" w:hAnsi="Times New Roman" w:cs="Times New Roman"/>
          <w:sz w:val="24"/>
          <w:szCs w:val="24"/>
        </w:rPr>
        <w:t>.2019)</w:t>
      </w:r>
    </w:p>
    <w:p w:rsidR="008D0967" w:rsidRDefault="008D0967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Приемы развития произвольного внимания у первоклассников </w:t>
      </w:r>
      <w:r w:rsidRPr="008D0967">
        <w:rPr>
          <w:rFonts w:ascii="Times New Roman" w:hAnsi="Times New Roman" w:cs="Times New Roman"/>
          <w:sz w:val="24"/>
          <w:szCs w:val="24"/>
        </w:rPr>
        <w:t>[Электронный ресурс]. URL: http://www.uovrik.by (дата обращение 01.05.2019)</w:t>
      </w:r>
    </w:p>
    <w:p w:rsidR="005D3AAF" w:rsidRDefault="008D0967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3AAF">
        <w:rPr>
          <w:rFonts w:ascii="Times New Roman" w:hAnsi="Times New Roman" w:cs="Times New Roman"/>
          <w:sz w:val="24"/>
          <w:szCs w:val="24"/>
        </w:rPr>
        <w:t xml:space="preserve">. </w:t>
      </w:r>
      <w:r w:rsidR="005D3AAF" w:rsidRPr="005D3AAF">
        <w:rPr>
          <w:rFonts w:ascii="Times New Roman" w:hAnsi="Times New Roman" w:cs="Times New Roman"/>
          <w:sz w:val="24"/>
          <w:szCs w:val="24"/>
        </w:rPr>
        <w:t>Способы привлечения вниман</w:t>
      </w:r>
      <w:r w:rsidR="005D3AAF">
        <w:rPr>
          <w:rFonts w:ascii="Times New Roman" w:hAnsi="Times New Roman" w:cs="Times New Roman"/>
          <w:sz w:val="24"/>
          <w:szCs w:val="24"/>
        </w:rPr>
        <w:t xml:space="preserve">ия ребёнка младшим воспитателем </w:t>
      </w:r>
      <w:r w:rsidR="005D3AAF" w:rsidRPr="005D3AAF">
        <w:rPr>
          <w:rFonts w:ascii="Times New Roman" w:hAnsi="Times New Roman" w:cs="Times New Roman"/>
          <w:sz w:val="24"/>
          <w:szCs w:val="24"/>
        </w:rPr>
        <w:t>[Электронный ресурс]. URL: https://nsportal.ru/detskiy-sad/raznoe/2018/01/30/sposoby-privlecheniya-vnimaniya-rebyonka-mladshim-vospitatelem (дата обращение 01.05.2019)</w:t>
      </w:r>
    </w:p>
    <w:p w:rsidR="00895856" w:rsidRDefault="008D0967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856">
        <w:rPr>
          <w:rFonts w:ascii="Times New Roman" w:hAnsi="Times New Roman" w:cs="Times New Roman"/>
          <w:sz w:val="24"/>
          <w:szCs w:val="24"/>
        </w:rPr>
        <w:t xml:space="preserve">. Физкультурные минутки для ребят </w:t>
      </w:r>
      <w:r w:rsidR="00895856" w:rsidRPr="00895856">
        <w:rPr>
          <w:rFonts w:ascii="Times New Roman" w:hAnsi="Times New Roman" w:cs="Times New Roman"/>
          <w:sz w:val="24"/>
          <w:szCs w:val="24"/>
        </w:rPr>
        <w:t>[Электронный ресурс]. URL: https://uslide.ru/nachalnaya-shkola/33193-fizminutki-dlya-rebyat.html (дата обращение 01.05.2019)</w:t>
      </w:r>
    </w:p>
    <w:p w:rsidR="001F70A0" w:rsidRPr="005D3AAF" w:rsidRDefault="008D0967" w:rsidP="005D3A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0A0">
        <w:rPr>
          <w:rFonts w:ascii="Times New Roman" w:hAnsi="Times New Roman" w:cs="Times New Roman"/>
          <w:sz w:val="24"/>
          <w:szCs w:val="24"/>
        </w:rPr>
        <w:t>.</w:t>
      </w:r>
      <w:r w:rsidR="001F70A0" w:rsidRPr="001F70A0">
        <w:t xml:space="preserve"> </w:t>
      </w:r>
      <w:r w:rsidR="001F70A0" w:rsidRPr="001F70A0">
        <w:rPr>
          <w:rFonts w:ascii="Times New Roman" w:hAnsi="Times New Roman" w:cs="Times New Roman"/>
          <w:sz w:val="24"/>
          <w:szCs w:val="24"/>
        </w:rPr>
        <w:t>Учитель и класс: как не сорвать урок</w:t>
      </w:r>
      <w:r w:rsidR="003A30F6">
        <w:rPr>
          <w:rFonts w:ascii="Times New Roman" w:hAnsi="Times New Roman" w:cs="Times New Roman"/>
          <w:sz w:val="24"/>
          <w:szCs w:val="24"/>
        </w:rPr>
        <w:t xml:space="preserve"> </w:t>
      </w:r>
      <w:r w:rsidR="003A30F6" w:rsidRPr="003A30F6">
        <w:rPr>
          <w:rFonts w:ascii="Times New Roman" w:hAnsi="Times New Roman" w:cs="Times New Roman"/>
          <w:sz w:val="24"/>
          <w:szCs w:val="24"/>
        </w:rPr>
        <w:t xml:space="preserve">[Электронный ресурс]. URL: https://www.7ya.ru/article/Uchitel-i-klass-kak-ne-sorvat-urok-8-sposobov-uderzhat-vnimanie/ (дата обращение </w:t>
      </w:r>
      <w:r w:rsidR="003A30F6">
        <w:rPr>
          <w:rFonts w:ascii="Times New Roman" w:hAnsi="Times New Roman" w:cs="Times New Roman"/>
          <w:sz w:val="24"/>
          <w:szCs w:val="24"/>
        </w:rPr>
        <w:t>10</w:t>
      </w:r>
      <w:r w:rsidR="003A30F6" w:rsidRPr="003A30F6">
        <w:rPr>
          <w:rFonts w:ascii="Times New Roman" w:hAnsi="Times New Roman" w:cs="Times New Roman"/>
          <w:sz w:val="24"/>
          <w:szCs w:val="24"/>
        </w:rPr>
        <w:t>.05.2019)</w:t>
      </w:r>
    </w:p>
    <w:sectPr w:rsidR="001F70A0" w:rsidRPr="005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DD"/>
    <w:rsid w:val="0007623C"/>
    <w:rsid w:val="000A52A6"/>
    <w:rsid w:val="000B529D"/>
    <w:rsid w:val="000D0363"/>
    <w:rsid w:val="00193BDB"/>
    <w:rsid w:val="001C3C9C"/>
    <w:rsid w:val="001F19EC"/>
    <w:rsid w:val="001F70A0"/>
    <w:rsid w:val="002113AE"/>
    <w:rsid w:val="002E7D63"/>
    <w:rsid w:val="003A30F6"/>
    <w:rsid w:val="003A5A99"/>
    <w:rsid w:val="003C0C1C"/>
    <w:rsid w:val="003E6135"/>
    <w:rsid w:val="0043198A"/>
    <w:rsid w:val="00471F17"/>
    <w:rsid w:val="004809FC"/>
    <w:rsid w:val="004C2CA0"/>
    <w:rsid w:val="004C5314"/>
    <w:rsid w:val="00551BA0"/>
    <w:rsid w:val="0056742D"/>
    <w:rsid w:val="005D3AAF"/>
    <w:rsid w:val="00687805"/>
    <w:rsid w:val="006B4216"/>
    <w:rsid w:val="006D4F6F"/>
    <w:rsid w:val="00704694"/>
    <w:rsid w:val="007570DB"/>
    <w:rsid w:val="00767FF5"/>
    <w:rsid w:val="007E58B7"/>
    <w:rsid w:val="0083763C"/>
    <w:rsid w:val="0085308C"/>
    <w:rsid w:val="008758C7"/>
    <w:rsid w:val="00895856"/>
    <w:rsid w:val="008B48E7"/>
    <w:rsid w:val="008D0967"/>
    <w:rsid w:val="0092223B"/>
    <w:rsid w:val="00937B51"/>
    <w:rsid w:val="009A0F9E"/>
    <w:rsid w:val="009F2C1E"/>
    <w:rsid w:val="00A003FA"/>
    <w:rsid w:val="00A173C3"/>
    <w:rsid w:val="00A3344C"/>
    <w:rsid w:val="00A666D0"/>
    <w:rsid w:val="00A807A4"/>
    <w:rsid w:val="00B74342"/>
    <w:rsid w:val="00C031A6"/>
    <w:rsid w:val="00C177E2"/>
    <w:rsid w:val="00C21EDD"/>
    <w:rsid w:val="00CD1902"/>
    <w:rsid w:val="00CE4671"/>
    <w:rsid w:val="00CE595C"/>
    <w:rsid w:val="00D31955"/>
    <w:rsid w:val="00D508A8"/>
    <w:rsid w:val="00D77D7D"/>
    <w:rsid w:val="00DA0AF4"/>
    <w:rsid w:val="00DE3EE8"/>
    <w:rsid w:val="00EB222E"/>
    <w:rsid w:val="00ED2F0D"/>
    <w:rsid w:val="00EE0FC0"/>
    <w:rsid w:val="00EF12AC"/>
    <w:rsid w:val="00F4005D"/>
    <w:rsid w:val="00FB31B4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1377</Words>
  <Characters>8994</Characters>
  <Application>Microsoft Office Word</Application>
  <DocSecurity>0</DocSecurity>
  <Lines>152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58</cp:revision>
  <dcterms:created xsi:type="dcterms:W3CDTF">2019-05-12T10:08:00Z</dcterms:created>
  <dcterms:modified xsi:type="dcterms:W3CDTF">2019-05-14T15:20:00Z</dcterms:modified>
</cp:coreProperties>
</file>