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5F" w:rsidRPr="002F314C" w:rsidRDefault="00086FAF" w:rsidP="00086FAF">
      <w:pPr>
        <w:spacing w:after="0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 xml:space="preserve">     </w:t>
      </w:r>
      <w:r w:rsidR="00E06B0C" w:rsidRPr="002F314C">
        <w:rPr>
          <w:rFonts w:cs="Times New Roman"/>
          <w:sz w:val="24"/>
          <w:szCs w:val="24"/>
        </w:rPr>
        <w:t>1.</w:t>
      </w:r>
      <w:r w:rsidRPr="002F314C">
        <w:rPr>
          <w:rFonts w:cs="Times New Roman"/>
          <w:sz w:val="24"/>
          <w:szCs w:val="24"/>
        </w:rPr>
        <w:t xml:space="preserve"> </w:t>
      </w:r>
      <w:r w:rsidR="0037285F" w:rsidRPr="002F314C">
        <w:rPr>
          <w:rFonts w:cs="Times New Roman"/>
          <w:sz w:val="24"/>
          <w:szCs w:val="24"/>
        </w:rPr>
        <w:t xml:space="preserve">«Современные </w:t>
      </w:r>
      <w:r w:rsidR="009D077C" w:rsidRPr="002F314C">
        <w:rPr>
          <w:rFonts w:cs="Times New Roman"/>
          <w:sz w:val="24"/>
          <w:szCs w:val="24"/>
        </w:rPr>
        <w:t>приемы</w:t>
      </w:r>
      <w:r w:rsidR="0037285F" w:rsidRPr="002F314C">
        <w:rPr>
          <w:rFonts w:cs="Times New Roman"/>
          <w:sz w:val="24"/>
          <w:szCs w:val="24"/>
        </w:rPr>
        <w:t xml:space="preserve"> формирования функциональной грамотности в начальной школе</w:t>
      </w:r>
      <w:r w:rsidR="009D077C" w:rsidRPr="002F314C">
        <w:rPr>
          <w:rFonts w:cs="Times New Roman"/>
          <w:sz w:val="24"/>
          <w:szCs w:val="24"/>
        </w:rPr>
        <w:t xml:space="preserve"> в соответствии с обновлёнными ФГОС 3 поколения</w:t>
      </w:r>
      <w:r w:rsidR="0037285F" w:rsidRPr="002F314C">
        <w:rPr>
          <w:rFonts w:cs="Times New Roman"/>
          <w:sz w:val="24"/>
          <w:szCs w:val="24"/>
        </w:rPr>
        <w:t>».</w:t>
      </w:r>
    </w:p>
    <w:p w:rsidR="0037285F" w:rsidRPr="002F314C" w:rsidRDefault="0037285F" w:rsidP="004D0F09">
      <w:pPr>
        <w:spacing w:after="0"/>
        <w:ind w:firstLine="709"/>
        <w:jc w:val="right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Составители учителя начальных классов МБОУ «Школа №64» ВолодинаС.И., Кильдишева Т.И.,2022-2023г.г.</w:t>
      </w:r>
    </w:p>
    <w:p w:rsidR="00193332" w:rsidRPr="002F314C" w:rsidRDefault="00193332" w:rsidP="000D6A4C">
      <w:pPr>
        <w:shd w:val="clear" w:color="auto" w:fill="FFFFFF"/>
        <w:spacing w:after="0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14C">
        <w:rPr>
          <w:rFonts w:cs="Times New Roman"/>
          <w:sz w:val="24"/>
          <w:szCs w:val="24"/>
        </w:rPr>
        <w:t xml:space="preserve">2. </w:t>
      </w:r>
      <w:r w:rsidRPr="002F314C">
        <w:rPr>
          <w:rFonts w:cs="Times New Roman"/>
          <w:bCs/>
          <w:iCs/>
          <w:sz w:val="24"/>
          <w:szCs w:val="24"/>
        </w:rPr>
        <w:t>Одна из важнейших задач современной школы – формирование функционально грамотных людей.</w:t>
      </w:r>
      <w:r w:rsidR="00CC5B0D" w:rsidRPr="002F314C">
        <w:rPr>
          <w:rFonts w:eastAsia="Times New Roman" w:cs="Times New Roman"/>
          <w:sz w:val="24"/>
          <w:szCs w:val="24"/>
          <w:lang w:eastAsia="ru-RU"/>
        </w:rPr>
        <w:t xml:space="preserve"> Основы функциональной грамотности закладываются в начальной школе, где идет интенсивное обучение различным видам речевой деятельности – письму и чтению, говорению и слушанию, работе с текстом.</w:t>
      </w:r>
    </w:p>
    <w:p w:rsidR="00193332" w:rsidRPr="002F314C" w:rsidRDefault="00193332" w:rsidP="000D6A4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 xml:space="preserve"> «Функционально грамотный человек – это человек, способный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отношений»,- утверждает</w:t>
      </w:r>
      <w:r w:rsidR="00A16636" w:rsidRPr="002F314C">
        <w:rPr>
          <w:rFonts w:cs="Times New Roman"/>
          <w:sz w:val="24"/>
          <w:szCs w:val="24"/>
        </w:rPr>
        <w:t xml:space="preserve"> </w:t>
      </w:r>
      <w:r w:rsidRPr="002F314C">
        <w:rPr>
          <w:rFonts w:cs="Times New Roman"/>
          <w:sz w:val="24"/>
          <w:szCs w:val="24"/>
        </w:rPr>
        <w:t>А.А. Леонтьев.</w:t>
      </w:r>
    </w:p>
    <w:p w:rsidR="00193332" w:rsidRPr="002F314C" w:rsidRDefault="00193332" w:rsidP="000D6A4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 xml:space="preserve"> Что раскрывает понятие «функциональная грамотность», какие признаки функционально грамотной личности?</w:t>
      </w:r>
    </w:p>
    <w:p w:rsidR="00193332" w:rsidRPr="002F314C" w:rsidRDefault="00193332" w:rsidP="000D6A4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Функциональная грамотность – способность человека вступать в отношения с внешней средой, быстро адаптироваться и функционировать в ней. Основы функциональной грамотности закладываются в начальной школе, где идет интенсивное обучение различным видам речевой деятельности – письму и чтению, говорению и слушанию.</w:t>
      </w:r>
    </w:p>
    <w:p w:rsidR="00193332" w:rsidRPr="002F314C" w:rsidRDefault="00193332" w:rsidP="000D6A4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Функционально грамотная личность – это человек, ориентирующийся в мире и действующий в соответствии с общественными ценностями, ожиданиями и интересами.</w:t>
      </w:r>
    </w:p>
    <w:p w:rsidR="00193332" w:rsidRPr="002F314C" w:rsidRDefault="00193332" w:rsidP="000D6A4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Основные признаки функционально грамотной личности: это человек самостоятельный, познающий и умеющий жить среди людей, обладающий определёнными качествами, ключевыми компетенциями.</w:t>
      </w:r>
    </w:p>
    <w:p w:rsidR="00193332" w:rsidRPr="002F314C" w:rsidRDefault="00193332" w:rsidP="000D6A4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3. Функциональная грамотность младшего школьника-это:</w:t>
      </w:r>
    </w:p>
    <w:p w:rsidR="00193332" w:rsidRPr="002F314C" w:rsidRDefault="00193332" w:rsidP="000D6A4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•</w:t>
      </w:r>
      <w:r w:rsidRPr="002F314C">
        <w:rPr>
          <w:rFonts w:cs="Times New Roman"/>
          <w:sz w:val="24"/>
          <w:szCs w:val="24"/>
        </w:rPr>
        <w:tab/>
        <w:t>готовность успешно взаимодействовать с изменяющимся окружающим миром, используя свои способности для его совершенствования;</w:t>
      </w:r>
    </w:p>
    <w:p w:rsidR="00193332" w:rsidRPr="002F314C" w:rsidRDefault="00193332" w:rsidP="000D6A4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•</w:t>
      </w:r>
      <w:r w:rsidRPr="002F314C">
        <w:rPr>
          <w:rFonts w:cs="Times New Roman"/>
          <w:sz w:val="24"/>
          <w:szCs w:val="24"/>
        </w:rPr>
        <w:tab/>
        <w:t>возможность решать различные (в т.ч. нестандартные) учебные и жизненные задачи, обладать сформированными умениями строить алгоритмы основных видов деятельности;</w:t>
      </w:r>
    </w:p>
    <w:p w:rsidR="00193332" w:rsidRPr="002F314C" w:rsidRDefault="00193332" w:rsidP="000D6A4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•</w:t>
      </w:r>
      <w:r w:rsidRPr="002F314C">
        <w:rPr>
          <w:rFonts w:cs="Times New Roman"/>
          <w:sz w:val="24"/>
          <w:szCs w:val="24"/>
        </w:rPr>
        <w:tab/>
        <w:t>способность строить социальные отношения в соответствии с нравственно-этическими ценностями социума, правилами партнерства и сотрудничества;</w:t>
      </w:r>
    </w:p>
    <w:p w:rsidR="00193332" w:rsidRPr="002F314C" w:rsidRDefault="00193332" w:rsidP="000D6A4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•</w:t>
      </w:r>
      <w:r w:rsidRPr="002F314C">
        <w:rPr>
          <w:rFonts w:cs="Times New Roman"/>
          <w:sz w:val="24"/>
          <w:szCs w:val="24"/>
        </w:rPr>
        <w:tab/>
        <w:t>совокупность рефлексивных умений, обеспечивающих оценку своей грамотности, стремление к дальнейшему образованию, самообр</w:t>
      </w:r>
      <w:r w:rsidR="004D0F09" w:rsidRPr="002F314C">
        <w:rPr>
          <w:rFonts w:cs="Times New Roman"/>
          <w:sz w:val="24"/>
          <w:szCs w:val="24"/>
        </w:rPr>
        <w:t>а</w:t>
      </w:r>
      <w:r w:rsidRPr="002F314C">
        <w:rPr>
          <w:rFonts w:cs="Times New Roman"/>
          <w:sz w:val="24"/>
          <w:szCs w:val="24"/>
        </w:rPr>
        <w:t>зованию и духовному развитию; умением прогнозировать свое будущее.</w:t>
      </w:r>
    </w:p>
    <w:p w:rsidR="00193332" w:rsidRPr="002F314C" w:rsidRDefault="00193332" w:rsidP="000D6A4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4. Педагогические технологии</w:t>
      </w:r>
    </w:p>
    <w:p w:rsidR="00193332" w:rsidRPr="002F314C" w:rsidRDefault="00193332" w:rsidP="000D6A4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•</w:t>
      </w:r>
      <w:r w:rsidRPr="002F314C">
        <w:rPr>
          <w:rFonts w:cs="Times New Roman"/>
          <w:sz w:val="24"/>
          <w:szCs w:val="24"/>
        </w:rPr>
        <w:tab/>
        <w:t>проблемно-диалогическая технология освоения новых знаний;</w:t>
      </w:r>
    </w:p>
    <w:p w:rsidR="00193332" w:rsidRPr="002F314C" w:rsidRDefault="00193332" w:rsidP="000D6A4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•</w:t>
      </w:r>
      <w:r w:rsidRPr="002F314C">
        <w:rPr>
          <w:rFonts w:cs="Times New Roman"/>
          <w:sz w:val="24"/>
          <w:szCs w:val="24"/>
        </w:rPr>
        <w:tab/>
        <w:t>технология формирования типа правильной читательской деятельности;</w:t>
      </w:r>
    </w:p>
    <w:p w:rsidR="00193332" w:rsidRPr="002F314C" w:rsidRDefault="00193332" w:rsidP="000D6A4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•</w:t>
      </w:r>
      <w:r w:rsidRPr="002F314C">
        <w:rPr>
          <w:rFonts w:cs="Times New Roman"/>
          <w:sz w:val="24"/>
          <w:szCs w:val="24"/>
        </w:rPr>
        <w:tab/>
        <w:t>технология проектной деятельности;</w:t>
      </w:r>
    </w:p>
    <w:p w:rsidR="00193332" w:rsidRPr="002F314C" w:rsidRDefault="00193332" w:rsidP="000D6A4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•</w:t>
      </w:r>
      <w:r w:rsidRPr="002F314C">
        <w:rPr>
          <w:rFonts w:cs="Times New Roman"/>
          <w:sz w:val="24"/>
          <w:szCs w:val="24"/>
        </w:rPr>
        <w:tab/>
        <w:t>обучение на основе «учебных ситуаций»;</w:t>
      </w:r>
    </w:p>
    <w:p w:rsidR="00193332" w:rsidRPr="002F314C" w:rsidRDefault="00193332" w:rsidP="000D6A4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•</w:t>
      </w:r>
      <w:r w:rsidRPr="002F314C">
        <w:rPr>
          <w:rFonts w:cs="Times New Roman"/>
          <w:sz w:val="24"/>
          <w:szCs w:val="24"/>
        </w:rPr>
        <w:tab/>
        <w:t>уровневая дифференциация обучения;</w:t>
      </w:r>
    </w:p>
    <w:p w:rsidR="00193332" w:rsidRPr="002F314C" w:rsidRDefault="00193332" w:rsidP="000D6A4C">
      <w:pPr>
        <w:spacing w:after="0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Информационные и коммуникационные технологии;</w:t>
      </w:r>
    </w:p>
    <w:p w:rsidR="00193332" w:rsidRPr="002F314C" w:rsidRDefault="00193332" w:rsidP="00453F5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•</w:t>
      </w:r>
      <w:r w:rsidRPr="002F314C">
        <w:rPr>
          <w:rFonts w:cs="Times New Roman"/>
          <w:sz w:val="24"/>
          <w:szCs w:val="24"/>
        </w:rPr>
        <w:tab/>
        <w:t>технология оценивания учебных достижений учащихся и др.</w:t>
      </w:r>
    </w:p>
    <w:p w:rsidR="00193332" w:rsidRPr="002F314C" w:rsidRDefault="00193332" w:rsidP="000D6A4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5. Составляющие функциональной грамотности (модель PISA)</w:t>
      </w:r>
    </w:p>
    <w:p w:rsidR="000D6A4C" w:rsidRPr="002F314C" w:rsidRDefault="000D6A4C" w:rsidP="000D6A4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Основные компоненты:</w:t>
      </w:r>
    </w:p>
    <w:p w:rsidR="00EB68D2" w:rsidRPr="002F314C" w:rsidRDefault="00EB68D2" w:rsidP="00EB68D2">
      <w:pPr>
        <w:pStyle w:val="a3"/>
        <w:numPr>
          <w:ilvl w:val="0"/>
          <w:numId w:val="13"/>
        </w:numPr>
        <w:spacing w:after="0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Читательская грамотность</w:t>
      </w:r>
    </w:p>
    <w:p w:rsidR="00EB68D2" w:rsidRPr="002F314C" w:rsidRDefault="00EB68D2" w:rsidP="00EB68D2">
      <w:pPr>
        <w:pStyle w:val="a3"/>
        <w:numPr>
          <w:ilvl w:val="0"/>
          <w:numId w:val="13"/>
        </w:numPr>
        <w:spacing w:after="0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Математическая грамотность</w:t>
      </w:r>
    </w:p>
    <w:p w:rsidR="00EB68D2" w:rsidRPr="002F314C" w:rsidRDefault="001051B1" w:rsidP="00EB68D2">
      <w:pPr>
        <w:pStyle w:val="a3"/>
        <w:numPr>
          <w:ilvl w:val="0"/>
          <w:numId w:val="13"/>
        </w:numPr>
        <w:spacing w:after="0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Естественно</w:t>
      </w:r>
      <w:r w:rsidR="00EB68D2" w:rsidRPr="002F314C">
        <w:rPr>
          <w:rFonts w:cs="Times New Roman"/>
          <w:sz w:val="24"/>
          <w:szCs w:val="24"/>
        </w:rPr>
        <w:t>научная грамотность</w:t>
      </w:r>
    </w:p>
    <w:p w:rsidR="00EB68D2" w:rsidRPr="002F314C" w:rsidRDefault="00EB68D2" w:rsidP="00EB68D2">
      <w:pPr>
        <w:pStyle w:val="a3"/>
        <w:numPr>
          <w:ilvl w:val="0"/>
          <w:numId w:val="13"/>
        </w:numPr>
        <w:spacing w:after="0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Финансовая грамотность</w:t>
      </w:r>
    </w:p>
    <w:p w:rsidR="00193332" w:rsidRPr="002F314C" w:rsidRDefault="00EB68D2" w:rsidP="001051B1">
      <w:pPr>
        <w:pStyle w:val="a3"/>
        <w:numPr>
          <w:ilvl w:val="0"/>
          <w:numId w:val="13"/>
        </w:numPr>
        <w:spacing w:after="0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Креативное мышление</w:t>
      </w:r>
    </w:p>
    <w:p w:rsidR="00193332" w:rsidRPr="002F314C" w:rsidRDefault="00453F57" w:rsidP="000D6A4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lastRenderedPageBreak/>
        <w:t>6-7.</w:t>
      </w:r>
      <w:r w:rsidR="00193332" w:rsidRPr="002F314C">
        <w:rPr>
          <w:rFonts w:cs="Times New Roman"/>
          <w:sz w:val="24"/>
          <w:szCs w:val="24"/>
        </w:rPr>
        <w:t>Сущность функциональной грамотности состоит в способности личности самостоятельно осуществлять учебную деятельность и применять приобретенные знания, умения и навыки для решения жизненных задач в различных сферах человеческой деятельности, общения и социальных отношений.</w:t>
      </w:r>
    </w:p>
    <w:p w:rsidR="00193332" w:rsidRPr="002F314C" w:rsidRDefault="00193332" w:rsidP="000D6A4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Для младшего школьника –это добываю, применяю, оцениваю, готов к саморазвитию.</w:t>
      </w:r>
    </w:p>
    <w:p w:rsidR="00193332" w:rsidRPr="002F314C" w:rsidRDefault="00453F57" w:rsidP="000D6A4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8</w:t>
      </w:r>
      <w:r w:rsidR="00193332" w:rsidRPr="002F314C">
        <w:rPr>
          <w:rFonts w:cs="Times New Roman"/>
          <w:sz w:val="24"/>
          <w:szCs w:val="24"/>
        </w:rPr>
        <w:t>. Цель для учителя: научить учащихся идти путем самостоятельных находок и открытий от незнания к знанию.</w:t>
      </w:r>
    </w:p>
    <w:p w:rsidR="00193332" w:rsidRPr="002F314C" w:rsidRDefault="00193332" w:rsidP="000D6A4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 xml:space="preserve">Задачи: </w:t>
      </w:r>
    </w:p>
    <w:p w:rsidR="00193332" w:rsidRPr="002F314C" w:rsidRDefault="00193332" w:rsidP="000D6A4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-Формирование внутренней мотивации через организацию самостоятельной познавательной деятельности учащихся.</w:t>
      </w:r>
    </w:p>
    <w:p w:rsidR="00193332" w:rsidRPr="002F314C" w:rsidRDefault="00193332" w:rsidP="000D6A4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 xml:space="preserve">-Развитие творческого и интеллектуального потенциала ребенка. </w:t>
      </w:r>
    </w:p>
    <w:p w:rsidR="00193332" w:rsidRPr="002F314C" w:rsidRDefault="00193332" w:rsidP="000D6A4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Методы обучения - способы взаимосвязанной деятельности учителя и учащихся по достижению целей обучения, развития и воспитания.</w:t>
      </w:r>
    </w:p>
    <w:p w:rsidR="00193332" w:rsidRPr="002F314C" w:rsidRDefault="00193332" w:rsidP="000D6A4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 xml:space="preserve">Приемы обучения – это части метода, которые усиливают, повышают их эффективность. </w:t>
      </w:r>
    </w:p>
    <w:p w:rsidR="00193332" w:rsidRPr="002F314C" w:rsidRDefault="00453F57" w:rsidP="000D6A4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9</w:t>
      </w:r>
      <w:r w:rsidR="00193332" w:rsidRPr="002F314C">
        <w:rPr>
          <w:rFonts w:cs="Times New Roman"/>
          <w:sz w:val="24"/>
          <w:szCs w:val="24"/>
        </w:rPr>
        <w:t xml:space="preserve">.Приемы </w:t>
      </w:r>
    </w:p>
    <w:p w:rsidR="00193332" w:rsidRPr="002F314C" w:rsidRDefault="00193332" w:rsidP="000D6A4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-Технология проектной деятельности.</w:t>
      </w:r>
    </w:p>
    <w:p w:rsidR="00193332" w:rsidRPr="002F314C" w:rsidRDefault="00193332" w:rsidP="000D6A4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-Технология критического мышления, на основе построения проблемной ситуации: работа над деформированным текстом.</w:t>
      </w:r>
    </w:p>
    <w:p w:rsidR="00193332" w:rsidRPr="002F314C" w:rsidRDefault="00193332" w:rsidP="000D6A4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-Уровневая дифференциация обучения</w:t>
      </w:r>
    </w:p>
    <w:p w:rsidR="00193332" w:rsidRPr="002F314C" w:rsidRDefault="00193332" w:rsidP="000D6A4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-Информационные</w:t>
      </w:r>
      <w:r w:rsidR="00050483" w:rsidRPr="002F314C">
        <w:rPr>
          <w:rFonts w:cs="Times New Roman"/>
          <w:sz w:val="24"/>
          <w:szCs w:val="24"/>
        </w:rPr>
        <w:t xml:space="preserve"> и коммуникативные технологии (</w:t>
      </w:r>
      <w:r w:rsidRPr="002F314C">
        <w:rPr>
          <w:rFonts w:cs="Times New Roman"/>
          <w:sz w:val="24"/>
          <w:szCs w:val="24"/>
        </w:rPr>
        <w:t>Интернет, средства мультимедия, библиотека)</w:t>
      </w:r>
    </w:p>
    <w:p w:rsidR="00193332" w:rsidRPr="002F314C" w:rsidRDefault="00453F57" w:rsidP="000D6A4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10</w:t>
      </w:r>
      <w:r w:rsidR="00193332" w:rsidRPr="002F314C">
        <w:rPr>
          <w:rFonts w:cs="Times New Roman"/>
          <w:sz w:val="24"/>
          <w:szCs w:val="24"/>
        </w:rPr>
        <w:t>. Формы и методы, способствующие развитию функциональной грамотности:</w:t>
      </w:r>
    </w:p>
    <w:p w:rsidR="00193332" w:rsidRPr="002F314C" w:rsidRDefault="00193332" w:rsidP="00050483">
      <w:pPr>
        <w:pStyle w:val="a3"/>
        <w:numPr>
          <w:ilvl w:val="0"/>
          <w:numId w:val="14"/>
        </w:numPr>
        <w:spacing w:after="0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Групповая форма работы;</w:t>
      </w:r>
    </w:p>
    <w:p w:rsidR="00193332" w:rsidRPr="002F314C" w:rsidRDefault="00193332" w:rsidP="00050483">
      <w:pPr>
        <w:pStyle w:val="a3"/>
        <w:numPr>
          <w:ilvl w:val="0"/>
          <w:numId w:val="14"/>
        </w:numPr>
        <w:spacing w:after="0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Игровая форма работы;</w:t>
      </w:r>
    </w:p>
    <w:p w:rsidR="00193332" w:rsidRPr="002F314C" w:rsidRDefault="00193332" w:rsidP="00050483">
      <w:pPr>
        <w:pStyle w:val="a3"/>
        <w:numPr>
          <w:ilvl w:val="0"/>
          <w:numId w:val="14"/>
        </w:numPr>
        <w:spacing w:after="0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Творческие задания;</w:t>
      </w:r>
    </w:p>
    <w:p w:rsidR="00193332" w:rsidRPr="002F314C" w:rsidRDefault="00193332" w:rsidP="00050483">
      <w:pPr>
        <w:pStyle w:val="a3"/>
        <w:numPr>
          <w:ilvl w:val="0"/>
          <w:numId w:val="14"/>
        </w:numPr>
        <w:spacing w:after="0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Тестовые задания;</w:t>
      </w:r>
    </w:p>
    <w:p w:rsidR="00193332" w:rsidRPr="002F314C" w:rsidRDefault="00193332" w:rsidP="00050483">
      <w:pPr>
        <w:pStyle w:val="a3"/>
        <w:numPr>
          <w:ilvl w:val="0"/>
          <w:numId w:val="14"/>
        </w:numPr>
        <w:spacing w:after="0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Практическая работа;</w:t>
      </w:r>
    </w:p>
    <w:p w:rsidR="00193332" w:rsidRPr="002F314C" w:rsidRDefault="00193332" w:rsidP="00050483">
      <w:pPr>
        <w:pStyle w:val="a3"/>
        <w:numPr>
          <w:ilvl w:val="0"/>
          <w:numId w:val="14"/>
        </w:numPr>
        <w:spacing w:after="0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Ролевые и деловые игры;</w:t>
      </w:r>
    </w:p>
    <w:p w:rsidR="00193332" w:rsidRPr="002F314C" w:rsidRDefault="00193332" w:rsidP="00050483">
      <w:pPr>
        <w:pStyle w:val="a3"/>
        <w:numPr>
          <w:ilvl w:val="0"/>
          <w:numId w:val="14"/>
        </w:numPr>
        <w:spacing w:after="0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Исследовательская деятельность.</w:t>
      </w:r>
    </w:p>
    <w:p w:rsidR="00193332" w:rsidRPr="002F314C" w:rsidRDefault="00453F57" w:rsidP="000D6A4C">
      <w:pPr>
        <w:spacing w:after="0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 xml:space="preserve">        11</w:t>
      </w:r>
      <w:r w:rsidR="00193332" w:rsidRPr="002F314C">
        <w:rPr>
          <w:rFonts w:cs="Times New Roman"/>
          <w:sz w:val="24"/>
          <w:szCs w:val="24"/>
        </w:rPr>
        <w:t xml:space="preserve">. </w:t>
      </w:r>
      <w:r w:rsidR="00193332" w:rsidRPr="002F314C">
        <w:rPr>
          <w:rFonts w:cs="Times New Roman"/>
          <w:b/>
          <w:sz w:val="24"/>
          <w:szCs w:val="24"/>
        </w:rPr>
        <w:t xml:space="preserve">Читательская грамотность </w:t>
      </w:r>
      <w:r w:rsidR="00193332" w:rsidRPr="002F314C">
        <w:rPr>
          <w:rFonts w:cs="Times New Roman"/>
          <w:sz w:val="24"/>
          <w:szCs w:val="24"/>
        </w:rPr>
        <w:t>–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</w:t>
      </w:r>
    </w:p>
    <w:p w:rsidR="00193332" w:rsidRPr="002F314C" w:rsidRDefault="00193332" w:rsidP="000D6A4C">
      <w:pPr>
        <w:spacing w:after="0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Базовый навык функциональной грамотности.</w:t>
      </w:r>
    </w:p>
    <w:p w:rsidR="00193332" w:rsidRPr="002F314C" w:rsidRDefault="00193332" w:rsidP="000D6A4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Учебный предмет “Русский язык” ориентирован на овладение учащимися функциональной грамотностью, но вместе с этим ребята овладевают навыком организации своего рабочего места (и закрепляется на других предметах); навыком работы с учебником, со словарем; навыком распределения времени; навыком проверки работы товарища; навыком нахождения ошибки; навыком словесной оценки качества работы.</w:t>
      </w:r>
    </w:p>
    <w:p w:rsidR="00193332" w:rsidRPr="002F314C" w:rsidRDefault="00193332" w:rsidP="000D6A4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Учебный предмет “Литературное чтение” предусматривает овладение учащимися навыками грамотного беглого чтения, ознакомления с произведениями детской литературы и формированием умений работы с текстом, а также умением найти нужную книгу в библиотеке, на прилавке магазина (на уроке создаем обложку изучаемого произведения); умение подобрать произведение на заданную тему (для участия в конкурсе чтецов); умение оценить работу товарища (на конкурсе жюри – все ученики); умение слушать и слышать, высказывать своё отношение к прочитанному, к услышанному.</w:t>
      </w:r>
    </w:p>
    <w:p w:rsidR="004F3CDD" w:rsidRPr="002F314C" w:rsidRDefault="00453F57" w:rsidP="000D6A4C">
      <w:pPr>
        <w:shd w:val="clear" w:color="auto" w:fill="FFFFFF"/>
        <w:spacing w:after="0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14C">
        <w:rPr>
          <w:rFonts w:cs="Times New Roman"/>
          <w:sz w:val="24"/>
          <w:szCs w:val="24"/>
        </w:rPr>
        <w:t>12</w:t>
      </w:r>
      <w:r w:rsidR="00A25906" w:rsidRPr="002F314C">
        <w:rPr>
          <w:rFonts w:cs="Times New Roman"/>
          <w:sz w:val="24"/>
          <w:szCs w:val="24"/>
        </w:rPr>
        <w:t>.</w:t>
      </w:r>
      <w:r w:rsidR="00086FAF" w:rsidRPr="002F314C">
        <w:rPr>
          <w:rFonts w:cs="Times New Roman"/>
          <w:sz w:val="24"/>
          <w:szCs w:val="24"/>
        </w:rPr>
        <w:t xml:space="preserve"> </w:t>
      </w:r>
      <w:r w:rsidR="004F3CDD" w:rsidRPr="002F314C">
        <w:rPr>
          <w:rFonts w:cs="Times New Roman"/>
          <w:b/>
          <w:sz w:val="24"/>
          <w:szCs w:val="24"/>
        </w:rPr>
        <w:t>«Математическая грамотность»</w:t>
      </w:r>
      <w:r w:rsidR="004F3CDD" w:rsidRPr="002F314C">
        <w:rPr>
          <w:rFonts w:cs="Times New Roman"/>
          <w:sz w:val="24"/>
          <w:szCs w:val="24"/>
        </w:rPr>
        <w:t xml:space="preserve"> –</w:t>
      </w:r>
      <w:r w:rsidR="0077628F" w:rsidRPr="002F314C">
        <w:rPr>
          <w:rFonts w:eastAsia="Times New Roman" w:cs="Times New Roman"/>
          <w:sz w:val="24"/>
          <w:szCs w:val="24"/>
          <w:lang w:eastAsia="ru-RU"/>
        </w:rPr>
        <w:t xml:space="preserve"> способность человека определять и понимать роль математики в мире, в котором он живёт,</w:t>
      </w:r>
      <w:r w:rsidR="004F3CDD" w:rsidRPr="002F314C">
        <w:rPr>
          <w:rFonts w:cs="Times New Roman"/>
          <w:sz w:val="24"/>
          <w:szCs w:val="24"/>
        </w:rPr>
        <w:t xml:space="preserve"> это способность индивидуума проводить математические рассуждения и формулировать, применять, </w:t>
      </w:r>
      <w:r w:rsidR="004F3CDD" w:rsidRPr="002F314C">
        <w:rPr>
          <w:rFonts w:cs="Times New Roman"/>
          <w:sz w:val="24"/>
          <w:szCs w:val="24"/>
        </w:rPr>
        <w:lastRenderedPageBreak/>
        <w:t>интерпретировать математику для решения проблем в разнообразных контекстах реального мира.</w:t>
      </w:r>
    </w:p>
    <w:p w:rsidR="004F3CDD" w:rsidRPr="002F314C" w:rsidRDefault="004F3CDD" w:rsidP="000D6A4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 xml:space="preserve"> Она включает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гражданину.</w:t>
      </w:r>
    </w:p>
    <w:p w:rsidR="004F3CDD" w:rsidRPr="002F314C" w:rsidRDefault="004F3CDD" w:rsidP="000D6A4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Учебный предмет “Математика” предполагает формирование арифметических счетных навыков, ознакомление с основами геометрии; формирование навыка самостоятельного распознавания расположения предметов на плоскости и обозначение этого расположения языковым средствами: внизу, вверху, между, рядом, сзади, ближе, дальше; практическое умение ориентироваться во времени, умение решать задачи, сюжет которых связан с жизненными ситуациями.</w:t>
      </w:r>
    </w:p>
    <w:p w:rsidR="000913EF" w:rsidRPr="002F314C" w:rsidRDefault="000913EF" w:rsidP="000D6A4C">
      <w:pPr>
        <w:shd w:val="clear" w:color="auto" w:fill="FFFFFF"/>
        <w:spacing w:after="0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14C">
        <w:rPr>
          <w:rFonts w:eastAsia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Компьютерная и информационная грамотность</w:t>
      </w:r>
      <w:r w:rsidRPr="002F314C">
        <w:rPr>
          <w:rFonts w:eastAsia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–</w:t>
      </w:r>
      <w:r w:rsidRPr="002F314C">
        <w:rPr>
          <w:rFonts w:eastAsia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 </w:t>
      </w:r>
      <w:r w:rsidRPr="002F314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это навык и</w:t>
      </w:r>
      <w:r w:rsidRPr="002F314C">
        <w:rPr>
          <w:rFonts w:eastAsia="Times New Roman" w:cs="Times New Roman"/>
          <w:sz w:val="24"/>
          <w:szCs w:val="24"/>
          <w:lang w:eastAsia="ru-RU"/>
        </w:rPr>
        <w:t>спользования цифровых инструментов в формировании функциональной грамотности школьников.</w:t>
      </w:r>
    </w:p>
    <w:p w:rsidR="000913EF" w:rsidRPr="002F314C" w:rsidRDefault="000913EF" w:rsidP="000D6A4C">
      <w:pPr>
        <w:shd w:val="clear" w:color="auto" w:fill="FFFFFF"/>
        <w:spacing w:after="0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14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Большую популярность среди учащихся и учителей имеет онлайн-платформа «Учи.ру». На данной платформе в интерактивной форме учащиеся могут закрепить знания по изученным темам, самостоятельно изучить материал, также у школьников есть возможность поучаствовать в образовательных марафонах, олимпиадах в онлайн-режиме.  </w:t>
      </w:r>
    </w:p>
    <w:p w:rsidR="000913EF" w:rsidRPr="002F314C" w:rsidRDefault="000913EF" w:rsidP="000D6A4C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14C">
        <w:rPr>
          <w:rFonts w:eastAsia="Times New Roman" w:cs="Times New Roman"/>
          <w:sz w:val="24"/>
          <w:szCs w:val="24"/>
          <w:lang w:eastAsia="ru-RU"/>
        </w:rPr>
        <w:t>Цифровые инструменты в современном мире помогают не только представить серьёзный материал в наглядной и доступной форме, но и реализовать деятельностный подход в обучении.</w:t>
      </w:r>
      <w:r w:rsidR="00C2150D" w:rsidRPr="002F314C">
        <w:rPr>
          <w:rFonts w:eastAsia="Times New Roman" w:cs="Times New Roman"/>
          <w:sz w:val="24"/>
          <w:szCs w:val="24"/>
          <w:lang w:eastAsia="ru-RU"/>
        </w:rPr>
        <w:t xml:space="preserve"> Задача учителя - помочь ученику ориентироваться в обилии поступающей информации.</w:t>
      </w:r>
    </w:p>
    <w:p w:rsidR="004F3CDD" w:rsidRPr="002F314C" w:rsidRDefault="00453F57" w:rsidP="000D6A4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13</w:t>
      </w:r>
      <w:r w:rsidR="00A25906" w:rsidRPr="002F314C">
        <w:rPr>
          <w:rFonts w:cs="Times New Roman"/>
          <w:sz w:val="24"/>
          <w:szCs w:val="24"/>
        </w:rPr>
        <w:t>.</w:t>
      </w:r>
      <w:r w:rsidR="00086FAF" w:rsidRPr="002F314C">
        <w:rPr>
          <w:rFonts w:cs="Times New Roman"/>
          <w:sz w:val="24"/>
          <w:szCs w:val="24"/>
        </w:rPr>
        <w:t xml:space="preserve"> </w:t>
      </w:r>
      <w:r w:rsidR="004F3CDD" w:rsidRPr="002F314C">
        <w:rPr>
          <w:rFonts w:cs="Times New Roman"/>
          <w:b/>
          <w:sz w:val="24"/>
          <w:szCs w:val="24"/>
        </w:rPr>
        <w:t>Естественнонаучная грамотность</w:t>
      </w:r>
      <w:r w:rsidR="004F3CDD" w:rsidRPr="002F314C">
        <w:rPr>
          <w:rFonts w:cs="Times New Roman"/>
          <w:sz w:val="24"/>
          <w:szCs w:val="24"/>
        </w:rPr>
        <w:t xml:space="preserve"> – это способность человека занимать активную гражданскую позицию по общественно значимым вопросам, связанным с естественными науками, и его готовность интересоваться естественнонаучными идеями.</w:t>
      </w:r>
    </w:p>
    <w:p w:rsidR="004F3CDD" w:rsidRPr="002F314C" w:rsidRDefault="004F3CDD" w:rsidP="000D6A4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Естественно научно 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</w:t>
      </w:r>
    </w:p>
    <w:p w:rsidR="004F3CDD" w:rsidRPr="002F314C" w:rsidRDefault="004F3CDD" w:rsidP="000D6A4C">
      <w:pPr>
        <w:pStyle w:val="a3"/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научно объяснять явления;</w:t>
      </w:r>
    </w:p>
    <w:p w:rsidR="00050483" w:rsidRPr="002F314C" w:rsidRDefault="00050483" w:rsidP="00050483">
      <w:pPr>
        <w:pStyle w:val="a3"/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 xml:space="preserve">понимать </w:t>
      </w:r>
      <w:r w:rsidR="004F3CDD" w:rsidRPr="002F314C">
        <w:rPr>
          <w:rFonts w:cs="Times New Roman"/>
          <w:sz w:val="24"/>
          <w:szCs w:val="24"/>
        </w:rPr>
        <w:t>основные о</w:t>
      </w:r>
      <w:r w:rsidRPr="002F314C">
        <w:rPr>
          <w:rFonts w:cs="Times New Roman"/>
          <w:sz w:val="24"/>
          <w:szCs w:val="24"/>
        </w:rPr>
        <w:t>собенности </w:t>
      </w:r>
    </w:p>
    <w:p w:rsidR="004F3CDD" w:rsidRPr="002F314C" w:rsidRDefault="00050483" w:rsidP="00050483">
      <w:pPr>
        <w:spacing w:after="0"/>
        <w:ind w:left="1069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 xml:space="preserve"> естественнонаучного </w:t>
      </w:r>
      <w:r w:rsidR="004F3CDD" w:rsidRPr="002F314C">
        <w:rPr>
          <w:rFonts w:cs="Times New Roman"/>
          <w:sz w:val="24"/>
          <w:szCs w:val="24"/>
        </w:rPr>
        <w:t>исследования;</w:t>
      </w:r>
    </w:p>
    <w:p w:rsidR="004F3CDD" w:rsidRPr="002F314C" w:rsidRDefault="004F3CDD" w:rsidP="000D6A4C">
      <w:pPr>
        <w:pStyle w:val="a3"/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 xml:space="preserve">интерпретировать данные и использовать научные доказательства для получения выводов. </w:t>
      </w:r>
    </w:p>
    <w:p w:rsidR="004F3CDD" w:rsidRPr="002F314C" w:rsidRDefault="004F3CDD" w:rsidP="000D6A4C">
      <w:pPr>
        <w:shd w:val="clear" w:color="auto" w:fill="FFFFFF"/>
        <w:spacing w:after="0"/>
        <w:ind w:firstLine="426"/>
        <w:jc w:val="both"/>
        <w:rPr>
          <w:rFonts w:eastAsia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2F314C">
        <w:rPr>
          <w:rFonts w:cs="Times New Roman"/>
          <w:sz w:val="24"/>
          <w:szCs w:val="24"/>
        </w:rPr>
        <w:t>В начальной школе учебный предмет «Окружающий мир» является интегрированным и состоит из модулей естественнонаучной и социально-гуманитарной направленности, а также предусматривает изучение основ безопасности жизнедеятельности. Включает тематические прогулки, экскурсии, исследовательские проекты.</w:t>
      </w:r>
    </w:p>
    <w:p w:rsidR="004F3CDD" w:rsidRPr="002F314C" w:rsidRDefault="004F3CDD" w:rsidP="000D6A4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b/>
          <w:sz w:val="24"/>
          <w:szCs w:val="24"/>
        </w:rPr>
        <w:t>Финансовая грамотность</w:t>
      </w:r>
      <w:r w:rsidRPr="002F314C">
        <w:rPr>
          <w:rFonts w:cs="Times New Roman"/>
          <w:sz w:val="24"/>
          <w:szCs w:val="24"/>
        </w:rPr>
        <w:t xml:space="preserve"> – сложная сфера, предполагающая понимание ключевых финансовых понятий и использование этой информации для принятия разумных решений, способствующих экономической безопасности и благосостоянию людей, а также обеспечивающая возможность участия в экономической жизни страны.</w:t>
      </w:r>
    </w:p>
    <w:p w:rsidR="004F3CDD" w:rsidRPr="002F314C" w:rsidRDefault="004F3CDD" w:rsidP="000D6A4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В курсе математики начальной школы происходит знакомство с денежными знаками, ценой и стоимостью товаров. Младшие школьники учатся пользоваться карманными деньгами: оплачивать обеды в школе и делать покупки в магазинах.</w:t>
      </w:r>
    </w:p>
    <w:p w:rsidR="007407B7" w:rsidRPr="002F314C" w:rsidRDefault="00453F57" w:rsidP="000D6A4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14</w:t>
      </w:r>
      <w:r w:rsidR="00A25906" w:rsidRPr="002F314C">
        <w:rPr>
          <w:rFonts w:cs="Times New Roman"/>
          <w:sz w:val="24"/>
          <w:szCs w:val="24"/>
        </w:rPr>
        <w:t xml:space="preserve">. </w:t>
      </w:r>
      <w:r w:rsidR="007407B7" w:rsidRPr="002F314C">
        <w:rPr>
          <w:rFonts w:cs="Times New Roman"/>
          <w:b/>
          <w:sz w:val="24"/>
          <w:szCs w:val="24"/>
        </w:rPr>
        <w:t>Креативное мышление</w:t>
      </w:r>
      <w:r w:rsidR="007407B7" w:rsidRPr="002F314C">
        <w:rPr>
          <w:rFonts w:cs="Times New Roman"/>
          <w:sz w:val="24"/>
          <w:szCs w:val="24"/>
        </w:rPr>
        <w:t xml:space="preserve"> - способность продуктивно участвовать в процессе выработки, оценки и совершенствования идей, направленных на получение:</w:t>
      </w:r>
    </w:p>
    <w:p w:rsidR="007407B7" w:rsidRPr="002F314C" w:rsidRDefault="007407B7" w:rsidP="000D6A4C">
      <w:pPr>
        <w:pStyle w:val="a3"/>
        <w:numPr>
          <w:ilvl w:val="0"/>
          <w:numId w:val="8"/>
        </w:numPr>
        <w:spacing w:after="0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инновационных и/или эффективных решений;</w:t>
      </w:r>
    </w:p>
    <w:p w:rsidR="007407B7" w:rsidRPr="002F314C" w:rsidRDefault="007407B7" w:rsidP="000D6A4C">
      <w:pPr>
        <w:pStyle w:val="a3"/>
        <w:numPr>
          <w:ilvl w:val="0"/>
          <w:numId w:val="8"/>
        </w:numPr>
        <w:spacing w:after="0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нового знания;</w:t>
      </w:r>
    </w:p>
    <w:p w:rsidR="007407B7" w:rsidRPr="002F314C" w:rsidRDefault="007407B7" w:rsidP="000D6A4C">
      <w:pPr>
        <w:pStyle w:val="a3"/>
        <w:numPr>
          <w:ilvl w:val="0"/>
          <w:numId w:val="8"/>
        </w:numPr>
        <w:spacing w:after="0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lastRenderedPageBreak/>
        <w:t>эффектного выражения воображения.</w:t>
      </w:r>
    </w:p>
    <w:p w:rsidR="007407B7" w:rsidRPr="002F314C" w:rsidRDefault="007407B7" w:rsidP="000D6A4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Значение и роль креативного мышления:</w:t>
      </w:r>
    </w:p>
    <w:p w:rsidR="007407B7" w:rsidRPr="002F314C" w:rsidRDefault="007407B7" w:rsidP="000D6A4C">
      <w:pPr>
        <w:pStyle w:val="a3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творческое мышление ― основа для появления нового знания, инновационных идей; привычка мыслить креативно всё заметнее влияет на общественное и духовное развитие, на развитие производства;</w:t>
      </w:r>
    </w:p>
    <w:p w:rsidR="007407B7" w:rsidRPr="002F314C" w:rsidRDefault="007407B7" w:rsidP="000D6A4C">
      <w:pPr>
        <w:pStyle w:val="a3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привычка размышлять и мыслить креативно ― важнейший источник развития личности учащегося.</w:t>
      </w:r>
    </w:p>
    <w:p w:rsidR="0029062F" w:rsidRPr="002F314C" w:rsidRDefault="00453F57" w:rsidP="000D6A4C">
      <w:pPr>
        <w:shd w:val="clear" w:color="auto" w:fill="FFFFFF"/>
        <w:spacing w:after="0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14C">
        <w:rPr>
          <w:rFonts w:cs="Times New Roman"/>
          <w:sz w:val="24"/>
          <w:szCs w:val="24"/>
        </w:rPr>
        <w:t>15</w:t>
      </w:r>
      <w:r w:rsidR="00C83F74" w:rsidRPr="002F314C">
        <w:rPr>
          <w:rFonts w:cs="Times New Roman"/>
          <w:sz w:val="24"/>
          <w:szCs w:val="24"/>
        </w:rPr>
        <w:t xml:space="preserve">. </w:t>
      </w:r>
      <w:r w:rsidR="0029062F" w:rsidRPr="002F314C">
        <w:rPr>
          <w:rFonts w:eastAsia="Times New Roman" w:cs="Times New Roman"/>
          <w:sz w:val="24"/>
          <w:szCs w:val="24"/>
          <w:lang w:eastAsia="ru-RU"/>
        </w:rPr>
        <w:t xml:space="preserve">Рассмотрим </w:t>
      </w:r>
      <w:r w:rsidR="0029062F" w:rsidRPr="002F314C">
        <w:rPr>
          <w:rFonts w:eastAsia="Times New Roman" w:cs="Times New Roman"/>
          <w:b/>
          <w:sz w:val="24"/>
          <w:szCs w:val="24"/>
          <w:lang w:eastAsia="ru-RU"/>
        </w:rPr>
        <w:t>индикаторы функциональной грамотности</w:t>
      </w:r>
      <w:r w:rsidR="0029062F" w:rsidRPr="002F314C">
        <w:rPr>
          <w:rFonts w:eastAsia="Times New Roman" w:cs="Times New Roman"/>
          <w:sz w:val="24"/>
          <w:szCs w:val="24"/>
          <w:lang w:eastAsia="ru-RU"/>
        </w:rPr>
        <w:t xml:space="preserve"> школьников и их показатели.</w:t>
      </w:r>
    </w:p>
    <w:p w:rsidR="00C83F74" w:rsidRPr="002F314C" w:rsidRDefault="00E4188D" w:rsidP="000D6A4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b/>
          <w:sz w:val="24"/>
          <w:szCs w:val="24"/>
        </w:rPr>
        <w:t>Приемы</w:t>
      </w:r>
      <w:r w:rsidR="00C83F74" w:rsidRPr="002F314C">
        <w:rPr>
          <w:rFonts w:cs="Times New Roman"/>
          <w:sz w:val="24"/>
          <w:szCs w:val="24"/>
        </w:rPr>
        <w:t>,создающие эмоциональное отношение к изучаемому материалу:</w:t>
      </w:r>
    </w:p>
    <w:p w:rsidR="00C83F74" w:rsidRPr="002F314C" w:rsidRDefault="00C83F74" w:rsidP="00DC2606">
      <w:pPr>
        <w:pStyle w:val="a3"/>
        <w:numPr>
          <w:ilvl w:val="0"/>
          <w:numId w:val="15"/>
        </w:numPr>
        <w:spacing w:after="0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Погружение в тему, сказку</w:t>
      </w:r>
      <w:r w:rsidR="00DC2606" w:rsidRPr="002F314C">
        <w:rPr>
          <w:rFonts w:cs="Times New Roman"/>
          <w:sz w:val="24"/>
          <w:szCs w:val="24"/>
        </w:rPr>
        <w:t>(показывается фрагмент сказки-видео или аудио)</w:t>
      </w:r>
    </w:p>
    <w:p w:rsidR="00C83F74" w:rsidRPr="002F314C" w:rsidRDefault="00C83F74" w:rsidP="00DC2606">
      <w:pPr>
        <w:pStyle w:val="a3"/>
        <w:numPr>
          <w:ilvl w:val="0"/>
          <w:numId w:val="15"/>
        </w:numPr>
        <w:spacing w:after="0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Музыка, фрагмент фильма</w:t>
      </w:r>
      <w:r w:rsidR="00DC2606" w:rsidRPr="002F314C">
        <w:rPr>
          <w:rFonts w:cs="Times New Roman"/>
          <w:sz w:val="24"/>
          <w:szCs w:val="24"/>
        </w:rPr>
        <w:t xml:space="preserve"> (звучит музыка или фрагмент фильма)</w:t>
      </w:r>
    </w:p>
    <w:p w:rsidR="00C83F74" w:rsidRPr="002F314C" w:rsidRDefault="00C83F74" w:rsidP="00DC2606">
      <w:pPr>
        <w:pStyle w:val="a3"/>
        <w:numPr>
          <w:ilvl w:val="0"/>
          <w:numId w:val="15"/>
        </w:numPr>
        <w:spacing w:after="0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Эпиграф, стихотворение</w:t>
      </w:r>
      <w:r w:rsidR="008D7066" w:rsidRPr="002F314C">
        <w:rPr>
          <w:rFonts w:cs="Times New Roman"/>
          <w:sz w:val="24"/>
          <w:szCs w:val="24"/>
        </w:rPr>
        <w:t xml:space="preserve">(читается учеником или учителем высказывание автора, учёного, писателя, поэта) </w:t>
      </w:r>
    </w:p>
    <w:p w:rsidR="00DC2606" w:rsidRPr="002F314C" w:rsidRDefault="00453F57" w:rsidP="00DC2606">
      <w:pPr>
        <w:spacing w:after="0"/>
        <w:ind w:left="360"/>
        <w:rPr>
          <w:rFonts w:cs="Times New Roman"/>
          <w:b/>
          <w:sz w:val="24"/>
          <w:szCs w:val="24"/>
        </w:rPr>
      </w:pPr>
      <w:r w:rsidRPr="002F314C">
        <w:rPr>
          <w:rFonts w:cs="Times New Roman"/>
          <w:sz w:val="24"/>
          <w:szCs w:val="24"/>
        </w:rPr>
        <w:t>16</w:t>
      </w:r>
      <w:r w:rsidR="00414AA6" w:rsidRPr="002F314C">
        <w:rPr>
          <w:rFonts w:cs="Times New Roman"/>
          <w:sz w:val="24"/>
          <w:szCs w:val="24"/>
        </w:rPr>
        <w:t>.</w:t>
      </w:r>
      <w:r w:rsidR="00414AA6" w:rsidRPr="002F314C">
        <w:rPr>
          <w:rFonts w:cs="Times New Roman"/>
          <w:b/>
          <w:sz w:val="24"/>
          <w:szCs w:val="24"/>
        </w:rPr>
        <w:t xml:space="preserve"> </w:t>
      </w:r>
      <w:r w:rsidR="00DC2606" w:rsidRPr="002F314C">
        <w:rPr>
          <w:rFonts w:cs="Times New Roman"/>
          <w:b/>
          <w:sz w:val="24"/>
          <w:szCs w:val="24"/>
        </w:rPr>
        <w:t>Прием «Отсроченная отгадка»</w:t>
      </w:r>
    </w:p>
    <w:p w:rsidR="00DC2606" w:rsidRPr="002F314C" w:rsidRDefault="00DC2606" w:rsidP="00DC2606">
      <w:pPr>
        <w:spacing w:after="0"/>
        <w:ind w:left="360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 xml:space="preserve"> Изуча</w:t>
      </w:r>
      <w:r w:rsidR="008D7066" w:rsidRPr="002F314C">
        <w:rPr>
          <w:rFonts w:cs="Times New Roman"/>
          <w:sz w:val="24"/>
          <w:szCs w:val="24"/>
        </w:rPr>
        <w:t>я тему «Словообразование», читается</w:t>
      </w:r>
      <w:r w:rsidRPr="002F314C">
        <w:rPr>
          <w:rFonts w:cs="Times New Roman"/>
          <w:sz w:val="24"/>
          <w:szCs w:val="24"/>
        </w:rPr>
        <w:t xml:space="preserve"> стихотворение:</w:t>
      </w:r>
    </w:p>
    <w:p w:rsidR="00DC2606" w:rsidRPr="002F314C" w:rsidRDefault="00DC2606" w:rsidP="00DC2606">
      <w:pPr>
        <w:spacing w:after="0"/>
        <w:ind w:left="360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Чудак-математик в Германии жил.</w:t>
      </w:r>
    </w:p>
    <w:p w:rsidR="00DC2606" w:rsidRPr="002F314C" w:rsidRDefault="00DC2606" w:rsidP="00DC2606">
      <w:pPr>
        <w:spacing w:after="0"/>
        <w:ind w:left="360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 xml:space="preserve">Он булку и масло случайно сложил. </w:t>
      </w:r>
    </w:p>
    <w:p w:rsidR="00DC2606" w:rsidRPr="002F314C" w:rsidRDefault="00DC2606" w:rsidP="00DC2606">
      <w:pPr>
        <w:spacing w:after="0"/>
        <w:ind w:left="360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Затем результат положил себе в рот.</w:t>
      </w:r>
    </w:p>
    <w:p w:rsidR="00DC2606" w:rsidRPr="002F314C" w:rsidRDefault="00DC2606" w:rsidP="00DC2606">
      <w:pPr>
        <w:spacing w:after="0"/>
        <w:ind w:left="360"/>
        <w:rPr>
          <w:rFonts w:cs="Times New Roman"/>
          <w:i/>
          <w:sz w:val="24"/>
          <w:szCs w:val="24"/>
        </w:rPr>
      </w:pPr>
      <w:r w:rsidRPr="002F314C">
        <w:rPr>
          <w:rFonts w:cs="Times New Roman"/>
          <w:sz w:val="24"/>
          <w:szCs w:val="24"/>
        </w:rPr>
        <w:t xml:space="preserve">Вот так человек изобрёл </w:t>
      </w:r>
      <w:r w:rsidRPr="002F314C">
        <w:rPr>
          <w:rFonts w:cs="Times New Roman"/>
          <w:i/>
          <w:sz w:val="24"/>
          <w:szCs w:val="24"/>
        </w:rPr>
        <w:t>бутерброд.</w:t>
      </w:r>
    </w:p>
    <w:p w:rsidR="006B77D2" w:rsidRPr="002F314C" w:rsidRDefault="006B77D2" w:rsidP="000D6A4C">
      <w:pPr>
        <w:shd w:val="clear" w:color="auto" w:fill="FFFFFF"/>
        <w:spacing w:after="0"/>
        <w:ind w:left="360"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F314C">
        <w:rPr>
          <w:rFonts w:eastAsia="Times New Roman" w:cs="Times New Roman"/>
          <w:b/>
          <w:bCs/>
          <w:sz w:val="24"/>
          <w:szCs w:val="24"/>
          <w:lang w:eastAsia="ru-RU"/>
        </w:rPr>
        <w:t>Приём "Шаг за шагом"</w:t>
      </w:r>
    </w:p>
    <w:p w:rsidR="006B77D2" w:rsidRPr="002F314C" w:rsidRDefault="006B77D2" w:rsidP="000D6A4C">
      <w:pPr>
        <w:shd w:val="clear" w:color="auto" w:fill="FFFFFF"/>
        <w:spacing w:after="0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14C">
        <w:rPr>
          <w:rFonts w:eastAsia="Times New Roman" w:cs="Times New Roman"/>
          <w:i/>
          <w:iCs/>
          <w:sz w:val="24"/>
          <w:szCs w:val="24"/>
          <w:lang w:eastAsia="ru-RU"/>
        </w:rPr>
        <w:t>Описание:</w:t>
      </w:r>
      <w:r w:rsidRPr="002F314C">
        <w:rPr>
          <w:rFonts w:eastAsia="Times New Roman" w:cs="Times New Roman"/>
          <w:sz w:val="24"/>
          <w:szCs w:val="24"/>
          <w:lang w:eastAsia="ru-RU"/>
        </w:rPr>
        <w:t> приём интерактивного обучения. Используется для активизации полученных ранее знаний. Ученики, шагая к доске, на каждый шаг называют термин, понятие, явление и т.д. Из изученного ранее материала. На</w:t>
      </w:r>
      <w:r w:rsidR="004E6E49" w:rsidRPr="002F314C">
        <w:rPr>
          <w:rFonts w:eastAsia="Times New Roman" w:cs="Times New Roman"/>
          <w:sz w:val="24"/>
          <w:szCs w:val="24"/>
          <w:lang w:eastAsia="ru-RU"/>
        </w:rPr>
        <w:t>пример, по теме: «Природные зоны», « Глагол», «Табличное умножение на 8», « Морфемы» и т.д.</w:t>
      </w:r>
    </w:p>
    <w:p w:rsidR="00E4188D" w:rsidRPr="002F314C" w:rsidRDefault="00453F57" w:rsidP="000D6A4C">
      <w:pPr>
        <w:spacing w:after="0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17</w:t>
      </w:r>
      <w:r w:rsidR="00BA7732" w:rsidRPr="002F314C">
        <w:rPr>
          <w:rFonts w:cs="Times New Roman"/>
          <w:sz w:val="24"/>
          <w:szCs w:val="24"/>
        </w:rPr>
        <w:t>.</w:t>
      </w:r>
      <w:r w:rsidR="00C83F74" w:rsidRPr="002F314C">
        <w:rPr>
          <w:rFonts w:cs="Times New Roman"/>
          <w:b/>
          <w:sz w:val="24"/>
          <w:szCs w:val="24"/>
        </w:rPr>
        <w:t>Приемы мо</w:t>
      </w:r>
      <w:r w:rsidR="00E4188D" w:rsidRPr="002F314C">
        <w:rPr>
          <w:rFonts w:cs="Times New Roman"/>
          <w:b/>
          <w:sz w:val="24"/>
          <w:szCs w:val="24"/>
        </w:rPr>
        <w:t>тивации</w:t>
      </w:r>
      <w:r w:rsidR="00E4188D" w:rsidRPr="002F314C">
        <w:rPr>
          <w:rFonts w:cs="Times New Roman"/>
          <w:sz w:val="24"/>
          <w:szCs w:val="24"/>
        </w:rPr>
        <w:t xml:space="preserve"> и постановки темы урока:</w:t>
      </w:r>
    </w:p>
    <w:p w:rsidR="00E4188D" w:rsidRPr="002F314C" w:rsidRDefault="00C83F74" w:rsidP="00B85119">
      <w:pPr>
        <w:pStyle w:val="a3"/>
        <w:numPr>
          <w:ilvl w:val="0"/>
          <w:numId w:val="16"/>
        </w:numPr>
        <w:spacing w:after="0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 xml:space="preserve">Удивляй! </w:t>
      </w:r>
      <w:r w:rsidR="008D7066" w:rsidRPr="002F314C">
        <w:rPr>
          <w:rFonts w:cs="Times New Roman"/>
          <w:sz w:val="24"/>
          <w:szCs w:val="24"/>
        </w:rPr>
        <w:t>и «Яркое пятно».</w:t>
      </w:r>
    </w:p>
    <w:p w:rsidR="008D7066" w:rsidRPr="002F314C" w:rsidRDefault="008D7066" w:rsidP="008D7066">
      <w:pPr>
        <w:pStyle w:val="a3"/>
        <w:numPr>
          <w:ilvl w:val="0"/>
          <w:numId w:val="16"/>
        </w:numPr>
        <w:spacing w:after="0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Приём «Я возьму тебя с собой»</w:t>
      </w:r>
    </w:p>
    <w:p w:rsidR="00B85119" w:rsidRPr="002F314C" w:rsidRDefault="00B85119" w:rsidP="00B85119">
      <w:pPr>
        <w:pStyle w:val="a3"/>
        <w:numPr>
          <w:ilvl w:val="0"/>
          <w:numId w:val="16"/>
        </w:numPr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Кроссворды и ребусы</w:t>
      </w:r>
    </w:p>
    <w:p w:rsidR="00990E90" w:rsidRPr="002F314C" w:rsidRDefault="00990E90" w:rsidP="000D6A4C">
      <w:pPr>
        <w:spacing w:after="0"/>
        <w:jc w:val="both"/>
        <w:rPr>
          <w:rFonts w:cs="Times New Roman"/>
          <w:b/>
          <w:sz w:val="24"/>
          <w:szCs w:val="24"/>
        </w:rPr>
      </w:pPr>
      <w:r w:rsidRPr="002F314C">
        <w:rPr>
          <w:rFonts w:cs="Times New Roman"/>
          <w:b/>
          <w:sz w:val="24"/>
          <w:szCs w:val="24"/>
        </w:rPr>
        <w:t>Приемы «Удивляй!» и «Яркое пятно».</w:t>
      </w:r>
    </w:p>
    <w:p w:rsidR="00990E90" w:rsidRPr="002F314C" w:rsidRDefault="00990E90" w:rsidP="00B85119">
      <w:pPr>
        <w:pStyle w:val="a3"/>
        <w:spacing w:after="0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 xml:space="preserve">        Данные приемы имеют давнюю историю. Однако и сегодня они считаются инновационными. Удивление активизирует мыслительную деятельность ребенка. Приемы лучше  использовать в начале урока, это позволяет сохранить  внимание к теме на протяжении всего урока.</w:t>
      </w:r>
    </w:p>
    <w:p w:rsidR="00990E90" w:rsidRPr="002F314C" w:rsidRDefault="00990E90" w:rsidP="000D6A4C">
      <w:pPr>
        <w:pStyle w:val="a3"/>
        <w:spacing w:after="0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 xml:space="preserve">         Например, дети уже знают, что</w:t>
      </w:r>
      <w:r w:rsidR="00A25906" w:rsidRPr="002F314C">
        <w:rPr>
          <w:rFonts w:cs="Times New Roman"/>
          <w:sz w:val="24"/>
          <w:szCs w:val="24"/>
        </w:rPr>
        <w:t xml:space="preserve">бы решить задачу, надо познакомиться с её условием, </w:t>
      </w:r>
      <w:r w:rsidR="005B7C08" w:rsidRPr="002F314C">
        <w:rPr>
          <w:rFonts w:cs="Times New Roman"/>
          <w:sz w:val="24"/>
          <w:szCs w:val="24"/>
        </w:rPr>
        <w:t>это важно…Вот</w:t>
      </w:r>
      <w:r w:rsidRPr="002F314C">
        <w:rPr>
          <w:rFonts w:cs="Times New Roman"/>
          <w:sz w:val="24"/>
          <w:szCs w:val="24"/>
        </w:rPr>
        <w:t>, начиная урок, учитель говорит:</w:t>
      </w:r>
    </w:p>
    <w:p w:rsidR="00395292" w:rsidRPr="002F314C" w:rsidRDefault="00990E90" w:rsidP="00B85119">
      <w:pPr>
        <w:pStyle w:val="a3"/>
        <w:spacing w:after="0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- А ве</w:t>
      </w:r>
      <w:r w:rsidR="005B7C08" w:rsidRPr="002F314C">
        <w:rPr>
          <w:rFonts w:cs="Times New Roman"/>
          <w:sz w:val="24"/>
          <w:szCs w:val="24"/>
        </w:rPr>
        <w:t xml:space="preserve">рите ли  вы, что в математике существует задачи, не имеющие условий? </w:t>
      </w:r>
      <w:r w:rsidRPr="002F314C">
        <w:rPr>
          <w:rFonts w:cs="Times New Roman"/>
          <w:sz w:val="24"/>
          <w:szCs w:val="24"/>
        </w:rPr>
        <w:t xml:space="preserve"> Представим, что попали на ур</w:t>
      </w:r>
      <w:r w:rsidR="005B7C08" w:rsidRPr="002F314C">
        <w:rPr>
          <w:rFonts w:cs="Times New Roman"/>
          <w:sz w:val="24"/>
          <w:szCs w:val="24"/>
        </w:rPr>
        <w:t xml:space="preserve">ок, который начался с показа отрывка из сказки </w:t>
      </w:r>
      <w:r w:rsidRPr="002F314C">
        <w:rPr>
          <w:rFonts w:cs="Times New Roman"/>
          <w:sz w:val="24"/>
          <w:szCs w:val="24"/>
        </w:rPr>
        <w:t>(прием «Яркое пятно»). Какой может быть тема этого урока?  Вариантов много. Так  можно начать любой урок, целью которого является систематизация знаний, «наведение порядка» в голове учащихся.</w:t>
      </w:r>
    </w:p>
    <w:p w:rsidR="008D7066" w:rsidRPr="002F314C" w:rsidRDefault="008D7066" w:rsidP="008D7066">
      <w:pPr>
        <w:shd w:val="clear" w:color="auto" w:fill="FFFFFF"/>
        <w:spacing w:after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F314C">
        <w:rPr>
          <w:rFonts w:eastAsia="Times New Roman" w:cs="Times New Roman"/>
          <w:b/>
          <w:sz w:val="24"/>
          <w:szCs w:val="24"/>
          <w:lang w:eastAsia="ru-RU"/>
        </w:rPr>
        <w:t>Приём «Я возьму тебя с собой»</w:t>
      </w:r>
    </w:p>
    <w:p w:rsidR="008D7066" w:rsidRPr="002F314C" w:rsidRDefault="008D7066" w:rsidP="008D7066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14C">
        <w:rPr>
          <w:rFonts w:eastAsia="Times New Roman" w:cs="Times New Roman"/>
          <w:sz w:val="24"/>
          <w:szCs w:val="24"/>
          <w:lang w:eastAsia="ru-RU"/>
        </w:rPr>
        <w:t>Описание: Учитель загадывает признак, по которому будет собрано множество объектов. Задача класса угадать этот признак. Для этого они называют разнообразные предметы, а учитель говорит, возьмет ли он их с собой или нет. Игра продолжается, пока кто-то из учеников не догадается, какой признак объединяет все «взятые» предметы.</w:t>
      </w:r>
    </w:p>
    <w:p w:rsidR="00B85119" w:rsidRPr="002F314C" w:rsidRDefault="008D7066" w:rsidP="008D7066">
      <w:pPr>
        <w:shd w:val="clear" w:color="auto" w:fill="FFFFFF"/>
        <w:spacing w:after="0"/>
        <w:jc w:val="both"/>
        <w:rPr>
          <w:rFonts w:cs="Times New Roman"/>
          <w:sz w:val="24"/>
          <w:szCs w:val="24"/>
        </w:rPr>
      </w:pPr>
      <w:r w:rsidRPr="002F314C">
        <w:rPr>
          <w:rFonts w:eastAsia="Times New Roman" w:cs="Times New Roman"/>
          <w:sz w:val="24"/>
          <w:szCs w:val="24"/>
          <w:lang w:eastAsia="ru-RU"/>
        </w:rPr>
        <w:t>«Я беру тебя с собой» - гибкий прием, который можно изменять согласно теме урока.</w:t>
      </w:r>
    </w:p>
    <w:p w:rsidR="00B85119" w:rsidRPr="002F314C" w:rsidRDefault="00453F57" w:rsidP="008D7066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14C">
        <w:rPr>
          <w:rFonts w:eastAsia="Times New Roman" w:cs="Times New Roman"/>
          <w:sz w:val="24"/>
          <w:szCs w:val="24"/>
          <w:lang w:eastAsia="ru-RU"/>
        </w:rPr>
        <w:t>18</w:t>
      </w:r>
      <w:r w:rsidR="00B85119" w:rsidRPr="002F314C">
        <w:rPr>
          <w:rFonts w:eastAsia="Times New Roman" w:cs="Times New Roman"/>
          <w:sz w:val="24"/>
          <w:szCs w:val="24"/>
          <w:lang w:eastAsia="ru-RU"/>
        </w:rPr>
        <w:t xml:space="preserve">.Различные </w:t>
      </w:r>
      <w:r w:rsidR="00B85119" w:rsidRPr="002F314C">
        <w:rPr>
          <w:rFonts w:eastAsia="Times New Roman" w:cs="Times New Roman"/>
          <w:b/>
          <w:sz w:val="24"/>
          <w:szCs w:val="24"/>
          <w:lang w:eastAsia="ru-RU"/>
        </w:rPr>
        <w:t>ребусы</w:t>
      </w:r>
      <w:r w:rsidR="00B85119" w:rsidRPr="002F314C">
        <w:rPr>
          <w:rFonts w:eastAsia="Times New Roman" w:cs="Times New Roman"/>
          <w:sz w:val="24"/>
          <w:szCs w:val="24"/>
          <w:lang w:eastAsia="ru-RU"/>
        </w:rPr>
        <w:t xml:space="preserve"> по предметам.</w:t>
      </w:r>
    </w:p>
    <w:p w:rsidR="00B85119" w:rsidRPr="002F314C" w:rsidRDefault="00453F57" w:rsidP="00B85119">
      <w:pPr>
        <w:spacing w:after="0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19</w:t>
      </w:r>
      <w:r w:rsidR="00086FAF" w:rsidRPr="002F314C">
        <w:rPr>
          <w:rFonts w:cs="Times New Roman"/>
          <w:sz w:val="24"/>
          <w:szCs w:val="24"/>
        </w:rPr>
        <w:t>.</w:t>
      </w:r>
      <w:r w:rsidR="00B85119" w:rsidRPr="002F314C">
        <w:rPr>
          <w:rFonts w:cs="Times New Roman"/>
          <w:b/>
          <w:sz w:val="24"/>
          <w:szCs w:val="24"/>
        </w:rPr>
        <w:t>Приёмы изучения нового и закрепления материала</w:t>
      </w:r>
      <w:r w:rsidR="00B85119" w:rsidRPr="002F314C">
        <w:rPr>
          <w:rFonts w:cs="Times New Roman"/>
          <w:sz w:val="24"/>
          <w:szCs w:val="24"/>
        </w:rPr>
        <w:t>:</w:t>
      </w:r>
    </w:p>
    <w:p w:rsidR="00454827" w:rsidRPr="002F314C" w:rsidRDefault="00B85119" w:rsidP="00B85119">
      <w:pPr>
        <w:spacing w:after="0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 xml:space="preserve">кластер, ассоциации, </w:t>
      </w:r>
      <w:r w:rsidR="0089096C" w:rsidRPr="002F314C">
        <w:rPr>
          <w:rFonts w:cs="Times New Roman"/>
          <w:sz w:val="24"/>
          <w:szCs w:val="24"/>
        </w:rPr>
        <w:t>хорошо-плохо</w:t>
      </w:r>
      <w:r w:rsidRPr="002F314C">
        <w:rPr>
          <w:rFonts w:cs="Times New Roman"/>
          <w:sz w:val="24"/>
          <w:szCs w:val="24"/>
        </w:rPr>
        <w:t xml:space="preserve"> .</w:t>
      </w:r>
    </w:p>
    <w:p w:rsidR="00395292" w:rsidRPr="002F314C" w:rsidRDefault="00453F57" w:rsidP="000D6A4C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2F314C">
        <w:rPr>
          <w:rFonts w:cs="Times New Roman"/>
          <w:sz w:val="24"/>
          <w:szCs w:val="24"/>
        </w:rPr>
        <w:lastRenderedPageBreak/>
        <w:t>20</w:t>
      </w:r>
      <w:r w:rsidR="00D210DD" w:rsidRPr="002F314C">
        <w:rPr>
          <w:rFonts w:cs="Times New Roman"/>
          <w:sz w:val="24"/>
          <w:szCs w:val="24"/>
        </w:rPr>
        <w:t xml:space="preserve">. </w:t>
      </w:r>
      <w:r w:rsidR="00395292" w:rsidRPr="002F314C">
        <w:rPr>
          <w:rFonts w:cs="Times New Roman"/>
          <w:b/>
          <w:sz w:val="24"/>
          <w:szCs w:val="24"/>
        </w:rPr>
        <w:t>«Кластер»</w:t>
      </w:r>
      <w:r w:rsidR="0056233C" w:rsidRPr="002F314C">
        <w:rPr>
          <w:rFonts w:cs="Times New Roman"/>
          <w:b/>
          <w:sz w:val="24"/>
          <w:szCs w:val="24"/>
        </w:rPr>
        <w:t>.</w:t>
      </w:r>
    </w:p>
    <w:p w:rsidR="00395292" w:rsidRPr="002F314C" w:rsidRDefault="00395292" w:rsidP="000D6A4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 xml:space="preserve"> Имя существительное- морфологические признаки.</w:t>
      </w:r>
    </w:p>
    <w:p w:rsidR="0089096C" w:rsidRPr="002F314C" w:rsidRDefault="00453F57" w:rsidP="0089096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21</w:t>
      </w:r>
      <w:r w:rsidR="00D210DD" w:rsidRPr="002F314C">
        <w:rPr>
          <w:rFonts w:cs="Times New Roman"/>
          <w:sz w:val="24"/>
          <w:szCs w:val="24"/>
        </w:rPr>
        <w:t xml:space="preserve">. </w:t>
      </w:r>
      <w:r w:rsidR="00395292" w:rsidRPr="002F314C">
        <w:rPr>
          <w:rFonts w:cs="Times New Roman"/>
          <w:b/>
          <w:sz w:val="24"/>
          <w:szCs w:val="24"/>
        </w:rPr>
        <w:t>Приём «Ассоциации»</w:t>
      </w:r>
      <w:r w:rsidR="0056233C" w:rsidRPr="002F314C">
        <w:rPr>
          <w:rFonts w:cs="Times New Roman"/>
          <w:b/>
          <w:sz w:val="24"/>
          <w:szCs w:val="24"/>
        </w:rPr>
        <w:t>.</w:t>
      </w:r>
      <w:r w:rsidR="00395292" w:rsidRPr="002F314C">
        <w:rPr>
          <w:rFonts w:cs="Times New Roman"/>
          <w:sz w:val="24"/>
          <w:szCs w:val="24"/>
        </w:rPr>
        <w:t xml:space="preserve"> Цветы - л е то. Снег – зима.</w:t>
      </w:r>
      <w:r w:rsidR="0056233C" w:rsidRPr="002F314C">
        <w:rPr>
          <w:rFonts w:cs="Times New Roman"/>
          <w:sz w:val="24"/>
          <w:szCs w:val="24"/>
        </w:rPr>
        <w:t xml:space="preserve"> Малыши – де</w:t>
      </w:r>
      <w:r w:rsidR="00395292" w:rsidRPr="002F314C">
        <w:rPr>
          <w:rFonts w:cs="Times New Roman"/>
          <w:sz w:val="24"/>
          <w:szCs w:val="24"/>
        </w:rPr>
        <w:t>ти</w:t>
      </w:r>
      <w:r w:rsidR="0056233C" w:rsidRPr="002F314C">
        <w:rPr>
          <w:rFonts w:cs="Times New Roman"/>
          <w:sz w:val="24"/>
          <w:szCs w:val="24"/>
        </w:rPr>
        <w:t>. Петух – Петя. Ученик – учение. Яблоки-плоды.</w:t>
      </w:r>
    </w:p>
    <w:p w:rsidR="008F65CD" w:rsidRPr="002F314C" w:rsidRDefault="008F65CD" w:rsidP="008F65CD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2F314C">
        <w:rPr>
          <w:rFonts w:cs="Times New Roman"/>
          <w:b/>
          <w:sz w:val="24"/>
          <w:szCs w:val="24"/>
        </w:rPr>
        <w:t>Приём «Хорошо - плохо».</w:t>
      </w:r>
    </w:p>
    <w:p w:rsidR="008F65CD" w:rsidRPr="002F314C" w:rsidRDefault="008F65CD" w:rsidP="008F65CD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Приём направлен на активизацию мыслительной деятельности обучающихся на уроке, формирование представления о том, как устроено противоречие. Формирует познавательные умений: обучающиеся осознанно и произвольно строят речевые высказывания в устной форме; устанавливают причинно-следственные связи; строят логические цепочки рассуждений и приводят доказательства.</w:t>
      </w:r>
    </w:p>
    <w:p w:rsidR="008F65CD" w:rsidRPr="002F314C" w:rsidRDefault="008F65CD" w:rsidP="008F65CD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i/>
          <w:sz w:val="24"/>
          <w:szCs w:val="24"/>
        </w:rPr>
        <w:t>Например,</w:t>
      </w:r>
      <w:r w:rsidRPr="002F314C">
        <w:rPr>
          <w:rFonts w:cs="Times New Roman"/>
          <w:sz w:val="24"/>
          <w:szCs w:val="24"/>
        </w:rPr>
        <w:t xml:space="preserve"> на уроке окружающего мира учитель задает ситуацию:</w:t>
      </w:r>
    </w:p>
    <w:p w:rsidR="008F65CD" w:rsidRPr="002F314C" w:rsidRDefault="008F65CD" w:rsidP="008F65CD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Тема: «Погода». Одним из природных явлений является снег.</w:t>
      </w:r>
    </w:p>
    <w:p w:rsidR="008F65CD" w:rsidRPr="002F314C" w:rsidRDefault="008F65CD" w:rsidP="008F65CD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- Найдите плюсы или минусы данного явления.</w:t>
      </w:r>
    </w:p>
    <w:p w:rsidR="008F65CD" w:rsidRPr="002F314C" w:rsidRDefault="008F65CD" w:rsidP="008F65CD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Класс делится на 2 команды. Одна ищет плюсы, другая ищет минусы.</w:t>
      </w:r>
    </w:p>
    <w:p w:rsidR="008F65CD" w:rsidRPr="002F314C" w:rsidRDefault="008F65CD" w:rsidP="008F65CD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- Хорошо, когда идёт снег, потому что…….</w:t>
      </w:r>
    </w:p>
    <w:p w:rsidR="008F65CD" w:rsidRPr="002F314C" w:rsidRDefault="008F65CD" w:rsidP="008F65CD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- Плохо, когда идёт снег, потому что……</w:t>
      </w:r>
    </w:p>
    <w:p w:rsidR="008F65CD" w:rsidRPr="002F314C" w:rsidRDefault="008F65CD" w:rsidP="008F65CD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Вывод: вы сейчас оценивали объект, ситуацию с разных позиций.</w:t>
      </w:r>
    </w:p>
    <w:p w:rsidR="008F65CD" w:rsidRPr="002F314C" w:rsidRDefault="008F65CD" w:rsidP="008F65CD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Кроме этого формируются:</w:t>
      </w:r>
    </w:p>
    <w:p w:rsidR="008F65CD" w:rsidRPr="002F314C" w:rsidRDefault="008F65CD" w:rsidP="008F65CD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умение находить положительные и отрицательные стороны в любом объекте, ситуации;</w:t>
      </w:r>
    </w:p>
    <w:p w:rsidR="008F65CD" w:rsidRPr="002F314C" w:rsidRDefault="008F65CD" w:rsidP="008F65CD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умение разрешать противоречия;</w:t>
      </w:r>
    </w:p>
    <w:p w:rsidR="008F65CD" w:rsidRPr="002F314C" w:rsidRDefault="008F65CD" w:rsidP="008F65CD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умение оценивать объект, ситуацию с разных позиций.</w:t>
      </w:r>
    </w:p>
    <w:p w:rsidR="0089096C" w:rsidRPr="002F314C" w:rsidRDefault="00C24F9B" w:rsidP="0089096C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2F314C">
        <w:rPr>
          <w:rFonts w:cs="Times New Roman"/>
          <w:sz w:val="24"/>
          <w:szCs w:val="24"/>
        </w:rPr>
        <w:t>22</w:t>
      </w:r>
      <w:r w:rsidR="004635D8" w:rsidRPr="002F314C">
        <w:rPr>
          <w:rFonts w:cs="Times New Roman"/>
          <w:sz w:val="24"/>
          <w:szCs w:val="24"/>
        </w:rPr>
        <w:t xml:space="preserve">-23. </w:t>
      </w:r>
      <w:r w:rsidR="0089096C" w:rsidRPr="002F314C">
        <w:rPr>
          <w:rFonts w:cs="Times New Roman"/>
          <w:b/>
          <w:sz w:val="24"/>
          <w:szCs w:val="24"/>
        </w:rPr>
        <w:t>Приемы активи</w:t>
      </w:r>
      <w:r w:rsidR="00086FAF" w:rsidRPr="002F314C">
        <w:rPr>
          <w:rFonts w:cs="Times New Roman"/>
          <w:b/>
          <w:sz w:val="24"/>
          <w:szCs w:val="24"/>
        </w:rPr>
        <w:t>зации мыслительной деятельности</w:t>
      </w:r>
      <w:r w:rsidR="0089096C" w:rsidRPr="002F314C">
        <w:rPr>
          <w:rFonts w:cs="Times New Roman"/>
          <w:b/>
          <w:sz w:val="24"/>
          <w:szCs w:val="24"/>
        </w:rPr>
        <w:t>.</w:t>
      </w:r>
    </w:p>
    <w:p w:rsidR="00395292" w:rsidRPr="002F314C" w:rsidRDefault="00D210DD" w:rsidP="0089096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b/>
          <w:sz w:val="24"/>
          <w:szCs w:val="24"/>
        </w:rPr>
        <w:t>«Ложная  альтернатива».</w:t>
      </w:r>
      <w:r w:rsidR="00453F57" w:rsidRPr="002F314C">
        <w:rPr>
          <w:rFonts w:cs="Times New Roman"/>
          <w:b/>
          <w:sz w:val="24"/>
          <w:szCs w:val="24"/>
        </w:rPr>
        <w:t xml:space="preserve"> </w:t>
      </w:r>
      <w:r w:rsidR="009E62F2" w:rsidRPr="002F314C">
        <w:rPr>
          <w:rStyle w:val="a7"/>
          <w:rFonts w:cs="Times New Roman"/>
          <w:i w:val="0"/>
          <w:sz w:val="24"/>
          <w:szCs w:val="24"/>
        </w:rPr>
        <w:t>Описание:</w:t>
      </w:r>
      <w:r w:rsidR="009E62F2" w:rsidRPr="002F314C">
        <w:rPr>
          <w:rFonts w:cs="Times New Roman"/>
          <w:sz w:val="24"/>
          <w:szCs w:val="24"/>
        </w:rPr>
        <w:t> внимание слушателя уводится в сторону с помощью альтернативы "или-или", совершенно произвольно выраженной. Ни один из предлагаемых ответов не является верным.</w:t>
      </w:r>
      <w:r w:rsidR="002A7A40" w:rsidRPr="002F314C">
        <w:rPr>
          <w:rStyle w:val="a7"/>
          <w:rFonts w:cs="Times New Roman"/>
          <w:i w:val="0"/>
          <w:sz w:val="24"/>
          <w:szCs w:val="24"/>
        </w:rPr>
        <w:t>Нап</w:t>
      </w:r>
      <w:r w:rsidR="009E62F2" w:rsidRPr="002F314C">
        <w:rPr>
          <w:rStyle w:val="a7"/>
          <w:rFonts w:cs="Times New Roman"/>
          <w:i w:val="0"/>
          <w:sz w:val="24"/>
          <w:szCs w:val="24"/>
        </w:rPr>
        <w:t>ример</w:t>
      </w:r>
      <w:r w:rsidR="002A7A40" w:rsidRPr="002F314C">
        <w:rPr>
          <w:rStyle w:val="a7"/>
          <w:rFonts w:cs="Times New Roman"/>
          <w:i w:val="0"/>
          <w:sz w:val="24"/>
          <w:szCs w:val="24"/>
        </w:rPr>
        <w:t xml:space="preserve">, </w:t>
      </w:r>
      <w:r w:rsidR="002A7A40" w:rsidRPr="002F314C">
        <w:rPr>
          <w:rFonts w:cs="Times New Roman"/>
          <w:sz w:val="24"/>
          <w:szCs w:val="24"/>
        </w:rPr>
        <w:t>у</w:t>
      </w:r>
      <w:r w:rsidR="009E62F2" w:rsidRPr="002F314C">
        <w:rPr>
          <w:rFonts w:cs="Times New Roman"/>
          <w:sz w:val="24"/>
          <w:szCs w:val="24"/>
        </w:rPr>
        <w:t>читель предлагает вразброс обычные загадки и лжезагадки, дети должны их угадывать и указывать их тип.  Дети дают ответы «Верного ответа нет, или: ни то, ни другое, и предложить свой вариант ответа. Например:</w:t>
      </w:r>
    </w:p>
    <w:p w:rsidR="00D210DD" w:rsidRPr="002F314C" w:rsidRDefault="00D210DD" w:rsidP="000D6A4C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Кто быстрее летает- собака или мышь?</w:t>
      </w:r>
    </w:p>
    <w:p w:rsidR="00D210DD" w:rsidRPr="002F314C" w:rsidRDefault="00D210DD" w:rsidP="000D6A4C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Что растет на осине – шишки или орехи?</w:t>
      </w:r>
    </w:p>
    <w:p w:rsidR="00D210DD" w:rsidRPr="002F314C" w:rsidRDefault="00D210DD" w:rsidP="000D6A4C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 xml:space="preserve">Какие звери живут в Австралии - мамонты или белые медведи? </w:t>
      </w:r>
    </w:p>
    <w:p w:rsidR="00D210DD" w:rsidRPr="002F314C" w:rsidRDefault="00D210DD" w:rsidP="000D6A4C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Слово «гр…бы" - пишется как «гребы" или «грябы"?</w:t>
      </w:r>
    </w:p>
    <w:p w:rsidR="00D210DD" w:rsidRPr="002F314C" w:rsidRDefault="00D210DD" w:rsidP="000D6A4C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Столица России – Рязань или Лондон?</w:t>
      </w:r>
    </w:p>
    <w:p w:rsidR="00D210DD" w:rsidRPr="002F314C" w:rsidRDefault="00D210DD" w:rsidP="000D6A4C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Сколько будет 17 + 3?  15 или 30 ?</w:t>
      </w:r>
    </w:p>
    <w:p w:rsidR="002A7A40" w:rsidRPr="002F314C" w:rsidRDefault="004635D8" w:rsidP="000D6A4C">
      <w:pPr>
        <w:shd w:val="clear" w:color="auto" w:fill="FFFFFF"/>
        <w:spacing w:before="100" w:beforeAutospacing="1" w:after="100" w:afterAutospacing="1"/>
        <w:jc w:val="both"/>
        <w:rPr>
          <w:rStyle w:val="a8"/>
          <w:rFonts w:eastAsia="Calibri" w:cs="Times New Roman"/>
          <w:b w:val="0"/>
          <w:bCs w:val="0"/>
          <w:sz w:val="24"/>
          <w:szCs w:val="24"/>
        </w:rPr>
      </w:pPr>
      <w:r w:rsidRPr="002F314C">
        <w:rPr>
          <w:rFonts w:cs="Times New Roman"/>
          <w:sz w:val="24"/>
          <w:szCs w:val="24"/>
        </w:rPr>
        <w:t>24</w:t>
      </w:r>
      <w:r w:rsidR="00D210DD" w:rsidRPr="002F314C">
        <w:rPr>
          <w:rFonts w:cs="Times New Roman"/>
          <w:sz w:val="24"/>
          <w:szCs w:val="24"/>
        </w:rPr>
        <w:t>.</w:t>
      </w:r>
      <w:r w:rsidR="002A7A40" w:rsidRPr="002F314C">
        <w:rPr>
          <w:rStyle w:val="a8"/>
          <w:rFonts w:eastAsia="Calibri" w:cs="Times New Roman"/>
          <w:sz w:val="24"/>
          <w:szCs w:val="24"/>
        </w:rPr>
        <w:t>Приём</w:t>
      </w:r>
      <w:r w:rsidR="00453F57" w:rsidRPr="002F314C">
        <w:rPr>
          <w:rFonts w:eastAsia="Calibri" w:cs="Times New Roman"/>
          <w:sz w:val="24"/>
          <w:szCs w:val="24"/>
        </w:rPr>
        <w:t xml:space="preserve"> </w:t>
      </w:r>
      <w:r w:rsidR="002A7A40" w:rsidRPr="002F314C">
        <w:rPr>
          <w:rFonts w:eastAsia="Calibri" w:cs="Times New Roman"/>
          <w:sz w:val="24"/>
          <w:szCs w:val="24"/>
        </w:rPr>
        <w:t>«</w:t>
      </w:r>
      <w:r w:rsidR="002A7A40" w:rsidRPr="002F314C">
        <w:rPr>
          <w:rFonts w:eastAsia="Calibri" w:cs="Times New Roman"/>
          <w:b/>
          <w:sz w:val="24"/>
          <w:szCs w:val="24"/>
        </w:rPr>
        <w:t>Да - нет»</w:t>
      </w:r>
      <w:r w:rsidR="00F159E7" w:rsidRPr="002F314C">
        <w:rPr>
          <w:rFonts w:cs="Times New Roman"/>
          <w:b/>
          <w:sz w:val="24"/>
          <w:szCs w:val="24"/>
          <w:lang w:eastAsia="ru-RU"/>
        </w:rPr>
        <w:t>.</w:t>
      </w:r>
      <w:r w:rsidR="00F159E7" w:rsidRPr="002F314C">
        <w:rPr>
          <w:rFonts w:cs="Times New Roman"/>
          <w:sz w:val="24"/>
          <w:szCs w:val="24"/>
          <w:lang w:eastAsia="ru-RU"/>
        </w:rPr>
        <w:t xml:space="preserve"> </w:t>
      </w:r>
      <w:r w:rsidR="002A7A40" w:rsidRPr="002F314C">
        <w:rPr>
          <w:rStyle w:val="a8"/>
          <w:rFonts w:eastAsia="Calibri" w:cs="Times New Roman"/>
          <w:b w:val="0"/>
          <w:sz w:val="24"/>
          <w:szCs w:val="24"/>
        </w:rPr>
        <w:t>Учитель загадывает предмет, понятие, литературного героя, историческую личность и т.д., дети пытаются найти ответ (Кто или что это?), задавая любые уточняющие вопросы, на которые</w:t>
      </w:r>
      <w:r w:rsidR="002A7A40" w:rsidRPr="002F314C">
        <w:rPr>
          <w:rStyle w:val="a8"/>
          <w:rFonts w:cs="Times New Roman"/>
          <w:b w:val="0"/>
          <w:sz w:val="24"/>
          <w:szCs w:val="24"/>
        </w:rPr>
        <w:t xml:space="preserve"> можно ответить лишь ДА или НЕТ. </w:t>
      </w:r>
      <w:r w:rsidR="002A7A40" w:rsidRPr="002F314C">
        <w:rPr>
          <w:rStyle w:val="a8"/>
          <w:rFonts w:eastAsia="Calibri" w:cs="Times New Roman"/>
          <w:b w:val="0"/>
          <w:sz w:val="24"/>
          <w:szCs w:val="24"/>
        </w:rPr>
        <w:t>Предлагаю апробировать этот прием в действии по теме « Планеты Солнечной системы»</w:t>
      </w:r>
      <w:r w:rsidR="002A7A40" w:rsidRPr="002F314C">
        <w:rPr>
          <w:rFonts w:cs="Times New Roman"/>
          <w:sz w:val="24"/>
          <w:szCs w:val="24"/>
          <w:lang w:eastAsia="ru-RU"/>
        </w:rPr>
        <w:t xml:space="preserve">. </w:t>
      </w:r>
      <w:r w:rsidR="002A7A40" w:rsidRPr="002F314C">
        <w:rPr>
          <w:rStyle w:val="a8"/>
          <w:rFonts w:eastAsia="Calibri" w:cs="Times New Roman"/>
          <w:b w:val="0"/>
          <w:sz w:val="24"/>
          <w:szCs w:val="24"/>
        </w:rPr>
        <w:t>Попробуйте догадаться, какую планету я загадала, задавайте свои вопросы</w:t>
      </w:r>
      <w:r w:rsidR="002A7A40" w:rsidRPr="002F314C">
        <w:rPr>
          <w:rStyle w:val="a8"/>
          <w:rFonts w:cs="Times New Roman"/>
          <w:b w:val="0"/>
          <w:sz w:val="24"/>
          <w:szCs w:val="24"/>
        </w:rPr>
        <w:t>:</w:t>
      </w:r>
    </w:p>
    <w:p w:rsidR="002A7A40" w:rsidRPr="002F314C" w:rsidRDefault="002A7A40" w:rsidP="000D6A4C">
      <w:pPr>
        <w:pStyle w:val="a9"/>
        <w:numPr>
          <w:ilvl w:val="0"/>
          <w:numId w:val="6"/>
        </w:numPr>
        <w:jc w:val="both"/>
        <w:rPr>
          <w:rStyle w:val="a8"/>
          <w:rFonts w:eastAsia="Calibri" w:cs="Times New Roman"/>
          <w:b w:val="0"/>
          <w:sz w:val="24"/>
          <w:szCs w:val="24"/>
        </w:rPr>
      </w:pPr>
      <w:r w:rsidRPr="002F314C">
        <w:rPr>
          <w:rStyle w:val="a8"/>
          <w:rFonts w:cs="Times New Roman"/>
          <w:b w:val="0"/>
          <w:sz w:val="24"/>
          <w:szCs w:val="24"/>
        </w:rPr>
        <w:t>Э</w:t>
      </w:r>
      <w:r w:rsidRPr="002F314C">
        <w:rPr>
          <w:rStyle w:val="a8"/>
          <w:rFonts w:eastAsia="Calibri" w:cs="Times New Roman"/>
          <w:b w:val="0"/>
          <w:sz w:val="24"/>
          <w:szCs w:val="24"/>
        </w:rPr>
        <w:t>то планета земной группы? (-)</w:t>
      </w:r>
    </w:p>
    <w:p w:rsidR="002A7A40" w:rsidRPr="002F314C" w:rsidRDefault="002A7A40" w:rsidP="000D6A4C">
      <w:pPr>
        <w:pStyle w:val="a9"/>
        <w:numPr>
          <w:ilvl w:val="0"/>
          <w:numId w:val="6"/>
        </w:numPr>
        <w:jc w:val="both"/>
        <w:rPr>
          <w:rStyle w:val="a8"/>
          <w:rFonts w:eastAsia="Calibri" w:cs="Times New Roman"/>
          <w:b w:val="0"/>
          <w:sz w:val="24"/>
          <w:szCs w:val="24"/>
        </w:rPr>
      </w:pPr>
      <w:r w:rsidRPr="002F314C">
        <w:rPr>
          <w:rStyle w:val="a8"/>
          <w:rFonts w:eastAsia="Calibri" w:cs="Times New Roman"/>
          <w:b w:val="0"/>
          <w:sz w:val="24"/>
          <w:szCs w:val="24"/>
        </w:rPr>
        <w:t xml:space="preserve">Эта планета – гигант? (+) </w:t>
      </w:r>
    </w:p>
    <w:p w:rsidR="002A7A40" w:rsidRPr="002F314C" w:rsidRDefault="002A7A40" w:rsidP="000D6A4C">
      <w:pPr>
        <w:pStyle w:val="a9"/>
        <w:numPr>
          <w:ilvl w:val="0"/>
          <w:numId w:val="6"/>
        </w:numPr>
        <w:jc w:val="both"/>
        <w:rPr>
          <w:rStyle w:val="a8"/>
          <w:rFonts w:eastAsia="Calibri" w:cs="Times New Roman"/>
          <w:b w:val="0"/>
          <w:sz w:val="24"/>
          <w:szCs w:val="24"/>
        </w:rPr>
      </w:pPr>
      <w:r w:rsidRPr="002F314C">
        <w:rPr>
          <w:rStyle w:val="a8"/>
          <w:rFonts w:eastAsia="Calibri" w:cs="Times New Roman"/>
          <w:b w:val="0"/>
          <w:sz w:val="24"/>
          <w:szCs w:val="24"/>
        </w:rPr>
        <w:t>Эта планета имеет кольцо? (-)</w:t>
      </w:r>
    </w:p>
    <w:p w:rsidR="002A7A40" w:rsidRPr="002F314C" w:rsidRDefault="002A7A40" w:rsidP="000D6A4C">
      <w:pPr>
        <w:pStyle w:val="a9"/>
        <w:numPr>
          <w:ilvl w:val="0"/>
          <w:numId w:val="6"/>
        </w:numPr>
        <w:jc w:val="both"/>
        <w:rPr>
          <w:rStyle w:val="a8"/>
          <w:rFonts w:eastAsia="Calibri" w:cs="Times New Roman"/>
          <w:b w:val="0"/>
          <w:sz w:val="24"/>
          <w:szCs w:val="24"/>
        </w:rPr>
      </w:pPr>
      <w:r w:rsidRPr="002F314C">
        <w:rPr>
          <w:rStyle w:val="a8"/>
          <w:rFonts w:eastAsia="Calibri" w:cs="Times New Roman"/>
          <w:b w:val="0"/>
          <w:sz w:val="24"/>
          <w:szCs w:val="24"/>
        </w:rPr>
        <w:t>Это самая большая планета? (+)</w:t>
      </w:r>
    </w:p>
    <w:p w:rsidR="002A7A40" w:rsidRPr="002F314C" w:rsidRDefault="002A7A40" w:rsidP="000D6A4C">
      <w:pPr>
        <w:pStyle w:val="a9"/>
        <w:jc w:val="both"/>
        <w:rPr>
          <w:rFonts w:eastAsia="Calibri" w:cs="Times New Roman"/>
          <w:sz w:val="24"/>
          <w:szCs w:val="24"/>
        </w:rPr>
      </w:pPr>
      <w:r w:rsidRPr="002F314C">
        <w:rPr>
          <w:rStyle w:val="a8"/>
          <w:rFonts w:eastAsia="Calibri" w:cs="Times New Roman"/>
          <w:b w:val="0"/>
          <w:sz w:val="24"/>
          <w:szCs w:val="24"/>
        </w:rPr>
        <w:t>Вывод: ЭТО ЮПИТЕР</w:t>
      </w:r>
    </w:p>
    <w:p w:rsidR="002A7A40" w:rsidRPr="002F314C" w:rsidRDefault="002A7A40" w:rsidP="000D6A4C">
      <w:pPr>
        <w:pStyle w:val="a9"/>
        <w:jc w:val="both"/>
        <w:rPr>
          <w:rFonts w:eastAsia="Calibri" w:cs="Times New Roman"/>
          <w:sz w:val="24"/>
          <w:szCs w:val="24"/>
        </w:rPr>
      </w:pPr>
      <w:r w:rsidRPr="002F314C">
        <w:rPr>
          <w:rFonts w:eastAsia="Calibri" w:cs="Times New Roman"/>
          <w:sz w:val="24"/>
          <w:szCs w:val="24"/>
        </w:rPr>
        <w:t>Учим связывать  разрозненные факты в единую картину, систематизировать уже имеющуюся информацию, удерживать в памяти несколько фактов, анализировать</w:t>
      </w:r>
      <w:r w:rsidRPr="002F314C">
        <w:rPr>
          <w:rFonts w:cs="Times New Roman"/>
          <w:sz w:val="24"/>
          <w:szCs w:val="24"/>
        </w:rPr>
        <w:t xml:space="preserve">.                                                                                                                          </w:t>
      </w:r>
      <w:r w:rsidR="004635D8" w:rsidRPr="002F314C">
        <w:rPr>
          <w:rFonts w:cs="Times New Roman"/>
          <w:sz w:val="24"/>
          <w:szCs w:val="24"/>
        </w:rPr>
        <w:t>25</w:t>
      </w:r>
      <w:r w:rsidR="00117243" w:rsidRPr="002F314C">
        <w:rPr>
          <w:rFonts w:cs="Times New Roman"/>
          <w:sz w:val="24"/>
          <w:szCs w:val="24"/>
        </w:rPr>
        <w:t xml:space="preserve">. </w:t>
      </w:r>
      <w:r w:rsidR="00F159E7" w:rsidRPr="002F314C">
        <w:rPr>
          <w:rStyle w:val="a8"/>
          <w:rFonts w:cs="Times New Roman"/>
          <w:bCs w:val="0"/>
          <w:sz w:val="24"/>
          <w:szCs w:val="24"/>
        </w:rPr>
        <w:t>Приём «Добавь следующее»</w:t>
      </w:r>
      <w:r w:rsidRPr="002F314C">
        <w:rPr>
          <w:rFonts w:eastAsia="Calibri" w:cs="Times New Roman"/>
          <w:bCs/>
          <w:i/>
          <w:iCs/>
          <w:sz w:val="24"/>
          <w:szCs w:val="24"/>
          <w:lang w:eastAsia="ru-RU"/>
        </w:rPr>
        <w:t>.</w:t>
      </w:r>
    </w:p>
    <w:p w:rsidR="006D5E4E" w:rsidRPr="002F314C" w:rsidRDefault="002A7A40" w:rsidP="000D6A4C">
      <w:pPr>
        <w:pStyle w:val="a6"/>
        <w:shd w:val="clear" w:color="auto" w:fill="FFFFFF"/>
        <w:jc w:val="both"/>
      </w:pPr>
      <w:r w:rsidRPr="002F314C">
        <w:rPr>
          <w:rStyle w:val="a7"/>
          <w:i w:val="0"/>
        </w:rPr>
        <w:t>Описание:</w:t>
      </w:r>
      <w:r w:rsidRPr="002F314C">
        <w:t xml:space="preserve"> приём интерактивного обучения. Используется для активизации полученных ранее знаний, на развитие памяти, умение слышать и слушать соучеников, учителя. </w:t>
      </w:r>
      <w:r w:rsidRPr="002F314C">
        <w:lastRenderedPageBreak/>
        <w:t xml:space="preserve">Ученик называет термин, понятие, ключевое слово из определения, передает эстафету следующему. Принявший эстафету повторяет то, что произнес предыдущий выступающий, добавляет свое и передает следующему участнику. </w:t>
      </w:r>
      <w:r w:rsidR="006D5E4E" w:rsidRPr="002F314C">
        <w:t>Дети придумывают слова на тему</w:t>
      </w:r>
      <w:r w:rsidR="00904B7F" w:rsidRPr="002F314C">
        <w:t>«Учебные вещи» 1.Учебник. 2.Учебник, указка. 3. 2.Учебник, указка, тетрадь и т.д.</w:t>
      </w:r>
      <w:r w:rsidR="006D5E4E" w:rsidRPr="002F314C">
        <w:t xml:space="preserve"> Первое время детям под си</w:t>
      </w:r>
      <w:r w:rsidR="00904B7F" w:rsidRPr="002F314C">
        <w:t xml:space="preserve">лу назвать по порядку только несколько </w:t>
      </w:r>
      <w:r w:rsidR="006D5E4E" w:rsidRPr="002F314C">
        <w:t xml:space="preserve"> слов, в конце </w:t>
      </w:r>
      <w:r w:rsidR="00904B7F" w:rsidRPr="002F314C">
        <w:t>года – в 2 раза больше</w:t>
      </w:r>
      <w:r w:rsidR="006D5E4E" w:rsidRPr="002F314C">
        <w:t xml:space="preserve"> слов.</w:t>
      </w:r>
    </w:p>
    <w:p w:rsidR="00F159E7" w:rsidRPr="002F314C" w:rsidRDefault="004635D8" w:rsidP="000D6A4C">
      <w:pPr>
        <w:pStyle w:val="a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F314C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26</w:t>
      </w:r>
      <w:r w:rsidR="00D154F2" w:rsidRPr="002F314C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D154F2" w:rsidRPr="002F314C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F159E7" w:rsidRPr="002F314C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ru-RU"/>
        </w:rPr>
        <w:t>Приём «</w:t>
      </w:r>
      <w:r w:rsidR="00F159E7" w:rsidRPr="002F314C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Мои аргументы</w:t>
      </w:r>
      <w:r w:rsidR="00F159E7" w:rsidRPr="002F314C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ru-RU"/>
        </w:rPr>
        <w:t>»</w:t>
      </w:r>
      <w:r w:rsidR="00E4192E" w:rsidRPr="002F314C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для активизации самостоятельной познавательной деятельности учащихся.</w:t>
      </w:r>
    </w:p>
    <w:p w:rsidR="00F159E7" w:rsidRPr="002F314C" w:rsidRDefault="00F159E7" w:rsidP="000D6A4C">
      <w:pPr>
        <w:pStyle w:val="a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14C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Данный приём для двух отрывков на уроке литературного чтения направлен на развитие внимания и логики. Ребёнок обязан внимательно прочитать текст, чтобы выполнить предложенное задание.</w:t>
      </w:r>
    </w:p>
    <w:p w:rsidR="00E4192E" w:rsidRPr="002F314C" w:rsidRDefault="00F159E7" w:rsidP="000D6A4C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F314C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Эта работа проводится не при первичном чтении, а при глубоком анализе текста. Здесь предполагается работа в паре, потому что концентрация внимания будет недостаточной.</w:t>
      </w:r>
      <w:r w:rsidRPr="002F314C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Как строится работа? </w:t>
      </w:r>
      <w:r w:rsidRPr="002F314C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Учащиеся получают задание, а затем подбирают слова, факты из текста в пользу своей точки зрения.</w:t>
      </w:r>
    </w:p>
    <w:p w:rsidR="00663EAE" w:rsidRPr="002F314C" w:rsidRDefault="00663EAE" w:rsidP="000D6A4C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2F314C">
        <w:rPr>
          <w:rFonts w:eastAsia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Отрывок рассказа А.Куприна «Барбос и Жулька»</w:t>
      </w:r>
      <w:r w:rsidR="00E4192E" w:rsidRPr="002F314C">
        <w:rPr>
          <w:rFonts w:eastAsia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.</w:t>
      </w:r>
    </w:p>
    <w:p w:rsidR="00663EAE" w:rsidRPr="002F314C" w:rsidRDefault="00663EAE" w:rsidP="000D6A4C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2F314C"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Задание: -</w:t>
      </w:r>
      <w:r w:rsidRPr="002F314C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2F314C">
        <w:rPr>
          <w:rFonts w:eastAsia="Times New Roman" w:cs="Times New Roman"/>
          <w:iCs/>
          <w:sz w:val="24"/>
          <w:szCs w:val="24"/>
          <w:bdr w:val="none" w:sz="0" w:space="0" w:color="auto" w:frame="1"/>
          <w:lang w:eastAsia="ru-RU"/>
        </w:rPr>
        <w:t>Основной чертой Жульки была её природная деликатность.</w:t>
      </w:r>
    </w:p>
    <w:p w:rsidR="00663EAE" w:rsidRPr="002F314C" w:rsidRDefault="00E4192E" w:rsidP="000D6A4C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2F314C">
        <w:rPr>
          <w:rFonts w:eastAsia="Times New Roman" w:cs="Times New Roman"/>
          <w:iCs/>
          <w:sz w:val="24"/>
          <w:szCs w:val="24"/>
          <w:bdr w:val="none" w:sz="0" w:space="0" w:color="auto" w:frame="1"/>
          <w:lang w:eastAsia="ru-RU"/>
        </w:rPr>
        <w:t>-</w:t>
      </w:r>
      <w:r w:rsidR="00663EAE" w:rsidRPr="002F314C">
        <w:rPr>
          <w:rFonts w:eastAsia="Times New Roman" w:cs="Times New Roman"/>
          <w:iCs/>
          <w:sz w:val="24"/>
          <w:szCs w:val="24"/>
          <w:bdr w:val="none" w:sz="0" w:space="0" w:color="auto" w:frame="1"/>
          <w:lang w:eastAsia="ru-RU"/>
        </w:rPr>
        <w:t>Приведи свои аргументы в подтверждение данного утверждения </w:t>
      </w:r>
      <w:r w:rsidR="00663EAE" w:rsidRPr="002F314C"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(подчеркнуть)</w:t>
      </w:r>
    </w:p>
    <w:p w:rsidR="00663EAE" w:rsidRPr="002F314C" w:rsidRDefault="00663EAE" w:rsidP="000D6A4C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F314C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«…Между ним и Жулькой царствовало редкое согласие и самая нежная любовь. Может быть, втайне Жулька осуждала своего друга за буйный нрав и дурные манеры, но, во всяком случае,  явно она никогда этого не высказывала. Она даже и тогда сдерживала свое неудовольствие, когда Барбос, проглотив в несколько приемов свой завтрак, нагло облизываясь, подходил к Жулькиной миске и засовывал в нее свою мокрую мохнатую морду. Вечером, когда солнце жгло не так сильно, обе собаки любили поиграть и повозиться на дворе. Они то бегали одна от другой, то устраивали засады, то с притворно-сердитым рычанием делали вид, что ожесточенно грызутся между собой…»</w:t>
      </w:r>
    </w:p>
    <w:p w:rsidR="00E4192E" w:rsidRPr="002F314C" w:rsidRDefault="00E4192E" w:rsidP="000D6A4C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F314C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Работа с текстом не ограничивается  уроком литературного чтения. Можно организовать на любом уроке, подобрав соответствующий материал.</w:t>
      </w:r>
    </w:p>
    <w:p w:rsidR="00E4192E" w:rsidRPr="002F314C" w:rsidRDefault="00E4192E" w:rsidP="000D6A4C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F314C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Приём «Поиск информации»  </w:t>
      </w:r>
    </w:p>
    <w:p w:rsidR="00E4192E" w:rsidRPr="002F314C" w:rsidRDefault="00E4192E" w:rsidP="000D6A4C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F314C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Задача учащихся - извлечь необходимую информацию из представленного текста  аудио -  или видеофайла. «О чём говорят числа?». Здесь желательно работать в тетради кратко. Нет необходимости учителю преподносить готовые знания по данной теме. Достаточно направить детей на самостоятельное добывание знаний.</w:t>
      </w:r>
    </w:p>
    <w:p w:rsidR="00D154F2" w:rsidRPr="002F314C" w:rsidRDefault="004635D8" w:rsidP="000D6A4C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F314C">
        <w:rPr>
          <w:rFonts w:eastAsia="Times New Roman" w:cs="Times New Roman"/>
          <w:bCs/>
          <w:sz w:val="24"/>
          <w:szCs w:val="24"/>
          <w:lang w:eastAsia="ru-RU"/>
        </w:rPr>
        <w:t>27.</w:t>
      </w:r>
      <w:r w:rsidR="00D154F2" w:rsidRPr="002F314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Приёмы актуализации знаний.</w:t>
      </w:r>
    </w:p>
    <w:p w:rsidR="00BE54EA" w:rsidRPr="002F314C" w:rsidRDefault="004635D8" w:rsidP="000D6A4C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14C">
        <w:rPr>
          <w:rFonts w:eastAsia="Times New Roman" w:cs="Times New Roman"/>
          <w:bCs/>
          <w:sz w:val="24"/>
          <w:szCs w:val="24"/>
          <w:lang w:eastAsia="ru-RU"/>
        </w:rPr>
        <w:t>28.</w:t>
      </w:r>
      <w:r w:rsidRPr="002F314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BE54EA" w:rsidRPr="002F314C">
        <w:rPr>
          <w:rFonts w:eastAsia="Times New Roman" w:cs="Times New Roman"/>
          <w:b/>
          <w:bCs/>
          <w:sz w:val="24"/>
          <w:szCs w:val="24"/>
          <w:lang w:eastAsia="ru-RU"/>
        </w:rPr>
        <w:t>Приём «Фишбоун» (</w:t>
      </w:r>
      <w:r w:rsidR="00BE54EA" w:rsidRPr="002F314C">
        <w:rPr>
          <w:rFonts w:eastAsia="Times New Roman" w:cs="Times New Roman"/>
          <w:sz w:val="24"/>
          <w:szCs w:val="24"/>
          <w:lang w:eastAsia="ru-RU"/>
        </w:rPr>
        <w:t xml:space="preserve">рыбий скелет/рыбья кость) - универсальный приём, которым можно пользоваться на уроках любого типа. Но наиболее эффективно «рыбья кость» применяется на занятиях обобщения и систематизации полученных знаний, чтобы помочь учащимся организовать полученную информацию в стройную систему. </w:t>
      </w:r>
    </w:p>
    <w:p w:rsidR="00BE54EA" w:rsidRPr="002F314C" w:rsidRDefault="00BE54EA" w:rsidP="000D6A4C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14C">
        <w:rPr>
          <w:rFonts w:eastAsia="Times New Roman" w:cs="Times New Roman"/>
          <w:sz w:val="24"/>
          <w:szCs w:val="24"/>
          <w:lang w:eastAsia="ru-RU"/>
        </w:rPr>
        <w:t>В основе Фишбоуна - схематическая диаграмма в форме рыбьего скелета. Для младшего школьного возраста подойдет более естественная форма рыбы - горизонтальная. Это приём позволяет учащимся проанализировать весь учебный материал, который был предложен в ходе изучения темы и сделать соответствующие выводы.</w:t>
      </w:r>
    </w:p>
    <w:p w:rsidR="00906330" w:rsidRPr="002F314C" w:rsidRDefault="00906330" w:rsidP="00906330">
      <w:pPr>
        <w:shd w:val="clear" w:color="auto" w:fill="FFFFFF"/>
        <w:spacing w:after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F314C">
        <w:rPr>
          <w:rFonts w:eastAsia="Times New Roman" w:cs="Times New Roman"/>
          <w:b/>
          <w:sz w:val="24"/>
          <w:szCs w:val="24"/>
          <w:lang w:eastAsia="ru-RU"/>
        </w:rPr>
        <w:t>Прием «Живые буквы»</w:t>
      </w:r>
    </w:p>
    <w:p w:rsidR="00906330" w:rsidRPr="002F314C" w:rsidRDefault="00906330" w:rsidP="00906330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14C">
        <w:rPr>
          <w:rFonts w:eastAsia="Times New Roman" w:cs="Times New Roman"/>
          <w:sz w:val="24"/>
          <w:szCs w:val="24"/>
          <w:lang w:eastAsia="ru-RU"/>
        </w:rPr>
        <w:t>Учитель дает группе слово, по сигналу учителя, дети берут буквы и выстраиваются в нужном порядке. Делят его на слоги, называют ударный слог, можно сделать звуковой анализ слова.</w:t>
      </w:r>
    </w:p>
    <w:p w:rsidR="00982FE4" w:rsidRPr="002F314C" w:rsidRDefault="004635D8" w:rsidP="000D6A4C">
      <w:pPr>
        <w:shd w:val="clear" w:color="auto" w:fill="FFFFFF"/>
        <w:spacing w:after="0"/>
        <w:jc w:val="both"/>
        <w:rPr>
          <w:rFonts w:eastAsia="Times New Roman" w:cs="Times New Roman"/>
          <w:b/>
          <w:iCs/>
          <w:sz w:val="24"/>
          <w:szCs w:val="24"/>
          <w:lang w:eastAsia="ru-RU"/>
        </w:rPr>
      </w:pPr>
      <w:bookmarkStart w:id="0" w:name="_Hlk83842943"/>
      <w:r w:rsidRPr="002F314C">
        <w:rPr>
          <w:rFonts w:eastAsia="Times New Roman" w:cs="Times New Roman"/>
          <w:iCs/>
          <w:sz w:val="24"/>
          <w:szCs w:val="24"/>
          <w:lang w:eastAsia="ru-RU"/>
        </w:rPr>
        <w:t>29.</w:t>
      </w:r>
      <w:r w:rsidR="00C24F9B" w:rsidRPr="002F314C">
        <w:rPr>
          <w:rFonts w:eastAsia="Times New Roman" w:cs="Times New Roman"/>
          <w:b/>
          <w:iCs/>
          <w:sz w:val="24"/>
          <w:szCs w:val="24"/>
          <w:lang w:eastAsia="ru-RU"/>
        </w:rPr>
        <w:t xml:space="preserve"> </w:t>
      </w:r>
      <w:r w:rsidR="00982FE4" w:rsidRPr="002F314C">
        <w:rPr>
          <w:rFonts w:eastAsia="Times New Roman" w:cs="Times New Roman"/>
          <w:b/>
          <w:iCs/>
          <w:sz w:val="24"/>
          <w:szCs w:val="24"/>
          <w:lang w:eastAsia="ru-RU"/>
        </w:rPr>
        <w:t>Приём «Игра».</w:t>
      </w:r>
    </w:p>
    <w:p w:rsidR="003D54EF" w:rsidRPr="002F314C" w:rsidRDefault="003D54EF" w:rsidP="000D6A4C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14C">
        <w:rPr>
          <w:rFonts w:eastAsia="Times New Roman" w:cs="Times New Roman"/>
          <w:iCs/>
          <w:sz w:val="24"/>
          <w:szCs w:val="24"/>
          <w:lang w:eastAsia="ru-RU"/>
        </w:rPr>
        <w:t>Приемы  развития математической грамотности:</w:t>
      </w:r>
      <w:bookmarkEnd w:id="0"/>
    </w:p>
    <w:p w:rsidR="003D54EF" w:rsidRPr="002F314C" w:rsidRDefault="003D54EF" w:rsidP="000D6A4C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14C">
        <w:rPr>
          <w:rFonts w:eastAsia="Times New Roman" w:cs="Times New Roman"/>
          <w:sz w:val="24"/>
          <w:szCs w:val="24"/>
          <w:lang w:eastAsia="ru-RU"/>
        </w:rPr>
        <w:lastRenderedPageBreak/>
        <w:t>1.Решение текстовых задач в 1-2 действия, связанных с бытовыми жизненными ситуациями (покупка</w:t>
      </w:r>
      <w:r w:rsidR="00725E42" w:rsidRPr="002F314C">
        <w:rPr>
          <w:rFonts w:eastAsia="Times New Roman" w:cs="Times New Roman"/>
          <w:sz w:val="24"/>
          <w:szCs w:val="24"/>
          <w:lang w:eastAsia="ru-RU"/>
        </w:rPr>
        <w:t xml:space="preserve">, измерение, взвешивание и др.). </w:t>
      </w:r>
      <w:r w:rsidRPr="002F314C">
        <w:rPr>
          <w:rFonts w:eastAsia="Times New Roman" w:cs="Times New Roman"/>
          <w:sz w:val="24"/>
          <w:szCs w:val="24"/>
          <w:lang w:eastAsia="ru-RU"/>
        </w:rPr>
        <w:t>Например, игра «Кафе». Учащиеся объединяются в группы покупателей, работников кафе и экспертов. Покупатель выбирает еду из предложенного меню и оплачивает монетами определённую сумму, которая указана на ценнике. Продавец выполняет заказ покупателя, подавая картинки с изображением еды. Эксперт проверяет правильно ли заплатил покупатель и правильно ли дал продавец сдачу.</w:t>
      </w:r>
    </w:p>
    <w:p w:rsidR="003D54EF" w:rsidRPr="002F314C" w:rsidRDefault="003D54EF" w:rsidP="000D6A4C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14C">
        <w:rPr>
          <w:rFonts w:eastAsia="Times New Roman" w:cs="Times New Roman"/>
          <w:sz w:val="24"/>
          <w:szCs w:val="24"/>
          <w:lang w:eastAsia="ru-RU"/>
        </w:rPr>
        <w:t>2. Нестандартные задачи. Рассмотри план торгового центра. Пользуясь описанием, отметь на плане цифрами шесть объектов.</w:t>
      </w:r>
    </w:p>
    <w:p w:rsidR="003D54EF" w:rsidRPr="002F314C" w:rsidRDefault="003D54EF" w:rsidP="000D6A4C">
      <w:pPr>
        <w:shd w:val="clear" w:color="auto" w:fill="FFFFFF"/>
        <w:spacing w:after="0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14C">
        <w:rPr>
          <w:rFonts w:eastAsia="Times New Roman" w:cs="Times New Roman"/>
          <w:sz w:val="24"/>
          <w:szCs w:val="24"/>
          <w:lang w:eastAsia="ru-RU"/>
        </w:rPr>
        <w:t>1. Терминал.</w:t>
      </w:r>
    </w:p>
    <w:p w:rsidR="003D54EF" w:rsidRPr="002F314C" w:rsidRDefault="003D54EF" w:rsidP="000D6A4C">
      <w:pPr>
        <w:shd w:val="clear" w:color="auto" w:fill="FFFFFF"/>
        <w:spacing w:after="0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14C">
        <w:rPr>
          <w:rFonts w:eastAsia="Times New Roman" w:cs="Times New Roman"/>
          <w:sz w:val="24"/>
          <w:szCs w:val="24"/>
          <w:lang w:eastAsia="ru-RU"/>
        </w:rPr>
        <w:t>2. Магазин «Продукты».</w:t>
      </w:r>
    </w:p>
    <w:p w:rsidR="003D54EF" w:rsidRPr="002F314C" w:rsidRDefault="003D54EF" w:rsidP="000D6A4C">
      <w:pPr>
        <w:shd w:val="clear" w:color="auto" w:fill="FFFFFF"/>
        <w:spacing w:after="0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14C">
        <w:rPr>
          <w:rFonts w:eastAsia="Times New Roman" w:cs="Times New Roman"/>
          <w:sz w:val="24"/>
          <w:szCs w:val="24"/>
          <w:lang w:eastAsia="ru-RU"/>
        </w:rPr>
        <w:t>3. Аптека.</w:t>
      </w:r>
    </w:p>
    <w:p w:rsidR="003D54EF" w:rsidRPr="002F314C" w:rsidRDefault="003D54EF" w:rsidP="000D6A4C">
      <w:pPr>
        <w:shd w:val="clear" w:color="auto" w:fill="FFFFFF"/>
        <w:spacing w:after="0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14C">
        <w:rPr>
          <w:rFonts w:eastAsia="Times New Roman" w:cs="Times New Roman"/>
          <w:sz w:val="24"/>
          <w:szCs w:val="24"/>
          <w:lang w:eastAsia="ru-RU"/>
        </w:rPr>
        <w:t>4. Магазин «Зоотовары».</w:t>
      </w:r>
    </w:p>
    <w:p w:rsidR="003D54EF" w:rsidRPr="002F314C" w:rsidRDefault="003D54EF" w:rsidP="000D6A4C">
      <w:pPr>
        <w:shd w:val="clear" w:color="auto" w:fill="FFFFFF"/>
        <w:spacing w:after="0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14C">
        <w:rPr>
          <w:rFonts w:eastAsia="Times New Roman" w:cs="Times New Roman"/>
          <w:sz w:val="24"/>
          <w:szCs w:val="24"/>
          <w:lang w:eastAsia="ru-RU"/>
        </w:rPr>
        <w:t>5. Магазин «Спорттовары».</w:t>
      </w:r>
    </w:p>
    <w:p w:rsidR="00933A0F" w:rsidRPr="002F314C" w:rsidRDefault="003D54EF" w:rsidP="000D6A4C">
      <w:pPr>
        <w:shd w:val="clear" w:color="auto" w:fill="FFFFFF"/>
        <w:spacing w:after="0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14C">
        <w:rPr>
          <w:rFonts w:eastAsia="Times New Roman" w:cs="Times New Roman"/>
          <w:sz w:val="24"/>
          <w:szCs w:val="24"/>
          <w:lang w:eastAsia="ru-RU"/>
        </w:rPr>
        <w:t>6. Магазин «Всё для рукоделия».</w:t>
      </w:r>
    </w:p>
    <w:p w:rsidR="00C24F9B" w:rsidRPr="002F314C" w:rsidRDefault="004635D8" w:rsidP="00C24F9B">
      <w:pPr>
        <w:shd w:val="clear" w:color="auto" w:fill="FFFFFF"/>
        <w:spacing w:after="0"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F314C">
        <w:rPr>
          <w:rFonts w:eastAsia="Times New Roman" w:cs="Times New Roman"/>
          <w:bCs/>
          <w:sz w:val="24"/>
          <w:szCs w:val="24"/>
          <w:lang w:eastAsia="ru-RU"/>
        </w:rPr>
        <w:t>30.</w:t>
      </w:r>
      <w:r w:rsidRPr="002F314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C24F9B" w:rsidRPr="002F314C">
        <w:rPr>
          <w:rFonts w:eastAsia="Times New Roman" w:cs="Times New Roman"/>
          <w:b/>
          <w:bCs/>
          <w:sz w:val="24"/>
          <w:szCs w:val="24"/>
          <w:lang w:eastAsia="ru-RU"/>
        </w:rPr>
        <w:t>Приемы закрепления изученного   материала и рефлексии</w:t>
      </w:r>
      <w:r w:rsidR="00A46C18" w:rsidRPr="002F314C">
        <w:rPr>
          <w:rFonts w:eastAsia="Times New Roman" w:cs="Times New Roman"/>
          <w:b/>
          <w:bCs/>
          <w:sz w:val="24"/>
          <w:szCs w:val="24"/>
          <w:lang w:eastAsia="ru-RU"/>
        </w:rPr>
        <w:t>: «Собери рюкзачок», «Займись синтезом», «Синквейн».</w:t>
      </w:r>
    </w:p>
    <w:p w:rsidR="00C24F9B" w:rsidRPr="002F314C" w:rsidRDefault="004635D8" w:rsidP="00C24F9B">
      <w:pPr>
        <w:shd w:val="clear" w:color="auto" w:fill="FFFFFF"/>
        <w:spacing w:after="0"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F314C">
        <w:rPr>
          <w:rFonts w:eastAsia="Times New Roman" w:cs="Times New Roman"/>
          <w:bCs/>
          <w:sz w:val="24"/>
          <w:szCs w:val="24"/>
          <w:lang w:eastAsia="ru-RU"/>
        </w:rPr>
        <w:t>31</w:t>
      </w:r>
      <w:r w:rsidR="00B65543" w:rsidRPr="002F314C">
        <w:rPr>
          <w:rFonts w:eastAsia="Times New Roman" w:cs="Times New Roman"/>
          <w:bCs/>
          <w:sz w:val="24"/>
          <w:szCs w:val="24"/>
          <w:lang w:eastAsia="ru-RU"/>
        </w:rPr>
        <w:t>.</w:t>
      </w:r>
      <w:r w:rsidR="00C24F9B" w:rsidRPr="002F314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«Собери рюкзачок».</w:t>
      </w:r>
    </w:p>
    <w:p w:rsidR="00C24F9B" w:rsidRPr="002F314C" w:rsidRDefault="007C7912" w:rsidP="00C24F9B">
      <w:pPr>
        <w:shd w:val="clear" w:color="auto" w:fill="FFFFFF"/>
        <w:spacing w:after="0"/>
        <w:jc w:val="both"/>
        <w:outlineLvl w:val="3"/>
        <w:rPr>
          <w:rFonts w:eastAsia="Times New Roman" w:cs="Times New Roman"/>
          <w:bCs/>
          <w:sz w:val="24"/>
          <w:szCs w:val="24"/>
          <w:lang w:eastAsia="ru-RU"/>
        </w:rPr>
      </w:pPr>
      <w:r w:rsidRPr="002F314C">
        <w:rPr>
          <w:rFonts w:eastAsia="Times New Roman" w:cs="Times New Roman"/>
          <w:bCs/>
          <w:sz w:val="24"/>
          <w:szCs w:val="24"/>
          <w:lang w:eastAsia="ru-RU"/>
        </w:rPr>
        <w:t xml:space="preserve">  </w:t>
      </w:r>
      <w:r w:rsidR="00C24F9B" w:rsidRPr="002F314C">
        <w:rPr>
          <w:rFonts w:eastAsia="Times New Roman" w:cs="Times New Roman"/>
          <w:bCs/>
          <w:sz w:val="24"/>
          <w:szCs w:val="24"/>
          <w:lang w:eastAsia="ru-RU"/>
        </w:rPr>
        <w:t>Данный вид рефлексии можно использовать на уроках после изучения большого раздела. «Вот рюкзачок. Передавая его друг другу скажите по фразе: что узнали, что поняли, что удивило. Например, «Я научилась хорошо оп</w:t>
      </w:r>
      <w:r w:rsidR="000E708A" w:rsidRPr="002F314C">
        <w:rPr>
          <w:rFonts w:eastAsia="Times New Roman" w:cs="Times New Roman"/>
          <w:bCs/>
          <w:sz w:val="24"/>
          <w:szCs w:val="24"/>
          <w:lang w:eastAsia="ru-RU"/>
        </w:rPr>
        <w:t>ределять части речи в предложениях</w:t>
      </w:r>
      <w:r w:rsidR="00C24F9B" w:rsidRPr="002F314C">
        <w:rPr>
          <w:rFonts w:eastAsia="Times New Roman" w:cs="Times New Roman"/>
          <w:bCs/>
          <w:sz w:val="24"/>
          <w:szCs w:val="24"/>
          <w:lang w:eastAsia="ru-RU"/>
        </w:rPr>
        <w:t xml:space="preserve">» или «Я хорошо </w:t>
      </w:r>
      <w:r w:rsidR="000E708A" w:rsidRPr="002F314C">
        <w:rPr>
          <w:rFonts w:eastAsia="Times New Roman" w:cs="Times New Roman"/>
          <w:bCs/>
          <w:sz w:val="24"/>
          <w:szCs w:val="24"/>
          <w:lang w:eastAsia="ru-RU"/>
        </w:rPr>
        <w:t xml:space="preserve">научилась различать именительный </w:t>
      </w:r>
      <w:r w:rsidR="00C24F9B" w:rsidRPr="002F314C">
        <w:rPr>
          <w:rFonts w:eastAsia="Times New Roman" w:cs="Times New Roman"/>
          <w:bCs/>
          <w:sz w:val="24"/>
          <w:szCs w:val="24"/>
          <w:lang w:eastAsia="ru-RU"/>
        </w:rPr>
        <w:t>и винительный падежи»».</w:t>
      </w:r>
    </w:p>
    <w:p w:rsidR="001F00FE" w:rsidRPr="002F314C" w:rsidRDefault="004635D8" w:rsidP="001F00FE">
      <w:pPr>
        <w:shd w:val="clear" w:color="auto" w:fill="FFFFFF"/>
        <w:spacing w:after="0"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F314C">
        <w:rPr>
          <w:rFonts w:eastAsia="Times New Roman" w:cs="Times New Roman"/>
          <w:bCs/>
          <w:sz w:val="24"/>
          <w:szCs w:val="24"/>
          <w:lang w:eastAsia="ru-RU"/>
        </w:rPr>
        <w:t>32</w:t>
      </w:r>
      <w:r w:rsidR="00B65543" w:rsidRPr="002F314C">
        <w:rPr>
          <w:rFonts w:eastAsia="Times New Roman" w:cs="Times New Roman"/>
          <w:bCs/>
          <w:sz w:val="24"/>
          <w:szCs w:val="24"/>
          <w:lang w:eastAsia="ru-RU"/>
        </w:rPr>
        <w:t>.</w:t>
      </w:r>
      <w:r w:rsidR="00B65543" w:rsidRPr="002F314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1F00FE" w:rsidRPr="002F314C">
        <w:rPr>
          <w:rFonts w:eastAsia="Times New Roman" w:cs="Times New Roman"/>
          <w:b/>
          <w:bCs/>
          <w:sz w:val="24"/>
          <w:szCs w:val="24"/>
          <w:lang w:eastAsia="ru-RU"/>
        </w:rPr>
        <w:t>Приём «Путаница »</w:t>
      </w:r>
    </w:p>
    <w:p w:rsidR="001F00FE" w:rsidRPr="002F314C" w:rsidRDefault="007C7912" w:rsidP="001F00FE">
      <w:pPr>
        <w:shd w:val="clear" w:color="auto" w:fill="FFFFFF"/>
        <w:spacing w:after="0"/>
        <w:jc w:val="both"/>
        <w:outlineLvl w:val="3"/>
        <w:rPr>
          <w:rFonts w:eastAsia="Times New Roman" w:cs="Times New Roman"/>
          <w:bCs/>
          <w:sz w:val="24"/>
          <w:szCs w:val="24"/>
          <w:lang w:eastAsia="ru-RU"/>
        </w:rPr>
      </w:pPr>
      <w:r w:rsidRPr="002F314C">
        <w:rPr>
          <w:rFonts w:eastAsia="Times New Roman" w:cs="Times New Roman"/>
          <w:bCs/>
          <w:sz w:val="24"/>
          <w:szCs w:val="24"/>
          <w:lang w:eastAsia="ru-RU"/>
        </w:rPr>
        <w:t xml:space="preserve">   </w:t>
      </w:r>
      <w:r w:rsidR="001F00FE" w:rsidRPr="002F314C">
        <w:rPr>
          <w:rFonts w:eastAsia="Times New Roman" w:cs="Times New Roman"/>
          <w:bCs/>
          <w:sz w:val="24"/>
          <w:szCs w:val="24"/>
          <w:lang w:eastAsia="ru-RU"/>
        </w:rPr>
        <w:t>Учащимся предлагаются   пословицы разбитые на две части, нужно стрелками соединить части:</w:t>
      </w:r>
    </w:p>
    <w:p w:rsidR="001F00FE" w:rsidRPr="002F314C" w:rsidRDefault="001F00FE" w:rsidP="001F00FE">
      <w:pPr>
        <w:shd w:val="clear" w:color="auto" w:fill="FFFFFF"/>
        <w:spacing w:after="0"/>
        <w:jc w:val="both"/>
        <w:outlineLvl w:val="3"/>
        <w:rPr>
          <w:rFonts w:eastAsia="Times New Roman" w:cs="Times New Roman"/>
          <w:bCs/>
          <w:sz w:val="24"/>
          <w:szCs w:val="24"/>
          <w:lang w:eastAsia="ru-RU"/>
        </w:rPr>
      </w:pPr>
      <w:r w:rsidRPr="002F314C">
        <w:rPr>
          <w:rFonts w:eastAsia="Times New Roman" w:cs="Times New Roman"/>
          <w:bCs/>
          <w:sz w:val="24"/>
          <w:szCs w:val="24"/>
          <w:lang w:eastAsia="ru-RU"/>
        </w:rPr>
        <w:t xml:space="preserve"> Больше дела-                                             а  руки делают.</w:t>
      </w:r>
    </w:p>
    <w:p w:rsidR="001F00FE" w:rsidRPr="002F314C" w:rsidRDefault="001F00FE" w:rsidP="001F00FE">
      <w:pPr>
        <w:shd w:val="clear" w:color="auto" w:fill="FFFFFF"/>
        <w:spacing w:after="0"/>
        <w:jc w:val="both"/>
        <w:outlineLvl w:val="3"/>
        <w:rPr>
          <w:rFonts w:eastAsia="Times New Roman" w:cs="Times New Roman"/>
          <w:bCs/>
          <w:sz w:val="24"/>
          <w:szCs w:val="24"/>
          <w:lang w:eastAsia="ru-RU"/>
        </w:rPr>
      </w:pPr>
      <w:r w:rsidRPr="002F314C">
        <w:rPr>
          <w:rFonts w:eastAsia="Times New Roman" w:cs="Times New Roman"/>
          <w:bCs/>
          <w:sz w:val="24"/>
          <w:szCs w:val="24"/>
          <w:lang w:eastAsia="ru-RU"/>
        </w:rPr>
        <w:t xml:space="preserve">  Терпение и труд                                        а неученье - тьма                             </w:t>
      </w:r>
    </w:p>
    <w:p w:rsidR="001F00FE" w:rsidRPr="002F314C" w:rsidRDefault="001F00FE" w:rsidP="001F00FE">
      <w:pPr>
        <w:shd w:val="clear" w:color="auto" w:fill="FFFFFF"/>
        <w:spacing w:after="0"/>
        <w:jc w:val="both"/>
        <w:outlineLvl w:val="3"/>
        <w:rPr>
          <w:rFonts w:eastAsia="Times New Roman" w:cs="Times New Roman"/>
          <w:bCs/>
          <w:sz w:val="24"/>
          <w:szCs w:val="24"/>
          <w:lang w:eastAsia="ru-RU"/>
        </w:rPr>
      </w:pPr>
      <w:r w:rsidRPr="002F314C">
        <w:rPr>
          <w:rFonts w:eastAsia="Times New Roman" w:cs="Times New Roman"/>
          <w:bCs/>
          <w:sz w:val="24"/>
          <w:szCs w:val="24"/>
          <w:lang w:eastAsia="ru-RU"/>
        </w:rPr>
        <w:t>    Глаза бояться,                                            меньше слов</w:t>
      </w:r>
    </w:p>
    <w:p w:rsidR="001F00FE" w:rsidRPr="002F314C" w:rsidRDefault="001F00FE" w:rsidP="001F00FE">
      <w:pPr>
        <w:shd w:val="clear" w:color="auto" w:fill="FFFFFF"/>
        <w:spacing w:after="0"/>
        <w:jc w:val="both"/>
        <w:outlineLvl w:val="3"/>
        <w:rPr>
          <w:rFonts w:eastAsia="Times New Roman" w:cs="Times New Roman"/>
          <w:bCs/>
          <w:sz w:val="24"/>
          <w:szCs w:val="24"/>
          <w:lang w:eastAsia="ru-RU"/>
        </w:rPr>
      </w:pPr>
      <w:r w:rsidRPr="002F314C">
        <w:rPr>
          <w:rFonts w:eastAsia="Times New Roman" w:cs="Times New Roman"/>
          <w:bCs/>
          <w:sz w:val="24"/>
          <w:szCs w:val="24"/>
          <w:lang w:eastAsia="ru-RU"/>
        </w:rPr>
        <w:t xml:space="preserve">   Ученье – свет,                                             все перетрут</w:t>
      </w:r>
    </w:p>
    <w:p w:rsidR="00C353F0" w:rsidRPr="002F314C" w:rsidRDefault="004635D8" w:rsidP="001F00FE">
      <w:pPr>
        <w:shd w:val="clear" w:color="auto" w:fill="FFFFFF"/>
        <w:spacing w:after="0"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F314C">
        <w:rPr>
          <w:rFonts w:eastAsia="Times New Roman" w:cs="Times New Roman"/>
          <w:bCs/>
          <w:sz w:val="24"/>
          <w:szCs w:val="24"/>
          <w:lang w:eastAsia="ru-RU"/>
        </w:rPr>
        <w:t>33</w:t>
      </w:r>
      <w:r w:rsidR="00B65543" w:rsidRPr="002F314C">
        <w:rPr>
          <w:rFonts w:eastAsia="Times New Roman" w:cs="Times New Roman"/>
          <w:bCs/>
          <w:sz w:val="24"/>
          <w:szCs w:val="24"/>
          <w:lang w:eastAsia="ru-RU"/>
        </w:rPr>
        <w:t>.</w:t>
      </w:r>
      <w:r w:rsidR="00B65543" w:rsidRPr="002F314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C353F0" w:rsidRPr="002F314C">
        <w:rPr>
          <w:rFonts w:eastAsia="Times New Roman" w:cs="Times New Roman"/>
          <w:b/>
          <w:bCs/>
          <w:sz w:val="24"/>
          <w:szCs w:val="24"/>
          <w:lang w:eastAsia="ru-RU"/>
        </w:rPr>
        <w:t>Приём «Умозаключения»</w:t>
      </w:r>
    </w:p>
    <w:p w:rsidR="00C353F0" w:rsidRPr="002F314C" w:rsidRDefault="007C7912" w:rsidP="00574AB7">
      <w:pPr>
        <w:shd w:val="clear" w:color="auto" w:fill="FFFFFF"/>
        <w:spacing w:after="0"/>
        <w:outlineLvl w:val="3"/>
        <w:rPr>
          <w:rFonts w:eastAsia="Times New Roman" w:cs="Times New Roman"/>
          <w:bCs/>
          <w:sz w:val="24"/>
          <w:szCs w:val="24"/>
          <w:lang w:eastAsia="ru-RU"/>
        </w:rPr>
      </w:pPr>
      <w:r w:rsidRPr="002F314C">
        <w:rPr>
          <w:rFonts w:eastAsia="Times New Roman" w:cs="Times New Roman"/>
          <w:bCs/>
          <w:sz w:val="24"/>
          <w:szCs w:val="24"/>
          <w:lang w:eastAsia="ru-RU"/>
        </w:rPr>
        <w:t xml:space="preserve">   </w:t>
      </w:r>
      <w:r w:rsidR="00C353F0" w:rsidRPr="002F314C">
        <w:rPr>
          <w:rFonts w:eastAsia="Times New Roman" w:cs="Times New Roman"/>
          <w:bCs/>
          <w:sz w:val="24"/>
          <w:szCs w:val="24"/>
          <w:lang w:eastAsia="ru-RU"/>
        </w:rPr>
        <w:t>Выберите из скобок два слова, которые являются наиболее существенными для слова перед скобками.</w:t>
      </w:r>
      <w:r w:rsidR="00C353F0" w:rsidRPr="002F314C">
        <w:rPr>
          <w:rFonts w:eastAsia="Times New Roman" w:cs="Times New Roman"/>
          <w:bCs/>
          <w:sz w:val="24"/>
          <w:szCs w:val="24"/>
          <w:lang w:eastAsia="ru-RU"/>
        </w:rPr>
        <w:br/>
        <w:t>Сад (растение, садовник, собака, забор, земля);</w:t>
      </w:r>
      <w:r w:rsidR="00C353F0" w:rsidRPr="002F314C">
        <w:rPr>
          <w:rFonts w:eastAsia="Times New Roman" w:cs="Times New Roman"/>
          <w:bCs/>
          <w:sz w:val="24"/>
          <w:szCs w:val="24"/>
          <w:lang w:eastAsia="ru-RU"/>
        </w:rPr>
        <w:br/>
        <w:t>Река (берег, рыба, тина, рыболов, вода);</w:t>
      </w:r>
      <w:r w:rsidR="00C353F0" w:rsidRPr="002F314C">
        <w:rPr>
          <w:rFonts w:eastAsia="Times New Roman" w:cs="Times New Roman"/>
          <w:bCs/>
          <w:sz w:val="24"/>
          <w:szCs w:val="24"/>
          <w:lang w:eastAsia="ru-RU"/>
        </w:rPr>
        <w:br/>
        <w:t>Чтение (глаза, книга, картина, печать, очки);</w:t>
      </w:r>
      <w:r w:rsidR="00C353F0" w:rsidRPr="002F314C">
        <w:rPr>
          <w:rFonts w:eastAsia="Times New Roman" w:cs="Times New Roman"/>
          <w:bCs/>
          <w:sz w:val="24"/>
          <w:szCs w:val="24"/>
          <w:lang w:eastAsia="ru-RU"/>
        </w:rPr>
        <w:br/>
        <w:t>Игра (шахматы, игроки, правила, штрафы, наказания);</w:t>
      </w:r>
      <w:r w:rsidR="00C353F0" w:rsidRPr="002F314C">
        <w:rPr>
          <w:rFonts w:eastAsia="Times New Roman" w:cs="Times New Roman"/>
          <w:bCs/>
          <w:sz w:val="24"/>
          <w:szCs w:val="24"/>
          <w:lang w:eastAsia="ru-RU"/>
        </w:rPr>
        <w:br/>
        <w:t>Сумма (слагаемое, ра</w:t>
      </w:r>
      <w:r w:rsidR="00574AB7" w:rsidRPr="002F314C">
        <w:rPr>
          <w:rFonts w:eastAsia="Times New Roman" w:cs="Times New Roman"/>
          <w:bCs/>
          <w:sz w:val="24"/>
          <w:szCs w:val="24"/>
          <w:lang w:eastAsia="ru-RU"/>
        </w:rPr>
        <w:t>венство, множитель, результат);</w:t>
      </w:r>
    </w:p>
    <w:p w:rsidR="00A46C18" w:rsidRPr="002F314C" w:rsidRDefault="004635D8" w:rsidP="00A46C18">
      <w:pPr>
        <w:shd w:val="clear" w:color="auto" w:fill="FFFFFF"/>
        <w:spacing w:after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F314C">
        <w:rPr>
          <w:rFonts w:eastAsia="Times New Roman" w:cs="Times New Roman"/>
          <w:sz w:val="24"/>
          <w:szCs w:val="24"/>
          <w:lang w:eastAsia="ru-RU"/>
        </w:rPr>
        <w:t>34</w:t>
      </w:r>
      <w:r w:rsidR="00B65543" w:rsidRPr="002F314C">
        <w:rPr>
          <w:rFonts w:eastAsia="Times New Roman" w:cs="Times New Roman"/>
          <w:sz w:val="24"/>
          <w:szCs w:val="24"/>
          <w:lang w:eastAsia="ru-RU"/>
        </w:rPr>
        <w:t>.</w:t>
      </w:r>
      <w:r w:rsidR="00B65543" w:rsidRPr="002F314C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A46C18" w:rsidRPr="002F314C">
        <w:rPr>
          <w:rFonts w:eastAsia="Times New Roman" w:cs="Times New Roman"/>
          <w:b/>
          <w:sz w:val="24"/>
          <w:szCs w:val="24"/>
          <w:lang w:eastAsia="ru-RU"/>
        </w:rPr>
        <w:t>Приём «Синквейн»</w:t>
      </w:r>
    </w:p>
    <w:p w:rsidR="00D8560B" w:rsidRPr="002F314C" w:rsidRDefault="007C7912" w:rsidP="00A46C18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14C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574AB7" w:rsidRPr="002F314C">
        <w:rPr>
          <w:rFonts w:eastAsia="Times New Roman" w:cs="Times New Roman"/>
          <w:sz w:val="24"/>
          <w:szCs w:val="24"/>
          <w:lang w:eastAsia="ru-RU"/>
        </w:rPr>
        <w:t>Универсальны</w:t>
      </w:r>
      <w:r w:rsidRPr="002F314C">
        <w:rPr>
          <w:rFonts w:eastAsia="Times New Roman" w:cs="Times New Roman"/>
          <w:sz w:val="24"/>
          <w:szCs w:val="24"/>
          <w:lang w:eastAsia="ru-RU"/>
        </w:rPr>
        <w:t>й</w:t>
      </w:r>
      <w:r w:rsidR="00574AB7" w:rsidRPr="002F314C">
        <w:rPr>
          <w:rFonts w:eastAsia="Times New Roman" w:cs="Times New Roman"/>
          <w:sz w:val="24"/>
          <w:szCs w:val="24"/>
          <w:lang w:eastAsia="ru-RU"/>
        </w:rPr>
        <w:t xml:space="preserve"> и эффективный приём, который создаёт, повышает и усиливает успех методов обучения учащихся.</w:t>
      </w:r>
    </w:p>
    <w:p w:rsidR="00D8560B" w:rsidRPr="002F314C" w:rsidRDefault="00D8560B" w:rsidP="00D8560B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14C">
        <w:rPr>
          <w:rFonts w:eastAsia="Times New Roman" w:cs="Times New Roman"/>
          <w:sz w:val="24"/>
          <w:szCs w:val="24"/>
          <w:lang w:eastAsia="ru-RU"/>
        </w:rPr>
        <w:t>Сказка</w:t>
      </w:r>
      <w:r w:rsidR="00686A5C" w:rsidRPr="002F314C">
        <w:rPr>
          <w:rFonts w:eastAsia="Times New Roman" w:cs="Times New Roman"/>
          <w:sz w:val="24"/>
          <w:szCs w:val="24"/>
          <w:lang w:eastAsia="ru-RU"/>
        </w:rPr>
        <w:t xml:space="preserve"> (сущ.)</w:t>
      </w:r>
      <w:r w:rsidRPr="002F314C">
        <w:rPr>
          <w:rFonts w:eastAsia="Times New Roman" w:cs="Times New Roman"/>
          <w:sz w:val="24"/>
          <w:szCs w:val="24"/>
          <w:lang w:eastAsia="ru-RU"/>
        </w:rPr>
        <w:t>.</w:t>
      </w:r>
      <w:r w:rsidR="00A16425" w:rsidRPr="002F314C">
        <w:rPr>
          <w:rFonts w:eastAsia="Times New Roman" w:cs="Times New Roman"/>
          <w:sz w:val="24"/>
          <w:szCs w:val="24"/>
          <w:lang w:eastAsia="ru-RU"/>
        </w:rPr>
        <w:t xml:space="preserve"> (Сказка- ложь, да в ней – намёк)</w:t>
      </w:r>
    </w:p>
    <w:p w:rsidR="00D8560B" w:rsidRPr="002F314C" w:rsidRDefault="00D8560B" w:rsidP="00D8560B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14C">
        <w:rPr>
          <w:rFonts w:eastAsia="Times New Roman" w:cs="Times New Roman"/>
          <w:sz w:val="24"/>
          <w:szCs w:val="24"/>
          <w:lang w:eastAsia="ru-RU"/>
        </w:rPr>
        <w:t xml:space="preserve"> Волшебная, бытовая</w:t>
      </w:r>
      <w:r w:rsidR="00686A5C" w:rsidRPr="002F314C">
        <w:rPr>
          <w:rFonts w:eastAsia="Times New Roman" w:cs="Times New Roman"/>
          <w:sz w:val="24"/>
          <w:szCs w:val="24"/>
          <w:lang w:eastAsia="ru-RU"/>
        </w:rPr>
        <w:t xml:space="preserve"> (два прилаг.)</w:t>
      </w:r>
      <w:r w:rsidRPr="002F314C">
        <w:rPr>
          <w:rFonts w:eastAsia="Times New Roman" w:cs="Times New Roman"/>
          <w:sz w:val="24"/>
          <w:szCs w:val="24"/>
          <w:lang w:eastAsia="ru-RU"/>
        </w:rPr>
        <w:t>.</w:t>
      </w:r>
    </w:p>
    <w:p w:rsidR="00686A5C" w:rsidRPr="002F314C" w:rsidRDefault="00D8560B" w:rsidP="00D8560B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14C">
        <w:rPr>
          <w:rFonts w:eastAsia="Times New Roman" w:cs="Times New Roman"/>
          <w:sz w:val="24"/>
          <w:szCs w:val="24"/>
          <w:lang w:eastAsia="ru-RU"/>
        </w:rPr>
        <w:t>Читать, пересказывать, учить.</w:t>
      </w:r>
      <w:r w:rsidR="00686A5C" w:rsidRPr="002F314C">
        <w:rPr>
          <w:rFonts w:eastAsia="Times New Roman" w:cs="Times New Roman"/>
          <w:sz w:val="24"/>
          <w:szCs w:val="24"/>
          <w:lang w:eastAsia="ru-RU"/>
        </w:rPr>
        <w:t xml:space="preserve"> (три глагола).</w:t>
      </w:r>
      <w:r w:rsidRPr="002F314C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933A0F" w:rsidRPr="002F314C" w:rsidRDefault="00686A5C" w:rsidP="00D8560B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14C">
        <w:rPr>
          <w:rFonts w:eastAsia="Times New Roman" w:cs="Times New Roman"/>
          <w:sz w:val="24"/>
          <w:szCs w:val="24"/>
          <w:lang w:eastAsia="ru-RU"/>
        </w:rPr>
        <w:t>Фантазия. (одно сущ.-синоним первого сущ.).</w:t>
      </w:r>
    </w:p>
    <w:p w:rsidR="00D8560B" w:rsidRPr="002F314C" w:rsidRDefault="00D8560B" w:rsidP="00D8560B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14C">
        <w:rPr>
          <w:rFonts w:eastAsia="Times New Roman" w:cs="Times New Roman"/>
          <w:sz w:val="24"/>
          <w:szCs w:val="24"/>
          <w:lang w:eastAsia="ru-RU"/>
        </w:rPr>
        <w:t>Русский язык</w:t>
      </w:r>
      <w:r w:rsidR="00A16425" w:rsidRPr="002F314C">
        <w:rPr>
          <w:rFonts w:eastAsia="Times New Roman" w:cs="Times New Roman"/>
          <w:sz w:val="24"/>
          <w:szCs w:val="24"/>
          <w:lang w:eastAsia="ru-RU"/>
        </w:rPr>
        <w:t xml:space="preserve"> (Один из предметов в школе)</w:t>
      </w:r>
    </w:p>
    <w:p w:rsidR="00D8560B" w:rsidRPr="002F314C" w:rsidRDefault="00D8560B" w:rsidP="00D8560B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14C">
        <w:rPr>
          <w:rFonts w:eastAsia="Times New Roman" w:cs="Times New Roman"/>
          <w:sz w:val="24"/>
          <w:szCs w:val="24"/>
          <w:lang w:eastAsia="ru-RU"/>
        </w:rPr>
        <w:t>Великий, могучий.</w:t>
      </w:r>
    </w:p>
    <w:p w:rsidR="00D8560B" w:rsidRPr="002F314C" w:rsidRDefault="00D8560B" w:rsidP="00D8560B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14C">
        <w:rPr>
          <w:rFonts w:eastAsia="Times New Roman" w:cs="Times New Roman"/>
          <w:sz w:val="24"/>
          <w:szCs w:val="24"/>
          <w:lang w:eastAsia="ru-RU"/>
        </w:rPr>
        <w:t>Учится, преподаётся, развивается.</w:t>
      </w:r>
    </w:p>
    <w:p w:rsidR="00D8560B" w:rsidRPr="002F314C" w:rsidRDefault="00D8560B" w:rsidP="00D8560B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14C">
        <w:rPr>
          <w:rFonts w:eastAsia="Times New Roman" w:cs="Times New Roman"/>
          <w:sz w:val="24"/>
          <w:szCs w:val="24"/>
          <w:lang w:eastAsia="ru-RU"/>
        </w:rPr>
        <w:t>Россия</w:t>
      </w:r>
    </w:p>
    <w:p w:rsidR="001D4BE3" w:rsidRPr="002F314C" w:rsidRDefault="001D4BE3" w:rsidP="001D4BE3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D8560B" w:rsidRPr="002F314C" w:rsidRDefault="00530471" w:rsidP="00D8560B">
      <w:pPr>
        <w:shd w:val="clear" w:color="auto" w:fill="FFFFFF"/>
        <w:spacing w:after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F314C">
        <w:rPr>
          <w:rFonts w:eastAsia="Times New Roman" w:cs="Times New Roman"/>
          <w:sz w:val="24"/>
          <w:szCs w:val="24"/>
          <w:lang w:eastAsia="ru-RU"/>
        </w:rPr>
        <w:t>35.</w:t>
      </w:r>
      <w:r w:rsidRPr="002F314C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D8560B" w:rsidRPr="002F314C">
        <w:rPr>
          <w:rFonts w:eastAsia="Times New Roman" w:cs="Times New Roman"/>
          <w:b/>
          <w:sz w:val="24"/>
          <w:szCs w:val="24"/>
          <w:lang w:eastAsia="ru-RU"/>
        </w:rPr>
        <w:t xml:space="preserve">Приём «Написание творческих работ» </w:t>
      </w:r>
    </w:p>
    <w:p w:rsidR="00D8560B" w:rsidRPr="002F314C" w:rsidRDefault="00D8560B" w:rsidP="00D8560B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2F314C">
        <w:rPr>
          <w:rFonts w:eastAsia="Times New Roman" w:cs="Times New Roman"/>
          <w:sz w:val="24"/>
          <w:szCs w:val="24"/>
          <w:lang w:eastAsia="ru-RU"/>
        </w:rPr>
        <w:lastRenderedPageBreak/>
        <w:t xml:space="preserve"> Хорошо зарекомендовал себя на этапе закрепления изученной темы. Например, детям предлагается написать продолжение понравившегося произведения из раздела или самому написать сказку или стихотворение. Эта работа выполняется детьми, в зависимости от их уровня развития.                                   </w:t>
      </w:r>
    </w:p>
    <w:p w:rsidR="00D8560B" w:rsidRPr="002F314C" w:rsidRDefault="00D8560B" w:rsidP="00D8560B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14C">
        <w:rPr>
          <w:rFonts w:eastAsia="Times New Roman" w:cs="Times New Roman"/>
          <w:b/>
          <w:sz w:val="24"/>
          <w:szCs w:val="24"/>
          <w:lang w:eastAsia="ru-RU"/>
        </w:rPr>
        <w:t xml:space="preserve">Приём «Создание викторины». </w:t>
      </w:r>
    </w:p>
    <w:p w:rsidR="00D8560B" w:rsidRPr="002F314C" w:rsidRDefault="00D8560B" w:rsidP="00D8560B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14C">
        <w:rPr>
          <w:rFonts w:eastAsia="Times New Roman" w:cs="Times New Roman"/>
          <w:sz w:val="24"/>
          <w:szCs w:val="24"/>
          <w:lang w:eastAsia="ru-RU"/>
        </w:rPr>
        <w:t xml:space="preserve">          После изучения темы или нескольких тем дети самостоятельно, пользуясь учебными текстами, готовят вопросы для викторины, потом объединяются в группы и проводят соревнование. Можно предложить каждой группе выбирать лучшего – «знатока», а потом задать ему вопросы(участвуют все желающие).</w:t>
      </w:r>
    </w:p>
    <w:p w:rsidR="00D8560B" w:rsidRPr="002F314C" w:rsidRDefault="00D8560B" w:rsidP="00D8560B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0201" w:rsidRPr="002F314C" w:rsidRDefault="004635D8" w:rsidP="00B65543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</w:pPr>
      <w:r w:rsidRPr="002F314C">
        <w:t>3</w:t>
      </w:r>
      <w:r w:rsidR="00530471" w:rsidRPr="002F314C">
        <w:t>6</w:t>
      </w:r>
      <w:r w:rsidR="00B65543" w:rsidRPr="002F314C">
        <w:t xml:space="preserve">. </w:t>
      </w:r>
      <w:r w:rsidR="00933A0F" w:rsidRPr="002F314C">
        <w:t>Все эти приемы помогают значительно улучшить восприятие предмета школьником, вызывают инт</w:t>
      </w:r>
      <w:r w:rsidR="000D6A4C" w:rsidRPr="002F314C">
        <w:t>ерес к поставленным задачам.</w:t>
      </w:r>
    </w:p>
    <w:p w:rsidR="00CC1844" w:rsidRPr="002F314C" w:rsidRDefault="00CC1844" w:rsidP="00B65543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</w:pPr>
      <w:r w:rsidRPr="002F314C">
        <w:t>Сущность  функциональной  грамотности  состоит  в  способности  личности  самостоятельно  осуществлять  деятельность  учения,  а также  применять  все  постоянно  приобретаемые  в  жизни  знания,  умения  и  навыки  для  решения  широкого  диапазона  жизненных  задач  в  различных  сферах жизни.</w:t>
      </w:r>
    </w:p>
    <w:p w:rsidR="00692E89" w:rsidRPr="002F314C" w:rsidRDefault="00086FAF" w:rsidP="000D6A4C">
      <w:pPr>
        <w:pStyle w:val="a6"/>
        <w:shd w:val="clear" w:color="auto" w:fill="FFFFFF"/>
        <w:spacing w:line="240" w:lineRule="auto"/>
        <w:jc w:val="both"/>
      </w:pPr>
      <w:r w:rsidRPr="002F314C">
        <w:t xml:space="preserve">       </w:t>
      </w:r>
      <w:r w:rsidR="00692E89" w:rsidRPr="002F314C">
        <w:t xml:space="preserve">Таким образом, использование разнообразных приёмов обучения на уроках создаёт необходимые условия для развития умений обучающихся самостоятельно мыслить, анализировать, отбирать материал, ориентироваться в новой ситуации, находить способы деятельности для решения практических задач в жизненном пространстве. Что способствует формированию функциональной грамотности школьников. </w:t>
      </w:r>
    </w:p>
    <w:p w:rsidR="00692E89" w:rsidRPr="002F314C" w:rsidRDefault="00692E89" w:rsidP="000D6A4C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4C0201" w:rsidRPr="002F314C" w:rsidRDefault="004C0201" w:rsidP="000D6A4C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4C0201" w:rsidRPr="002F314C" w:rsidRDefault="004C0201" w:rsidP="000D6A4C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4C0201" w:rsidRPr="002F314C" w:rsidRDefault="004C0201" w:rsidP="000D6A4C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4C0201" w:rsidRPr="002F314C" w:rsidRDefault="004C0201" w:rsidP="000D6A4C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sectPr w:rsidR="004C0201" w:rsidRPr="002F314C" w:rsidSect="00A16636">
      <w:footerReference w:type="default" r:id="rId7"/>
      <w:pgSz w:w="11906" w:h="16838" w:code="9"/>
      <w:pgMar w:top="1134" w:right="1133" w:bottom="1134" w:left="1701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055" w:rsidRDefault="00C81055" w:rsidP="000D6A4C">
      <w:pPr>
        <w:spacing w:after="0"/>
      </w:pPr>
      <w:r>
        <w:separator/>
      </w:r>
    </w:p>
  </w:endnote>
  <w:endnote w:type="continuationSeparator" w:id="1">
    <w:p w:rsidR="00C81055" w:rsidRDefault="00C81055" w:rsidP="000D6A4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300575"/>
      <w:docPartObj>
        <w:docPartGallery w:val="Page Numbers (Bottom of Page)"/>
        <w:docPartUnique/>
      </w:docPartObj>
    </w:sdtPr>
    <w:sdtContent>
      <w:p w:rsidR="000D6A4C" w:rsidRDefault="005F4452">
        <w:pPr>
          <w:pStyle w:val="ac"/>
          <w:jc w:val="right"/>
        </w:pPr>
        <w:r>
          <w:fldChar w:fldCharType="begin"/>
        </w:r>
        <w:r w:rsidR="000D6A4C">
          <w:instrText>PAGE   \* MERGEFORMAT</w:instrText>
        </w:r>
        <w:r>
          <w:fldChar w:fldCharType="separate"/>
        </w:r>
        <w:r w:rsidR="002F314C">
          <w:rPr>
            <w:noProof/>
          </w:rPr>
          <w:t>7</w:t>
        </w:r>
        <w:r>
          <w:fldChar w:fldCharType="end"/>
        </w:r>
      </w:p>
    </w:sdtContent>
  </w:sdt>
  <w:p w:rsidR="000D6A4C" w:rsidRDefault="000D6A4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055" w:rsidRDefault="00C81055" w:rsidP="000D6A4C">
      <w:pPr>
        <w:spacing w:after="0"/>
      </w:pPr>
      <w:r>
        <w:separator/>
      </w:r>
    </w:p>
  </w:footnote>
  <w:footnote w:type="continuationSeparator" w:id="1">
    <w:p w:rsidR="00C81055" w:rsidRDefault="00C81055" w:rsidP="000D6A4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337"/>
    <w:multiLevelType w:val="hybridMultilevel"/>
    <w:tmpl w:val="1346B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253F16"/>
    <w:multiLevelType w:val="hybridMultilevel"/>
    <w:tmpl w:val="EFC29F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922C67"/>
    <w:multiLevelType w:val="hybridMultilevel"/>
    <w:tmpl w:val="5170885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5A546F"/>
    <w:multiLevelType w:val="hybridMultilevel"/>
    <w:tmpl w:val="ED823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8610C"/>
    <w:multiLevelType w:val="hybridMultilevel"/>
    <w:tmpl w:val="BA0CF5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1334FA"/>
    <w:multiLevelType w:val="hybridMultilevel"/>
    <w:tmpl w:val="1B12D4B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A5455B"/>
    <w:multiLevelType w:val="hybridMultilevel"/>
    <w:tmpl w:val="0DEC9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835704"/>
    <w:multiLevelType w:val="hybridMultilevel"/>
    <w:tmpl w:val="DE3A09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87029"/>
    <w:multiLevelType w:val="hybridMultilevel"/>
    <w:tmpl w:val="26F02D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1C227B"/>
    <w:multiLevelType w:val="hybridMultilevel"/>
    <w:tmpl w:val="E6C48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03CFA"/>
    <w:multiLevelType w:val="hybridMultilevel"/>
    <w:tmpl w:val="1F2AD596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941595C"/>
    <w:multiLevelType w:val="hybridMultilevel"/>
    <w:tmpl w:val="C9B01B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734592"/>
    <w:multiLevelType w:val="multilevel"/>
    <w:tmpl w:val="8BB2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017791"/>
    <w:multiLevelType w:val="hybridMultilevel"/>
    <w:tmpl w:val="785C018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71227724"/>
    <w:multiLevelType w:val="multilevel"/>
    <w:tmpl w:val="0424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77148B"/>
    <w:multiLevelType w:val="hybridMultilevel"/>
    <w:tmpl w:val="1F009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03350"/>
    <w:multiLevelType w:val="multilevel"/>
    <w:tmpl w:val="85D6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5"/>
  </w:num>
  <w:num w:numId="6">
    <w:abstractNumId w:val="9"/>
  </w:num>
  <w:num w:numId="7">
    <w:abstractNumId w:val="12"/>
  </w:num>
  <w:num w:numId="8">
    <w:abstractNumId w:val="6"/>
  </w:num>
  <w:num w:numId="9">
    <w:abstractNumId w:val="4"/>
  </w:num>
  <w:num w:numId="10">
    <w:abstractNumId w:val="11"/>
  </w:num>
  <w:num w:numId="11">
    <w:abstractNumId w:val="14"/>
  </w:num>
  <w:num w:numId="12">
    <w:abstractNumId w:val="16"/>
  </w:num>
  <w:num w:numId="13">
    <w:abstractNumId w:val="0"/>
  </w:num>
  <w:num w:numId="14">
    <w:abstractNumId w:val="13"/>
  </w:num>
  <w:num w:numId="15">
    <w:abstractNumId w:val="3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304"/>
    <w:rsid w:val="00000B34"/>
    <w:rsid w:val="000121B1"/>
    <w:rsid w:val="000355E4"/>
    <w:rsid w:val="00050483"/>
    <w:rsid w:val="00077BAB"/>
    <w:rsid w:val="00086FAF"/>
    <w:rsid w:val="000913EF"/>
    <w:rsid w:val="000D6A4C"/>
    <w:rsid w:val="000E708A"/>
    <w:rsid w:val="001051B1"/>
    <w:rsid w:val="00117243"/>
    <w:rsid w:val="00193332"/>
    <w:rsid w:val="001D4BE3"/>
    <w:rsid w:val="001F00FE"/>
    <w:rsid w:val="0029062F"/>
    <w:rsid w:val="002A7A40"/>
    <w:rsid w:val="002F314C"/>
    <w:rsid w:val="002F489C"/>
    <w:rsid w:val="00305195"/>
    <w:rsid w:val="00353570"/>
    <w:rsid w:val="00357A61"/>
    <w:rsid w:val="00367D5F"/>
    <w:rsid w:val="0037285F"/>
    <w:rsid w:val="00395292"/>
    <w:rsid w:val="003D54EF"/>
    <w:rsid w:val="00402F9F"/>
    <w:rsid w:val="00414AA6"/>
    <w:rsid w:val="0044130A"/>
    <w:rsid w:val="00453F57"/>
    <w:rsid w:val="00454827"/>
    <w:rsid w:val="00455D28"/>
    <w:rsid w:val="004635D8"/>
    <w:rsid w:val="004C0201"/>
    <w:rsid w:val="004D0F09"/>
    <w:rsid w:val="004E6E49"/>
    <w:rsid w:val="004F3CDD"/>
    <w:rsid w:val="00530471"/>
    <w:rsid w:val="0056233C"/>
    <w:rsid w:val="00571FF4"/>
    <w:rsid w:val="00574AB7"/>
    <w:rsid w:val="005B7C08"/>
    <w:rsid w:val="005C33F6"/>
    <w:rsid w:val="005F4452"/>
    <w:rsid w:val="00627F92"/>
    <w:rsid w:val="00663EAE"/>
    <w:rsid w:val="00675208"/>
    <w:rsid w:val="00686A5C"/>
    <w:rsid w:val="00692E89"/>
    <w:rsid w:val="006B77D2"/>
    <w:rsid w:val="006C0B77"/>
    <w:rsid w:val="006D5E4E"/>
    <w:rsid w:val="00725E42"/>
    <w:rsid w:val="007407B7"/>
    <w:rsid w:val="007632D6"/>
    <w:rsid w:val="0077628F"/>
    <w:rsid w:val="007C2622"/>
    <w:rsid w:val="007C7912"/>
    <w:rsid w:val="008242FF"/>
    <w:rsid w:val="00870751"/>
    <w:rsid w:val="0089096C"/>
    <w:rsid w:val="008D521A"/>
    <w:rsid w:val="008D7066"/>
    <w:rsid w:val="008F65CD"/>
    <w:rsid w:val="00904B7F"/>
    <w:rsid w:val="00906330"/>
    <w:rsid w:val="00922C48"/>
    <w:rsid w:val="00933A0F"/>
    <w:rsid w:val="00982FE4"/>
    <w:rsid w:val="00990E90"/>
    <w:rsid w:val="009B1B59"/>
    <w:rsid w:val="009D077C"/>
    <w:rsid w:val="009E62F2"/>
    <w:rsid w:val="00A16425"/>
    <w:rsid w:val="00A16636"/>
    <w:rsid w:val="00A25906"/>
    <w:rsid w:val="00A41BAA"/>
    <w:rsid w:val="00A46C18"/>
    <w:rsid w:val="00B65543"/>
    <w:rsid w:val="00B85119"/>
    <w:rsid w:val="00B915B7"/>
    <w:rsid w:val="00BA7732"/>
    <w:rsid w:val="00BE54EA"/>
    <w:rsid w:val="00C2150D"/>
    <w:rsid w:val="00C24F9B"/>
    <w:rsid w:val="00C33E56"/>
    <w:rsid w:val="00C353F0"/>
    <w:rsid w:val="00C622AA"/>
    <w:rsid w:val="00C81055"/>
    <w:rsid w:val="00C83F74"/>
    <w:rsid w:val="00CC1844"/>
    <w:rsid w:val="00CC5B0D"/>
    <w:rsid w:val="00D154F2"/>
    <w:rsid w:val="00D210DD"/>
    <w:rsid w:val="00D8560B"/>
    <w:rsid w:val="00DC2606"/>
    <w:rsid w:val="00E06B0C"/>
    <w:rsid w:val="00E4188D"/>
    <w:rsid w:val="00E4192E"/>
    <w:rsid w:val="00E64304"/>
    <w:rsid w:val="00E70798"/>
    <w:rsid w:val="00EA59DF"/>
    <w:rsid w:val="00EB68D2"/>
    <w:rsid w:val="00EE4070"/>
    <w:rsid w:val="00F05AA0"/>
    <w:rsid w:val="00F12C76"/>
    <w:rsid w:val="00F15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A40"/>
    <w:pPr>
      <w:keepNext/>
      <w:keepLines/>
      <w:spacing w:before="200" w:after="0" w:line="259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5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33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33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E62F2"/>
    <w:pPr>
      <w:spacing w:line="259" w:lineRule="auto"/>
    </w:pPr>
    <w:rPr>
      <w:rFonts w:eastAsia="Calibri" w:cs="Times New Roman"/>
      <w:sz w:val="24"/>
      <w:szCs w:val="24"/>
    </w:rPr>
  </w:style>
  <w:style w:type="character" w:styleId="a7">
    <w:name w:val="Emphasis"/>
    <w:basedOn w:val="a0"/>
    <w:uiPriority w:val="20"/>
    <w:qFormat/>
    <w:rsid w:val="009E62F2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2A7A40"/>
    <w:rPr>
      <w:rFonts w:ascii="Cambria" w:eastAsia="Times New Roman" w:hAnsi="Cambria" w:cs="Times New Roman"/>
      <w:b/>
      <w:bCs/>
      <w:i/>
      <w:iCs/>
      <w:color w:val="4F81BD"/>
    </w:rPr>
  </w:style>
  <w:style w:type="character" w:styleId="a8">
    <w:name w:val="Strong"/>
    <w:basedOn w:val="a0"/>
    <w:uiPriority w:val="22"/>
    <w:qFormat/>
    <w:rsid w:val="002A7A40"/>
    <w:rPr>
      <w:b/>
      <w:bCs/>
    </w:rPr>
  </w:style>
  <w:style w:type="paragraph" w:styleId="a9">
    <w:name w:val="No Spacing"/>
    <w:uiPriority w:val="1"/>
    <w:qFormat/>
    <w:rsid w:val="002A7A40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paragraph">
    <w:name w:val="paragraph"/>
    <w:basedOn w:val="a"/>
    <w:rsid w:val="00933A0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D6A4C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0D6A4C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0D6A4C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0D6A4C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8</Pages>
  <Words>3204</Words>
  <Characters>18265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</cp:lastModifiedBy>
  <cp:revision>65</cp:revision>
  <dcterms:created xsi:type="dcterms:W3CDTF">2023-01-11T17:12:00Z</dcterms:created>
  <dcterms:modified xsi:type="dcterms:W3CDTF">2023-03-13T13:47:00Z</dcterms:modified>
</cp:coreProperties>
</file>