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A1B" w:rsidRPr="00DA5984" w:rsidRDefault="00DA5984" w:rsidP="00DA5984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Сочинение - эссе учителя музыки</w:t>
      </w:r>
      <w:r w:rsidR="00562A1B" w:rsidRPr="00DA5984">
        <w:rPr>
          <w:b/>
          <w:color w:val="000000"/>
        </w:rPr>
        <w:t xml:space="preserve"> МБОУ СОШ №4 г. Донецка Ростовской области </w:t>
      </w:r>
      <w:proofErr w:type="spellStart"/>
      <w:r w:rsidR="00562A1B" w:rsidRPr="00DA5984">
        <w:rPr>
          <w:b/>
          <w:color w:val="000000"/>
        </w:rPr>
        <w:t>Ветошенко</w:t>
      </w:r>
      <w:proofErr w:type="spellEnd"/>
      <w:r w:rsidR="00562A1B" w:rsidRPr="00DA5984">
        <w:rPr>
          <w:b/>
          <w:color w:val="000000"/>
        </w:rPr>
        <w:t xml:space="preserve"> Ольги Сергеевны </w:t>
      </w:r>
    </w:p>
    <w:p w:rsidR="00562A1B" w:rsidRPr="00DA5984" w:rsidRDefault="00562A1B" w:rsidP="00DA5984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hd w:val="clear" w:color="auto" w:fill="FFFFFF"/>
        </w:rPr>
      </w:pPr>
      <w:r w:rsidRPr="00DA5984">
        <w:rPr>
          <w:b/>
          <w:color w:val="000000"/>
        </w:rPr>
        <w:t>«</w:t>
      </w:r>
      <w:r w:rsidRPr="00DA5984">
        <w:rPr>
          <w:b/>
          <w:color w:val="000000"/>
          <w:shd w:val="clear" w:color="auto" w:fill="FFFFFF"/>
        </w:rPr>
        <w:t>Использование приемов интеграции на уроках музыки»</w:t>
      </w:r>
    </w:p>
    <w:p w:rsidR="00F318B6" w:rsidRPr="00DA5984" w:rsidRDefault="00F318B6" w:rsidP="00DA5984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</w:rPr>
      </w:pPr>
    </w:p>
    <w:p w:rsidR="00EA4809" w:rsidRPr="00DA5984" w:rsidRDefault="007D7EC1" w:rsidP="00DA598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DA5984">
        <w:t xml:space="preserve">МБОУ СОШ №4 </w:t>
      </w:r>
      <w:r w:rsidR="00EA4809" w:rsidRPr="00DA5984">
        <w:t>г.</w:t>
      </w:r>
      <w:r w:rsidRPr="00DA5984">
        <w:t xml:space="preserve"> </w:t>
      </w:r>
      <w:r w:rsidR="00EA4809" w:rsidRPr="00DA5984">
        <w:t xml:space="preserve">Донецка является </w:t>
      </w:r>
      <w:r w:rsidRPr="00DA5984">
        <w:t xml:space="preserve">инновационной региональной площадкой «Создание условий для выявления и поддержки детской одаренности». </w:t>
      </w:r>
      <w:r w:rsidR="00DA5984">
        <w:rPr>
          <w:shd w:val="clear" w:color="auto" w:fill="FFFFFF"/>
        </w:rPr>
        <w:t>Поэтому</w:t>
      </w:r>
      <w:r w:rsidR="00EA4809" w:rsidRPr="00DA5984">
        <w:rPr>
          <w:shd w:val="clear" w:color="auto" w:fill="FFFFFF"/>
        </w:rPr>
        <w:t>, возникла необходимость в применении новых подходов в организации учебного процесса</w:t>
      </w:r>
      <w:r w:rsidR="00DA5984">
        <w:rPr>
          <w:shd w:val="clear" w:color="auto" w:fill="FFFFFF"/>
        </w:rPr>
        <w:t xml:space="preserve"> в нашей школе</w:t>
      </w:r>
      <w:r w:rsidR="00EA4809" w:rsidRPr="00DA5984">
        <w:rPr>
          <w:shd w:val="clear" w:color="auto" w:fill="FFFFFF"/>
        </w:rPr>
        <w:t>, в том числе и на уроках музыки. Музыка - это искусство не изобразительное, но образное и достаточно сложное для полноценного восприятия. Интеграция способствует обобщённому пониманию и раскрытию музыкальных образов.</w:t>
      </w:r>
    </w:p>
    <w:p w:rsidR="00EA4809" w:rsidRPr="00DA5984" w:rsidRDefault="00EA4809" w:rsidP="00DA59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59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же такое интеграция? Вот как это понятие трактуется в логическом словаре-справочнике Н. И. </w:t>
      </w:r>
      <w:proofErr w:type="spellStart"/>
      <w:r w:rsidRPr="00DA5984">
        <w:rPr>
          <w:rFonts w:ascii="Times New Roman" w:hAnsi="Times New Roman" w:cs="Times New Roman"/>
          <w:sz w:val="24"/>
          <w:szCs w:val="24"/>
          <w:shd w:val="clear" w:color="auto" w:fill="FFFFFF"/>
        </w:rPr>
        <w:t>Кондакова</w:t>
      </w:r>
      <w:proofErr w:type="spellEnd"/>
      <w:r w:rsidRPr="00DA5984">
        <w:rPr>
          <w:rFonts w:ascii="Times New Roman" w:hAnsi="Times New Roman" w:cs="Times New Roman"/>
          <w:sz w:val="24"/>
          <w:szCs w:val="24"/>
          <w:shd w:val="clear" w:color="auto" w:fill="FFFFFF"/>
        </w:rPr>
        <w:t>: «Интеграция - это объединение в целом каких-либо частей, элементов»</w:t>
      </w:r>
    </w:p>
    <w:p w:rsidR="00DA5984" w:rsidRDefault="00EA4809" w:rsidP="00DA5984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5984">
        <w:rPr>
          <w:rFonts w:ascii="Times New Roman" w:hAnsi="Times New Roman" w:cs="Times New Roman"/>
          <w:sz w:val="24"/>
          <w:szCs w:val="24"/>
          <w:shd w:val="clear" w:color="auto" w:fill="FFFFFF"/>
        </w:rPr>
        <w:t>Известно, что большую часть информации человек получает зрительно. Слуховое восприятие информации, как правило, развито меньше. С помощью интеграции можно активизировать два вида памяти: с</w:t>
      </w:r>
      <w:r w:rsidR="00BA5C34" w:rsidRPr="00DA5984">
        <w:rPr>
          <w:rFonts w:ascii="Times New Roman" w:hAnsi="Times New Roman" w:cs="Times New Roman"/>
          <w:sz w:val="24"/>
          <w:szCs w:val="24"/>
          <w:shd w:val="clear" w:color="auto" w:fill="FFFFFF"/>
        </w:rPr>
        <w:t>луховую и зрительную. Тем самым лучше формируется</w:t>
      </w:r>
      <w:r w:rsidRPr="00DA59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образное представление о музыкальном произведении</w:t>
      </w:r>
      <w:proofErr w:type="gramStart"/>
      <w:r w:rsidR="00BA5C34" w:rsidRPr="00DA598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DA59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Исходя из этого, я решила попробовать объединить на своих уроках музыки несколько учебных предметов и получила очень хорошие результаты.</w:t>
      </w:r>
      <w:bookmarkStart w:id="0" w:name="_GoBack"/>
      <w:bookmarkEnd w:id="0"/>
    </w:p>
    <w:p w:rsidR="00BA5C34" w:rsidRPr="00DA5984" w:rsidRDefault="0029784A" w:rsidP="00DA5984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5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A5C34" w:rsidRPr="00DA5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своих </w:t>
      </w:r>
      <w:r w:rsidRPr="00DA5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интегрированных уроках </w:t>
      </w:r>
      <w:r w:rsidR="00BA5C34" w:rsidRPr="00DA5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осуществляю </w:t>
      </w:r>
      <w:r w:rsidRPr="00DA5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847" w:rsidRPr="00DA59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культурного уровня учащихся через интеграцию музыки с другими предметами, а именно с изобразительным искусством, литературой, православной культурой, </w:t>
      </w:r>
      <w:r w:rsidR="00317847" w:rsidRPr="00DA5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историей, </w:t>
      </w:r>
      <w:r w:rsidR="00BA5C34" w:rsidRPr="00DA59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A5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результате чего </w:t>
      </w:r>
      <w:r w:rsidR="00BA5C34" w:rsidRPr="00DA5984">
        <w:rPr>
          <w:rFonts w:ascii="Times New Roman" w:hAnsi="Times New Roman" w:cs="Times New Roman"/>
          <w:sz w:val="24"/>
          <w:szCs w:val="24"/>
          <w:shd w:val="clear" w:color="auto" w:fill="FFFFFF"/>
        </w:rPr>
        <w:t>ту или иную тему можно рассмотреть не только с раскрытия музыкального образа, но и включить ориентирование в других областях знаний.</w:t>
      </w:r>
      <w:r w:rsidR="00BA5C34" w:rsidRPr="00DA5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5C34" w:rsidRPr="00DA5984">
        <w:rPr>
          <w:rFonts w:ascii="Times New Roman" w:hAnsi="Times New Roman" w:cs="Times New Roman"/>
          <w:sz w:val="24"/>
          <w:szCs w:val="24"/>
          <w:shd w:val="clear" w:color="auto" w:fill="FFFFFF"/>
        </w:rPr>
        <w:t>С помощью интегрирования значительно упрощается  понимание сложных музыкальных произведений для общего представления и усвоения учащимися. Функция музыки кроется в передаче музыкального образа в симбиозе с живописью или текстом. Она выступает как символ одухотворенности и эмоционально-смысловой наполненности. Метод интегрирования помогает развивать интонационный слух, зрительное восприятие, ассоциативно</w:t>
      </w:r>
      <w:r w:rsidR="00F318B6" w:rsidRPr="00DA5984">
        <w:rPr>
          <w:rFonts w:ascii="Times New Roman" w:hAnsi="Times New Roman" w:cs="Times New Roman"/>
          <w:sz w:val="24"/>
          <w:szCs w:val="24"/>
          <w:shd w:val="clear" w:color="auto" w:fill="FFFFFF"/>
        </w:rPr>
        <w:t>-образное мышление, воображение,</w:t>
      </w:r>
      <w:r w:rsidR="00F340CE" w:rsidRPr="00DA59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развивать</w:t>
      </w:r>
      <w:r w:rsidR="00BA5C34" w:rsidRPr="00DA59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представление о мире в художественно-образной системе.</w:t>
      </w:r>
    </w:p>
    <w:p w:rsidR="007D7EC1" w:rsidRPr="00DA5984" w:rsidRDefault="007D7EC1" w:rsidP="00DA5984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5984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Применяя интеграцию, я преобразовываю стандартную  форму урока в урок-путешествие, урок-прогулку, урок-интервью, урок-спектакль.</w:t>
      </w:r>
      <w:r w:rsidR="00A33588" w:rsidRPr="00DA5984">
        <w:rPr>
          <w:rFonts w:ascii="Arial" w:hAnsi="Arial" w:cs="Arial"/>
          <w:sz w:val="24"/>
          <w:szCs w:val="24"/>
        </w:rPr>
        <w:t xml:space="preserve"> </w:t>
      </w:r>
      <w:r w:rsidR="00A33588" w:rsidRPr="00DA5984">
        <w:rPr>
          <w:rFonts w:ascii="Times New Roman" w:hAnsi="Times New Roman" w:cs="Times New Roman"/>
          <w:sz w:val="24"/>
          <w:szCs w:val="24"/>
        </w:rPr>
        <w:t xml:space="preserve">Использование приёмов интеграции даёт положительные результаты: дети делают иллюстрации к музыкальным произведениям, создают художественные образы в разных формах (словесной, </w:t>
      </w:r>
      <w:r w:rsidR="00A33588" w:rsidRPr="00DA5984">
        <w:rPr>
          <w:rFonts w:ascii="Times New Roman" w:hAnsi="Times New Roman" w:cs="Times New Roman"/>
          <w:sz w:val="24"/>
          <w:szCs w:val="24"/>
        </w:rPr>
        <w:lastRenderedPageBreak/>
        <w:t>изобразительной, музыкальной, драматической), пишут рассказы, миниатюры, стихи, навеянные музыкой.</w:t>
      </w:r>
    </w:p>
    <w:p w:rsidR="0029784A" w:rsidRPr="00DA5984" w:rsidRDefault="0029784A" w:rsidP="00DA5984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5984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Используя приемы и</w:t>
      </w:r>
      <w:r w:rsidR="007D7EC1" w:rsidRPr="00DA59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нтеграции на уроке, я </w:t>
      </w:r>
      <w:r w:rsidRPr="00DA5984">
        <w:rPr>
          <w:rFonts w:ascii="Times New Roman" w:hAnsi="Times New Roman" w:cs="Times New Roman"/>
          <w:sz w:val="24"/>
          <w:szCs w:val="24"/>
          <w:shd w:val="clear" w:color="auto" w:fill="FFFFFF"/>
        </w:rPr>
        <w:t>убедил</w:t>
      </w:r>
      <w:r w:rsidR="00EF5E48" w:rsidRPr="00DA598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DA5984">
        <w:rPr>
          <w:rFonts w:ascii="Times New Roman" w:hAnsi="Times New Roman" w:cs="Times New Roman"/>
          <w:sz w:val="24"/>
          <w:szCs w:val="24"/>
          <w:shd w:val="clear" w:color="auto" w:fill="FFFFFF"/>
        </w:rPr>
        <w:t>сь, что творчество учащихся активизируется даже в период подготовки к уроку. Материал усваивается глубже, поскольку установлены связи между процессами и явлениями. Знания приобретают осознанный характер</w:t>
      </w:r>
      <w:r w:rsidR="00F340CE" w:rsidRPr="00DA5984">
        <w:rPr>
          <w:rFonts w:ascii="Times New Roman" w:hAnsi="Times New Roman" w:cs="Times New Roman"/>
          <w:sz w:val="24"/>
          <w:szCs w:val="24"/>
          <w:shd w:val="clear" w:color="auto" w:fill="FFFFFF"/>
        </w:rPr>
        <w:t>, р</w:t>
      </w:r>
      <w:r w:rsidRPr="00DA5984">
        <w:rPr>
          <w:rFonts w:ascii="Times New Roman" w:hAnsi="Times New Roman" w:cs="Times New Roman"/>
          <w:sz w:val="24"/>
          <w:szCs w:val="24"/>
        </w:rPr>
        <w:t>азвиваются исследовательские навыки, школьники учатся принимать самостоятельные решения, активно участвуя в обсуждении проблемы.</w:t>
      </w:r>
    </w:p>
    <w:p w:rsidR="0029784A" w:rsidRPr="00DA5984" w:rsidRDefault="00F340CE" w:rsidP="00DA59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984">
        <w:rPr>
          <w:rFonts w:ascii="Times New Roman" w:hAnsi="Times New Roman" w:cs="Times New Roman"/>
          <w:sz w:val="24"/>
          <w:szCs w:val="24"/>
        </w:rPr>
        <w:t>Т</w:t>
      </w:r>
      <w:r w:rsidR="0029784A" w:rsidRPr="00DA5984">
        <w:rPr>
          <w:rFonts w:ascii="Times New Roman" w:hAnsi="Times New Roman" w:cs="Times New Roman"/>
          <w:sz w:val="24"/>
          <w:szCs w:val="24"/>
        </w:rPr>
        <w:t xml:space="preserve">аким образом, </w:t>
      </w:r>
      <w:r w:rsidRPr="00DA5984">
        <w:rPr>
          <w:rFonts w:ascii="Times New Roman" w:hAnsi="Times New Roman" w:cs="Times New Roman"/>
          <w:sz w:val="24"/>
          <w:szCs w:val="24"/>
        </w:rPr>
        <w:t xml:space="preserve">я сделала вывод о необходимости использования интеграции на уроках музыки, так как </w:t>
      </w:r>
      <w:r w:rsidR="00A51CD4" w:rsidRPr="00DA5984">
        <w:rPr>
          <w:rFonts w:ascii="Times New Roman" w:hAnsi="Times New Roman" w:cs="Times New Roman"/>
          <w:sz w:val="24"/>
          <w:szCs w:val="24"/>
        </w:rPr>
        <w:t>этот прием</w:t>
      </w:r>
      <w:r w:rsidRPr="00DA5984">
        <w:rPr>
          <w:rFonts w:ascii="Times New Roman" w:hAnsi="Times New Roman" w:cs="Times New Roman"/>
          <w:sz w:val="24"/>
          <w:szCs w:val="24"/>
        </w:rPr>
        <w:t xml:space="preserve"> </w:t>
      </w:r>
      <w:r w:rsidR="00E87349" w:rsidRPr="00DA5984">
        <w:rPr>
          <w:rFonts w:ascii="Times New Roman" w:hAnsi="Times New Roman" w:cs="Times New Roman"/>
          <w:sz w:val="24"/>
          <w:szCs w:val="24"/>
        </w:rPr>
        <w:t xml:space="preserve">вносит </w:t>
      </w:r>
      <w:r w:rsidR="00A51CD4" w:rsidRPr="00DA5984">
        <w:rPr>
          <w:rFonts w:ascii="Times New Roman" w:hAnsi="Times New Roman" w:cs="Times New Roman"/>
          <w:sz w:val="24"/>
          <w:szCs w:val="24"/>
        </w:rPr>
        <w:t xml:space="preserve">в музыкальное обучение новизну и оригинальность. Имеет определенные преимущества для учащихся: формирует познавательный интерес, способствует созданию целостной картины музыкального мира, позволяет систематизировать музыкальные знания, способствует развитию музыкальных умений и навыков, развитию эстетического восприятия, воображения, внимания, музыкальной памяти, мышления учащихся, </w:t>
      </w:r>
      <w:r w:rsidR="00A33588" w:rsidRPr="00DA5984">
        <w:rPr>
          <w:rFonts w:ascii="Times New Roman" w:hAnsi="Times New Roman" w:cs="Times New Roman"/>
          <w:sz w:val="24"/>
          <w:szCs w:val="24"/>
          <w:shd w:val="clear" w:color="auto" w:fill="FFFFFF"/>
        </w:rPr>
        <w:t>дает б</w:t>
      </w:r>
      <w:r w:rsidR="00A33588" w:rsidRPr="00DA59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</w:t>
      </w:r>
      <w:r w:rsidR="00A33588" w:rsidRPr="00DA5984">
        <w:rPr>
          <w:rFonts w:ascii="Times New Roman" w:hAnsi="Times New Roman" w:cs="Times New Roman"/>
          <w:sz w:val="24"/>
          <w:szCs w:val="24"/>
          <w:shd w:val="clear" w:color="auto" w:fill="FFFFFF"/>
        </w:rPr>
        <w:t>льшие возможности для раскрытия духовных горизонтов искусства</w:t>
      </w:r>
      <w:r w:rsidR="00A51CD4" w:rsidRPr="00DA5984">
        <w:rPr>
          <w:rFonts w:ascii="Times New Roman" w:hAnsi="Times New Roman" w:cs="Times New Roman"/>
          <w:sz w:val="24"/>
          <w:szCs w:val="24"/>
        </w:rPr>
        <w:t xml:space="preserve">. </w:t>
      </w:r>
      <w:r w:rsidR="00A33588" w:rsidRPr="00DA5984">
        <w:rPr>
          <w:rFonts w:ascii="Times New Roman" w:hAnsi="Times New Roman" w:cs="Times New Roman"/>
          <w:sz w:val="24"/>
          <w:szCs w:val="24"/>
        </w:rPr>
        <w:t>Проведение интегрированных уроков повышает рост профессионального мастерства учителя, так как требует от него владения методикой новых технологий учебно-воспитательного процесса, осуществления деятельного подхода к обучению.</w:t>
      </w:r>
      <w:r w:rsidR="00A51CD4" w:rsidRPr="00DA59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A1B" w:rsidRPr="00DA5984" w:rsidRDefault="00562A1B" w:rsidP="00DA59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62A1B" w:rsidRPr="00DA5984" w:rsidSect="00DA5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BF"/>
    <w:rsid w:val="0029784A"/>
    <w:rsid w:val="002C307C"/>
    <w:rsid w:val="00317847"/>
    <w:rsid w:val="00562A1B"/>
    <w:rsid w:val="007D7EC1"/>
    <w:rsid w:val="00A33588"/>
    <w:rsid w:val="00A51CD4"/>
    <w:rsid w:val="00AE0658"/>
    <w:rsid w:val="00BA5C34"/>
    <w:rsid w:val="00C220DC"/>
    <w:rsid w:val="00DA5984"/>
    <w:rsid w:val="00E87349"/>
    <w:rsid w:val="00EA4809"/>
    <w:rsid w:val="00EB2ABF"/>
    <w:rsid w:val="00EF5E48"/>
    <w:rsid w:val="00F318B6"/>
    <w:rsid w:val="00F340CE"/>
    <w:rsid w:val="00FB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78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78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488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2020-04-24T06:34:00Z</dcterms:created>
  <dcterms:modified xsi:type="dcterms:W3CDTF">2020-04-26T10:18:00Z</dcterms:modified>
</cp:coreProperties>
</file>