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B13" w:rsidRDefault="000447A7" w:rsidP="000447A7">
      <w:pPr>
        <w:jc w:val="center"/>
        <w:rPr>
          <w:rFonts w:ascii="Times New Roman" w:hAnsi="Times New Roman" w:cs="Times New Roman"/>
          <w:b/>
          <w:sz w:val="24"/>
          <w:szCs w:val="24"/>
        </w:rPr>
      </w:pPr>
      <w:r w:rsidRPr="000447A7">
        <w:rPr>
          <w:rFonts w:ascii="Times New Roman" w:hAnsi="Times New Roman" w:cs="Times New Roman"/>
          <w:b/>
          <w:sz w:val="24"/>
          <w:szCs w:val="24"/>
        </w:rPr>
        <w:t>Рефлексия</w:t>
      </w:r>
      <w:r>
        <w:rPr>
          <w:rFonts w:ascii="Times New Roman" w:hAnsi="Times New Roman" w:cs="Times New Roman"/>
          <w:b/>
          <w:sz w:val="24"/>
          <w:szCs w:val="24"/>
        </w:rPr>
        <w:t xml:space="preserve"> как этап</w:t>
      </w:r>
      <w:bookmarkStart w:id="0" w:name="_GoBack"/>
      <w:bookmarkEnd w:id="0"/>
      <w:r>
        <w:rPr>
          <w:rFonts w:ascii="Times New Roman" w:hAnsi="Times New Roman" w:cs="Times New Roman"/>
          <w:b/>
          <w:sz w:val="24"/>
          <w:szCs w:val="24"/>
        </w:rPr>
        <w:t xml:space="preserve"> урока с использованием ИКТ </w:t>
      </w:r>
    </w:p>
    <w:p w:rsidR="000447A7" w:rsidRPr="000447A7" w:rsidRDefault="003B080E" w:rsidP="000447A7">
      <w:pPr>
        <w:pStyle w:val="a3"/>
        <w:ind w:firstLine="708"/>
        <w:jc w:val="both"/>
        <w:rPr>
          <w:rFonts w:ascii="Times New Roman" w:hAnsi="Times New Roman" w:cs="Times New Roman"/>
          <w:sz w:val="24"/>
          <w:szCs w:val="24"/>
        </w:rPr>
      </w:pPr>
      <w:r>
        <w:rPr>
          <w:rFonts w:ascii="Times New Roman" w:hAnsi="Times New Roman" w:cs="Times New Roman"/>
          <w:sz w:val="24"/>
          <w:szCs w:val="24"/>
        </w:rPr>
        <w:t>Уважаемые коллеги, р</w:t>
      </w:r>
      <w:r w:rsidR="000447A7" w:rsidRPr="000447A7">
        <w:rPr>
          <w:rFonts w:ascii="Times New Roman" w:hAnsi="Times New Roman" w:cs="Times New Roman"/>
          <w:sz w:val="24"/>
          <w:szCs w:val="24"/>
        </w:rPr>
        <w:t>аботаю учителем информатики в общеобразовательной школе</w:t>
      </w:r>
      <w:r>
        <w:rPr>
          <w:rFonts w:ascii="Times New Roman" w:hAnsi="Times New Roman" w:cs="Times New Roman"/>
          <w:sz w:val="24"/>
          <w:szCs w:val="24"/>
        </w:rPr>
        <w:t xml:space="preserve"> города И</w:t>
      </w:r>
      <w:r w:rsidR="00E42429">
        <w:rPr>
          <w:rFonts w:ascii="Times New Roman" w:hAnsi="Times New Roman" w:cs="Times New Roman"/>
          <w:sz w:val="24"/>
          <w:szCs w:val="24"/>
        </w:rPr>
        <w:t>рку</w:t>
      </w:r>
      <w:r>
        <w:rPr>
          <w:rFonts w:ascii="Times New Roman" w:hAnsi="Times New Roman" w:cs="Times New Roman"/>
          <w:sz w:val="24"/>
          <w:szCs w:val="24"/>
        </w:rPr>
        <w:t>т</w:t>
      </w:r>
      <w:r w:rsidR="00E42429">
        <w:rPr>
          <w:rFonts w:ascii="Times New Roman" w:hAnsi="Times New Roman" w:cs="Times New Roman"/>
          <w:sz w:val="24"/>
          <w:szCs w:val="24"/>
        </w:rPr>
        <w:t>с</w:t>
      </w:r>
      <w:r>
        <w:rPr>
          <w:rFonts w:ascii="Times New Roman" w:hAnsi="Times New Roman" w:cs="Times New Roman"/>
          <w:sz w:val="24"/>
          <w:szCs w:val="24"/>
        </w:rPr>
        <w:t>ка</w:t>
      </w:r>
      <w:r w:rsidR="000447A7" w:rsidRPr="000447A7">
        <w:rPr>
          <w:rFonts w:ascii="Times New Roman" w:hAnsi="Times New Roman" w:cs="Times New Roman"/>
          <w:sz w:val="24"/>
          <w:szCs w:val="24"/>
        </w:rPr>
        <w:t>. В своём рассказе я хочу поделиться приёмами для проведения такого этапа урока как рефлексия. Сначала, немного понятийного аппарата:</w:t>
      </w:r>
    </w:p>
    <w:p w:rsidR="000447A7" w:rsidRPr="000447A7" w:rsidRDefault="000447A7" w:rsidP="000447A7">
      <w:pPr>
        <w:pStyle w:val="a3"/>
        <w:ind w:firstLine="709"/>
        <w:jc w:val="both"/>
        <w:rPr>
          <w:rFonts w:ascii="Times New Roman" w:hAnsi="Times New Roman" w:cs="Times New Roman"/>
          <w:sz w:val="24"/>
          <w:szCs w:val="24"/>
        </w:rPr>
      </w:pPr>
      <w:r>
        <w:rPr>
          <w:rFonts w:ascii="Times New Roman" w:hAnsi="Times New Roman" w:cs="Times New Roman"/>
          <w:sz w:val="24"/>
          <w:szCs w:val="24"/>
        </w:rPr>
        <w:tab/>
      </w:r>
      <w:r w:rsidRPr="000447A7">
        <w:rPr>
          <w:rFonts w:ascii="Times New Roman" w:hAnsi="Times New Roman" w:cs="Times New Roman"/>
          <w:sz w:val="24"/>
          <w:szCs w:val="24"/>
        </w:rPr>
        <w:t>Рефлексия - размышление человека, направленное на анализ самого себя (самоанализ) – собственных состояний, своих поступков и прошедших событий.</w:t>
      </w:r>
    </w:p>
    <w:p w:rsidR="000447A7" w:rsidRPr="000447A7" w:rsidRDefault="000447A7" w:rsidP="000447A7">
      <w:pPr>
        <w:pStyle w:val="a3"/>
        <w:ind w:firstLine="709"/>
        <w:jc w:val="both"/>
        <w:rPr>
          <w:rFonts w:ascii="Times New Roman" w:hAnsi="Times New Roman" w:cs="Times New Roman"/>
          <w:sz w:val="24"/>
          <w:szCs w:val="24"/>
        </w:rPr>
      </w:pPr>
      <w:r w:rsidRPr="000447A7">
        <w:rPr>
          <w:rFonts w:ascii="Times New Roman" w:hAnsi="Times New Roman" w:cs="Times New Roman"/>
          <w:sz w:val="24"/>
          <w:szCs w:val="24"/>
        </w:rPr>
        <w:t>Рефлексия, в упрощённом определении, - это</w:t>
      </w:r>
      <w:r w:rsidRPr="000447A7">
        <w:rPr>
          <w:rStyle w:val="apple-converted-space"/>
          <w:rFonts w:ascii="Times New Roman" w:hAnsi="Times New Roman" w:cs="Times New Roman"/>
          <w:color w:val="333333"/>
          <w:sz w:val="24"/>
          <w:szCs w:val="24"/>
        </w:rPr>
        <w:t> </w:t>
      </w:r>
      <w:r w:rsidRPr="000447A7">
        <w:rPr>
          <w:rFonts w:ascii="Times New Roman" w:hAnsi="Times New Roman" w:cs="Times New Roman"/>
          <w:sz w:val="24"/>
          <w:szCs w:val="24"/>
        </w:rPr>
        <w:t>«разговор с самим собой».</w:t>
      </w:r>
    </w:p>
    <w:p w:rsidR="000447A7" w:rsidRPr="000447A7" w:rsidRDefault="000447A7" w:rsidP="000447A7">
      <w:pPr>
        <w:pStyle w:val="a3"/>
        <w:ind w:firstLine="709"/>
        <w:jc w:val="both"/>
        <w:rPr>
          <w:rFonts w:ascii="Times New Roman" w:hAnsi="Times New Roman" w:cs="Times New Roman"/>
          <w:sz w:val="24"/>
          <w:szCs w:val="24"/>
        </w:rPr>
      </w:pPr>
      <w:r w:rsidRPr="000447A7">
        <w:rPr>
          <w:rFonts w:ascii="Times New Roman" w:hAnsi="Times New Roman" w:cs="Times New Roman"/>
          <w:sz w:val="24"/>
          <w:szCs w:val="24"/>
        </w:rPr>
        <w:t>Слово рефлексия происходит от латинского</w:t>
      </w:r>
      <w:r w:rsidRPr="000447A7">
        <w:rPr>
          <w:rStyle w:val="apple-converted-space"/>
          <w:rFonts w:ascii="Times New Roman" w:hAnsi="Times New Roman" w:cs="Times New Roman"/>
          <w:color w:val="333333"/>
          <w:sz w:val="24"/>
          <w:szCs w:val="24"/>
        </w:rPr>
        <w:t> </w:t>
      </w:r>
      <w:r w:rsidRPr="000447A7">
        <w:rPr>
          <w:rFonts w:ascii="Times New Roman" w:hAnsi="Times New Roman" w:cs="Times New Roman"/>
          <w:sz w:val="24"/>
          <w:szCs w:val="24"/>
        </w:rPr>
        <w:t>reflexio</w:t>
      </w:r>
      <w:r w:rsidRPr="000447A7">
        <w:rPr>
          <w:rStyle w:val="apple-converted-space"/>
          <w:rFonts w:ascii="Times New Roman" w:hAnsi="Times New Roman" w:cs="Times New Roman"/>
          <w:b/>
          <w:bCs/>
          <w:color w:val="333333"/>
          <w:sz w:val="24"/>
          <w:szCs w:val="24"/>
        </w:rPr>
        <w:t> </w:t>
      </w:r>
      <w:r w:rsidRPr="000447A7">
        <w:rPr>
          <w:rFonts w:ascii="Times New Roman" w:hAnsi="Times New Roman" w:cs="Times New Roman"/>
          <w:sz w:val="24"/>
          <w:szCs w:val="24"/>
        </w:rPr>
        <w:t>–</w:t>
      </w:r>
      <w:r w:rsidRPr="000447A7">
        <w:rPr>
          <w:rStyle w:val="apple-converted-space"/>
          <w:rFonts w:ascii="Times New Roman" w:hAnsi="Times New Roman" w:cs="Times New Roman"/>
          <w:color w:val="333333"/>
          <w:sz w:val="24"/>
          <w:szCs w:val="24"/>
        </w:rPr>
        <w:t> </w:t>
      </w:r>
      <w:r w:rsidRPr="000447A7">
        <w:rPr>
          <w:rFonts w:ascii="Times New Roman" w:hAnsi="Times New Roman" w:cs="Times New Roman"/>
          <w:sz w:val="24"/>
          <w:szCs w:val="24"/>
        </w:rPr>
        <w:t>обращение назад.</w:t>
      </w:r>
    </w:p>
    <w:p w:rsidR="000447A7" w:rsidRPr="000447A7" w:rsidRDefault="000447A7" w:rsidP="000447A7">
      <w:pPr>
        <w:pStyle w:val="a3"/>
        <w:ind w:firstLine="709"/>
        <w:jc w:val="both"/>
        <w:rPr>
          <w:rFonts w:ascii="Times New Roman" w:hAnsi="Times New Roman" w:cs="Times New Roman"/>
          <w:sz w:val="24"/>
          <w:szCs w:val="24"/>
        </w:rPr>
      </w:pPr>
      <w:r w:rsidRPr="000447A7">
        <w:rPr>
          <w:rFonts w:ascii="Times New Roman" w:hAnsi="Times New Roman" w:cs="Times New Roman"/>
          <w:sz w:val="24"/>
          <w:szCs w:val="24"/>
        </w:rPr>
        <w:t>Словарь иностранных слов определяет рефлексию как</w:t>
      </w:r>
      <w:r w:rsidRPr="000447A7">
        <w:rPr>
          <w:rStyle w:val="apple-converted-space"/>
          <w:rFonts w:ascii="Times New Roman" w:hAnsi="Times New Roman" w:cs="Times New Roman"/>
          <w:color w:val="333333"/>
          <w:sz w:val="24"/>
          <w:szCs w:val="24"/>
        </w:rPr>
        <w:t> </w:t>
      </w:r>
      <w:r w:rsidRPr="000447A7">
        <w:rPr>
          <w:rFonts w:ascii="Times New Roman" w:hAnsi="Times New Roman" w:cs="Times New Roman"/>
          <w:sz w:val="24"/>
          <w:szCs w:val="24"/>
        </w:rPr>
        <w:t>размышление о своём внутреннем состоянии, самопознание.</w:t>
      </w:r>
    </w:p>
    <w:p w:rsidR="000447A7" w:rsidRPr="000447A7" w:rsidRDefault="000447A7" w:rsidP="000447A7">
      <w:pPr>
        <w:pStyle w:val="a3"/>
        <w:ind w:firstLine="709"/>
        <w:jc w:val="both"/>
        <w:rPr>
          <w:rFonts w:ascii="Times New Roman" w:hAnsi="Times New Roman" w:cs="Times New Roman"/>
          <w:sz w:val="24"/>
          <w:szCs w:val="24"/>
        </w:rPr>
      </w:pPr>
      <w:r w:rsidRPr="000447A7">
        <w:rPr>
          <w:rFonts w:ascii="Times New Roman" w:hAnsi="Times New Roman" w:cs="Times New Roman"/>
          <w:sz w:val="24"/>
          <w:szCs w:val="24"/>
        </w:rPr>
        <w:t>Толковый словарь русского языка трактует рефлексию как</w:t>
      </w:r>
      <w:r w:rsidRPr="000447A7">
        <w:rPr>
          <w:rStyle w:val="apple-converted-space"/>
          <w:rFonts w:ascii="Times New Roman" w:hAnsi="Times New Roman" w:cs="Times New Roman"/>
          <w:color w:val="333333"/>
          <w:sz w:val="24"/>
          <w:szCs w:val="24"/>
        </w:rPr>
        <w:t> </w:t>
      </w:r>
      <w:r w:rsidRPr="000447A7">
        <w:rPr>
          <w:rFonts w:ascii="Times New Roman" w:hAnsi="Times New Roman" w:cs="Times New Roman"/>
          <w:sz w:val="24"/>
          <w:szCs w:val="24"/>
        </w:rPr>
        <w:t>самоанализ.</w:t>
      </w:r>
    </w:p>
    <w:p w:rsidR="000447A7" w:rsidRPr="000447A7" w:rsidRDefault="000447A7" w:rsidP="000447A7">
      <w:pPr>
        <w:pStyle w:val="a3"/>
        <w:ind w:firstLine="709"/>
        <w:jc w:val="both"/>
        <w:rPr>
          <w:rFonts w:ascii="Times New Roman" w:hAnsi="Times New Roman" w:cs="Times New Roman"/>
          <w:sz w:val="24"/>
          <w:szCs w:val="24"/>
        </w:rPr>
      </w:pPr>
      <w:r w:rsidRPr="000447A7">
        <w:rPr>
          <w:rFonts w:ascii="Times New Roman" w:hAnsi="Times New Roman" w:cs="Times New Roman"/>
          <w:sz w:val="24"/>
          <w:szCs w:val="24"/>
        </w:rPr>
        <w:t>В современной педагогике под рефлексией понимают</w:t>
      </w:r>
      <w:r w:rsidRPr="000447A7">
        <w:rPr>
          <w:rStyle w:val="apple-converted-space"/>
          <w:rFonts w:ascii="Times New Roman" w:hAnsi="Times New Roman" w:cs="Times New Roman"/>
          <w:color w:val="333333"/>
          <w:sz w:val="24"/>
          <w:szCs w:val="24"/>
        </w:rPr>
        <w:t> </w:t>
      </w:r>
      <w:r w:rsidRPr="000447A7">
        <w:rPr>
          <w:rFonts w:ascii="Times New Roman" w:hAnsi="Times New Roman" w:cs="Times New Roman"/>
          <w:sz w:val="24"/>
          <w:szCs w:val="24"/>
        </w:rPr>
        <w:t>самоанализ деятельности и её результатов.</w:t>
      </w:r>
    </w:p>
    <w:p w:rsidR="000447A7" w:rsidRPr="000447A7" w:rsidRDefault="000447A7" w:rsidP="000447A7">
      <w:pPr>
        <w:pStyle w:val="a3"/>
        <w:ind w:firstLine="709"/>
        <w:jc w:val="both"/>
        <w:rPr>
          <w:rFonts w:ascii="Times New Roman" w:hAnsi="Times New Roman" w:cs="Times New Roman"/>
          <w:sz w:val="24"/>
          <w:szCs w:val="24"/>
        </w:rPr>
      </w:pPr>
      <w:r>
        <w:rPr>
          <w:rFonts w:ascii="Times New Roman" w:hAnsi="Times New Roman" w:cs="Times New Roman"/>
          <w:sz w:val="24"/>
          <w:szCs w:val="24"/>
        </w:rPr>
        <w:t>Согласно новым образовательным стандартам о</w:t>
      </w:r>
      <w:r w:rsidRPr="000447A7">
        <w:rPr>
          <w:rFonts w:ascii="Times New Roman" w:hAnsi="Times New Roman" w:cs="Times New Roman"/>
          <w:sz w:val="24"/>
          <w:szCs w:val="24"/>
        </w:rPr>
        <w:t>бязательным условием создания развивающей среды на уроке является этап рефлексии. Она помогает ученикам сформулировать получаемые результаты, определить цели дальнейшей работы, скорректировать свои последующие действия. Организация рефлексивной деятельности на уроке позволяет ученику осознавать свою самобытность, индивидуальность и уникальность.</w:t>
      </w:r>
      <w:r>
        <w:rPr>
          <w:rFonts w:ascii="Times New Roman" w:hAnsi="Times New Roman" w:cs="Times New Roman"/>
          <w:sz w:val="24"/>
          <w:szCs w:val="24"/>
        </w:rPr>
        <w:t xml:space="preserve"> Кроме этого, рефлексия позволяет учителю провести самоанализ учебной деятельности на уроке, определить была ли достигнута цель, всё ли он делал правильно.</w:t>
      </w:r>
    </w:p>
    <w:p w:rsidR="000447A7" w:rsidRPr="000447A7" w:rsidRDefault="000447A7" w:rsidP="000447A7">
      <w:pPr>
        <w:pStyle w:val="a3"/>
        <w:ind w:firstLine="709"/>
        <w:jc w:val="both"/>
        <w:rPr>
          <w:rFonts w:ascii="Times New Roman" w:hAnsi="Times New Roman" w:cs="Times New Roman"/>
          <w:sz w:val="24"/>
          <w:szCs w:val="24"/>
        </w:rPr>
      </w:pPr>
      <w:r w:rsidRPr="000447A7">
        <w:rPr>
          <w:rFonts w:ascii="Times New Roman" w:hAnsi="Times New Roman" w:cs="Times New Roman"/>
          <w:sz w:val="24"/>
          <w:szCs w:val="24"/>
        </w:rPr>
        <w:t>Исходя из функций рефлексию можно классифицировать следующим образом:</w:t>
      </w:r>
    </w:p>
    <w:p w:rsidR="000447A7" w:rsidRPr="000447A7" w:rsidRDefault="000447A7" w:rsidP="000447A7">
      <w:pPr>
        <w:pStyle w:val="a3"/>
        <w:numPr>
          <w:ilvl w:val="0"/>
          <w:numId w:val="2"/>
        </w:numPr>
        <w:ind w:left="567"/>
        <w:jc w:val="both"/>
        <w:rPr>
          <w:rFonts w:ascii="Times New Roman" w:hAnsi="Times New Roman" w:cs="Times New Roman"/>
          <w:sz w:val="24"/>
          <w:szCs w:val="24"/>
        </w:rPr>
      </w:pPr>
      <w:r w:rsidRPr="000447A7">
        <w:rPr>
          <w:rFonts w:ascii="Times New Roman" w:hAnsi="Times New Roman" w:cs="Times New Roman"/>
          <w:sz w:val="24"/>
          <w:szCs w:val="24"/>
        </w:rPr>
        <w:t>Рефлексия настроения и эмоционального состояния</w:t>
      </w:r>
    </w:p>
    <w:p w:rsidR="000447A7" w:rsidRPr="000447A7" w:rsidRDefault="000447A7" w:rsidP="000447A7">
      <w:pPr>
        <w:pStyle w:val="a3"/>
        <w:numPr>
          <w:ilvl w:val="0"/>
          <w:numId w:val="2"/>
        </w:numPr>
        <w:ind w:left="567"/>
        <w:jc w:val="both"/>
        <w:rPr>
          <w:rFonts w:ascii="Times New Roman" w:hAnsi="Times New Roman" w:cs="Times New Roman"/>
          <w:sz w:val="24"/>
          <w:szCs w:val="24"/>
        </w:rPr>
      </w:pPr>
      <w:r w:rsidRPr="000447A7">
        <w:rPr>
          <w:rFonts w:ascii="Times New Roman" w:hAnsi="Times New Roman" w:cs="Times New Roman"/>
          <w:sz w:val="24"/>
          <w:szCs w:val="24"/>
        </w:rPr>
        <w:t>Рефлексия деятельности</w:t>
      </w:r>
    </w:p>
    <w:p w:rsidR="000447A7" w:rsidRDefault="000447A7" w:rsidP="000447A7">
      <w:pPr>
        <w:pStyle w:val="a3"/>
        <w:numPr>
          <w:ilvl w:val="0"/>
          <w:numId w:val="2"/>
        </w:numPr>
        <w:ind w:left="567"/>
        <w:jc w:val="both"/>
        <w:rPr>
          <w:rFonts w:ascii="Times New Roman" w:hAnsi="Times New Roman" w:cs="Times New Roman"/>
          <w:sz w:val="24"/>
          <w:szCs w:val="24"/>
        </w:rPr>
      </w:pPr>
      <w:r w:rsidRPr="000447A7">
        <w:rPr>
          <w:rFonts w:ascii="Times New Roman" w:hAnsi="Times New Roman" w:cs="Times New Roman"/>
          <w:sz w:val="24"/>
          <w:szCs w:val="24"/>
        </w:rPr>
        <w:t>Рефлексия содержания учебного материала</w:t>
      </w:r>
    </w:p>
    <w:p w:rsidR="005D7B41" w:rsidRDefault="000447A7" w:rsidP="005D7B41">
      <w:pPr>
        <w:pStyle w:val="a3"/>
        <w:ind w:firstLine="709"/>
        <w:jc w:val="both"/>
        <w:rPr>
          <w:rFonts w:ascii="Times New Roman" w:hAnsi="Times New Roman" w:cs="Times New Roman"/>
          <w:sz w:val="24"/>
          <w:szCs w:val="24"/>
        </w:rPr>
      </w:pPr>
      <w:r>
        <w:rPr>
          <w:rFonts w:ascii="Times New Roman" w:hAnsi="Times New Roman" w:cs="Times New Roman"/>
          <w:sz w:val="24"/>
          <w:szCs w:val="24"/>
        </w:rPr>
        <w:t>В своей работе я использую все её виды. Так как специфика моего предмета заключается в наличии персонального компьютера у ка</w:t>
      </w:r>
      <w:r w:rsidR="005D7B41">
        <w:rPr>
          <w:rFonts w:ascii="Times New Roman" w:hAnsi="Times New Roman" w:cs="Times New Roman"/>
          <w:sz w:val="24"/>
          <w:szCs w:val="24"/>
        </w:rPr>
        <w:t>ждого ученика и в доступе к различным онлайн-приложениям</w:t>
      </w:r>
      <w:r>
        <w:rPr>
          <w:rFonts w:ascii="Times New Roman" w:hAnsi="Times New Roman" w:cs="Times New Roman"/>
          <w:sz w:val="24"/>
          <w:szCs w:val="24"/>
        </w:rPr>
        <w:t xml:space="preserve">, то для </w:t>
      </w:r>
      <w:r w:rsidR="005D7B41">
        <w:rPr>
          <w:rFonts w:ascii="Times New Roman" w:hAnsi="Times New Roman" w:cs="Times New Roman"/>
          <w:sz w:val="24"/>
          <w:szCs w:val="24"/>
        </w:rPr>
        <w:t xml:space="preserve">подготовки и </w:t>
      </w:r>
      <w:r>
        <w:rPr>
          <w:rFonts w:ascii="Times New Roman" w:hAnsi="Times New Roman" w:cs="Times New Roman"/>
          <w:sz w:val="24"/>
          <w:szCs w:val="24"/>
        </w:rPr>
        <w:t>организации данного этапа</w:t>
      </w:r>
      <w:r w:rsidR="005D7B41">
        <w:rPr>
          <w:rFonts w:ascii="Times New Roman" w:hAnsi="Times New Roman" w:cs="Times New Roman"/>
          <w:sz w:val="24"/>
          <w:szCs w:val="24"/>
        </w:rPr>
        <w:t xml:space="preserve"> я использую средства ИКТ. Это позволяет провести рефлексивную деятельность в более красочной наглядной форме, способствует повышению мотивации и интереса учащихся.</w:t>
      </w:r>
    </w:p>
    <w:p w:rsidR="005D7B41" w:rsidRDefault="005D7B41" w:rsidP="005D7B41">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Все предложенные мною приёмы можно использовать любому учителю-предметнику, заменив персональный компьютер на смартфон ученика или организуя работу с интерактивной доской. </w:t>
      </w:r>
    </w:p>
    <w:p w:rsidR="00596271" w:rsidRPr="00596271" w:rsidRDefault="00596271" w:rsidP="005D7B41">
      <w:pPr>
        <w:pStyle w:val="a3"/>
        <w:ind w:firstLine="709"/>
        <w:jc w:val="both"/>
        <w:rPr>
          <w:rFonts w:ascii="Times New Roman" w:hAnsi="Times New Roman" w:cs="Times New Roman"/>
          <w:b/>
          <w:i/>
          <w:sz w:val="24"/>
          <w:szCs w:val="24"/>
        </w:rPr>
      </w:pPr>
      <w:r w:rsidRPr="00596271">
        <w:rPr>
          <w:rFonts w:ascii="Times New Roman" w:hAnsi="Times New Roman" w:cs="Times New Roman"/>
          <w:b/>
          <w:i/>
          <w:sz w:val="24"/>
          <w:szCs w:val="24"/>
        </w:rPr>
        <w:t>Приём 1. «Презентация как средство для проведения рефлексии учебного материала».</w:t>
      </w:r>
    </w:p>
    <w:p w:rsidR="00596271" w:rsidRDefault="00596271" w:rsidP="005D7B41">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Может быть использован на любом этапе урока. </w:t>
      </w:r>
      <w:r w:rsidR="003B080E">
        <w:rPr>
          <w:rFonts w:ascii="Times New Roman" w:hAnsi="Times New Roman" w:cs="Times New Roman"/>
          <w:sz w:val="24"/>
          <w:szCs w:val="24"/>
        </w:rPr>
        <w:t>Для учащихся я готовлю презентацию, в которой им</w:t>
      </w:r>
      <w:r>
        <w:rPr>
          <w:rFonts w:ascii="Times New Roman" w:hAnsi="Times New Roman" w:cs="Times New Roman"/>
          <w:sz w:val="24"/>
          <w:szCs w:val="24"/>
        </w:rPr>
        <w:t xml:space="preserve"> предлагается ответить на вопросы по теме</w:t>
      </w:r>
      <w:r w:rsidR="003B080E">
        <w:rPr>
          <w:rFonts w:ascii="Times New Roman" w:hAnsi="Times New Roman" w:cs="Times New Roman"/>
          <w:sz w:val="24"/>
          <w:szCs w:val="24"/>
        </w:rPr>
        <w:t xml:space="preserve"> учебного материала. Время на ответ ограничено. В зависимости от ответов учащиеся приходят к слайду, окрашенному в определенный цвет. Обычно, зелёный, жёлтый, красный. </w:t>
      </w:r>
    </w:p>
    <w:p w:rsidR="003B080E" w:rsidRPr="000447A7" w:rsidRDefault="003B080E" w:rsidP="005D7B41">
      <w:pPr>
        <w:pStyle w:val="a3"/>
        <w:ind w:firstLine="709"/>
        <w:jc w:val="both"/>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97790</wp:posOffset>
            </wp:positionV>
            <wp:extent cx="2975044" cy="2243328"/>
            <wp:effectExtent l="0" t="0" r="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0429" t="20732" r="10472" b="7973"/>
                    <a:stretch/>
                  </pic:blipFill>
                  <pic:spPr bwMode="auto">
                    <a:xfrm>
                      <a:off x="0" y="0"/>
                      <a:ext cx="2977148" cy="2244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080E">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3261741</wp:posOffset>
            </wp:positionH>
            <wp:positionV relativeFrom="paragraph">
              <wp:posOffset>61468</wp:posOffset>
            </wp:positionV>
            <wp:extent cx="2926080" cy="2194562"/>
            <wp:effectExtent l="0" t="0" r="762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26080" cy="2194562"/>
                    </a:xfrm>
                    <a:prstGeom prst="rect">
                      <a:avLst/>
                    </a:prstGeom>
                  </pic:spPr>
                </pic:pic>
              </a:graphicData>
            </a:graphic>
            <wp14:sizeRelH relativeFrom="page">
              <wp14:pctWidth>0</wp14:pctWidth>
            </wp14:sizeRelH>
            <wp14:sizeRelV relativeFrom="page">
              <wp14:pctHeight>0</wp14:pctHeight>
            </wp14:sizeRelV>
          </wp:anchor>
        </w:drawing>
      </w:r>
    </w:p>
    <w:p w:rsidR="000447A7" w:rsidRPr="000447A7" w:rsidRDefault="000447A7" w:rsidP="000447A7">
      <w:pPr>
        <w:pStyle w:val="a3"/>
        <w:jc w:val="both"/>
        <w:rPr>
          <w:rFonts w:ascii="Times New Roman" w:hAnsi="Times New Roman" w:cs="Times New Roman"/>
          <w:sz w:val="24"/>
          <w:szCs w:val="24"/>
        </w:rPr>
      </w:pPr>
    </w:p>
    <w:p w:rsidR="000447A7" w:rsidRDefault="000447A7" w:rsidP="000447A7">
      <w:pPr>
        <w:spacing w:line="240" w:lineRule="auto"/>
        <w:ind w:firstLine="709"/>
        <w:jc w:val="both"/>
        <w:rPr>
          <w:rFonts w:ascii="Times New Roman" w:hAnsi="Times New Roman" w:cs="Times New Roman"/>
          <w:sz w:val="24"/>
          <w:szCs w:val="24"/>
        </w:rPr>
      </w:pPr>
    </w:p>
    <w:p w:rsidR="003B080E" w:rsidRDefault="003B080E" w:rsidP="000447A7">
      <w:pPr>
        <w:spacing w:line="240" w:lineRule="auto"/>
        <w:ind w:firstLine="709"/>
        <w:jc w:val="both"/>
        <w:rPr>
          <w:rFonts w:ascii="Times New Roman" w:hAnsi="Times New Roman" w:cs="Times New Roman"/>
          <w:sz w:val="24"/>
          <w:szCs w:val="24"/>
        </w:rPr>
      </w:pPr>
    </w:p>
    <w:p w:rsidR="003B080E" w:rsidRDefault="003B080E" w:rsidP="000447A7">
      <w:pPr>
        <w:spacing w:line="240" w:lineRule="auto"/>
        <w:ind w:firstLine="709"/>
        <w:jc w:val="both"/>
        <w:rPr>
          <w:rFonts w:ascii="Times New Roman" w:hAnsi="Times New Roman" w:cs="Times New Roman"/>
          <w:sz w:val="24"/>
          <w:szCs w:val="24"/>
        </w:rPr>
      </w:pPr>
    </w:p>
    <w:p w:rsidR="003B080E" w:rsidRDefault="003B080E" w:rsidP="000447A7">
      <w:pPr>
        <w:spacing w:line="240" w:lineRule="auto"/>
        <w:ind w:firstLine="709"/>
        <w:jc w:val="both"/>
        <w:rPr>
          <w:rFonts w:ascii="Times New Roman" w:hAnsi="Times New Roman" w:cs="Times New Roman"/>
          <w:sz w:val="24"/>
          <w:szCs w:val="24"/>
        </w:rPr>
      </w:pPr>
    </w:p>
    <w:p w:rsidR="003B080E" w:rsidRDefault="003B080E" w:rsidP="000447A7">
      <w:pPr>
        <w:spacing w:line="240" w:lineRule="auto"/>
        <w:ind w:firstLine="709"/>
        <w:jc w:val="both"/>
        <w:rPr>
          <w:rFonts w:ascii="Times New Roman" w:hAnsi="Times New Roman" w:cs="Times New Roman"/>
          <w:sz w:val="24"/>
          <w:szCs w:val="24"/>
        </w:rPr>
      </w:pPr>
    </w:p>
    <w:p w:rsidR="003B080E" w:rsidRDefault="003B080E" w:rsidP="000447A7">
      <w:pPr>
        <w:spacing w:line="240" w:lineRule="auto"/>
        <w:ind w:firstLine="709"/>
        <w:jc w:val="both"/>
        <w:rPr>
          <w:rFonts w:ascii="Times New Roman" w:hAnsi="Times New Roman" w:cs="Times New Roman"/>
          <w:sz w:val="24"/>
          <w:szCs w:val="24"/>
        </w:rPr>
      </w:pPr>
    </w:p>
    <w:p w:rsidR="003B080E" w:rsidRDefault="003B080E" w:rsidP="000447A7">
      <w:pPr>
        <w:spacing w:line="240" w:lineRule="auto"/>
        <w:ind w:firstLine="709"/>
        <w:jc w:val="both"/>
        <w:rPr>
          <w:rFonts w:ascii="Times New Roman" w:hAnsi="Times New Roman" w:cs="Times New Roman"/>
          <w:sz w:val="24"/>
          <w:szCs w:val="24"/>
        </w:rPr>
      </w:pPr>
    </w:p>
    <w:p w:rsidR="003B080E" w:rsidRDefault="003B080E" w:rsidP="000447A7">
      <w:pPr>
        <w:spacing w:line="240" w:lineRule="auto"/>
        <w:ind w:firstLine="709"/>
        <w:jc w:val="both"/>
        <w:rPr>
          <w:rFonts w:ascii="Times New Roman" w:hAnsi="Times New Roman" w:cs="Times New Roman"/>
          <w:sz w:val="24"/>
          <w:szCs w:val="24"/>
        </w:rPr>
      </w:pPr>
      <w:r w:rsidRPr="003B080E">
        <w:rPr>
          <w:rFonts w:ascii="Times New Roman" w:hAnsi="Times New Roman"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margin">
              <wp:posOffset>3363214</wp:posOffset>
            </wp:positionH>
            <wp:positionV relativeFrom="paragraph">
              <wp:posOffset>4318</wp:posOffset>
            </wp:positionV>
            <wp:extent cx="2767583" cy="2075688"/>
            <wp:effectExtent l="0" t="0" r="0" b="127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67583" cy="2075688"/>
                    </a:xfrm>
                    <a:prstGeom prst="rect">
                      <a:avLst/>
                    </a:prstGeom>
                  </pic:spPr>
                </pic:pic>
              </a:graphicData>
            </a:graphic>
            <wp14:sizeRelH relativeFrom="page">
              <wp14:pctWidth>0</wp14:pctWidth>
            </wp14:sizeRelH>
            <wp14:sizeRelV relativeFrom="page">
              <wp14:pctHeight>0</wp14:pctHeight>
            </wp14:sizeRelV>
          </wp:anchor>
        </w:drawing>
      </w:r>
      <w:r w:rsidRPr="003B080E">
        <w:rPr>
          <w:rFonts w:ascii="Times New Roman" w:hAnsi="Times New Roman" w:cs="Times New Roman"/>
          <w:noProof/>
          <w:sz w:val="24"/>
          <w:szCs w:val="24"/>
          <w:lang w:eastAsia="ru-RU"/>
        </w:rPr>
        <w:drawing>
          <wp:inline distT="0" distB="0" distL="0" distR="0" wp14:anchorId="40746CBE" wp14:editId="3C0EE227">
            <wp:extent cx="2796031" cy="2097024"/>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4461" cy="2103347"/>
                    </a:xfrm>
                    <a:prstGeom prst="rect">
                      <a:avLst/>
                    </a:prstGeom>
                  </pic:spPr>
                </pic:pic>
              </a:graphicData>
            </a:graphic>
          </wp:inline>
        </w:drawing>
      </w:r>
    </w:p>
    <w:p w:rsidR="003B080E" w:rsidRDefault="003B080E" w:rsidP="000447A7">
      <w:pPr>
        <w:spacing w:line="240" w:lineRule="auto"/>
        <w:ind w:firstLine="709"/>
        <w:jc w:val="both"/>
        <w:rPr>
          <w:rFonts w:ascii="Times New Roman" w:hAnsi="Times New Roman" w:cs="Times New Roman"/>
          <w:sz w:val="24"/>
          <w:szCs w:val="24"/>
        </w:rPr>
      </w:pPr>
      <w:r w:rsidRPr="003B080E">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margin">
              <wp:posOffset>3389884</wp:posOffset>
            </wp:positionH>
            <wp:positionV relativeFrom="paragraph">
              <wp:posOffset>7621</wp:posOffset>
            </wp:positionV>
            <wp:extent cx="2748915" cy="2060448"/>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55569" cy="2065435"/>
                    </a:xfrm>
                    <a:prstGeom prst="rect">
                      <a:avLst/>
                    </a:prstGeom>
                  </pic:spPr>
                </pic:pic>
              </a:graphicData>
            </a:graphic>
            <wp14:sizeRelH relativeFrom="page">
              <wp14:pctWidth>0</wp14:pctWidth>
            </wp14:sizeRelH>
            <wp14:sizeRelV relativeFrom="page">
              <wp14:pctHeight>0</wp14:pctHeight>
            </wp14:sizeRelV>
          </wp:anchor>
        </w:drawing>
      </w:r>
      <w:r w:rsidRPr="003B080E">
        <w:rPr>
          <w:rFonts w:ascii="Times New Roman" w:hAnsi="Times New Roman" w:cs="Times New Roman"/>
          <w:noProof/>
          <w:sz w:val="24"/>
          <w:szCs w:val="24"/>
          <w:lang w:eastAsia="ru-RU"/>
        </w:rPr>
        <w:drawing>
          <wp:inline distT="0" distB="0" distL="0" distR="0" wp14:anchorId="63CEAB52" wp14:editId="36187F5C">
            <wp:extent cx="2763520" cy="20726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6296" cy="2082222"/>
                    </a:xfrm>
                    <a:prstGeom prst="rect">
                      <a:avLst/>
                    </a:prstGeom>
                  </pic:spPr>
                </pic:pic>
              </a:graphicData>
            </a:graphic>
          </wp:inline>
        </w:drawing>
      </w:r>
    </w:p>
    <w:p w:rsidR="003B080E" w:rsidRPr="00E42429" w:rsidRDefault="003B080E" w:rsidP="00E42429">
      <w:pPr>
        <w:pStyle w:val="a3"/>
        <w:jc w:val="both"/>
        <w:rPr>
          <w:rFonts w:ascii="Times New Roman" w:hAnsi="Times New Roman" w:cs="Times New Roman"/>
          <w:sz w:val="24"/>
          <w:szCs w:val="24"/>
        </w:rPr>
      </w:pPr>
      <w:r w:rsidRPr="00E42429">
        <w:rPr>
          <w:rFonts w:ascii="Times New Roman" w:hAnsi="Times New Roman" w:cs="Times New Roman"/>
          <w:sz w:val="24"/>
          <w:szCs w:val="24"/>
        </w:rPr>
        <w:t>После того, как мониторы компьютеров окрашиваются в различные цвета, учитель и учащиеся могут сделать общий вывод об эффективности работы на уроке. При наличии времени можно провести беседу с «красными мониторами»</w:t>
      </w:r>
      <w:r w:rsidR="00E42429" w:rsidRPr="00E42429">
        <w:rPr>
          <w:rFonts w:ascii="Times New Roman" w:hAnsi="Times New Roman" w:cs="Times New Roman"/>
          <w:sz w:val="24"/>
          <w:szCs w:val="24"/>
        </w:rPr>
        <w:t xml:space="preserve"> о том, что конкретно вызвало у них трудности.</w:t>
      </w:r>
    </w:p>
    <w:p w:rsidR="00E42429" w:rsidRDefault="00E42429" w:rsidP="00E42429">
      <w:pPr>
        <w:pStyle w:val="a3"/>
        <w:jc w:val="both"/>
        <w:rPr>
          <w:rFonts w:ascii="Times New Roman" w:hAnsi="Times New Roman" w:cs="Times New Roman"/>
          <w:sz w:val="24"/>
          <w:szCs w:val="24"/>
        </w:rPr>
      </w:pPr>
    </w:p>
    <w:p w:rsidR="00E42429" w:rsidRDefault="00E42429" w:rsidP="00E42429">
      <w:pPr>
        <w:pStyle w:val="a3"/>
        <w:jc w:val="both"/>
        <w:rPr>
          <w:rFonts w:ascii="Times New Roman" w:hAnsi="Times New Roman" w:cs="Times New Roman"/>
          <w:b/>
          <w:i/>
          <w:sz w:val="24"/>
          <w:szCs w:val="24"/>
        </w:rPr>
      </w:pPr>
      <w:r w:rsidRPr="00E42429">
        <w:rPr>
          <w:rFonts w:ascii="Times New Roman" w:hAnsi="Times New Roman" w:cs="Times New Roman"/>
          <w:b/>
          <w:i/>
          <w:sz w:val="24"/>
          <w:szCs w:val="24"/>
        </w:rPr>
        <w:t xml:space="preserve">Приём №2. «Использование онлайн-сервиса </w:t>
      </w:r>
      <w:hyperlink r:id="rId13" w:history="1">
        <w:r w:rsidRPr="00E42429">
          <w:rPr>
            <w:rStyle w:val="a9"/>
            <w:rFonts w:ascii="Times New Roman" w:hAnsi="Times New Roman" w:cs="Times New Roman"/>
            <w:b/>
            <w:i/>
            <w:color w:val="auto"/>
            <w:sz w:val="24"/>
            <w:szCs w:val="24"/>
            <w:u w:val="none"/>
            <w:lang w:val="en-US"/>
          </w:rPr>
          <w:t>http</w:t>
        </w:r>
        <w:r w:rsidRPr="00E42429">
          <w:rPr>
            <w:rStyle w:val="a9"/>
            <w:rFonts w:ascii="Times New Roman" w:hAnsi="Times New Roman" w:cs="Times New Roman"/>
            <w:b/>
            <w:i/>
            <w:color w:val="auto"/>
            <w:sz w:val="24"/>
            <w:szCs w:val="24"/>
            <w:u w:val="none"/>
          </w:rPr>
          <w:t>://</w:t>
        </w:r>
        <w:r w:rsidRPr="00E42429">
          <w:rPr>
            <w:rStyle w:val="a9"/>
            <w:rFonts w:ascii="Times New Roman" w:hAnsi="Times New Roman" w:cs="Times New Roman"/>
            <w:b/>
            <w:i/>
            <w:color w:val="auto"/>
            <w:sz w:val="24"/>
            <w:szCs w:val="24"/>
            <w:u w:val="none"/>
            <w:lang w:val="en-US"/>
          </w:rPr>
          <w:t>learningapps</w:t>
        </w:r>
        <w:r w:rsidRPr="00E42429">
          <w:rPr>
            <w:rStyle w:val="a9"/>
            <w:rFonts w:ascii="Times New Roman" w:hAnsi="Times New Roman" w:cs="Times New Roman"/>
            <w:b/>
            <w:i/>
            <w:color w:val="auto"/>
            <w:sz w:val="24"/>
            <w:szCs w:val="24"/>
            <w:u w:val="none"/>
          </w:rPr>
          <w:t>.</w:t>
        </w:r>
        <w:r w:rsidRPr="00E42429">
          <w:rPr>
            <w:rStyle w:val="a9"/>
            <w:rFonts w:ascii="Times New Roman" w:hAnsi="Times New Roman" w:cs="Times New Roman"/>
            <w:b/>
            <w:i/>
            <w:color w:val="auto"/>
            <w:sz w:val="24"/>
            <w:szCs w:val="24"/>
            <w:u w:val="none"/>
            <w:lang w:val="en-US"/>
          </w:rPr>
          <w:t>org</w:t>
        </w:r>
        <w:r w:rsidRPr="00E42429">
          <w:rPr>
            <w:rStyle w:val="a9"/>
            <w:rFonts w:ascii="Times New Roman" w:hAnsi="Times New Roman" w:cs="Times New Roman"/>
            <w:b/>
            <w:i/>
            <w:color w:val="auto"/>
            <w:sz w:val="24"/>
            <w:szCs w:val="24"/>
            <w:u w:val="none"/>
          </w:rPr>
          <w:t xml:space="preserve"> </w:t>
        </w:r>
      </w:hyperlink>
      <w:r w:rsidRPr="00E42429">
        <w:rPr>
          <w:rFonts w:ascii="Times New Roman" w:hAnsi="Times New Roman" w:cs="Times New Roman"/>
          <w:b/>
          <w:i/>
          <w:sz w:val="24"/>
          <w:szCs w:val="24"/>
        </w:rPr>
        <w:t>для организации этапа рефлексии»</w:t>
      </w:r>
      <w:r>
        <w:rPr>
          <w:rFonts w:ascii="Times New Roman" w:hAnsi="Times New Roman" w:cs="Times New Roman"/>
          <w:b/>
          <w:i/>
          <w:sz w:val="24"/>
          <w:szCs w:val="24"/>
        </w:rPr>
        <w:t>.</w:t>
      </w:r>
    </w:p>
    <w:p w:rsidR="00E42429" w:rsidRDefault="00E42429" w:rsidP="00E42429">
      <w:pPr>
        <w:pStyle w:val="a3"/>
        <w:ind w:firstLine="708"/>
        <w:jc w:val="both"/>
        <w:rPr>
          <w:rFonts w:ascii="Times New Roman" w:hAnsi="Times New Roman" w:cs="Times New Roman"/>
          <w:sz w:val="24"/>
          <w:szCs w:val="24"/>
        </w:rPr>
      </w:pPr>
      <w:r>
        <w:rPr>
          <w:rFonts w:ascii="Times New Roman" w:hAnsi="Times New Roman" w:cs="Times New Roman"/>
          <w:sz w:val="24"/>
          <w:szCs w:val="24"/>
        </w:rPr>
        <w:t>Данный сервис знаком многим педагогам, он даёт большие возможности для создания контрольно-измерительных и обучающих материалов для проведения урока. Это создание тестов, викторин, квестов, заданий на соответствие, заданий на работу с текстом и много другое. Но немногие используют такой его инструмент, как «Голосование». Голосование – это один из самых лёгких и красивых способов для проведения р</w:t>
      </w:r>
      <w:r w:rsidRPr="000447A7">
        <w:rPr>
          <w:rFonts w:ascii="Times New Roman" w:hAnsi="Times New Roman" w:cs="Times New Roman"/>
          <w:sz w:val="24"/>
          <w:szCs w:val="24"/>
        </w:rPr>
        <w:t>ефлекси</w:t>
      </w:r>
      <w:r>
        <w:rPr>
          <w:rFonts w:ascii="Times New Roman" w:hAnsi="Times New Roman" w:cs="Times New Roman"/>
          <w:sz w:val="24"/>
          <w:szCs w:val="24"/>
        </w:rPr>
        <w:t xml:space="preserve">и </w:t>
      </w:r>
      <w:r w:rsidRPr="000447A7">
        <w:rPr>
          <w:rFonts w:ascii="Times New Roman" w:hAnsi="Times New Roman" w:cs="Times New Roman"/>
          <w:sz w:val="24"/>
          <w:szCs w:val="24"/>
        </w:rPr>
        <w:t>деятельности</w:t>
      </w:r>
      <w:r>
        <w:rPr>
          <w:rFonts w:ascii="Times New Roman" w:hAnsi="Times New Roman" w:cs="Times New Roman"/>
          <w:sz w:val="24"/>
          <w:szCs w:val="24"/>
        </w:rPr>
        <w:t>. Данный приём я использую не только на уроке, но и для проведения самоанализа на педсоветах.</w:t>
      </w:r>
    </w:p>
    <w:p w:rsidR="00E42429" w:rsidRDefault="00A7142B" w:rsidP="00E42429">
      <w:pPr>
        <w:pStyle w:val="a3"/>
        <w:ind w:firstLine="708"/>
        <w:jc w:val="center"/>
        <w:rPr>
          <w:rFonts w:ascii="Times New Roman" w:hAnsi="Times New Roman" w:cs="Times New Roman"/>
          <w:sz w:val="24"/>
          <w:szCs w:val="24"/>
        </w:rPr>
      </w:pPr>
      <w:r w:rsidRPr="00E42429">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-347599</wp:posOffset>
            </wp:positionH>
            <wp:positionV relativeFrom="paragraph">
              <wp:posOffset>181610</wp:posOffset>
            </wp:positionV>
            <wp:extent cx="3373119" cy="2529840"/>
            <wp:effectExtent l="0" t="0" r="0" b="381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73119" cy="2529840"/>
                    </a:xfrm>
                    <a:prstGeom prst="rect">
                      <a:avLst/>
                    </a:prstGeom>
                  </pic:spPr>
                </pic:pic>
              </a:graphicData>
            </a:graphic>
            <wp14:sizeRelH relativeFrom="page">
              <wp14:pctWidth>0</wp14:pctWidth>
            </wp14:sizeRelH>
            <wp14:sizeRelV relativeFrom="page">
              <wp14:pctHeight>0</wp14:pctHeight>
            </wp14:sizeRelV>
          </wp:anchor>
        </w:drawing>
      </w:r>
    </w:p>
    <w:p w:rsidR="00E42429" w:rsidRDefault="00A7142B" w:rsidP="00E42429">
      <w:pPr>
        <w:pStyle w:val="a3"/>
        <w:ind w:firstLine="708"/>
        <w:jc w:val="center"/>
        <w:rPr>
          <w:rFonts w:ascii="Times New Roman" w:hAnsi="Times New Roman" w:cs="Times New Roman"/>
          <w:sz w:val="24"/>
          <w:szCs w:val="24"/>
        </w:rPr>
      </w:pPr>
      <w:r>
        <w:rPr>
          <w:noProof/>
          <w:lang w:eastAsia="ru-RU"/>
        </w:rPr>
        <w:drawing>
          <wp:anchor distT="0" distB="0" distL="114300" distR="114300" simplePos="0" relativeHeight="251662336" behindDoc="0" locked="0" layoutInCell="1" allowOverlap="1">
            <wp:simplePos x="0" y="0"/>
            <wp:positionH relativeFrom="column">
              <wp:posOffset>2580132</wp:posOffset>
            </wp:positionH>
            <wp:positionV relativeFrom="paragraph">
              <wp:posOffset>9779</wp:posOffset>
            </wp:positionV>
            <wp:extent cx="3944112" cy="2078736"/>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920" t="10836" r="21564" b="35607"/>
                    <a:stretch/>
                  </pic:blipFill>
                  <pic:spPr bwMode="auto">
                    <a:xfrm>
                      <a:off x="0" y="0"/>
                      <a:ext cx="3944112" cy="2078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429" w:rsidRPr="000447A7" w:rsidRDefault="00E42429" w:rsidP="00E42429">
      <w:pPr>
        <w:pStyle w:val="a3"/>
        <w:ind w:firstLine="708"/>
        <w:jc w:val="both"/>
        <w:rPr>
          <w:rFonts w:ascii="Times New Roman" w:hAnsi="Times New Roman" w:cs="Times New Roman"/>
          <w:sz w:val="24"/>
          <w:szCs w:val="24"/>
        </w:rPr>
      </w:pPr>
    </w:p>
    <w:p w:rsidR="00E42429" w:rsidRPr="00E42429" w:rsidRDefault="00E42429" w:rsidP="00E42429">
      <w:pPr>
        <w:pStyle w:val="a3"/>
        <w:jc w:val="both"/>
        <w:rPr>
          <w:rFonts w:ascii="Times New Roman" w:hAnsi="Times New Roman" w:cs="Times New Roman"/>
          <w:sz w:val="24"/>
          <w:szCs w:val="24"/>
        </w:rPr>
      </w:pPr>
    </w:p>
    <w:p w:rsidR="00A7142B" w:rsidRDefault="00A7142B" w:rsidP="00E42429">
      <w:pPr>
        <w:pStyle w:val="a3"/>
        <w:jc w:val="both"/>
        <w:rPr>
          <w:rFonts w:ascii="Times New Roman" w:hAnsi="Times New Roman" w:cs="Times New Roman"/>
          <w:sz w:val="24"/>
          <w:szCs w:val="24"/>
        </w:rPr>
      </w:pPr>
    </w:p>
    <w:p w:rsidR="00A7142B" w:rsidRPr="00A7142B" w:rsidRDefault="00A7142B" w:rsidP="00A7142B"/>
    <w:p w:rsidR="00A7142B" w:rsidRPr="00A7142B" w:rsidRDefault="00A7142B" w:rsidP="00A7142B"/>
    <w:p w:rsidR="00A7142B" w:rsidRPr="00A7142B" w:rsidRDefault="00A7142B" w:rsidP="00A7142B"/>
    <w:p w:rsidR="00A7142B" w:rsidRPr="00A7142B" w:rsidRDefault="00A7142B" w:rsidP="00A7142B"/>
    <w:p w:rsidR="00A7142B" w:rsidRDefault="00A7142B" w:rsidP="00A7142B"/>
    <w:p w:rsidR="00A7142B" w:rsidRDefault="00A7142B" w:rsidP="00A7142B"/>
    <w:p w:rsidR="00A7142B" w:rsidRDefault="00A7142B" w:rsidP="00A7142B"/>
    <w:p w:rsidR="00A7142B" w:rsidRDefault="00A7142B" w:rsidP="00A7142B">
      <w:r>
        <w:rPr>
          <w:noProof/>
          <w:lang w:eastAsia="ru-RU"/>
        </w:rPr>
        <w:lastRenderedPageBreak/>
        <w:drawing>
          <wp:anchor distT="0" distB="0" distL="114300" distR="114300" simplePos="0" relativeHeight="251664384" behindDoc="0" locked="0" layoutInCell="1" allowOverlap="1">
            <wp:simplePos x="0" y="0"/>
            <wp:positionH relativeFrom="margin">
              <wp:posOffset>3402457</wp:posOffset>
            </wp:positionH>
            <wp:positionV relativeFrom="paragraph">
              <wp:posOffset>1270</wp:posOffset>
            </wp:positionV>
            <wp:extent cx="2919984" cy="231076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8010" r="33516" b="7816"/>
                    <a:stretch/>
                  </pic:blipFill>
                  <pic:spPr bwMode="auto">
                    <a:xfrm>
                      <a:off x="0" y="0"/>
                      <a:ext cx="2919984" cy="231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8509</wp:posOffset>
            </wp:positionV>
            <wp:extent cx="3065907" cy="1937117"/>
            <wp:effectExtent l="0" t="0" r="127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497" t="5497" r="15583" b="30901"/>
                    <a:stretch/>
                  </pic:blipFill>
                  <pic:spPr bwMode="auto">
                    <a:xfrm>
                      <a:off x="0" y="0"/>
                      <a:ext cx="3065907" cy="1937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142B" w:rsidRDefault="00A7142B" w:rsidP="00A7142B">
      <w:r>
        <w:tab/>
      </w:r>
    </w:p>
    <w:p w:rsidR="00A7142B" w:rsidRPr="00A7142B" w:rsidRDefault="00A7142B" w:rsidP="00A7142B"/>
    <w:p w:rsidR="00A7142B" w:rsidRPr="00A7142B" w:rsidRDefault="00A7142B" w:rsidP="00A7142B"/>
    <w:p w:rsidR="00A7142B" w:rsidRPr="00A7142B" w:rsidRDefault="00A7142B" w:rsidP="00A7142B"/>
    <w:p w:rsidR="00A7142B" w:rsidRPr="00A7142B" w:rsidRDefault="00A7142B" w:rsidP="00A7142B"/>
    <w:p w:rsidR="00A7142B" w:rsidRPr="00A7142B" w:rsidRDefault="00A7142B" w:rsidP="00A7142B"/>
    <w:p w:rsidR="00E42429" w:rsidRDefault="00E42429" w:rsidP="00A7142B">
      <w:pPr>
        <w:ind w:firstLine="708"/>
      </w:pPr>
    </w:p>
    <w:p w:rsidR="00A7142B" w:rsidRDefault="00A7142B" w:rsidP="00A7142B">
      <w:pPr>
        <w:ind w:firstLine="708"/>
      </w:pPr>
    </w:p>
    <w:p w:rsidR="00A7142B" w:rsidRDefault="00A7142B" w:rsidP="00A7142B">
      <w:pPr>
        <w:pStyle w:val="a3"/>
        <w:rPr>
          <w:rFonts w:ascii="Times New Roman" w:hAnsi="Times New Roman" w:cs="Times New Roman"/>
          <w:sz w:val="24"/>
          <w:szCs w:val="24"/>
        </w:rPr>
      </w:pPr>
      <w:r>
        <w:rPr>
          <w:rFonts w:ascii="Times New Roman" w:hAnsi="Times New Roman" w:cs="Times New Roman"/>
          <w:sz w:val="24"/>
          <w:szCs w:val="24"/>
        </w:rPr>
        <w:t xml:space="preserve">Ссылку на созданное голосование или </w:t>
      </w:r>
      <w:r>
        <w:rPr>
          <w:rFonts w:ascii="Times New Roman" w:hAnsi="Times New Roman" w:cs="Times New Roman"/>
          <w:sz w:val="24"/>
          <w:szCs w:val="24"/>
          <w:lang w:val="en-US"/>
        </w:rPr>
        <w:t>QR</w:t>
      </w:r>
      <w:r w:rsidRPr="00A7142B">
        <w:rPr>
          <w:rFonts w:ascii="Times New Roman" w:hAnsi="Times New Roman" w:cs="Times New Roman"/>
          <w:sz w:val="24"/>
          <w:szCs w:val="24"/>
        </w:rPr>
        <w:t>-</w:t>
      </w:r>
      <w:r>
        <w:rPr>
          <w:rFonts w:ascii="Times New Roman" w:hAnsi="Times New Roman" w:cs="Times New Roman"/>
          <w:sz w:val="24"/>
          <w:szCs w:val="24"/>
        </w:rPr>
        <w:t>код можно выдать как домашнее задание, тогда рефлексию деятельности учащиеся (педагоги) выполняют удалённо.</w:t>
      </w:r>
    </w:p>
    <w:p w:rsidR="008E09A6" w:rsidRDefault="008E09A6" w:rsidP="008E09A6">
      <w:pPr>
        <w:pStyle w:val="a3"/>
        <w:jc w:val="both"/>
        <w:rPr>
          <w:rFonts w:ascii="Times New Roman" w:hAnsi="Times New Roman" w:cs="Times New Roman"/>
          <w:b/>
          <w:sz w:val="24"/>
          <w:szCs w:val="24"/>
        </w:rPr>
      </w:pPr>
    </w:p>
    <w:p w:rsidR="008E09A6" w:rsidRDefault="008E09A6" w:rsidP="008E09A6">
      <w:pPr>
        <w:pStyle w:val="a3"/>
        <w:jc w:val="both"/>
        <w:rPr>
          <w:rFonts w:ascii="Times New Roman" w:hAnsi="Times New Roman" w:cs="Times New Roman"/>
          <w:sz w:val="24"/>
          <w:szCs w:val="24"/>
        </w:rPr>
      </w:pPr>
      <w:r w:rsidRPr="008E09A6">
        <w:rPr>
          <w:rFonts w:ascii="Times New Roman" w:hAnsi="Times New Roman" w:cs="Times New Roman"/>
          <w:b/>
          <w:i/>
          <w:sz w:val="24"/>
          <w:szCs w:val="24"/>
        </w:rPr>
        <w:t xml:space="preserve">Приём №3. «Использование интерактивной доски </w:t>
      </w:r>
      <w:r w:rsidRPr="008E09A6">
        <w:rPr>
          <w:rFonts w:ascii="Times New Roman" w:hAnsi="Times New Roman" w:cs="Times New Roman"/>
          <w:b/>
          <w:i/>
          <w:sz w:val="24"/>
          <w:szCs w:val="24"/>
          <w:lang w:val="en-US"/>
        </w:rPr>
        <w:t>linoit</w:t>
      </w:r>
      <w:r w:rsidR="00B90D10" w:rsidRPr="00B90D10">
        <w:rPr>
          <w:rFonts w:ascii="Times New Roman" w:hAnsi="Times New Roman" w:cs="Times New Roman"/>
          <w:b/>
          <w:i/>
          <w:sz w:val="24"/>
          <w:szCs w:val="24"/>
        </w:rPr>
        <w:t>.</w:t>
      </w:r>
      <w:r w:rsidR="00B90D10">
        <w:rPr>
          <w:rFonts w:ascii="Times New Roman" w:hAnsi="Times New Roman" w:cs="Times New Roman"/>
          <w:b/>
          <w:i/>
          <w:sz w:val="24"/>
          <w:szCs w:val="24"/>
          <w:lang w:val="en-US"/>
        </w:rPr>
        <w:t>com</w:t>
      </w:r>
      <w:r w:rsidRPr="008E09A6">
        <w:rPr>
          <w:rFonts w:ascii="Times New Roman" w:hAnsi="Times New Roman" w:cs="Times New Roman"/>
          <w:b/>
          <w:i/>
          <w:sz w:val="24"/>
          <w:szCs w:val="24"/>
        </w:rPr>
        <w:t xml:space="preserve"> для организации рефлексии на уроке»</w:t>
      </w:r>
      <w:r>
        <w:rPr>
          <w:rFonts w:ascii="Times New Roman" w:hAnsi="Times New Roman" w:cs="Times New Roman"/>
          <w:sz w:val="24"/>
          <w:szCs w:val="24"/>
        </w:rPr>
        <w:t>.</w:t>
      </w:r>
    </w:p>
    <w:p w:rsidR="008E09A6" w:rsidRPr="00B90D10" w:rsidRDefault="008E09A6" w:rsidP="008E09A6">
      <w:pPr>
        <w:pStyle w:val="a3"/>
        <w:jc w:val="both"/>
        <w:rPr>
          <w:rFonts w:ascii="Times New Roman" w:hAnsi="Times New Roman" w:cs="Times New Roman"/>
          <w:sz w:val="24"/>
          <w:szCs w:val="24"/>
        </w:rPr>
      </w:pPr>
      <w:r>
        <w:rPr>
          <w:rFonts w:ascii="Times New Roman" w:hAnsi="Times New Roman" w:cs="Times New Roman"/>
          <w:sz w:val="24"/>
          <w:szCs w:val="24"/>
        </w:rPr>
        <w:tab/>
      </w:r>
      <w:r w:rsidR="00B90D10">
        <w:rPr>
          <w:rFonts w:ascii="Times New Roman" w:hAnsi="Times New Roman" w:cs="Times New Roman"/>
          <w:sz w:val="24"/>
          <w:szCs w:val="24"/>
        </w:rPr>
        <w:t xml:space="preserve">Данный сервис достаточно прост в освоении и использовании, но незаменим для проведения рефлексии эмоционального настроения. </w:t>
      </w:r>
      <w:r w:rsidRPr="008E09A6">
        <w:rPr>
          <w:rFonts w:ascii="Times New Roman" w:hAnsi="Times New Roman" w:cs="Times New Roman"/>
          <w:sz w:val="24"/>
          <w:szCs w:val="24"/>
        </w:rPr>
        <w:t xml:space="preserve"> </w:t>
      </w:r>
      <w:r w:rsidR="00B90D10">
        <w:rPr>
          <w:rFonts w:ascii="Times New Roman" w:hAnsi="Times New Roman" w:cs="Times New Roman"/>
          <w:sz w:val="24"/>
          <w:szCs w:val="24"/>
        </w:rPr>
        <w:t>Интерфейс представляет собой онлайн-доску, на которой можно размещать графические изображения, текст, а также стикеры различных цветов. Учащимся(педагогам) предлагается пройти по ссылке</w:t>
      </w:r>
      <w:r w:rsidR="00EE43D5">
        <w:rPr>
          <w:rFonts w:ascii="Times New Roman" w:hAnsi="Times New Roman" w:cs="Times New Roman"/>
          <w:sz w:val="24"/>
          <w:szCs w:val="24"/>
        </w:rPr>
        <w:t>, ввести логин, пароль</w:t>
      </w:r>
      <w:r w:rsidR="00B90D10">
        <w:rPr>
          <w:rFonts w:ascii="Times New Roman" w:hAnsi="Times New Roman" w:cs="Times New Roman"/>
          <w:sz w:val="24"/>
          <w:szCs w:val="24"/>
        </w:rPr>
        <w:t xml:space="preserve"> и оставить на доске стикер того цвета, который отображает его эмоциональное настроение в данный момент. На стикере можно оставлять комментарий.</w:t>
      </w:r>
    </w:p>
    <w:p w:rsidR="008E09A6" w:rsidRDefault="007B239A" w:rsidP="00B90D10">
      <w:pPr>
        <w:pStyle w:val="a3"/>
        <w:ind w:firstLine="708"/>
        <w:jc w:val="both"/>
        <w:rPr>
          <w:rStyle w:val="apple-converted-space"/>
          <w:rFonts w:ascii="Times New Roman" w:hAnsi="Times New Roman" w:cs="Times New Roman"/>
          <w:sz w:val="24"/>
          <w:szCs w:val="24"/>
          <w:shd w:val="clear" w:color="auto" w:fill="FFFFFF"/>
        </w:rPr>
      </w:pPr>
      <w:r>
        <w:rPr>
          <w:rFonts w:ascii="Times New Roman" w:hAnsi="Times New Roman" w:cs="Times New Roman"/>
          <w:b/>
          <w:i/>
          <w:sz w:val="24"/>
          <w:szCs w:val="24"/>
          <w:lang w:val="en-US"/>
        </w:rPr>
        <w:t>L</w:t>
      </w:r>
      <w:r w:rsidR="00B90D10" w:rsidRPr="008E09A6">
        <w:rPr>
          <w:rFonts w:ascii="Times New Roman" w:hAnsi="Times New Roman" w:cs="Times New Roman"/>
          <w:b/>
          <w:i/>
          <w:sz w:val="24"/>
          <w:szCs w:val="24"/>
          <w:lang w:val="en-US"/>
        </w:rPr>
        <w:t>inoit</w:t>
      </w:r>
      <w:r w:rsidR="00B90D10" w:rsidRPr="00B90D10">
        <w:rPr>
          <w:rFonts w:ascii="Times New Roman" w:hAnsi="Times New Roman" w:cs="Times New Roman"/>
          <w:b/>
          <w:i/>
          <w:sz w:val="24"/>
          <w:szCs w:val="24"/>
        </w:rPr>
        <w:t>.</w:t>
      </w:r>
      <w:r w:rsidR="00B90D10">
        <w:rPr>
          <w:rFonts w:ascii="Times New Roman" w:hAnsi="Times New Roman" w:cs="Times New Roman"/>
          <w:b/>
          <w:i/>
          <w:sz w:val="24"/>
          <w:szCs w:val="24"/>
          <w:lang w:val="en-US"/>
        </w:rPr>
        <w:t>com</w:t>
      </w:r>
      <w:r w:rsidR="00B90D10" w:rsidRPr="00B90D10">
        <w:rPr>
          <w:rStyle w:val="apple-converted-space"/>
          <w:rFonts w:ascii="Times New Roman" w:hAnsi="Times New Roman" w:cs="Times New Roman"/>
          <w:sz w:val="24"/>
          <w:szCs w:val="24"/>
          <w:shd w:val="clear" w:color="auto" w:fill="FFFFFF"/>
        </w:rPr>
        <w:t> </w:t>
      </w:r>
      <w:r w:rsidR="00B90D10" w:rsidRPr="00B90D10">
        <w:rPr>
          <w:rFonts w:ascii="Times New Roman" w:hAnsi="Times New Roman" w:cs="Times New Roman"/>
          <w:sz w:val="24"/>
          <w:szCs w:val="24"/>
          <w:shd w:val="clear" w:color="auto" w:fill="FFFFFF"/>
        </w:rPr>
        <w:t>как интернет-площадка может использоваться для организации идей, обмена ими с другими пользователями и потому прекрасно встраивается в технологию проведения онлайн мозгового штурма.</w:t>
      </w:r>
      <w:r w:rsidR="00B90D10" w:rsidRPr="00B90D10">
        <w:rPr>
          <w:rStyle w:val="apple-converted-space"/>
          <w:rFonts w:ascii="Times New Roman" w:hAnsi="Times New Roman" w:cs="Times New Roman"/>
          <w:sz w:val="24"/>
          <w:szCs w:val="24"/>
          <w:shd w:val="clear" w:color="auto" w:fill="FFFFFF"/>
        </w:rPr>
        <w:t> </w:t>
      </w:r>
    </w:p>
    <w:p w:rsidR="00EE43D5" w:rsidRDefault="00EE43D5" w:rsidP="00B90D10">
      <w:pPr>
        <w:pStyle w:val="a3"/>
        <w:ind w:firstLine="708"/>
        <w:jc w:val="both"/>
        <w:rPr>
          <w:rFonts w:ascii="Times New Roman" w:hAnsi="Times New Roman" w:cs="Times New Roman"/>
          <w:sz w:val="24"/>
          <w:szCs w:val="24"/>
        </w:rPr>
      </w:pPr>
      <w:r>
        <w:rPr>
          <w:noProof/>
          <w:lang w:eastAsia="ru-RU"/>
        </w:rPr>
        <w:drawing>
          <wp:anchor distT="0" distB="0" distL="114300" distR="114300" simplePos="0" relativeHeight="251668480" behindDoc="0" locked="0" layoutInCell="1" allowOverlap="1">
            <wp:simplePos x="0" y="0"/>
            <wp:positionH relativeFrom="column">
              <wp:posOffset>2956828</wp:posOffset>
            </wp:positionH>
            <wp:positionV relativeFrom="paragraph">
              <wp:posOffset>96358</wp:posOffset>
            </wp:positionV>
            <wp:extent cx="3716251" cy="2311579"/>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7033" b="4807"/>
                    <a:stretch/>
                  </pic:blipFill>
                  <pic:spPr bwMode="auto">
                    <a:xfrm>
                      <a:off x="0" y="0"/>
                      <a:ext cx="3722226" cy="231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0" locked="0" layoutInCell="1" allowOverlap="1">
            <wp:simplePos x="0" y="0"/>
            <wp:positionH relativeFrom="column">
              <wp:posOffset>32895</wp:posOffset>
            </wp:positionH>
            <wp:positionV relativeFrom="paragraph">
              <wp:posOffset>2643353</wp:posOffset>
            </wp:positionV>
            <wp:extent cx="2925853" cy="1609859"/>
            <wp:effectExtent l="0" t="0" r="825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6690" b="5271"/>
                    <a:stretch/>
                  </pic:blipFill>
                  <pic:spPr bwMode="auto">
                    <a:xfrm>
                      <a:off x="0" y="0"/>
                      <a:ext cx="2925853" cy="16098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t xml:space="preserve">  </w:t>
      </w:r>
      <w:r>
        <w:rPr>
          <w:noProof/>
          <w:lang w:eastAsia="ru-RU"/>
        </w:rPr>
        <w:drawing>
          <wp:anchor distT="0" distB="0" distL="114300" distR="114300" simplePos="0" relativeHeight="251666432" behindDoc="0" locked="0" layoutInCell="1" allowOverlap="1">
            <wp:simplePos x="0" y="0"/>
            <wp:positionH relativeFrom="column">
              <wp:posOffset>65736</wp:posOffset>
            </wp:positionH>
            <wp:positionV relativeFrom="paragraph">
              <wp:posOffset>106680</wp:posOffset>
            </wp:positionV>
            <wp:extent cx="2811172" cy="2298878"/>
            <wp:effectExtent l="0" t="0" r="8255" b="635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6422" t="7520" r="17695" b="4760"/>
                    <a:stretch/>
                  </pic:blipFill>
                  <pic:spPr bwMode="auto">
                    <a:xfrm>
                      <a:off x="0" y="0"/>
                      <a:ext cx="2811172" cy="22988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3D5" w:rsidRPr="00EE43D5" w:rsidRDefault="00EE43D5" w:rsidP="00EE43D5"/>
    <w:p w:rsidR="00EE43D5" w:rsidRPr="00EE43D5" w:rsidRDefault="00EE43D5" w:rsidP="00EE43D5"/>
    <w:p w:rsidR="00EE43D5" w:rsidRPr="00EE43D5" w:rsidRDefault="00EE43D5" w:rsidP="00EE43D5"/>
    <w:p w:rsidR="00EE43D5" w:rsidRPr="00EE43D5" w:rsidRDefault="00EE43D5" w:rsidP="00EE43D5"/>
    <w:p w:rsidR="00EE43D5" w:rsidRPr="00EE43D5" w:rsidRDefault="00EE43D5" w:rsidP="00EE43D5"/>
    <w:p w:rsidR="00EE43D5" w:rsidRPr="00EE43D5" w:rsidRDefault="00EE43D5" w:rsidP="00EE43D5"/>
    <w:p w:rsidR="00EE43D5" w:rsidRPr="00EE43D5" w:rsidRDefault="00EE43D5" w:rsidP="00EE43D5"/>
    <w:p w:rsidR="00EE43D5" w:rsidRPr="00EE43D5" w:rsidRDefault="00EE43D5" w:rsidP="00EE43D5"/>
    <w:p w:rsidR="00EE43D5" w:rsidRPr="00EE43D5" w:rsidRDefault="00EE43D5" w:rsidP="00EE43D5"/>
    <w:p w:rsidR="00EE43D5" w:rsidRDefault="00EE43D5" w:rsidP="00EE43D5">
      <w:pPr>
        <w:jc w:val="center"/>
      </w:pPr>
    </w:p>
    <w:p w:rsidR="00EE43D5" w:rsidRDefault="00EE43D5" w:rsidP="00EE43D5">
      <w:pPr>
        <w:jc w:val="center"/>
      </w:pPr>
    </w:p>
    <w:p w:rsidR="00EE43D5" w:rsidRDefault="00EE43D5" w:rsidP="00EE43D5">
      <w:pPr>
        <w:jc w:val="center"/>
      </w:pPr>
    </w:p>
    <w:p w:rsidR="00EE43D5" w:rsidRDefault="00EE43D5" w:rsidP="00EE43D5">
      <w:pPr>
        <w:jc w:val="center"/>
      </w:pPr>
    </w:p>
    <w:p w:rsidR="00EE43D5" w:rsidRDefault="00EE43D5" w:rsidP="00EE43D5">
      <w:pPr>
        <w:jc w:val="center"/>
      </w:pPr>
    </w:p>
    <w:p w:rsidR="00EE43D5" w:rsidRPr="00EE43D5" w:rsidRDefault="00EE43D5" w:rsidP="00EE43D5">
      <w:pPr>
        <w:pStyle w:val="a3"/>
        <w:ind w:firstLine="708"/>
        <w:jc w:val="both"/>
        <w:rPr>
          <w:rFonts w:ascii="Times New Roman" w:hAnsi="Times New Roman" w:cs="Times New Roman"/>
          <w:sz w:val="24"/>
          <w:szCs w:val="24"/>
        </w:rPr>
      </w:pPr>
      <w:r w:rsidRPr="00EE43D5">
        <w:rPr>
          <w:rFonts w:ascii="Times New Roman" w:hAnsi="Times New Roman" w:cs="Times New Roman"/>
          <w:sz w:val="24"/>
          <w:szCs w:val="24"/>
        </w:rPr>
        <w:lastRenderedPageBreak/>
        <w:t xml:space="preserve">Ну, и ещё несколько примеров рефлексии </w:t>
      </w:r>
      <w:r>
        <w:rPr>
          <w:rFonts w:ascii="Times New Roman" w:hAnsi="Times New Roman" w:cs="Times New Roman"/>
          <w:sz w:val="24"/>
          <w:szCs w:val="24"/>
        </w:rPr>
        <w:t xml:space="preserve">учебной деятельности </w:t>
      </w:r>
      <w:r w:rsidRPr="00EE43D5">
        <w:rPr>
          <w:rFonts w:ascii="Times New Roman" w:hAnsi="Times New Roman" w:cs="Times New Roman"/>
          <w:sz w:val="24"/>
          <w:szCs w:val="24"/>
        </w:rPr>
        <w:t>на уроке информатике:</w:t>
      </w:r>
    </w:p>
    <w:p w:rsidR="00EE43D5" w:rsidRDefault="00EE43D5" w:rsidP="00EE43D5">
      <w:pPr>
        <w:pStyle w:val="a3"/>
        <w:jc w:val="both"/>
        <w:rPr>
          <w:rFonts w:ascii="Times New Roman" w:hAnsi="Times New Roman" w:cs="Times New Roman"/>
          <w:sz w:val="24"/>
          <w:szCs w:val="24"/>
          <w:u w:val="single"/>
        </w:rPr>
      </w:pPr>
    </w:p>
    <w:p w:rsidR="00EE43D5" w:rsidRPr="00EE43D5" w:rsidRDefault="00EE43D5" w:rsidP="00EE43D5">
      <w:pPr>
        <w:pStyle w:val="a3"/>
        <w:jc w:val="both"/>
        <w:rPr>
          <w:rFonts w:ascii="Times New Roman" w:hAnsi="Times New Roman" w:cs="Times New Roman"/>
          <w:i/>
          <w:sz w:val="24"/>
          <w:szCs w:val="24"/>
        </w:rPr>
      </w:pPr>
      <w:r w:rsidRPr="00EE43D5">
        <w:rPr>
          <w:rFonts w:ascii="Times New Roman" w:hAnsi="Times New Roman" w:cs="Times New Roman"/>
          <w:i/>
          <w:sz w:val="24"/>
          <w:szCs w:val="24"/>
        </w:rPr>
        <w:t>Пример 1.</w:t>
      </w:r>
    </w:p>
    <w:p w:rsidR="00EE43D5" w:rsidRDefault="00EE43D5" w:rsidP="00EE43D5">
      <w:pPr>
        <w:pStyle w:val="a3"/>
        <w:jc w:val="both"/>
        <w:rPr>
          <w:rFonts w:ascii="Times New Roman" w:hAnsi="Times New Roman" w:cs="Times New Roman"/>
          <w:sz w:val="24"/>
          <w:szCs w:val="24"/>
        </w:rPr>
      </w:pPr>
      <w:r w:rsidRPr="00EE43D5">
        <w:rPr>
          <w:rFonts w:ascii="Times New Roman" w:hAnsi="Times New Roman" w:cs="Times New Roman"/>
          <w:sz w:val="24"/>
          <w:szCs w:val="24"/>
          <w:u w:val="single"/>
        </w:rPr>
        <w:t>Задание</w:t>
      </w:r>
      <w:r w:rsidRPr="00EE43D5">
        <w:rPr>
          <w:rFonts w:ascii="Times New Roman" w:hAnsi="Times New Roman" w:cs="Times New Roman"/>
          <w:sz w:val="24"/>
          <w:szCs w:val="24"/>
        </w:rPr>
        <w:t xml:space="preserve">: В ЭТ </w:t>
      </w:r>
      <w:r w:rsidRPr="00EE43D5">
        <w:rPr>
          <w:rFonts w:ascii="Times New Roman" w:hAnsi="Times New Roman" w:cs="Times New Roman"/>
          <w:sz w:val="24"/>
          <w:szCs w:val="24"/>
          <w:lang w:val="en-US"/>
        </w:rPr>
        <w:t>Excel</w:t>
      </w:r>
      <w:r w:rsidRPr="00EE43D5">
        <w:rPr>
          <w:rFonts w:ascii="Times New Roman" w:hAnsi="Times New Roman" w:cs="Times New Roman"/>
          <w:sz w:val="24"/>
          <w:szCs w:val="24"/>
        </w:rPr>
        <w:t xml:space="preserve"> постройте график функции у=</w:t>
      </w:r>
      <w:r w:rsidRPr="00EE43D5">
        <w:rPr>
          <w:rFonts w:ascii="Times New Roman" w:hAnsi="Times New Roman" w:cs="Times New Roman"/>
          <w:sz w:val="24"/>
          <w:szCs w:val="24"/>
          <w:lang w:val="en-US"/>
        </w:rPr>
        <w:t>cosx</w:t>
      </w:r>
      <w:r w:rsidRPr="00EE43D5">
        <w:rPr>
          <w:rFonts w:ascii="Times New Roman" w:hAnsi="Times New Roman" w:cs="Times New Roman"/>
          <w:sz w:val="24"/>
          <w:szCs w:val="24"/>
        </w:rPr>
        <w:t xml:space="preserve">-4 одним из следующих цветов, которые, на ваш взгляд, соответствуют вашему настроению от проделанной вами работы на уроке: </w:t>
      </w:r>
      <w:r w:rsidRPr="00EE43D5">
        <w:rPr>
          <w:rFonts w:ascii="Times New Roman" w:hAnsi="Times New Roman" w:cs="Times New Roman"/>
          <w:bCs/>
          <w:sz w:val="24"/>
          <w:szCs w:val="24"/>
        </w:rPr>
        <w:t>зелёный</w:t>
      </w:r>
      <w:r w:rsidRPr="00EE43D5">
        <w:rPr>
          <w:rFonts w:ascii="Times New Roman" w:hAnsi="Times New Roman" w:cs="Times New Roman"/>
          <w:sz w:val="24"/>
          <w:szCs w:val="24"/>
        </w:rPr>
        <w:t xml:space="preserve"> – отличное, </w:t>
      </w:r>
      <w:r w:rsidRPr="00EE43D5">
        <w:rPr>
          <w:rFonts w:ascii="Times New Roman" w:hAnsi="Times New Roman" w:cs="Times New Roman"/>
          <w:bCs/>
          <w:sz w:val="24"/>
          <w:szCs w:val="24"/>
        </w:rPr>
        <w:t>жёлтый</w:t>
      </w:r>
      <w:r w:rsidRPr="00EE43D5">
        <w:rPr>
          <w:rFonts w:ascii="Times New Roman" w:hAnsi="Times New Roman" w:cs="Times New Roman"/>
          <w:sz w:val="24"/>
          <w:szCs w:val="24"/>
        </w:rPr>
        <w:t xml:space="preserve"> – хорошее, </w:t>
      </w:r>
      <w:r w:rsidRPr="00EE43D5">
        <w:rPr>
          <w:rFonts w:ascii="Times New Roman" w:hAnsi="Times New Roman" w:cs="Times New Roman"/>
          <w:bCs/>
          <w:sz w:val="24"/>
          <w:szCs w:val="24"/>
        </w:rPr>
        <w:t>красный</w:t>
      </w:r>
      <w:r w:rsidRPr="00EE43D5">
        <w:rPr>
          <w:rFonts w:ascii="Times New Roman" w:hAnsi="Times New Roman" w:cs="Times New Roman"/>
          <w:sz w:val="24"/>
          <w:szCs w:val="24"/>
        </w:rPr>
        <w:t xml:space="preserve"> – удовлетворительное.</w:t>
      </w:r>
    </w:p>
    <w:p w:rsidR="00EE43D5" w:rsidRDefault="00EE43D5" w:rsidP="00EE43D5">
      <w:pPr>
        <w:pStyle w:val="a3"/>
        <w:jc w:val="both"/>
        <w:rPr>
          <w:rFonts w:ascii="Times New Roman" w:hAnsi="Times New Roman" w:cs="Times New Roman"/>
          <w:sz w:val="24"/>
          <w:szCs w:val="24"/>
        </w:rPr>
      </w:pPr>
      <w:r w:rsidRPr="00EE43D5">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3123520</wp:posOffset>
            </wp:positionH>
            <wp:positionV relativeFrom="paragraph">
              <wp:posOffset>75296</wp:posOffset>
            </wp:positionV>
            <wp:extent cx="3449320" cy="1596390"/>
            <wp:effectExtent l="0" t="0" r="17780" b="3810"/>
            <wp:wrapNone/>
            <wp:docPr id="15" name="Диаграмма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B2C9D55-EAD1-424A-9CE8-B11844857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EE43D5">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-366413</wp:posOffset>
            </wp:positionH>
            <wp:positionV relativeFrom="paragraph">
              <wp:posOffset>43887</wp:posOffset>
            </wp:positionV>
            <wp:extent cx="3436370" cy="1648496"/>
            <wp:effectExtent l="0" t="0" r="12065" b="8890"/>
            <wp:wrapNone/>
            <wp:docPr id="14" name="Диаграмма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B2C9D55-EAD1-424A-9CE8-B11844857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EE43D5" w:rsidRPr="00EE43D5" w:rsidRDefault="00EE43D5" w:rsidP="00EE43D5">
      <w:pPr>
        <w:pStyle w:val="a3"/>
        <w:jc w:val="both"/>
        <w:rPr>
          <w:rFonts w:ascii="Times New Roman" w:hAnsi="Times New Roman" w:cs="Times New Roman"/>
          <w:sz w:val="24"/>
          <w:szCs w:val="24"/>
        </w:rPr>
      </w:pPr>
    </w:p>
    <w:p w:rsidR="00EE43D5" w:rsidRDefault="00EE43D5" w:rsidP="00EE43D5">
      <w:pPr>
        <w:jc w:val="both"/>
        <w:rPr>
          <w:b/>
          <w:i/>
        </w:rPr>
      </w:pPr>
    </w:p>
    <w:p w:rsidR="00EE43D5" w:rsidRPr="00EE43D5" w:rsidRDefault="00EE43D5" w:rsidP="00EE43D5">
      <w:pPr>
        <w:jc w:val="both"/>
        <w:rPr>
          <w:b/>
          <w:i/>
        </w:rPr>
      </w:pPr>
    </w:p>
    <w:p w:rsidR="00EE43D5" w:rsidRDefault="00EE43D5" w:rsidP="00EE43D5">
      <w:pPr>
        <w:jc w:val="both"/>
        <w:rPr>
          <w:b/>
          <w:i/>
        </w:rPr>
      </w:pPr>
    </w:p>
    <w:p w:rsidR="00EE43D5" w:rsidRPr="00EE43D5" w:rsidRDefault="00EE43D5" w:rsidP="00EE43D5"/>
    <w:p w:rsidR="00EE43D5" w:rsidRDefault="00EE43D5" w:rsidP="00EE43D5"/>
    <w:p w:rsidR="0080296C" w:rsidRDefault="00EE43D5" w:rsidP="0080296C">
      <w:pPr>
        <w:tabs>
          <w:tab w:val="left" w:pos="3823"/>
        </w:tabs>
        <w:jc w:val="center"/>
        <w:rPr>
          <w:rFonts w:ascii="Times New Roman" w:hAnsi="Times New Roman" w:cs="Times New Roman"/>
          <w:i/>
          <w:sz w:val="20"/>
          <w:szCs w:val="20"/>
        </w:rPr>
      </w:pPr>
      <w:r w:rsidRPr="0080296C">
        <w:rPr>
          <w:rFonts w:ascii="Times New Roman" w:hAnsi="Times New Roman" w:cs="Times New Roman"/>
          <w:i/>
          <w:sz w:val="20"/>
          <w:szCs w:val="20"/>
        </w:rPr>
        <w:t xml:space="preserve">Возможные </w:t>
      </w:r>
      <w:r w:rsidR="0080296C" w:rsidRPr="0080296C">
        <w:rPr>
          <w:rFonts w:ascii="Times New Roman" w:hAnsi="Times New Roman" w:cs="Times New Roman"/>
          <w:i/>
          <w:sz w:val="20"/>
          <w:szCs w:val="20"/>
        </w:rPr>
        <w:t>варианты выполнения задания</w:t>
      </w:r>
    </w:p>
    <w:p w:rsidR="00EE43D5" w:rsidRDefault="0080296C" w:rsidP="0080296C">
      <w:pPr>
        <w:tabs>
          <w:tab w:val="left" w:pos="3823"/>
        </w:tabs>
        <w:jc w:val="both"/>
        <w:rPr>
          <w:rFonts w:ascii="Times New Roman" w:hAnsi="Times New Roman" w:cs="Times New Roman"/>
          <w:i/>
          <w:sz w:val="24"/>
          <w:szCs w:val="24"/>
        </w:rPr>
      </w:pPr>
      <w:r w:rsidRPr="0080296C">
        <w:rPr>
          <w:rFonts w:ascii="Times New Roman" w:hAnsi="Times New Roman" w:cs="Times New Roman"/>
          <w:i/>
          <w:sz w:val="24"/>
          <w:szCs w:val="24"/>
        </w:rPr>
        <w:t>Пример 2.</w:t>
      </w:r>
    </w:p>
    <w:p w:rsidR="0080296C" w:rsidRPr="0080296C" w:rsidRDefault="0080296C" w:rsidP="0080296C">
      <w:pPr>
        <w:pStyle w:val="a3"/>
        <w:jc w:val="both"/>
        <w:rPr>
          <w:rFonts w:ascii="Times New Roman" w:hAnsi="Times New Roman" w:cs="Times New Roman"/>
          <w:sz w:val="24"/>
          <w:szCs w:val="24"/>
        </w:rPr>
      </w:pPr>
      <w:r w:rsidRPr="0080296C">
        <w:rPr>
          <w:rFonts w:ascii="Times New Roman" w:hAnsi="Times New Roman" w:cs="Times New Roman"/>
          <w:sz w:val="24"/>
          <w:szCs w:val="24"/>
        </w:rPr>
        <w:t>В конце урока по теме «Электронная почта», учащимся даётся задание отправить телеграмму учителю по почте, ответив на вопросы:</w:t>
      </w:r>
    </w:p>
    <w:p w:rsidR="00F5052C" w:rsidRPr="0080296C" w:rsidRDefault="007D3EEB" w:rsidP="0080296C">
      <w:pPr>
        <w:pStyle w:val="a3"/>
        <w:numPr>
          <w:ilvl w:val="0"/>
          <w:numId w:val="4"/>
        </w:numPr>
        <w:jc w:val="both"/>
        <w:rPr>
          <w:rFonts w:ascii="Times New Roman" w:hAnsi="Times New Roman" w:cs="Times New Roman"/>
          <w:i/>
          <w:sz w:val="24"/>
          <w:szCs w:val="24"/>
        </w:rPr>
      </w:pPr>
      <w:r w:rsidRPr="0080296C">
        <w:rPr>
          <w:rFonts w:ascii="Times New Roman" w:hAnsi="Times New Roman" w:cs="Times New Roman"/>
          <w:bCs/>
          <w:i/>
          <w:iCs/>
          <w:sz w:val="24"/>
          <w:szCs w:val="24"/>
        </w:rPr>
        <w:t>Что вы думаете о прошедшем занятии?</w:t>
      </w:r>
    </w:p>
    <w:p w:rsidR="00F5052C" w:rsidRPr="0080296C" w:rsidRDefault="007D3EEB" w:rsidP="0080296C">
      <w:pPr>
        <w:pStyle w:val="a3"/>
        <w:numPr>
          <w:ilvl w:val="0"/>
          <w:numId w:val="4"/>
        </w:numPr>
        <w:jc w:val="both"/>
        <w:rPr>
          <w:rFonts w:ascii="Times New Roman" w:hAnsi="Times New Roman" w:cs="Times New Roman"/>
          <w:i/>
          <w:sz w:val="24"/>
          <w:szCs w:val="24"/>
        </w:rPr>
      </w:pPr>
      <w:r w:rsidRPr="0080296C">
        <w:rPr>
          <w:rFonts w:ascii="Times New Roman" w:hAnsi="Times New Roman" w:cs="Times New Roman"/>
          <w:bCs/>
          <w:i/>
          <w:iCs/>
          <w:sz w:val="24"/>
          <w:szCs w:val="24"/>
        </w:rPr>
        <w:t>Что было для вас важным?</w:t>
      </w:r>
    </w:p>
    <w:p w:rsidR="00F5052C" w:rsidRPr="0080296C" w:rsidRDefault="007D3EEB" w:rsidP="0080296C">
      <w:pPr>
        <w:pStyle w:val="a3"/>
        <w:numPr>
          <w:ilvl w:val="0"/>
          <w:numId w:val="4"/>
        </w:numPr>
        <w:jc w:val="both"/>
        <w:rPr>
          <w:rFonts w:ascii="Times New Roman" w:hAnsi="Times New Roman" w:cs="Times New Roman"/>
          <w:i/>
          <w:sz w:val="24"/>
          <w:szCs w:val="24"/>
        </w:rPr>
      </w:pPr>
      <w:r w:rsidRPr="0080296C">
        <w:rPr>
          <w:rFonts w:ascii="Times New Roman" w:hAnsi="Times New Roman" w:cs="Times New Roman"/>
          <w:bCs/>
          <w:i/>
          <w:iCs/>
          <w:sz w:val="24"/>
          <w:szCs w:val="24"/>
        </w:rPr>
        <w:t>Чему вы научились?</w:t>
      </w:r>
    </w:p>
    <w:p w:rsidR="00F5052C" w:rsidRPr="0080296C" w:rsidRDefault="007D3EEB" w:rsidP="0080296C">
      <w:pPr>
        <w:pStyle w:val="a3"/>
        <w:numPr>
          <w:ilvl w:val="0"/>
          <w:numId w:val="4"/>
        </w:numPr>
        <w:jc w:val="both"/>
        <w:rPr>
          <w:rFonts w:ascii="Times New Roman" w:hAnsi="Times New Roman" w:cs="Times New Roman"/>
          <w:i/>
          <w:sz w:val="24"/>
          <w:szCs w:val="24"/>
        </w:rPr>
      </w:pPr>
      <w:r w:rsidRPr="0080296C">
        <w:rPr>
          <w:rFonts w:ascii="Times New Roman" w:hAnsi="Times New Roman" w:cs="Times New Roman"/>
          <w:bCs/>
          <w:i/>
          <w:iCs/>
          <w:sz w:val="24"/>
          <w:szCs w:val="24"/>
        </w:rPr>
        <w:t xml:space="preserve">Что вам понравилось? </w:t>
      </w:r>
    </w:p>
    <w:p w:rsidR="00F5052C" w:rsidRPr="0080296C" w:rsidRDefault="007D3EEB" w:rsidP="0080296C">
      <w:pPr>
        <w:pStyle w:val="a3"/>
        <w:numPr>
          <w:ilvl w:val="0"/>
          <w:numId w:val="4"/>
        </w:numPr>
        <w:jc w:val="both"/>
        <w:rPr>
          <w:rFonts w:ascii="Times New Roman" w:hAnsi="Times New Roman" w:cs="Times New Roman"/>
          <w:i/>
          <w:sz w:val="24"/>
          <w:szCs w:val="24"/>
        </w:rPr>
      </w:pPr>
      <w:r w:rsidRPr="0080296C">
        <w:rPr>
          <w:rFonts w:ascii="Times New Roman" w:hAnsi="Times New Roman" w:cs="Times New Roman"/>
          <w:bCs/>
          <w:i/>
          <w:iCs/>
          <w:sz w:val="24"/>
          <w:szCs w:val="24"/>
        </w:rPr>
        <w:t>Что осталось неясным?</w:t>
      </w:r>
    </w:p>
    <w:p w:rsidR="0080296C" w:rsidRDefault="00422174" w:rsidP="0080296C">
      <w:pPr>
        <w:pStyle w:val="a3"/>
        <w:jc w:val="both"/>
        <w:rPr>
          <w:rFonts w:ascii="Times New Roman" w:hAnsi="Times New Roman" w:cs="Times New Roman"/>
          <w:sz w:val="24"/>
          <w:szCs w:val="24"/>
        </w:rPr>
      </w:pPr>
      <w:r w:rsidRPr="00422174">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margin">
              <wp:posOffset>2023110</wp:posOffset>
            </wp:positionH>
            <wp:positionV relativeFrom="paragraph">
              <wp:posOffset>265331</wp:posOffset>
            </wp:positionV>
            <wp:extent cx="1588152" cy="1334049"/>
            <wp:effectExtent l="0" t="0" r="0" b="0"/>
            <wp:wrapNone/>
            <wp:docPr id="16" name="Рисунок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81B7254-3CC6-4B0D-9B3C-F4D6B90B7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81B7254-3CC6-4B0D-9B3C-F4D6B90B7D58}"/>
                        </a:ext>
                      </a:extLst>
                    </pic:cNvPr>
                    <pic:cNvPicPr>
                      <a:picLocks noChangeAspect="1"/>
                    </pic:cNvPicPr>
                  </pic:nvPicPr>
                  <pic:blipFill rotWithShape="1">
                    <a:blip r:embed="rId23">
                      <a:extLst>
                        <a:ext uri="{28A0092B-C50C-407E-A947-70E740481C1C}">
                          <a14:useLocalDpi xmlns:a14="http://schemas.microsoft.com/office/drawing/2010/main" val="0"/>
                        </a:ext>
                      </a:extLst>
                    </a:blip>
                    <a:srcRect l="59855" t="34783" r="18406" b="40869"/>
                    <a:stretch/>
                  </pic:blipFill>
                  <pic:spPr>
                    <a:xfrm>
                      <a:off x="0" y="0"/>
                      <a:ext cx="1588152" cy="1334049"/>
                    </a:xfrm>
                    <a:prstGeom prst="rect">
                      <a:avLst/>
                    </a:prstGeom>
                  </pic:spPr>
                </pic:pic>
              </a:graphicData>
            </a:graphic>
            <wp14:sizeRelH relativeFrom="page">
              <wp14:pctWidth>0</wp14:pctWidth>
            </wp14:sizeRelH>
            <wp14:sizeRelV relativeFrom="page">
              <wp14:pctHeight>0</wp14:pctHeight>
            </wp14:sizeRelV>
          </wp:anchor>
        </w:drawing>
      </w:r>
      <w:r w:rsidR="0080296C" w:rsidRPr="0080296C">
        <w:rPr>
          <w:rFonts w:ascii="Times New Roman" w:hAnsi="Times New Roman" w:cs="Times New Roman"/>
          <w:sz w:val="24"/>
          <w:szCs w:val="24"/>
        </w:rPr>
        <w:t xml:space="preserve">К письму </w:t>
      </w:r>
      <w:r w:rsidR="0080296C">
        <w:rPr>
          <w:rFonts w:ascii="Times New Roman" w:hAnsi="Times New Roman" w:cs="Times New Roman"/>
          <w:sz w:val="24"/>
          <w:szCs w:val="24"/>
        </w:rPr>
        <w:t xml:space="preserve">необходимо </w:t>
      </w:r>
      <w:r w:rsidR="0080296C" w:rsidRPr="0080296C">
        <w:rPr>
          <w:rFonts w:ascii="Times New Roman" w:hAnsi="Times New Roman" w:cs="Times New Roman"/>
          <w:sz w:val="24"/>
          <w:szCs w:val="24"/>
        </w:rPr>
        <w:t>прикрепить смайл,</w:t>
      </w:r>
      <w:r w:rsidR="0080296C">
        <w:rPr>
          <w:rFonts w:ascii="Times New Roman" w:hAnsi="Times New Roman" w:cs="Times New Roman"/>
          <w:sz w:val="24"/>
          <w:szCs w:val="24"/>
        </w:rPr>
        <w:t xml:space="preserve"> </w:t>
      </w:r>
      <w:r w:rsidR="0080296C" w:rsidRPr="0080296C">
        <w:rPr>
          <w:rFonts w:ascii="Times New Roman" w:hAnsi="Times New Roman" w:cs="Times New Roman"/>
          <w:sz w:val="24"/>
          <w:szCs w:val="24"/>
        </w:rPr>
        <w:t>соответствующий внутреннему</w:t>
      </w:r>
      <w:r w:rsidR="0080296C">
        <w:rPr>
          <w:rFonts w:ascii="Times New Roman" w:hAnsi="Times New Roman" w:cs="Times New Roman"/>
          <w:sz w:val="24"/>
          <w:szCs w:val="24"/>
        </w:rPr>
        <w:t xml:space="preserve"> </w:t>
      </w:r>
      <w:r w:rsidR="0080296C" w:rsidRPr="0080296C">
        <w:rPr>
          <w:rFonts w:ascii="Times New Roman" w:hAnsi="Times New Roman" w:cs="Times New Roman"/>
          <w:sz w:val="24"/>
          <w:szCs w:val="24"/>
        </w:rPr>
        <w:t>э</w:t>
      </w:r>
      <w:r w:rsidR="0080296C">
        <w:rPr>
          <w:rFonts w:ascii="Times New Roman" w:hAnsi="Times New Roman" w:cs="Times New Roman"/>
          <w:sz w:val="24"/>
          <w:szCs w:val="24"/>
        </w:rPr>
        <w:t>моциональному состоянию ученика на уроке.</w:t>
      </w:r>
    </w:p>
    <w:p w:rsidR="00422174" w:rsidRPr="0080296C" w:rsidRDefault="00422174" w:rsidP="0080296C">
      <w:pPr>
        <w:pStyle w:val="a3"/>
        <w:jc w:val="both"/>
        <w:rPr>
          <w:rFonts w:ascii="Times New Roman" w:hAnsi="Times New Roman" w:cs="Times New Roman"/>
          <w:sz w:val="24"/>
          <w:szCs w:val="24"/>
        </w:rPr>
      </w:pPr>
    </w:p>
    <w:p w:rsidR="00422174" w:rsidRDefault="00422174" w:rsidP="0080296C">
      <w:pPr>
        <w:tabs>
          <w:tab w:val="left" w:pos="3823"/>
        </w:tabs>
        <w:jc w:val="both"/>
        <w:rPr>
          <w:rFonts w:ascii="Times New Roman" w:hAnsi="Times New Roman" w:cs="Times New Roman"/>
          <w:i/>
          <w:sz w:val="24"/>
          <w:szCs w:val="24"/>
        </w:rPr>
      </w:pPr>
    </w:p>
    <w:p w:rsidR="00422174" w:rsidRPr="00422174" w:rsidRDefault="00422174" w:rsidP="00422174">
      <w:pPr>
        <w:rPr>
          <w:rFonts w:ascii="Times New Roman" w:hAnsi="Times New Roman" w:cs="Times New Roman"/>
          <w:sz w:val="24"/>
          <w:szCs w:val="24"/>
        </w:rPr>
      </w:pPr>
    </w:p>
    <w:p w:rsidR="00422174" w:rsidRPr="00422174" w:rsidRDefault="00422174" w:rsidP="00422174">
      <w:pPr>
        <w:rPr>
          <w:rFonts w:ascii="Times New Roman" w:hAnsi="Times New Roman" w:cs="Times New Roman"/>
          <w:sz w:val="24"/>
          <w:szCs w:val="24"/>
        </w:rPr>
      </w:pPr>
    </w:p>
    <w:p w:rsidR="00422174" w:rsidRDefault="00422174" w:rsidP="00422174">
      <w:pPr>
        <w:rPr>
          <w:rFonts w:ascii="Times New Roman" w:hAnsi="Times New Roman" w:cs="Times New Roman"/>
          <w:sz w:val="24"/>
          <w:szCs w:val="24"/>
        </w:rPr>
      </w:pPr>
    </w:p>
    <w:p w:rsidR="0080296C" w:rsidRDefault="00422174" w:rsidP="00422174">
      <w:pPr>
        <w:tabs>
          <w:tab w:val="left" w:pos="3032"/>
        </w:tabs>
        <w:ind w:firstLine="567"/>
        <w:jc w:val="both"/>
        <w:rPr>
          <w:rFonts w:ascii="Times New Roman" w:hAnsi="Times New Roman" w:cs="Times New Roman"/>
          <w:sz w:val="24"/>
          <w:szCs w:val="24"/>
        </w:rPr>
      </w:pPr>
      <w:r>
        <w:rPr>
          <w:rFonts w:ascii="Times New Roman" w:hAnsi="Times New Roman" w:cs="Times New Roman"/>
          <w:sz w:val="24"/>
          <w:szCs w:val="24"/>
        </w:rPr>
        <w:t xml:space="preserve">Завершить свой рассказ я хочу небольшим </w:t>
      </w:r>
      <w:r w:rsidR="00164DF6">
        <w:rPr>
          <w:rFonts w:ascii="Times New Roman" w:hAnsi="Times New Roman" w:cs="Times New Roman"/>
          <w:sz w:val="24"/>
          <w:szCs w:val="24"/>
        </w:rPr>
        <w:t>стихотворением</w:t>
      </w:r>
      <w:r>
        <w:rPr>
          <w:rFonts w:ascii="Times New Roman" w:hAnsi="Times New Roman" w:cs="Times New Roman"/>
          <w:sz w:val="24"/>
          <w:szCs w:val="24"/>
        </w:rPr>
        <w:t>:</w:t>
      </w:r>
    </w:p>
    <w:p w:rsidR="00164DF6" w:rsidRPr="00164DF6" w:rsidRDefault="00164DF6" w:rsidP="00164DF6">
      <w:pPr>
        <w:pStyle w:val="a3"/>
        <w:rPr>
          <w:rFonts w:ascii="Times New Roman" w:hAnsi="Times New Roman" w:cs="Times New Roman"/>
          <w:sz w:val="24"/>
          <w:szCs w:val="24"/>
        </w:rPr>
      </w:pPr>
      <w:r w:rsidRPr="00164DF6">
        <w:rPr>
          <w:rFonts w:ascii="Times New Roman" w:hAnsi="Times New Roman" w:cs="Times New Roman"/>
          <w:sz w:val="24"/>
          <w:szCs w:val="24"/>
        </w:rPr>
        <w:t>Уважаемые коллеги!</w:t>
      </w:r>
    </w:p>
    <w:p w:rsidR="00164DF6" w:rsidRPr="00164DF6" w:rsidRDefault="00164DF6" w:rsidP="00164DF6">
      <w:pPr>
        <w:pStyle w:val="a3"/>
        <w:rPr>
          <w:rFonts w:ascii="Times New Roman" w:hAnsi="Times New Roman" w:cs="Times New Roman"/>
          <w:sz w:val="24"/>
          <w:szCs w:val="24"/>
        </w:rPr>
      </w:pPr>
      <w:r w:rsidRPr="00164DF6">
        <w:rPr>
          <w:rFonts w:ascii="Times New Roman" w:hAnsi="Times New Roman" w:cs="Times New Roman"/>
          <w:sz w:val="24"/>
          <w:szCs w:val="24"/>
        </w:rPr>
        <w:t>Наши с вами дни похожи,</w:t>
      </w:r>
    </w:p>
    <w:p w:rsidR="00164DF6" w:rsidRPr="00164DF6" w:rsidRDefault="00164DF6" w:rsidP="00164DF6">
      <w:pPr>
        <w:pStyle w:val="a3"/>
        <w:rPr>
          <w:rFonts w:ascii="Times New Roman" w:hAnsi="Times New Roman" w:cs="Times New Roman"/>
          <w:sz w:val="24"/>
          <w:szCs w:val="24"/>
        </w:rPr>
      </w:pPr>
      <w:r w:rsidRPr="00164DF6">
        <w:rPr>
          <w:rFonts w:ascii="Times New Roman" w:hAnsi="Times New Roman" w:cs="Times New Roman"/>
          <w:sz w:val="24"/>
          <w:szCs w:val="24"/>
        </w:rPr>
        <w:t>Каждый день одно и тоже:</w:t>
      </w:r>
    </w:p>
    <w:p w:rsidR="00164DF6" w:rsidRPr="00164DF6" w:rsidRDefault="00164DF6" w:rsidP="00164DF6">
      <w:pPr>
        <w:pStyle w:val="a3"/>
        <w:rPr>
          <w:rFonts w:ascii="Times New Roman" w:hAnsi="Times New Roman" w:cs="Times New Roman"/>
          <w:sz w:val="24"/>
          <w:szCs w:val="24"/>
        </w:rPr>
      </w:pPr>
      <w:r w:rsidRPr="00164DF6">
        <w:rPr>
          <w:rFonts w:ascii="Times New Roman" w:hAnsi="Times New Roman" w:cs="Times New Roman"/>
          <w:sz w:val="24"/>
          <w:szCs w:val="24"/>
        </w:rPr>
        <w:t>Планы, педсовет, урок,</w:t>
      </w:r>
    </w:p>
    <w:p w:rsidR="00164DF6" w:rsidRPr="00164DF6" w:rsidRDefault="00164DF6" w:rsidP="00164DF6">
      <w:pPr>
        <w:pStyle w:val="a3"/>
        <w:rPr>
          <w:rFonts w:ascii="Times New Roman" w:hAnsi="Times New Roman" w:cs="Times New Roman"/>
          <w:sz w:val="24"/>
          <w:szCs w:val="24"/>
        </w:rPr>
      </w:pPr>
      <w:r>
        <w:rPr>
          <w:rFonts w:ascii="Times New Roman" w:hAnsi="Times New Roman" w:cs="Times New Roman"/>
          <w:sz w:val="24"/>
          <w:szCs w:val="24"/>
        </w:rPr>
        <w:t>Сдача всех отч</w:t>
      </w:r>
      <w:r w:rsidRPr="00164DF6">
        <w:rPr>
          <w:rFonts w:ascii="Times New Roman" w:hAnsi="Times New Roman" w:cs="Times New Roman"/>
          <w:sz w:val="24"/>
          <w:szCs w:val="24"/>
        </w:rPr>
        <w:t>етов в срок.</w:t>
      </w:r>
    </w:p>
    <w:p w:rsidR="00164DF6" w:rsidRPr="00164DF6" w:rsidRDefault="00164DF6" w:rsidP="00164DF6">
      <w:pPr>
        <w:pStyle w:val="a3"/>
        <w:rPr>
          <w:rFonts w:ascii="Times New Roman" w:hAnsi="Times New Roman" w:cs="Times New Roman"/>
          <w:sz w:val="24"/>
          <w:szCs w:val="24"/>
        </w:rPr>
      </w:pPr>
      <w:r w:rsidRPr="00164DF6">
        <w:rPr>
          <w:rFonts w:ascii="Times New Roman" w:hAnsi="Times New Roman" w:cs="Times New Roman"/>
          <w:sz w:val="24"/>
          <w:szCs w:val="24"/>
        </w:rPr>
        <w:t>В нашей власти всё исправить,</w:t>
      </w:r>
    </w:p>
    <w:p w:rsidR="00164DF6" w:rsidRPr="00164DF6" w:rsidRDefault="00164DF6" w:rsidP="00164DF6">
      <w:pPr>
        <w:pStyle w:val="a3"/>
        <w:rPr>
          <w:rFonts w:ascii="Times New Roman" w:hAnsi="Times New Roman" w:cs="Times New Roman"/>
          <w:sz w:val="24"/>
          <w:szCs w:val="24"/>
        </w:rPr>
      </w:pPr>
      <w:r w:rsidRPr="00164DF6">
        <w:rPr>
          <w:rFonts w:ascii="Times New Roman" w:hAnsi="Times New Roman" w:cs="Times New Roman"/>
          <w:sz w:val="24"/>
          <w:szCs w:val="24"/>
        </w:rPr>
        <w:t>Взгляд детей блестеть заставить,</w:t>
      </w:r>
    </w:p>
    <w:p w:rsidR="00164DF6" w:rsidRPr="00164DF6" w:rsidRDefault="00164DF6" w:rsidP="00164DF6">
      <w:pPr>
        <w:pStyle w:val="a3"/>
        <w:rPr>
          <w:rFonts w:ascii="Times New Roman" w:hAnsi="Times New Roman" w:cs="Times New Roman"/>
          <w:sz w:val="24"/>
          <w:szCs w:val="24"/>
        </w:rPr>
      </w:pPr>
      <w:r w:rsidRPr="00164DF6">
        <w:rPr>
          <w:rFonts w:ascii="Times New Roman" w:hAnsi="Times New Roman" w:cs="Times New Roman"/>
          <w:sz w:val="24"/>
          <w:szCs w:val="24"/>
        </w:rPr>
        <w:t>Ну и свой, конечно, тоже.</w:t>
      </w:r>
    </w:p>
    <w:p w:rsidR="00164DF6" w:rsidRDefault="00164DF6" w:rsidP="00164DF6">
      <w:pPr>
        <w:pStyle w:val="a3"/>
        <w:rPr>
          <w:rFonts w:ascii="Times New Roman" w:hAnsi="Times New Roman" w:cs="Times New Roman"/>
          <w:sz w:val="24"/>
          <w:szCs w:val="24"/>
        </w:rPr>
      </w:pPr>
      <w:r w:rsidRPr="00164DF6">
        <w:rPr>
          <w:rFonts w:ascii="Times New Roman" w:hAnsi="Times New Roman" w:cs="Times New Roman"/>
          <w:sz w:val="24"/>
          <w:szCs w:val="24"/>
        </w:rPr>
        <w:t>В этом вам ПК поможет.</w:t>
      </w:r>
    </w:p>
    <w:p w:rsidR="00164DF6" w:rsidRDefault="00164DF6" w:rsidP="00164DF6">
      <w:pPr>
        <w:pStyle w:val="a3"/>
        <w:rPr>
          <w:rFonts w:ascii="Times New Roman" w:hAnsi="Times New Roman" w:cs="Times New Roman"/>
          <w:sz w:val="24"/>
          <w:szCs w:val="24"/>
        </w:rPr>
      </w:pPr>
      <w:r>
        <w:rPr>
          <w:rFonts w:ascii="Times New Roman" w:hAnsi="Times New Roman" w:cs="Times New Roman"/>
          <w:sz w:val="24"/>
          <w:szCs w:val="24"/>
        </w:rPr>
        <w:t>Столько разных есть идей,</w:t>
      </w:r>
    </w:p>
    <w:p w:rsidR="00164DF6" w:rsidRDefault="00164DF6" w:rsidP="00164DF6">
      <w:pPr>
        <w:pStyle w:val="a3"/>
        <w:rPr>
          <w:rFonts w:ascii="Times New Roman" w:hAnsi="Times New Roman" w:cs="Times New Roman"/>
          <w:sz w:val="24"/>
          <w:szCs w:val="24"/>
        </w:rPr>
      </w:pPr>
      <w:r>
        <w:rPr>
          <w:rFonts w:ascii="Times New Roman" w:hAnsi="Times New Roman" w:cs="Times New Roman"/>
          <w:sz w:val="24"/>
          <w:szCs w:val="24"/>
        </w:rPr>
        <w:t>Только пробуй, не робей!</w:t>
      </w:r>
    </w:p>
    <w:p w:rsidR="00164DF6" w:rsidRDefault="00164DF6" w:rsidP="00164DF6">
      <w:pPr>
        <w:pStyle w:val="a3"/>
        <w:rPr>
          <w:rFonts w:ascii="Times New Roman" w:hAnsi="Times New Roman" w:cs="Times New Roman"/>
          <w:sz w:val="24"/>
          <w:szCs w:val="24"/>
        </w:rPr>
      </w:pPr>
    </w:p>
    <w:p w:rsidR="00A96E35" w:rsidRDefault="00A96E35" w:rsidP="00164DF6">
      <w:pPr>
        <w:pStyle w:val="a3"/>
        <w:rPr>
          <w:rFonts w:ascii="Times New Roman" w:hAnsi="Times New Roman" w:cs="Times New Roman"/>
          <w:sz w:val="24"/>
          <w:szCs w:val="24"/>
        </w:rPr>
      </w:pPr>
    </w:p>
    <w:p w:rsidR="00164DF6" w:rsidRDefault="00164DF6" w:rsidP="00164DF6">
      <w:pPr>
        <w:pStyle w:val="a3"/>
        <w:rPr>
          <w:rFonts w:ascii="Times New Roman" w:hAnsi="Times New Roman" w:cs="Times New Roman"/>
          <w:sz w:val="24"/>
          <w:szCs w:val="24"/>
        </w:rPr>
      </w:pPr>
    </w:p>
    <w:p w:rsidR="00B56D22" w:rsidRDefault="00B56D22" w:rsidP="00164DF6">
      <w:pPr>
        <w:pStyle w:val="a3"/>
        <w:rPr>
          <w:rFonts w:ascii="Times New Roman" w:hAnsi="Times New Roman" w:cs="Times New Roman"/>
          <w:b/>
          <w:sz w:val="24"/>
          <w:szCs w:val="24"/>
        </w:rPr>
      </w:pPr>
      <w:r w:rsidRPr="00B56D22">
        <w:rPr>
          <w:rFonts w:ascii="Times New Roman" w:hAnsi="Times New Roman" w:cs="Times New Roman"/>
          <w:b/>
          <w:sz w:val="24"/>
          <w:szCs w:val="24"/>
        </w:rPr>
        <w:lastRenderedPageBreak/>
        <w:t>Используемые источники:</w:t>
      </w:r>
    </w:p>
    <w:p w:rsidR="00B56D22" w:rsidRPr="00B56D22" w:rsidRDefault="00B56D22" w:rsidP="00B56D22">
      <w:pPr>
        <w:pStyle w:val="a4"/>
        <w:numPr>
          <w:ilvl w:val="0"/>
          <w:numId w:val="5"/>
        </w:numPr>
        <w:shd w:val="clear" w:color="auto" w:fill="FFFFFF"/>
        <w:spacing w:before="0" w:beforeAutospacing="0" w:after="150" w:afterAutospacing="0" w:line="330" w:lineRule="atLeast"/>
        <w:jc w:val="both"/>
        <w:rPr>
          <w:color w:val="000000"/>
        </w:rPr>
      </w:pPr>
      <w:r w:rsidRPr="00B56D22">
        <w:rPr>
          <w:color w:val="000000"/>
        </w:rPr>
        <w:t xml:space="preserve">А.В.Хуторской. Анализ, самоанализ и рефлексия урока </w:t>
      </w:r>
      <w:r w:rsidRPr="00B56D22">
        <w:rPr>
          <w:color w:val="000000"/>
          <w:u w:val="single"/>
        </w:rPr>
        <w:t>http://khutorskoy.ru/be/2008/0312/index.htm</w:t>
      </w:r>
    </w:p>
    <w:p w:rsidR="00B56D22" w:rsidRPr="00B56D22" w:rsidRDefault="00B56D22" w:rsidP="00B56D22">
      <w:pPr>
        <w:pStyle w:val="a4"/>
        <w:numPr>
          <w:ilvl w:val="0"/>
          <w:numId w:val="5"/>
        </w:numPr>
        <w:shd w:val="clear" w:color="auto" w:fill="FFFFFF"/>
        <w:spacing w:before="0" w:beforeAutospacing="0" w:after="150" w:afterAutospacing="0" w:line="330" w:lineRule="atLeast"/>
        <w:jc w:val="both"/>
        <w:rPr>
          <w:color w:val="000000"/>
        </w:rPr>
      </w:pPr>
      <w:r w:rsidRPr="00B56D22">
        <w:rPr>
          <w:color w:val="000000"/>
        </w:rPr>
        <w:t>Головкина Е.В. Подведение итогов уроков. Рефлексия. //</w:t>
      </w:r>
      <w:r w:rsidRPr="00B56D22">
        <w:rPr>
          <w:color w:val="000000"/>
          <w:u w:val="single"/>
        </w:rPr>
        <w:t>http://ezhva-licey.ru/teachers/nmr/metodich_razrabotki/itogi_uroka</w:t>
      </w:r>
      <w:r w:rsidRPr="00B56D22">
        <w:rPr>
          <w:color w:val="000000"/>
        </w:rPr>
        <w:t>/</w:t>
      </w:r>
    </w:p>
    <w:p w:rsidR="00B56D22" w:rsidRPr="00B56D22" w:rsidRDefault="00B56D22" w:rsidP="00B56D22">
      <w:pPr>
        <w:pStyle w:val="a3"/>
        <w:jc w:val="both"/>
        <w:rPr>
          <w:rFonts w:ascii="Times New Roman" w:hAnsi="Times New Roman" w:cs="Times New Roman"/>
          <w:b/>
          <w:sz w:val="24"/>
          <w:szCs w:val="24"/>
        </w:rPr>
      </w:pPr>
    </w:p>
    <w:sectPr w:rsidR="00B56D22" w:rsidRPr="00B56D22" w:rsidSect="00A7142B">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C08" w:rsidRDefault="00714C08" w:rsidP="003B080E">
      <w:pPr>
        <w:spacing w:after="0" w:line="240" w:lineRule="auto"/>
      </w:pPr>
      <w:r>
        <w:separator/>
      </w:r>
    </w:p>
  </w:endnote>
  <w:endnote w:type="continuationSeparator" w:id="0">
    <w:p w:rsidR="00714C08" w:rsidRDefault="00714C08" w:rsidP="003B0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C08" w:rsidRDefault="00714C08" w:rsidP="003B080E">
      <w:pPr>
        <w:spacing w:after="0" w:line="240" w:lineRule="auto"/>
      </w:pPr>
      <w:r>
        <w:separator/>
      </w:r>
    </w:p>
  </w:footnote>
  <w:footnote w:type="continuationSeparator" w:id="0">
    <w:p w:rsidR="00714C08" w:rsidRDefault="00714C08" w:rsidP="003B08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877196"/>
    <w:multiLevelType w:val="hybridMultilevel"/>
    <w:tmpl w:val="D57EF7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1B82536"/>
    <w:multiLevelType w:val="hybridMultilevel"/>
    <w:tmpl w:val="7E26F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5B0587D"/>
    <w:multiLevelType w:val="hybridMultilevel"/>
    <w:tmpl w:val="15082464"/>
    <w:lvl w:ilvl="0" w:tplc="5EC641E0">
      <w:start w:val="1"/>
      <w:numFmt w:val="bullet"/>
      <w:lvlText w:val="•"/>
      <w:lvlJc w:val="left"/>
      <w:pPr>
        <w:tabs>
          <w:tab w:val="num" w:pos="720"/>
        </w:tabs>
        <w:ind w:left="720" w:hanging="360"/>
      </w:pPr>
      <w:rPr>
        <w:rFonts w:ascii="Arial" w:hAnsi="Arial" w:hint="default"/>
      </w:rPr>
    </w:lvl>
    <w:lvl w:ilvl="1" w:tplc="9348D3DA" w:tentative="1">
      <w:start w:val="1"/>
      <w:numFmt w:val="bullet"/>
      <w:lvlText w:val="•"/>
      <w:lvlJc w:val="left"/>
      <w:pPr>
        <w:tabs>
          <w:tab w:val="num" w:pos="1440"/>
        </w:tabs>
        <w:ind w:left="1440" w:hanging="360"/>
      </w:pPr>
      <w:rPr>
        <w:rFonts w:ascii="Arial" w:hAnsi="Arial" w:hint="default"/>
      </w:rPr>
    </w:lvl>
    <w:lvl w:ilvl="2" w:tplc="D3A0471A" w:tentative="1">
      <w:start w:val="1"/>
      <w:numFmt w:val="bullet"/>
      <w:lvlText w:val="•"/>
      <w:lvlJc w:val="left"/>
      <w:pPr>
        <w:tabs>
          <w:tab w:val="num" w:pos="2160"/>
        </w:tabs>
        <w:ind w:left="2160" w:hanging="360"/>
      </w:pPr>
      <w:rPr>
        <w:rFonts w:ascii="Arial" w:hAnsi="Arial" w:hint="default"/>
      </w:rPr>
    </w:lvl>
    <w:lvl w:ilvl="3" w:tplc="370A0AD0" w:tentative="1">
      <w:start w:val="1"/>
      <w:numFmt w:val="bullet"/>
      <w:lvlText w:val="•"/>
      <w:lvlJc w:val="left"/>
      <w:pPr>
        <w:tabs>
          <w:tab w:val="num" w:pos="2880"/>
        </w:tabs>
        <w:ind w:left="2880" w:hanging="360"/>
      </w:pPr>
      <w:rPr>
        <w:rFonts w:ascii="Arial" w:hAnsi="Arial" w:hint="default"/>
      </w:rPr>
    </w:lvl>
    <w:lvl w:ilvl="4" w:tplc="22DEFFB2" w:tentative="1">
      <w:start w:val="1"/>
      <w:numFmt w:val="bullet"/>
      <w:lvlText w:val="•"/>
      <w:lvlJc w:val="left"/>
      <w:pPr>
        <w:tabs>
          <w:tab w:val="num" w:pos="3600"/>
        </w:tabs>
        <w:ind w:left="3600" w:hanging="360"/>
      </w:pPr>
      <w:rPr>
        <w:rFonts w:ascii="Arial" w:hAnsi="Arial" w:hint="default"/>
      </w:rPr>
    </w:lvl>
    <w:lvl w:ilvl="5" w:tplc="FA7AB562" w:tentative="1">
      <w:start w:val="1"/>
      <w:numFmt w:val="bullet"/>
      <w:lvlText w:val="•"/>
      <w:lvlJc w:val="left"/>
      <w:pPr>
        <w:tabs>
          <w:tab w:val="num" w:pos="4320"/>
        </w:tabs>
        <w:ind w:left="4320" w:hanging="360"/>
      </w:pPr>
      <w:rPr>
        <w:rFonts w:ascii="Arial" w:hAnsi="Arial" w:hint="default"/>
      </w:rPr>
    </w:lvl>
    <w:lvl w:ilvl="6" w:tplc="EF6A6D40" w:tentative="1">
      <w:start w:val="1"/>
      <w:numFmt w:val="bullet"/>
      <w:lvlText w:val="•"/>
      <w:lvlJc w:val="left"/>
      <w:pPr>
        <w:tabs>
          <w:tab w:val="num" w:pos="5040"/>
        </w:tabs>
        <w:ind w:left="5040" w:hanging="360"/>
      </w:pPr>
      <w:rPr>
        <w:rFonts w:ascii="Arial" w:hAnsi="Arial" w:hint="default"/>
      </w:rPr>
    </w:lvl>
    <w:lvl w:ilvl="7" w:tplc="BB5A0DEC" w:tentative="1">
      <w:start w:val="1"/>
      <w:numFmt w:val="bullet"/>
      <w:lvlText w:val="•"/>
      <w:lvlJc w:val="left"/>
      <w:pPr>
        <w:tabs>
          <w:tab w:val="num" w:pos="5760"/>
        </w:tabs>
        <w:ind w:left="5760" w:hanging="360"/>
      </w:pPr>
      <w:rPr>
        <w:rFonts w:ascii="Arial" w:hAnsi="Arial" w:hint="default"/>
      </w:rPr>
    </w:lvl>
    <w:lvl w:ilvl="8" w:tplc="67CC74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AE542C9"/>
    <w:multiLevelType w:val="multilevel"/>
    <w:tmpl w:val="9E7CA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3853CA"/>
    <w:multiLevelType w:val="multilevel"/>
    <w:tmpl w:val="67C6A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7A7"/>
    <w:rsid w:val="000447A7"/>
    <w:rsid w:val="00164DF6"/>
    <w:rsid w:val="003B080E"/>
    <w:rsid w:val="00422174"/>
    <w:rsid w:val="00596271"/>
    <w:rsid w:val="005D7B41"/>
    <w:rsid w:val="00714C08"/>
    <w:rsid w:val="007B239A"/>
    <w:rsid w:val="007D3EEB"/>
    <w:rsid w:val="0080296C"/>
    <w:rsid w:val="008E09A6"/>
    <w:rsid w:val="00A7142B"/>
    <w:rsid w:val="00A96E35"/>
    <w:rsid w:val="00B56D22"/>
    <w:rsid w:val="00B90D10"/>
    <w:rsid w:val="00B93978"/>
    <w:rsid w:val="00CE0B13"/>
    <w:rsid w:val="00E42429"/>
    <w:rsid w:val="00EE43D5"/>
    <w:rsid w:val="00F50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647077-AA43-4097-9575-7C726A7D3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447A7"/>
    <w:pPr>
      <w:spacing w:after="0" w:line="240" w:lineRule="auto"/>
    </w:pPr>
  </w:style>
  <w:style w:type="paragraph" w:styleId="a4">
    <w:name w:val="Normal (Web)"/>
    <w:basedOn w:val="a"/>
    <w:uiPriority w:val="99"/>
    <w:semiHidden/>
    <w:unhideWhenUsed/>
    <w:rsid w:val="000447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447A7"/>
  </w:style>
  <w:style w:type="paragraph" w:styleId="a5">
    <w:name w:val="header"/>
    <w:basedOn w:val="a"/>
    <w:link w:val="a6"/>
    <w:uiPriority w:val="99"/>
    <w:unhideWhenUsed/>
    <w:rsid w:val="003B080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B080E"/>
  </w:style>
  <w:style w:type="paragraph" w:styleId="a7">
    <w:name w:val="footer"/>
    <w:basedOn w:val="a"/>
    <w:link w:val="a8"/>
    <w:uiPriority w:val="99"/>
    <w:unhideWhenUsed/>
    <w:rsid w:val="003B080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B080E"/>
  </w:style>
  <w:style w:type="character" w:styleId="a9">
    <w:name w:val="Hyperlink"/>
    <w:basedOn w:val="a0"/>
    <w:uiPriority w:val="99"/>
    <w:unhideWhenUsed/>
    <w:rsid w:val="00E424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05008">
      <w:bodyDiv w:val="1"/>
      <w:marLeft w:val="0"/>
      <w:marRight w:val="0"/>
      <w:marTop w:val="0"/>
      <w:marBottom w:val="0"/>
      <w:divBdr>
        <w:top w:val="none" w:sz="0" w:space="0" w:color="auto"/>
        <w:left w:val="none" w:sz="0" w:space="0" w:color="auto"/>
        <w:bottom w:val="none" w:sz="0" w:space="0" w:color="auto"/>
        <w:right w:val="none" w:sz="0" w:space="0" w:color="auto"/>
      </w:divBdr>
    </w:div>
    <w:div w:id="210769796">
      <w:bodyDiv w:val="1"/>
      <w:marLeft w:val="0"/>
      <w:marRight w:val="0"/>
      <w:marTop w:val="0"/>
      <w:marBottom w:val="0"/>
      <w:divBdr>
        <w:top w:val="none" w:sz="0" w:space="0" w:color="auto"/>
        <w:left w:val="none" w:sz="0" w:space="0" w:color="auto"/>
        <w:bottom w:val="none" w:sz="0" w:space="0" w:color="auto"/>
        <w:right w:val="none" w:sz="0" w:space="0" w:color="auto"/>
      </w:divBdr>
      <w:divsChild>
        <w:div w:id="983509152">
          <w:marLeft w:val="547"/>
          <w:marRight w:val="0"/>
          <w:marTop w:val="0"/>
          <w:marBottom w:val="0"/>
          <w:divBdr>
            <w:top w:val="none" w:sz="0" w:space="0" w:color="auto"/>
            <w:left w:val="none" w:sz="0" w:space="0" w:color="auto"/>
            <w:bottom w:val="none" w:sz="0" w:space="0" w:color="auto"/>
            <w:right w:val="none" w:sz="0" w:space="0" w:color="auto"/>
          </w:divBdr>
        </w:div>
        <w:div w:id="369769275">
          <w:marLeft w:val="547"/>
          <w:marRight w:val="0"/>
          <w:marTop w:val="0"/>
          <w:marBottom w:val="0"/>
          <w:divBdr>
            <w:top w:val="none" w:sz="0" w:space="0" w:color="auto"/>
            <w:left w:val="none" w:sz="0" w:space="0" w:color="auto"/>
            <w:bottom w:val="none" w:sz="0" w:space="0" w:color="auto"/>
            <w:right w:val="none" w:sz="0" w:space="0" w:color="auto"/>
          </w:divBdr>
        </w:div>
        <w:div w:id="77335631">
          <w:marLeft w:val="547"/>
          <w:marRight w:val="0"/>
          <w:marTop w:val="0"/>
          <w:marBottom w:val="0"/>
          <w:divBdr>
            <w:top w:val="none" w:sz="0" w:space="0" w:color="auto"/>
            <w:left w:val="none" w:sz="0" w:space="0" w:color="auto"/>
            <w:bottom w:val="none" w:sz="0" w:space="0" w:color="auto"/>
            <w:right w:val="none" w:sz="0" w:space="0" w:color="auto"/>
          </w:divBdr>
        </w:div>
        <w:div w:id="512765670">
          <w:marLeft w:val="547"/>
          <w:marRight w:val="0"/>
          <w:marTop w:val="0"/>
          <w:marBottom w:val="0"/>
          <w:divBdr>
            <w:top w:val="none" w:sz="0" w:space="0" w:color="auto"/>
            <w:left w:val="none" w:sz="0" w:space="0" w:color="auto"/>
            <w:bottom w:val="none" w:sz="0" w:space="0" w:color="auto"/>
            <w:right w:val="none" w:sz="0" w:space="0" w:color="auto"/>
          </w:divBdr>
        </w:div>
        <w:div w:id="812600235">
          <w:marLeft w:val="547"/>
          <w:marRight w:val="0"/>
          <w:marTop w:val="0"/>
          <w:marBottom w:val="0"/>
          <w:divBdr>
            <w:top w:val="none" w:sz="0" w:space="0" w:color="auto"/>
            <w:left w:val="none" w:sz="0" w:space="0" w:color="auto"/>
            <w:bottom w:val="none" w:sz="0" w:space="0" w:color="auto"/>
            <w:right w:val="none" w:sz="0" w:space="0" w:color="auto"/>
          </w:divBdr>
        </w:div>
      </w:divsChild>
    </w:div>
    <w:div w:id="558787712">
      <w:bodyDiv w:val="1"/>
      <w:marLeft w:val="0"/>
      <w:marRight w:val="0"/>
      <w:marTop w:val="0"/>
      <w:marBottom w:val="0"/>
      <w:divBdr>
        <w:top w:val="none" w:sz="0" w:space="0" w:color="auto"/>
        <w:left w:val="none" w:sz="0" w:space="0" w:color="auto"/>
        <w:bottom w:val="none" w:sz="0" w:space="0" w:color="auto"/>
        <w:right w:val="none" w:sz="0" w:space="0" w:color="auto"/>
      </w:divBdr>
    </w:div>
    <w:div w:id="570846809">
      <w:bodyDiv w:val="1"/>
      <w:marLeft w:val="0"/>
      <w:marRight w:val="0"/>
      <w:marTop w:val="0"/>
      <w:marBottom w:val="0"/>
      <w:divBdr>
        <w:top w:val="none" w:sz="0" w:space="0" w:color="auto"/>
        <w:left w:val="none" w:sz="0" w:space="0" w:color="auto"/>
        <w:bottom w:val="none" w:sz="0" w:space="0" w:color="auto"/>
        <w:right w:val="none" w:sz="0" w:space="0" w:color="auto"/>
      </w:divBdr>
    </w:div>
    <w:div w:id="959606390">
      <w:bodyDiv w:val="1"/>
      <w:marLeft w:val="0"/>
      <w:marRight w:val="0"/>
      <w:marTop w:val="0"/>
      <w:marBottom w:val="0"/>
      <w:divBdr>
        <w:top w:val="none" w:sz="0" w:space="0" w:color="auto"/>
        <w:left w:val="none" w:sz="0" w:space="0" w:color="auto"/>
        <w:bottom w:val="none" w:sz="0" w:space="0" w:color="auto"/>
        <w:right w:val="none" w:sz="0" w:space="0" w:color="auto"/>
      </w:divBdr>
    </w:div>
    <w:div w:id="1619021869">
      <w:bodyDiv w:val="1"/>
      <w:marLeft w:val="0"/>
      <w:marRight w:val="0"/>
      <w:marTop w:val="0"/>
      <w:marBottom w:val="0"/>
      <w:divBdr>
        <w:top w:val="none" w:sz="0" w:space="0" w:color="auto"/>
        <w:left w:val="none" w:sz="0" w:space="0" w:color="auto"/>
        <w:bottom w:val="none" w:sz="0" w:space="0" w:color="auto"/>
        <w:right w:val="none" w:sz="0" w:space="0" w:color="auto"/>
      </w:divBdr>
    </w:div>
    <w:div w:id="183987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earningapps.org/"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Cambria Math" panose="02040503050406030204" pitchFamily="18" charset="0"/>
                <a:ea typeface="Cambria Math" panose="02040503050406030204" pitchFamily="18" charset="0"/>
                <a:cs typeface="+mn-cs"/>
              </a:defRPr>
            </a:pPr>
            <a:r>
              <a:rPr lang="en-US" sz="2000" b="1">
                <a:latin typeface="Cambria Math" panose="02040503050406030204" pitchFamily="18" charset="0"/>
                <a:ea typeface="Cambria Math" panose="02040503050406030204" pitchFamily="18" charset="0"/>
              </a:rPr>
              <a:t>y=cosx-4</a:t>
            </a:r>
          </a:p>
        </c:rich>
      </c:tx>
      <c:layout/>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Cambria Math" panose="02040503050406030204" pitchFamily="18" charset="0"/>
              <a:ea typeface="Cambria Math" panose="02040503050406030204" pitchFamily="18" charset="0"/>
              <a:cs typeface="+mn-cs"/>
            </a:defRPr>
          </a:pPr>
          <a:endParaRPr lang="ru-RU"/>
        </a:p>
      </c:txPr>
    </c:title>
    <c:autoTitleDeleted val="0"/>
    <c:plotArea>
      <c:layout/>
      <c:scatterChart>
        <c:scatterStyle val="smoothMarker"/>
        <c:varyColors val="0"/>
        <c:ser>
          <c:idx val="0"/>
          <c:order val="0"/>
          <c:spPr>
            <a:ln w="57150" cap="rnd">
              <a:solidFill>
                <a:srgbClr val="00B050"/>
              </a:solidFill>
              <a:round/>
            </a:ln>
            <a:effectLst/>
          </c:spPr>
          <c:marker>
            <c:symbol val="none"/>
          </c:marker>
          <c:xVal>
            <c:numRef>
              <c:f>Лист1!$A$1:$A$11</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Лист1!$B$1:$B$11</c:f>
              <c:numCache>
                <c:formatCode>General</c:formatCode>
                <c:ptCount val="11"/>
                <c:pt idx="0">
                  <c:v>-3.7163378145367738</c:v>
                </c:pt>
                <c:pt idx="1">
                  <c:v>-4.6536436208636118</c:v>
                </c:pt>
                <c:pt idx="2">
                  <c:v>-4.9899924966004452</c:v>
                </c:pt>
                <c:pt idx="3">
                  <c:v>-4.4161468365471421</c:v>
                </c:pt>
                <c:pt idx="4">
                  <c:v>-3.4596976941318602</c:v>
                </c:pt>
                <c:pt idx="5">
                  <c:v>-3</c:v>
                </c:pt>
                <c:pt idx="6">
                  <c:v>-3.4596976941318602</c:v>
                </c:pt>
                <c:pt idx="7">
                  <c:v>-4.4161468365471421</c:v>
                </c:pt>
                <c:pt idx="8">
                  <c:v>-4.9899924966004452</c:v>
                </c:pt>
                <c:pt idx="9">
                  <c:v>-4.6536436208636118</c:v>
                </c:pt>
                <c:pt idx="10">
                  <c:v>-3.7163378145367738</c:v>
                </c:pt>
              </c:numCache>
            </c:numRef>
          </c:yVal>
          <c:smooth val="1"/>
          <c:extLst xmlns:c16r2="http://schemas.microsoft.com/office/drawing/2015/06/chart">
            <c:ext xmlns:c16="http://schemas.microsoft.com/office/drawing/2014/chart" uri="{C3380CC4-5D6E-409C-BE32-E72D297353CC}">
              <c16:uniqueId val="{00000000-571B-4419-A87E-C0A684EDEF8A}"/>
            </c:ext>
          </c:extLst>
        </c:ser>
        <c:dLbls>
          <c:showLegendKey val="0"/>
          <c:showVal val="0"/>
          <c:showCatName val="0"/>
          <c:showSerName val="0"/>
          <c:showPercent val="0"/>
          <c:showBubbleSize val="0"/>
        </c:dLbls>
        <c:axId val="136437432"/>
        <c:axId val="137206056"/>
      </c:scatterChart>
      <c:valAx>
        <c:axId val="136437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06056"/>
        <c:crosses val="autoZero"/>
        <c:crossBetween val="midCat"/>
      </c:valAx>
      <c:valAx>
        <c:axId val="137206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43743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y=cosx-4</a:t>
            </a:r>
          </a:p>
        </c:rich>
      </c:tx>
      <c:layout/>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3.5695732082648791E-2"/>
          <c:y val="0.34218058066316442"/>
          <c:w val="0.89673819879888883"/>
          <c:h val="0.57307365662497123"/>
        </c:manualLayout>
      </c:layout>
      <c:scatterChart>
        <c:scatterStyle val="smoothMarker"/>
        <c:varyColors val="0"/>
        <c:ser>
          <c:idx val="0"/>
          <c:order val="0"/>
          <c:spPr>
            <a:ln w="57150" cap="rnd">
              <a:solidFill>
                <a:srgbClr val="C00000"/>
              </a:solidFill>
              <a:round/>
            </a:ln>
            <a:effectLst/>
          </c:spPr>
          <c:marker>
            <c:symbol val="none"/>
          </c:marker>
          <c:xVal>
            <c:numRef>
              <c:f>Лист1!$A$1:$A$11</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Лист1!$B$1:$B$11</c:f>
              <c:numCache>
                <c:formatCode>General</c:formatCode>
                <c:ptCount val="11"/>
                <c:pt idx="0">
                  <c:v>-3.7163378145367738</c:v>
                </c:pt>
                <c:pt idx="1">
                  <c:v>-4.6536436208636118</c:v>
                </c:pt>
                <c:pt idx="2">
                  <c:v>-4.9899924966004452</c:v>
                </c:pt>
                <c:pt idx="3">
                  <c:v>-4.4161468365471421</c:v>
                </c:pt>
                <c:pt idx="4">
                  <c:v>-3.4596976941318602</c:v>
                </c:pt>
                <c:pt idx="5">
                  <c:v>-3</c:v>
                </c:pt>
                <c:pt idx="6">
                  <c:v>-3.4596976941318602</c:v>
                </c:pt>
                <c:pt idx="7">
                  <c:v>-4.4161468365471421</c:v>
                </c:pt>
                <c:pt idx="8">
                  <c:v>-4.9899924966004452</c:v>
                </c:pt>
                <c:pt idx="9">
                  <c:v>-4.6536436208636118</c:v>
                </c:pt>
                <c:pt idx="10">
                  <c:v>-3.7163378145367738</c:v>
                </c:pt>
              </c:numCache>
            </c:numRef>
          </c:yVal>
          <c:smooth val="1"/>
          <c:extLst xmlns:c16r2="http://schemas.microsoft.com/office/drawing/2015/06/chart">
            <c:ext xmlns:c16="http://schemas.microsoft.com/office/drawing/2014/chart" uri="{C3380CC4-5D6E-409C-BE32-E72D297353CC}">
              <c16:uniqueId val="{00000000-E2C5-49D4-9F3F-F60875DE8B9A}"/>
            </c:ext>
          </c:extLst>
        </c:ser>
        <c:dLbls>
          <c:showLegendKey val="0"/>
          <c:showVal val="0"/>
          <c:showCatName val="0"/>
          <c:showSerName val="0"/>
          <c:showPercent val="0"/>
          <c:showBubbleSize val="0"/>
        </c:dLbls>
        <c:axId val="136553456"/>
        <c:axId val="136554864"/>
      </c:scatterChart>
      <c:valAx>
        <c:axId val="136553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554864"/>
        <c:crosses val="autoZero"/>
        <c:crossBetween val="midCat"/>
      </c:valAx>
      <c:valAx>
        <c:axId val="13655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55345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854</Words>
  <Characters>4870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teacher2</dc:creator>
  <cp:keywords/>
  <dc:description/>
  <cp:lastModifiedBy>teacher2</cp:lastModifiedBy>
  <cp:revision>2</cp:revision>
  <dcterms:created xsi:type="dcterms:W3CDTF">2019-04-30T02:17:00Z</dcterms:created>
  <dcterms:modified xsi:type="dcterms:W3CDTF">2019-04-30T02:17:00Z</dcterms:modified>
</cp:coreProperties>
</file>