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CEF" w:rsidRPr="00554CEF" w:rsidRDefault="00554CEF" w:rsidP="00554C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CE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Государственное бюджетное общеобразовательное учреждение средняя общеобразовательная школа  № 653 с углублённым изучением иностранных языков (хинди и английского)   Калининского района Санкт-Петербурга имени Рабиндраната Тагора</w:t>
      </w:r>
    </w:p>
    <w:p w:rsidR="00554CEF" w:rsidRPr="00554CEF" w:rsidRDefault="00554CEF" w:rsidP="00554CEF">
      <w:pPr>
        <w:tabs>
          <w:tab w:val="left" w:pos="2673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54CEF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</w:p>
    <w:p w:rsidR="00554CEF" w:rsidRPr="00554CEF" w:rsidRDefault="00554CEF" w:rsidP="00554C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CEF" w:rsidRPr="00554CEF" w:rsidRDefault="00554CEF" w:rsidP="00554C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CEF" w:rsidRPr="00554CEF" w:rsidRDefault="00554CEF" w:rsidP="00554C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CEF" w:rsidRPr="00554CEF" w:rsidRDefault="00554CEF" w:rsidP="00554C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CEF" w:rsidRPr="00554CEF" w:rsidRDefault="00554CEF" w:rsidP="00554CEF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54CE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КОНКУРС «ТВОРЧЕСКИЙ </w:t>
      </w:r>
      <w:r w:rsidR="00594DD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УЧИТЕЛЬ</w:t>
      </w:r>
      <w:r w:rsidRPr="00554CEF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»</w:t>
      </w:r>
    </w:p>
    <w:p w:rsidR="00594DDB" w:rsidRDefault="00594DDB" w:rsidP="00554CEF">
      <w:pPr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594DDB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Всероссийский конкурс для педагогов на лучшую публикацию.</w:t>
      </w:r>
    </w:p>
    <w:p w:rsidR="00554CEF" w:rsidRPr="00554CEF" w:rsidRDefault="00554CEF" w:rsidP="00554CEF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554CEF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 xml:space="preserve">УЧАСТНИК: </w:t>
      </w:r>
      <w:r w:rsidR="00594DDB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ТОМСКАЯ</w:t>
      </w:r>
    </w:p>
    <w:p w:rsidR="00554CEF" w:rsidRPr="00554CEF" w:rsidRDefault="00594DDB" w:rsidP="00554CEF">
      <w:pPr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АНАСТАСИЯ АЛЕКСЕЕВНА</w:t>
      </w:r>
    </w:p>
    <w:p w:rsidR="00554CEF" w:rsidRPr="00554CEF" w:rsidRDefault="00594DDB" w:rsidP="00554CEF">
      <w:pPr>
        <w:jc w:val="center"/>
        <w:rPr>
          <w:rFonts w:ascii="Times New Roman" w:eastAsia="Times New Roman" w:hAnsi="Times New Roman" w:cs="Times New Roman"/>
          <w:i/>
          <w:sz w:val="28"/>
          <w:szCs w:val="44"/>
          <w:lang w:eastAsia="ru-RU"/>
        </w:rPr>
      </w:pPr>
      <w:r w:rsidRPr="00594DDB">
        <w:rPr>
          <w:rFonts w:ascii="Times New Roman" w:eastAsia="Times New Roman" w:hAnsi="Times New Roman" w:cs="Times New Roman"/>
          <w:i/>
          <w:sz w:val="28"/>
          <w:szCs w:val="44"/>
          <w:lang w:eastAsia="ru-RU"/>
        </w:rPr>
        <w:t>Учитель английского языка</w:t>
      </w:r>
    </w:p>
    <w:p w:rsidR="00554CEF" w:rsidRDefault="00554CEF" w:rsidP="00554C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DDB" w:rsidRPr="00554CEF" w:rsidRDefault="00EB1BD0" w:rsidP="00EB1BD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1BD0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Методическая разработка урока английского языка с применением здоровье</w:t>
      </w:r>
      <w:bookmarkStart w:id="0" w:name="_GoBack"/>
      <w:bookmarkEnd w:id="0"/>
      <w:r w:rsidRPr="00EB1BD0">
        <w:rPr>
          <w:rFonts w:ascii="Times New Roman" w:eastAsia="Times New Roman" w:hAnsi="Times New Roman" w:cs="Times New Roman"/>
          <w:sz w:val="28"/>
          <w:szCs w:val="28"/>
          <w:lang w:eastAsia="ru-RU"/>
        </w:rPr>
        <w:t>сбер</w:t>
      </w:r>
      <w:r w:rsidR="00C10D8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EB1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гающих технологий </w:t>
      </w:r>
      <w:r w:rsidR="00594DDB" w:rsidRPr="00EB1B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A070D5" w:rsidRPr="00EB1BD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сохранить свое зрение?</w:t>
      </w:r>
      <w:r w:rsidR="00594DDB" w:rsidRPr="00EB1BD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54CEF" w:rsidRPr="00554CEF" w:rsidRDefault="00554CEF" w:rsidP="00554C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CEF" w:rsidRPr="00554CEF" w:rsidRDefault="00554CEF" w:rsidP="00554C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CEF" w:rsidRPr="00554CEF" w:rsidRDefault="00554CEF" w:rsidP="00554C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CEF" w:rsidRPr="00554CEF" w:rsidRDefault="00554CEF" w:rsidP="00554CE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DDB" w:rsidRDefault="00594DDB" w:rsidP="00554CE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DDB" w:rsidRDefault="00594DDB" w:rsidP="00554CE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DDB" w:rsidRDefault="00594DDB" w:rsidP="00554CE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4CEF" w:rsidRPr="00554CEF" w:rsidRDefault="00554CEF" w:rsidP="00554CE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CEF">
        <w:rPr>
          <w:rFonts w:ascii="Times New Roman" w:eastAsia="Times New Roman" w:hAnsi="Times New Roman" w:cs="Times New Roman"/>
          <w:sz w:val="28"/>
          <w:szCs w:val="28"/>
          <w:lang w:eastAsia="ru-RU"/>
        </w:rPr>
        <w:t>2023 год</w:t>
      </w:r>
    </w:p>
    <w:p w:rsidR="00554CEF" w:rsidRPr="00554CEF" w:rsidRDefault="00554CEF" w:rsidP="00554CEF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54CE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Санкт-Петербург</w:t>
      </w:r>
    </w:p>
    <w:p w:rsidR="00694D66" w:rsidRPr="00454B7A" w:rsidRDefault="00694D66" w:rsidP="00454B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268"/>
        <w:gridCol w:w="3827"/>
        <w:gridCol w:w="3544"/>
      </w:tblGrid>
      <w:tr w:rsidR="00BC5EC2" w:rsidRPr="00554CEF" w:rsidTr="00EB1BD0">
        <w:trPr>
          <w:jc w:val="center"/>
        </w:trPr>
        <w:tc>
          <w:tcPr>
            <w:tcW w:w="9639" w:type="dxa"/>
            <w:gridSpan w:val="3"/>
          </w:tcPr>
          <w:p w:rsidR="00BC5EC2" w:rsidRPr="00554CEF" w:rsidRDefault="00BC5EC2" w:rsidP="00594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Организационная информация</w:t>
            </w:r>
          </w:p>
        </w:tc>
      </w:tr>
      <w:tr w:rsidR="00F71474" w:rsidRPr="00554CEF" w:rsidTr="00EB1BD0">
        <w:trPr>
          <w:jc w:val="center"/>
        </w:trPr>
        <w:tc>
          <w:tcPr>
            <w:tcW w:w="2268" w:type="dxa"/>
          </w:tcPr>
          <w:p w:rsidR="00F71474" w:rsidRPr="00554CEF" w:rsidRDefault="00F7147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7371" w:type="dxa"/>
            <w:gridSpan w:val="2"/>
          </w:tcPr>
          <w:p w:rsidR="00F71474" w:rsidRPr="00554CEF" w:rsidRDefault="00F71474" w:rsidP="00454B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Томская Анастасия Алексеевна, 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учитель английского языка</w:t>
            </w:r>
          </w:p>
        </w:tc>
      </w:tr>
      <w:tr w:rsidR="00F71474" w:rsidRPr="00554CEF" w:rsidTr="00EB1BD0">
        <w:trPr>
          <w:jc w:val="center"/>
        </w:trPr>
        <w:tc>
          <w:tcPr>
            <w:tcW w:w="2268" w:type="dxa"/>
          </w:tcPr>
          <w:p w:rsidR="00F71474" w:rsidRPr="00554CEF" w:rsidRDefault="00F7147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</w:p>
        </w:tc>
        <w:tc>
          <w:tcPr>
            <w:tcW w:w="7371" w:type="dxa"/>
            <w:gridSpan w:val="2"/>
          </w:tcPr>
          <w:p w:rsidR="00F71474" w:rsidRPr="00554CEF" w:rsidRDefault="00F7147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 средняя общеобразовательная школа № 653 с углубленным изучением иностранных языков (хинди и английского) Калининского района Санкт-Петербурга имени Рабиндраната Тагора</w:t>
            </w:r>
          </w:p>
        </w:tc>
      </w:tr>
      <w:tr w:rsidR="00F71474" w:rsidRPr="00554CEF" w:rsidTr="00EB1BD0">
        <w:trPr>
          <w:jc w:val="center"/>
        </w:trPr>
        <w:tc>
          <w:tcPr>
            <w:tcW w:w="2268" w:type="dxa"/>
          </w:tcPr>
          <w:p w:rsidR="00F71474" w:rsidRPr="00554CEF" w:rsidRDefault="00F7147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7371" w:type="dxa"/>
            <w:gridSpan w:val="2"/>
          </w:tcPr>
          <w:p w:rsidR="00F71474" w:rsidRPr="00554CEF" w:rsidRDefault="00F7147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Урок английского языка</w:t>
            </w:r>
          </w:p>
        </w:tc>
      </w:tr>
      <w:tr w:rsidR="00F71474" w:rsidRPr="00554CEF" w:rsidTr="00EB1BD0">
        <w:trPr>
          <w:jc w:val="center"/>
        </w:trPr>
        <w:tc>
          <w:tcPr>
            <w:tcW w:w="2268" w:type="dxa"/>
          </w:tcPr>
          <w:p w:rsidR="00F71474" w:rsidRPr="00554CEF" w:rsidRDefault="00F7147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7371" w:type="dxa"/>
            <w:gridSpan w:val="2"/>
          </w:tcPr>
          <w:p w:rsidR="00F71474" w:rsidRPr="00554CEF" w:rsidRDefault="00F7147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5 класс</w:t>
            </w:r>
          </w:p>
        </w:tc>
      </w:tr>
      <w:tr w:rsidR="00F71474" w:rsidRPr="00554CEF" w:rsidTr="00EB1BD0">
        <w:trPr>
          <w:jc w:val="center"/>
        </w:trPr>
        <w:tc>
          <w:tcPr>
            <w:tcW w:w="2268" w:type="dxa"/>
          </w:tcPr>
          <w:p w:rsidR="00F71474" w:rsidRPr="00554CEF" w:rsidRDefault="00F7147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371" w:type="dxa"/>
            <w:gridSpan w:val="2"/>
          </w:tcPr>
          <w:p w:rsidR="00F71474" w:rsidRPr="00554CEF" w:rsidRDefault="00F7147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Группа, 10-15 человек</w:t>
            </w:r>
          </w:p>
        </w:tc>
      </w:tr>
      <w:tr w:rsidR="00F71474" w:rsidRPr="00554CEF" w:rsidTr="00EB1BD0">
        <w:trPr>
          <w:jc w:val="center"/>
        </w:trPr>
        <w:tc>
          <w:tcPr>
            <w:tcW w:w="2268" w:type="dxa"/>
          </w:tcPr>
          <w:p w:rsidR="00F71474" w:rsidRPr="00554CEF" w:rsidRDefault="00F7147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371" w:type="dxa"/>
            <w:gridSpan w:val="2"/>
          </w:tcPr>
          <w:p w:rsidR="00F71474" w:rsidRPr="00554CEF" w:rsidRDefault="00105165" w:rsidP="00454B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Как сохранить </w:t>
            </w:r>
            <w:r w:rsidR="00BC5EC2"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свое </w:t>
            </w: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>зрение?</w:t>
            </w:r>
            <w:r w:rsidR="00F71474"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F71474" w:rsidRPr="00554CEF" w:rsidTr="00EB1BD0">
        <w:trPr>
          <w:jc w:val="center"/>
        </w:trPr>
        <w:tc>
          <w:tcPr>
            <w:tcW w:w="2268" w:type="dxa"/>
          </w:tcPr>
          <w:p w:rsidR="00F71474" w:rsidRPr="00554CEF" w:rsidRDefault="00F7147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7371" w:type="dxa"/>
            <w:gridSpan w:val="2"/>
          </w:tcPr>
          <w:p w:rsidR="00F71474" w:rsidRPr="00554CEF" w:rsidRDefault="00F7147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</w:tr>
      <w:tr w:rsidR="00F71474" w:rsidRPr="00554CEF" w:rsidTr="00EB1BD0">
        <w:trPr>
          <w:jc w:val="center"/>
        </w:trPr>
        <w:tc>
          <w:tcPr>
            <w:tcW w:w="2268" w:type="dxa"/>
          </w:tcPr>
          <w:p w:rsidR="00F71474" w:rsidRPr="00554CEF" w:rsidRDefault="00F7147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Форма урока</w:t>
            </w:r>
          </w:p>
        </w:tc>
        <w:tc>
          <w:tcPr>
            <w:tcW w:w="7371" w:type="dxa"/>
            <w:gridSpan w:val="2"/>
          </w:tcPr>
          <w:p w:rsidR="00F71474" w:rsidRPr="00554CEF" w:rsidRDefault="00F7147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Урок здоровья</w:t>
            </w:r>
          </w:p>
        </w:tc>
      </w:tr>
      <w:tr w:rsidR="00F71474" w:rsidRPr="00554CEF" w:rsidTr="00EB1BD0">
        <w:trPr>
          <w:jc w:val="center"/>
        </w:trPr>
        <w:tc>
          <w:tcPr>
            <w:tcW w:w="2268" w:type="dxa"/>
          </w:tcPr>
          <w:p w:rsidR="00F71474" w:rsidRPr="00554CEF" w:rsidRDefault="00F7147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Цель урока</w:t>
            </w:r>
          </w:p>
        </w:tc>
        <w:tc>
          <w:tcPr>
            <w:tcW w:w="7371" w:type="dxa"/>
            <w:gridSpan w:val="2"/>
          </w:tcPr>
          <w:p w:rsidR="00F71474" w:rsidRPr="00554CEF" w:rsidRDefault="00105165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Формирование новых знаний об особенностях зрения человека, обоснование необходимости соблюдать правила </w:t>
            </w:r>
            <w:r w:rsidRPr="00554C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гигиены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554C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зрения</w:t>
            </w:r>
          </w:p>
        </w:tc>
      </w:tr>
      <w:tr w:rsidR="00105165" w:rsidRPr="00554CEF" w:rsidTr="00EB1BD0">
        <w:trPr>
          <w:jc w:val="center"/>
        </w:trPr>
        <w:tc>
          <w:tcPr>
            <w:tcW w:w="2268" w:type="dxa"/>
          </w:tcPr>
          <w:p w:rsidR="00105165" w:rsidRPr="00554CEF" w:rsidRDefault="00105165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Задачи урока</w:t>
            </w:r>
          </w:p>
        </w:tc>
        <w:tc>
          <w:tcPr>
            <w:tcW w:w="7371" w:type="dxa"/>
            <w:gridSpan w:val="2"/>
          </w:tcPr>
          <w:p w:rsidR="00105165" w:rsidRPr="00554CEF" w:rsidRDefault="00F63453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Образовательные:</w:t>
            </w:r>
          </w:p>
          <w:p w:rsidR="00F63453" w:rsidRPr="00554CEF" w:rsidRDefault="00F63453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- рассмотреть строение глаза на английском языке;</w:t>
            </w:r>
          </w:p>
          <w:p w:rsidR="00F63453" w:rsidRPr="00554CEF" w:rsidRDefault="00F63453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- изучить функции глаза</w:t>
            </w:r>
          </w:p>
          <w:p w:rsidR="00F63453" w:rsidRPr="00554CEF" w:rsidRDefault="00F63453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Развивающие:</w:t>
            </w:r>
          </w:p>
          <w:p w:rsidR="00F63453" w:rsidRPr="00554CEF" w:rsidRDefault="00F63453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54C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умения анализировать и обобщать полученные знания, устанавливать причинно-следственные связи в ходе изучения </w:t>
            </w:r>
            <w:r w:rsidR="00BC5EC2" w:rsidRPr="00554CEF">
              <w:rPr>
                <w:rFonts w:ascii="Times New Roman" w:hAnsi="Times New Roman" w:cs="Times New Roman"/>
                <w:sz w:val="24"/>
                <w:szCs w:val="24"/>
              </w:rPr>
              <w:t>зрения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63453" w:rsidRPr="00554CEF" w:rsidRDefault="00F63453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-развивать умения делать самостоятельные выводы на основе полученной информации;</w:t>
            </w:r>
          </w:p>
          <w:p w:rsidR="00F63453" w:rsidRPr="00554CEF" w:rsidRDefault="00F63453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Воспитательные:</w:t>
            </w:r>
          </w:p>
          <w:p w:rsidR="00F63453" w:rsidRPr="00554CEF" w:rsidRDefault="00F63453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- сформировать гигиенические навыки  по  уходу за органами зрения;</w:t>
            </w:r>
          </w:p>
          <w:p w:rsidR="00F63453" w:rsidRPr="00554CEF" w:rsidRDefault="00F63453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- воспитывать бережное отношение к своему здоровью</w:t>
            </w:r>
          </w:p>
        </w:tc>
      </w:tr>
      <w:tr w:rsidR="00BC5EC2" w:rsidRPr="00554CEF" w:rsidTr="00EB1BD0">
        <w:trPr>
          <w:jc w:val="center"/>
        </w:trPr>
        <w:tc>
          <w:tcPr>
            <w:tcW w:w="2268" w:type="dxa"/>
          </w:tcPr>
          <w:p w:rsidR="00BC5EC2" w:rsidRPr="00554CEF" w:rsidRDefault="00BC5EC2" w:rsidP="00454B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7371" w:type="dxa"/>
            <w:gridSpan w:val="2"/>
          </w:tcPr>
          <w:p w:rsidR="00BC5EC2" w:rsidRPr="00554CEF" w:rsidRDefault="00BC5E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Познавательные УУД:</w:t>
            </w:r>
          </w:p>
          <w:p w:rsidR="00BC5EC2" w:rsidRPr="00554CEF" w:rsidRDefault="00BC5E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- выполнять  разнообразные задания, направленные на развитие познавательных процессов;</w:t>
            </w:r>
          </w:p>
          <w:p w:rsidR="00BC5EC2" w:rsidRPr="00554CEF" w:rsidRDefault="00BC5E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- строить  речевое высказывание на английском языке</w:t>
            </w:r>
          </w:p>
          <w:p w:rsidR="00BC5EC2" w:rsidRPr="00554CEF" w:rsidRDefault="00BC5E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Личностные УУД:</w:t>
            </w:r>
          </w:p>
          <w:p w:rsidR="00BC5EC2" w:rsidRPr="00554CEF" w:rsidRDefault="00BC5E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- осознавать ценность полученных знаний о важности сохранения зрения</w:t>
            </w:r>
          </w:p>
          <w:p w:rsidR="00BC5EC2" w:rsidRPr="00554CEF" w:rsidRDefault="00BC5E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Регулятивные УУД:</w:t>
            </w:r>
          </w:p>
          <w:p w:rsidR="00BC5EC2" w:rsidRPr="00554CEF" w:rsidRDefault="00BC5E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- устанавливают самостоятельно последовательность действий на занятии;</w:t>
            </w:r>
          </w:p>
          <w:p w:rsidR="00BC5EC2" w:rsidRPr="00554CEF" w:rsidRDefault="00BC5E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- планировать своё действие в соответствии с заданным алгоритмом;</w:t>
            </w:r>
          </w:p>
          <w:p w:rsidR="00BC5EC2" w:rsidRPr="00554CEF" w:rsidRDefault="00BC5E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- оценивать  правильность выполнения действия после его завершения с учётом совершенных ошибок;</w:t>
            </w:r>
          </w:p>
          <w:p w:rsidR="00BC5EC2" w:rsidRPr="00554CEF" w:rsidRDefault="00BC5E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- высказывать свои предположения.</w:t>
            </w:r>
          </w:p>
          <w:p w:rsidR="00BC5EC2" w:rsidRPr="00554CEF" w:rsidRDefault="00BC5E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Коммуникативные УУД: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C5EC2" w:rsidRPr="00554CEF" w:rsidRDefault="00BC5E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- слушать  и понимать речь других на английском языке;</w:t>
            </w:r>
          </w:p>
          <w:p w:rsidR="00BC5EC2" w:rsidRPr="00554CEF" w:rsidRDefault="00BC5E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- уметь оформлять свои мысли в устной форме на английском языке;</w:t>
            </w:r>
          </w:p>
          <w:p w:rsidR="00BC5EC2" w:rsidRPr="00554CEF" w:rsidRDefault="00BC5E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-строить  продуктивное взаимодействие с одноклассниками</w:t>
            </w:r>
          </w:p>
        </w:tc>
      </w:tr>
      <w:tr w:rsidR="00BC5EC2" w:rsidRPr="00554CEF" w:rsidTr="00EB1BD0">
        <w:trPr>
          <w:jc w:val="center"/>
        </w:trPr>
        <w:tc>
          <w:tcPr>
            <w:tcW w:w="2268" w:type="dxa"/>
          </w:tcPr>
          <w:p w:rsidR="00BC5EC2" w:rsidRPr="00554CEF" w:rsidRDefault="00EA6A61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Здоровьесберегающие</w:t>
            </w:r>
            <w:proofErr w:type="spellEnd"/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технологии</w:t>
            </w:r>
          </w:p>
        </w:tc>
        <w:tc>
          <w:tcPr>
            <w:tcW w:w="7371" w:type="dxa"/>
            <w:gridSpan w:val="2"/>
          </w:tcPr>
          <w:p w:rsidR="00EA6A61" w:rsidRPr="00554CEF" w:rsidRDefault="0020280C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A6A61" w:rsidRPr="00554CEF">
              <w:rPr>
                <w:rFonts w:ascii="Times New Roman" w:hAnsi="Times New Roman" w:cs="Times New Roman"/>
                <w:sz w:val="24"/>
                <w:szCs w:val="24"/>
              </w:rPr>
              <w:t>рганизационно-педагогические технологии (ОПТ):</w:t>
            </w:r>
          </w:p>
          <w:p w:rsidR="0020280C" w:rsidRPr="00554CEF" w:rsidRDefault="00EA6A61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- выполнение санитарно-гигиенических требований к уроку: проветривание кабинета перед уроком, контроль теплового режима (не выше 22ºС)</w:t>
            </w:r>
            <w:r w:rsidR="0020280C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, контроль правильного освещения; </w:t>
            </w:r>
          </w:p>
          <w:p w:rsidR="00EA6A61" w:rsidRPr="00554CEF" w:rsidRDefault="0020280C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- введение двух физкультминуток для двигательной активности и упражнения для глаз.</w:t>
            </w:r>
          </w:p>
          <w:p w:rsidR="00EA6A61" w:rsidRPr="00554CEF" w:rsidRDefault="0020280C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EA6A61" w:rsidRPr="00554CEF">
              <w:rPr>
                <w:rFonts w:ascii="Times New Roman" w:hAnsi="Times New Roman" w:cs="Times New Roman"/>
                <w:sz w:val="24"/>
                <w:szCs w:val="24"/>
              </w:rPr>
              <w:t>сихолого-педагогические технологии (ППТ)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20280C" w:rsidRPr="00554CEF" w:rsidRDefault="0020280C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- чередование  видов учебной деятельности;</w:t>
            </w:r>
          </w:p>
          <w:p w:rsidR="0020280C" w:rsidRPr="00554CEF" w:rsidRDefault="0020280C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- применение активных методов обучения</w:t>
            </w:r>
          </w:p>
          <w:p w:rsidR="00BC5EC2" w:rsidRPr="00554CEF" w:rsidRDefault="0020280C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EA6A61" w:rsidRPr="00554CEF">
              <w:rPr>
                <w:rFonts w:ascii="Times New Roman" w:hAnsi="Times New Roman" w:cs="Times New Roman"/>
                <w:sz w:val="24"/>
                <w:szCs w:val="24"/>
              </w:rPr>
              <w:t>чебно-воспитательные технологии (УВТ)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A6A61" w:rsidRPr="00554CEF">
              <w:rPr>
                <w:rFonts w:ascii="Times New Roman" w:hAnsi="Times New Roman" w:cs="Times New Roman"/>
                <w:sz w:val="24"/>
                <w:szCs w:val="24"/>
              </w:rPr>
              <w:t>формировани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EA6A61" w:rsidRPr="00554CEF">
              <w:rPr>
                <w:rFonts w:ascii="Times New Roman" w:hAnsi="Times New Roman" w:cs="Times New Roman"/>
                <w:sz w:val="24"/>
                <w:szCs w:val="24"/>
              </w:rPr>
              <w:t>культуры здоровья обучающихся, мотиваци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A6A61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их к ведению здорового образа жизни</w:t>
            </w:r>
          </w:p>
        </w:tc>
      </w:tr>
      <w:tr w:rsidR="0020280C" w:rsidRPr="00554CEF" w:rsidTr="00EB1BD0">
        <w:trPr>
          <w:jc w:val="center"/>
        </w:trPr>
        <w:tc>
          <w:tcPr>
            <w:tcW w:w="2268" w:type="dxa"/>
          </w:tcPr>
          <w:p w:rsidR="0020280C" w:rsidRPr="00554CEF" w:rsidRDefault="0020280C" w:rsidP="00454B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Необходимые </w:t>
            </w:r>
            <w:r w:rsidR="00403221"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и оборудование</w:t>
            </w:r>
          </w:p>
        </w:tc>
        <w:tc>
          <w:tcPr>
            <w:tcW w:w="7371" w:type="dxa"/>
            <w:gridSpan w:val="2"/>
          </w:tcPr>
          <w:p w:rsidR="0020280C" w:rsidRPr="00554CEF" w:rsidRDefault="004144B6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мультимедийный проектор, экран</w:t>
            </w:r>
          </w:p>
          <w:p w:rsidR="004144B6" w:rsidRPr="00554CEF" w:rsidRDefault="004144B6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презентация к уроку, раздаточный материал (заготовка для оригами, картинка с 3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, чек-лист, лист для рефлексии), веревочка длиной 30 см.</w:t>
            </w:r>
          </w:p>
        </w:tc>
      </w:tr>
      <w:tr w:rsidR="00793004" w:rsidRPr="00554CEF" w:rsidTr="00EB1BD0">
        <w:trPr>
          <w:jc w:val="center"/>
        </w:trPr>
        <w:tc>
          <w:tcPr>
            <w:tcW w:w="9639" w:type="dxa"/>
            <w:gridSpan w:val="3"/>
          </w:tcPr>
          <w:p w:rsidR="00793004" w:rsidRPr="00554CEF" w:rsidRDefault="00793004" w:rsidP="00A07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</w:t>
            </w:r>
          </w:p>
        </w:tc>
      </w:tr>
      <w:tr w:rsidR="00793004" w:rsidRPr="00554CEF" w:rsidTr="00EB1BD0">
        <w:trPr>
          <w:jc w:val="center"/>
        </w:trPr>
        <w:tc>
          <w:tcPr>
            <w:tcW w:w="6095" w:type="dxa"/>
            <w:gridSpan w:val="2"/>
          </w:tcPr>
          <w:p w:rsidR="00793004" w:rsidRPr="00554CEF" w:rsidRDefault="00E03B3B" w:rsidP="00A07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деятельности учителя</w:t>
            </w:r>
          </w:p>
        </w:tc>
        <w:tc>
          <w:tcPr>
            <w:tcW w:w="3544" w:type="dxa"/>
          </w:tcPr>
          <w:p w:rsidR="00793004" w:rsidRPr="00554CEF" w:rsidRDefault="00E03B3B" w:rsidP="00A07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Содержание деятельности </w:t>
            </w:r>
            <w:proofErr w:type="gramStart"/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</w:tc>
      </w:tr>
      <w:tr w:rsidR="00E03B3B" w:rsidRPr="00554CEF" w:rsidTr="00EB1BD0">
        <w:trPr>
          <w:jc w:val="center"/>
        </w:trPr>
        <w:tc>
          <w:tcPr>
            <w:tcW w:w="9639" w:type="dxa"/>
            <w:gridSpan w:val="3"/>
          </w:tcPr>
          <w:p w:rsidR="00E03B3B" w:rsidRPr="00554CEF" w:rsidRDefault="00E03B3B" w:rsidP="00A070D5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к деятельности</w:t>
            </w:r>
          </w:p>
        </w:tc>
      </w:tr>
      <w:tr w:rsidR="00E03B3B" w:rsidRPr="00554CEF" w:rsidTr="00EB1BD0">
        <w:trPr>
          <w:jc w:val="center"/>
        </w:trPr>
        <w:tc>
          <w:tcPr>
            <w:tcW w:w="6095" w:type="dxa"/>
            <w:gridSpan w:val="2"/>
          </w:tcPr>
          <w:p w:rsidR="0020280C" w:rsidRPr="00554CEF" w:rsidRDefault="00A0020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Учитель приветствует ребят</w:t>
            </w:r>
            <w:r w:rsidR="00403221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06F58" w:rsidRPr="00554CEF" w:rsidRDefault="00D06F5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Good morning! My name is Anastasia </w:t>
            </w: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Alekseevna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 I am very glad to see you.</w:t>
            </w:r>
          </w:p>
          <w:p w:rsidR="00E03B3B" w:rsidRPr="00554CEF" w:rsidRDefault="00B83457" w:rsidP="00454B7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5A52B4" w:rsidRPr="00554CEF">
              <w:rPr>
                <w:rFonts w:ascii="Times New Roman" w:hAnsi="Times New Roman" w:cs="Times New Roman"/>
                <w:sz w:val="24"/>
                <w:szCs w:val="24"/>
              </w:rPr>
              <w:t>«Глаза — зеркало души»</w:t>
            </w:r>
            <w:r w:rsidR="00403221" w:rsidRPr="00554CEF">
              <w:rPr>
                <w:rFonts w:ascii="Times New Roman" w:hAnsi="Times New Roman" w:cs="Times New Roman"/>
                <w:sz w:val="24"/>
                <w:szCs w:val="24"/>
              </w:rPr>
              <w:t>, так сказал наш великий российский писатель </w:t>
            </w:r>
            <w:r w:rsidR="00403221" w:rsidRPr="00554C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Лев Толстой</w:t>
            </w:r>
            <w:r w:rsidR="005A52B4" w:rsidRPr="00554C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="005A52B4" w:rsidRPr="00554C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в этом зеркале можно увидеть характер человека, его настроение. </w:t>
            </w:r>
          </w:p>
          <w:p w:rsidR="005A52B4" w:rsidRPr="00554CEF" w:rsidRDefault="005A52B4" w:rsidP="00454B7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Cs/>
                <w:sz w:val="24"/>
                <w:szCs w:val="24"/>
              </w:rPr>
              <w:t>Я вот вижу в ваших глазах радость и немного удивления.</w:t>
            </w:r>
            <w:r w:rsidR="00B83457" w:rsidRPr="00554C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B83457" w:rsidRPr="00554CEF" w:rsidRDefault="00B83457" w:rsidP="00454B7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Cs/>
                <w:sz w:val="24"/>
                <w:szCs w:val="24"/>
              </w:rPr>
              <w:t>Давайте</w:t>
            </w:r>
            <w:r w:rsidR="00F366C2" w:rsidRPr="00554CEF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554C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554CEF">
              <w:rPr>
                <w:rFonts w:ascii="Times New Roman" w:hAnsi="Times New Roman" w:cs="Times New Roman"/>
                <w:bCs/>
                <w:sz w:val="24"/>
                <w:szCs w:val="24"/>
              </w:rPr>
              <w:t>помашем</w:t>
            </w:r>
            <w:proofErr w:type="gramEnd"/>
            <w:r w:rsidRPr="00554CE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друг другу обеими ладошками, покажем как мы рады тому, что встретились.</w:t>
            </w:r>
          </w:p>
          <w:p w:rsidR="00D06F58" w:rsidRPr="00554CEF" w:rsidRDefault="00D06F5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Hello! Hello!</w:t>
            </w:r>
          </w:p>
        </w:tc>
        <w:tc>
          <w:tcPr>
            <w:tcW w:w="3544" w:type="dxa"/>
          </w:tcPr>
          <w:p w:rsidR="00E03B3B" w:rsidRPr="00554CEF" w:rsidRDefault="00A0020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Готовятся к уроку</w:t>
            </w:r>
            <w:r w:rsidR="001D235A" w:rsidRPr="00554C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235A" w:rsidRPr="00554CEF" w:rsidRDefault="001D235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Слушают учителя</w:t>
            </w:r>
            <w:r w:rsidR="00B83457" w:rsidRPr="00554CEF">
              <w:rPr>
                <w:rFonts w:ascii="Times New Roman" w:hAnsi="Times New Roman" w:cs="Times New Roman"/>
                <w:sz w:val="24"/>
                <w:szCs w:val="24"/>
              </w:rPr>
              <w:t>. Машут ладошками, радуются.</w:t>
            </w:r>
          </w:p>
          <w:p w:rsidR="001D235A" w:rsidRPr="00554CEF" w:rsidRDefault="001D235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Настраиваются на совместную работу</w:t>
            </w:r>
            <w:r w:rsidR="00EE16B6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в дружеской атмосфере.</w:t>
            </w:r>
          </w:p>
          <w:p w:rsidR="00B83457" w:rsidRPr="00554CEF" w:rsidRDefault="00B83457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235A" w:rsidRPr="00554CEF" w:rsidTr="00EB1BD0">
        <w:trPr>
          <w:jc w:val="center"/>
        </w:trPr>
        <w:tc>
          <w:tcPr>
            <w:tcW w:w="9639" w:type="dxa"/>
            <w:gridSpan w:val="3"/>
          </w:tcPr>
          <w:p w:rsidR="001D235A" w:rsidRPr="00554CEF" w:rsidRDefault="001D235A" w:rsidP="00A070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знаний, пробное учебное действие</w:t>
            </w:r>
          </w:p>
        </w:tc>
      </w:tr>
      <w:tr w:rsidR="00E03B3B" w:rsidRPr="00554CEF" w:rsidTr="00EB1BD0">
        <w:trPr>
          <w:trHeight w:val="3057"/>
          <w:jc w:val="center"/>
        </w:trPr>
        <w:tc>
          <w:tcPr>
            <w:tcW w:w="6095" w:type="dxa"/>
            <w:gridSpan w:val="2"/>
          </w:tcPr>
          <w:p w:rsidR="00B83457" w:rsidRPr="00554CEF" w:rsidRDefault="00B83457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повернуться в парах и посмотреть друг другу в глаза. </w:t>
            </w:r>
          </w:p>
          <w:p w:rsidR="00B83457" w:rsidRPr="00554CEF" w:rsidRDefault="00B83457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Какого цвета глаза вашего сосед</w:t>
            </w:r>
            <w:r w:rsidR="00D06F58" w:rsidRPr="00554CEF">
              <w:rPr>
                <w:rFonts w:ascii="Times New Roman" w:hAnsi="Times New Roman" w:cs="Times New Roman"/>
                <w:sz w:val="24"/>
                <w:szCs w:val="24"/>
              </w:rPr>
              <w:t>а по парте</w:t>
            </w:r>
            <w:r w:rsidR="00CF542D" w:rsidRPr="00554CE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9C0944" w:rsidRPr="00554CEF" w:rsidRDefault="009C094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 color are the eyes of your neighbor?</w:t>
            </w:r>
          </w:p>
          <w:p w:rsidR="00B83457" w:rsidRPr="00554CEF" w:rsidRDefault="00B83457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Поднимите руку, если у вашего соседа голубые глаза (</w:t>
            </w: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blue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23D75" w:rsidRPr="00554CEF" w:rsidRDefault="00823D75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Raise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your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hand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if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B83457" w:rsidRPr="00554CEF" w:rsidRDefault="00B83457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Поднимите руку, если у вашего соседа зеленые глаза (</w:t>
            </w: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green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83457" w:rsidRPr="00554CEF" w:rsidRDefault="00B83457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Поднимите руку, если у вашего соседа карие глаза </w:t>
            </w:r>
            <w:proofErr w:type="gram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spellStart"/>
            <w:proofErr w:type="gram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brown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2587A" w:rsidRPr="00EB1BD0" w:rsidRDefault="00B83457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А мои </w:t>
            </w:r>
            <w:proofErr w:type="gram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  <w:proofErr w:type="gram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какого цвета? Скажите</w:t>
            </w:r>
            <w:r w:rsidRPr="00EB1B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EB1B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английском</w:t>
            </w:r>
            <w:r w:rsidRPr="00EB1BD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. </w:t>
            </w:r>
          </w:p>
          <w:p w:rsidR="009C0944" w:rsidRPr="00554CEF" w:rsidRDefault="009C0944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what color are my eyes</w:t>
            </w:r>
            <w:r w:rsidR="00CF542D"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?</w:t>
            </w:r>
          </w:p>
        </w:tc>
        <w:tc>
          <w:tcPr>
            <w:tcW w:w="3544" w:type="dxa"/>
          </w:tcPr>
          <w:p w:rsidR="005F511F" w:rsidRPr="00554CEF" w:rsidRDefault="00B83457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Смотрят в глаза друг другу и в глаза учителя. Повторяют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слова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blue, green, brown.</w:t>
            </w:r>
          </w:p>
          <w:p w:rsidR="005F511F" w:rsidRPr="00554CEF" w:rsidRDefault="00F366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Устанавливают зрительный контакт с соседом по парте и с учителем.</w:t>
            </w:r>
          </w:p>
          <w:p w:rsidR="005F511F" w:rsidRPr="00554CEF" w:rsidRDefault="005F511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0DF0" w:rsidRPr="00554CEF" w:rsidRDefault="00DE0DF0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6E3" w:rsidRPr="00554CEF" w:rsidTr="00EB1BD0">
        <w:trPr>
          <w:jc w:val="center"/>
        </w:trPr>
        <w:tc>
          <w:tcPr>
            <w:tcW w:w="9639" w:type="dxa"/>
            <w:gridSpan w:val="3"/>
          </w:tcPr>
          <w:p w:rsidR="00F016E3" w:rsidRPr="00554CEF" w:rsidRDefault="00F016E3" w:rsidP="00A07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Постановка проблемы. Выявление места и причины затруднения</w:t>
            </w:r>
          </w:p>
        </w:tc>
      </w:tr>
      <w:tr w:rsidR="00F016E3" w:rsidRPr="00554CEF" w:rsidTr="00EB1BD0">
        <w:trPr>
          <w:jc w:val="center"/>
        </w:trPr>
        <w:tc>
          <w:tcPr>
            <w:tcW w:w="6095" w:type="dxa"/>
            <w:gridSpan w:val="2"/>
          </w:tcPr>
          <w:p w:rsidR="008F1D79" w:rsidRPr="00554CEF" w:rsidRDefault="008F1D79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Организовывает возникновение проблемной ситуации, вызванной недостатком знаний.</w:t>
            </w:r>
          </w:p>
          <w:p w:rsidR="008F1D79" w:rsidRPr="00554CEF" w:rsidRDefault="00B83457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Просит рассмотреть на слайде четыре картинки с одинаковым содержанием, но разного качества (как видит человек с нормальным зрением</w:t>
            </w:r>
            <w:r w:rsidR="00302962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02962"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normal</w:t>
            </w:r>
            <w:r w:rsidR="00302962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02962"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vision</w:t>
            </w:r>
            <w:r w:rsidR="00302962" w:rsidRPr="00554C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, близорукостью</w:t>
            </w:r>
            <w:r w:rsidR="00302962" w:rsidRPr="00554CE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302962"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myopia</w:t>
            </w:r>
            <w:r w:rsidR="00302962" w:rsidRPr="00554C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, дальнозоркостью</w:t>
            </w:r>
            <w:r w:rsidR="00302962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02962"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hyperopia</w:t>
            </w:r>
            <w:r w:rsidR="00302962" w:rsidRPr="00554C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и незрячий</w:t>
            </w:r>
            <w:r w:rsidR="00302962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02962"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blind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02962" w:rsidRPr="00554C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B83457" w:rsidRPr="00554CEF" w:rsidRDefault="00F366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Просит высказать предположение, что изображено на рисунках, проанализировав общие и различные признаки.</w:t>
            </w:r>
          </w:p>
          <w:p w:rsidR="00F366C2" w:rsidRPr="00554CEF" w:rsidRDefault="00F366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А кто догадался, о чем мы сегодня с вами поговорим?</w:t>
            </w:r>
          </w:p>
        </w:tc>
        <w:tc>
          <w:tcPr>
            <w:tcW w:w="3544" w:type="dxa"/>
          </w:tcPr>
          <w:p w:rsidR="00F016E3" w:rsidRPr="00554CEF" w:rsidRDefault="00B83457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Высказывают предположения, что это то, как видят люди с разными дефектами зрения.</w:t>
            </w:r>
          </w:p>
          <w:p w:rsidR="00F366C2" w:rsidRPr="00554CEF" w:rsidRDefault="00F366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6C2" w:rsidRPr="00554CEF" w:rsidRDefault="00F366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6C2" w:rsidRPr="00554CEF" w:rsidRDefault="00F366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6C2" w:rsidRPr="00554CEF" w:rsidRDefault="00F366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6C2" w:rsidRPr="00554CEF" w:rsidRDefault="00F366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366C2" w:rsidRPr="00554CEF" w:rsidRDefault="00F366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457" w:rsidRPr="00554CEF" w:rsidRDefault="00F366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Формулируют тему урока: Как сохранить зрение?</w:t>
            </w:r>
          </w:p>
        </w:tc>
      </w:tr>
      <w:tr w:rsidR="00F016E3" w:rsidRPr="00554CEF" w:rsidTr="00EB1BD0">
        <w:trPr>
          <w:jc w:val="center"/>
        </w:trPr>
        <w:tc>
          <w:tcPr>
            <w:tcW w:w="9639" w:type="dxa"/>
            <w:gridSpan w:val="3"/>
          </w:tcPr>
          <w:p w:rsidR="00F016E3" w:rsidRPr="00554CEF" w:rsidRDefault="00F016E3" w:rsidP="00A07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Этап построения проекта выхода из затруднения</w:t>
            </w:r>
          </w:p>
        </w:tc>
      </w:tr>
      <w:tr w:rsidR="00F016E3" w:rsidRPr="00554CEF" w:rsidTr="00EB1BD0">
        <w:trPr>
          <w:jc w:val="center"/>
        </w:trPr>
        <w:tc>
          <w:tcPr>
            <w:tcW w:w="6095" w:type="dxa"/>
            <w:gridSpan w:val="2"/>
          </w:tcPr>
          <w:p w:rsidR="00542880" w:rsidRPr="00554CEF" w:rsidRDefault="00804989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542880" w:rsidRPr="00554CEF">
              <w:rPr>
                <w:rFonts w:ascii="Times New Roman" w:hAnsi="Times New Roman" w:cs="Times New Roman"/>
                <w:sz w:val="24"/>
                <w:szCs w:val="24"/>
              </w:rPr>
              <w:t>Задает вопрос:</w:t>
            </w:r>
          </w:p>
          <w:p w:rsidR="00804989" w:rsidRPr="00554CEF" w:rsidRDefault="00542880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А что же нужно делать, чтобы видеть так, как изображено на первом рисунке?</w:t>
            </w:r>
          </w:p>
          <w:p w:rsidR="00F366C2" w:rsidRPr="00554CEF" w:rsidRDefault="00F366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Организовывает обсуждение, подводит к задачам урока:</w:t>
            </w:r>
          </w:p>
          <w:p w:rsidR="00F366C2" w:rsidRPr="00554CEF" w:rsidRDefault="00F366C2" w:rsidP="00454B7A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Нужно изучить строение глаза</w:t>
            </w:r>
          </w:p>
          <w:p w:rsidR="00F366C2" w:rsidRPr="00554CEF" w:rsidRDefault="00F366C2" w:rsidP="00454B7A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Нужно рассмотреть правила гигиены глаза</w:t>
            </w:r>
          </w:p>
          <w:p w:rsidR="00F366C2" w:rsidRPr="00554CEF" w:rsidRDefault="00F366C2" w:rsidP="00454B7A">
            <w:pPr>
              <w:pStyle w:val="a4"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Нужно освоить гимнастику глаз</w:t>
            </w:r>
          </w:p>
        </w:tc>
        <w:tc>
          <w:tcPr>
            <w:tcW w:w="3544" w:type="dxa"/>
          </w:tcPr>
          <w:p w:rsidR="00F016E3" w:rsidRPr="00554CEF" w:rsidRDefault="00542880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Высказывают мнения о профилактике нарушений зрения.</w:t>
            </w:r>
          </w:p>
          <w:p w:rsidR="004144B6" w:rsidRPr="00554CEF" w:rsidRDefault="004144B6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Формулируют задачи урока:</w:t>
            </w:r>
          </w:p>
          <w:p w:rsidR="004144B6" w:rsidRPr="00554CEF" w:rsidRDefault="004144B6" w:rsidP="00454B7A">
            <w:pPr>
              <w:pStyle w:val="a4"/>
              <w:numPr>
                <w:ilvl w:val="0"/>
                <w:numId w:val="16"/>
              </w:numPr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Изучить строение глаза</w:t>
            </w:r>
          </w:p>
          <w:p w:rsidR="004144B6" w:rsidRPr="00554CEF" w:rsidRDefault="004144B6" w:rsidP="00454B7A">
            <w:pPr>
              <w:pStyle w:val="a4"/>
              <w:numPr>
                <w:ilvl w:val="0"/>
                <w:numId w:val="16"/>
              </w:numPr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Сформулировать правила гигиены глаза</w:t>
            </w:r>
          </w:p>
          <w:p w:rsidR="004144B6" w:rsidRPr="00554CEF" w:rsidRDefault="004144B6" w:rsidP="00454B7A">
            <w:pPr>
              <w:pStyle w:val="a4"/>
              <w:numPr>
                <w:ilvl w:val="0"/>
                <w:numId w:val="16"/>
              </w:numPr>
              <w:ind w:left="317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Освоить гимнастику глаз</w:t>
            </w:r>
          </w:p>
          <w:p w:rsidR="00F366C2" w:rsidRPr="00554CEF" w:rsidRDefault="00F366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2880" w:rsidRPr="00554CEF" w:rsidTr="00EB1BD0">
        <w:trPr>
          <w:jc w:val="center"/>
        </w:trPr>
        <w:tc>
          <w:tcPr>
            <w:tcW w:w="9639" w:type="dxa"/>
            <w:gridSpan w:val="3"/>
          </w:tcPr>
          <w:p w:rsidR="00542880" w:rsidRPr="00554CEF" w:rsidRDefault="00542880" w:rsidP="00A070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Этап реализации построенного проекта</w:t>
            </w:r>
          </w:p>
        </w:tc>
      </w:tr>
      <w:tr w:rsidR="00542880" w:rsidRPr="00554CEF" w:rsidTr="00EB1BD0">
        <w:trPr>
          <w:jc w:val="center"/>
        </w:trPr>
        <w:tc>
          <w:tcPr>
            <w:tcW w:w="6095" w:type="dxa"/>
            <w:gridSpan w:val="2"/>
          </w:tcPr>
          <w:p w:rsidR="00542880" w:rsidRPr="00554CEF" w:rsidRDefault="00F366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Давайте рассмотрим, как устроен наш глаз.</w:t>
            </w:r>
          </w:p>
          <w:p w:rsidR="00F366C2" w:rsidRPr="00554CEF" w:rsidRDefault="00F366C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Перед вами </w:t>
            </w:r>
            <w:r w:rsidR="00B32C88" w:rsidRPr="00554CEF">
              <w:rPr>
                <w:rFonts w:ascii="Times New Roman" w:hAnsi="Times New Roman" w:cs="Times New Roman"/>
                <w:sz w:val="24"/>
                <w:szCs w:val="24"/>
              </w:rPr>
              <w:t>раскраска</w:t>
            </w:r>
            <w:r w:rsidR="003B6A04" w:rsidRPr="00554CEF">
              <w:rPr>
                <w:rFonts w:ascii="Times New Roman" w:hAnsi="Times New Roman" w:cs="Times New Roman"/>
                <w:sz w:val="24"/>
                <w:szCs w:val="24"/>
              </w:rPr>
              <w:t>-оригами (</w:t>
            </w:r>
            <w:r w:rsidR="003B6A04" w:rsidRPr="00554CEF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№1</w:t>
            </w:r>
            <w:r w:rsidR="003B6A04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B32C88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Тело глаза называется глазным яблоком. Цветная оболочка глаза называется радужка, в центре радужки находится отверстие, через которое свет поступает в глаз – черный зрачок.  </w:t>
            </w:r>
            <w:r w:rsidR="003A4372" w:rsidRPr="00554CEF">
              <w:rPr>
                <w:rFonts w:ascii="Times New Roman" w:hAnsi="Times New Roman" w:cs="Times New Roman"/>
                <w:sz w:val="24"/>
                <w:szCs w:val="24"/>
              </w:rPr>
              <w:t>За зрачком находится линза, хрусталик.</w:t>
            </w:r>
          </w:p>
          <w:p w:rsidR="00B32C88" w:rsidRPr="00554CEF" w:rsidRDefault="00B32C8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Раскрасьте, пожалуйста, радужку и зрачок.</w:t>
            </w:r>
          </w:p>
          <w:p w:rsidR="00B32C88" w:rsidRPr="00554CEF" w:rsidRDefault="00B32C8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Глазное яблоко защищают веки, по краю которых находятся ресницы.</w:t>
            </w:r>
          </w:p>
          <w:p w:rsidR="00B32C88" w:rsidRPr="00554CEF" w:rsidRDefault="00B32C8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Веки моргают, смачивая глаз влагой.</w:t>
            </w:r>
          </w:p>
          <w:p w:rsidR="00B32C88" w:rsidRPr="00554CEF" w:rsidRDefault="00B32C8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Показывает на слайде, как называются части глаза, называет их и просит хором повторить:</w:t>
            </w:r>
          </w:p>
          <w:p w:rsidR="00B32C88" w:rsidRPr="00554CEF" w:rsidRDefault="00B32C8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Зрачок </w:t>
            </w: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pupil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(это слово на английском им известно, также переводится ученик)</w:t>
            </w:r>
          </w:p>
          <w:p w:rsidR="00B32C88" w:rsidRPr="00554CEF" w:rsidRDefault="00B32C8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Глазное яблоко </w:t>
            </w: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eyeball</w:t>
            </w:r>
            <w:proofErr w:type="spellEnd"/>
          </w:p>
          <w:p w:rsidR="00B32C88" w:rsidRPr="00554CEF" w:rsidRDefault="00B32C8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Eyelids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веки</w:t>
            </w:r>
          </w:p>
          <w:p w:rsidR="00B32C88" w:rsidRPr="00554CEF" w:rsidRDefault="00B32C8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Ресницы </w:t>
            </w: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eyelashes</w:t>
            </w:r>
            <w:proofErr w:type="spellEnd"/>
          </w:p>
          <w:p w:rsidR="00B32C88" w:rsidRPr="00554CEF" w:rsidRDefault="00B32C8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Iris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радужка</w:t>
            </w:r>
          </w:p>
          <w:p w:rsidR="00B32C88" w:rsidRPr="00554CEF" w:rsidRDefault="00B32C8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А теперь, давайте сложим объемную модель глаза. </w:t>
            </w:r>
          </w:p>
          <w:p w:rsidR="00E15618" w:rsidRPr="00554CEF" w:rsidRDefault="00E1561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Организовывает работу с оригами. Дает минутку поиграть с полученной моделью.</w:t>
            </w:r>
          </w:p>
          <w:p w:rsidR="00E15618" w:rsidRPr="00554CEF" w:rsidRDefault="00E15618" w:rsidP="00454B7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Физкультминутка №1 </w:t>
            </w:r>
          </w:p>
          <w:p w:rsidR="00E15618" w:rsidRPr="00554CEF" w:rsidRDefault="00E1561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Просит встать возле своей парты, выпрямить руки.</w:t>
            </w:r>
          </w:p>
          <w:p w:rsidR="00E15618" w:rsidRPr="00554CEF" w:rsidRDefault="00E1561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Показывает движения на звучащие глаголы:</w:t>
            </w:r>
          </w:p>
          <w:p w:rsidR="00CF542D" w:rsidRPr="00554CEF" w:rsidRDefault="00CF542D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And now stand up please. Let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some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exercises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15618" w:rsidRPr="00554CEF" w:rsidRDefault="00E1561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Open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(открыть) – развести прямые руки в стороны</w:t>
            </w:r>
          </w:p>
          <w:p w:rsidR="00E15618" w:rsidRPr="00554CEF" w:rsidRDefault="00E1561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Close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(закрыть) – свести руки вместе</w:t>
            </w:r>
          </w:p>
          <w:p w:rsidR="00E15618" w:rsidRPr="00554CEF" w:rsidRDefault="00E1561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Look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(смотреть) – растопырить пальцы, раскрыть при этом широко веки.</w:t>
            </w:r>
          </w:p>
          <w:p w:rsidR="00E15618" w:rsidRPr="00554CEF" w:rsidRDefault="00E1561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Просит хором назвать действия, которые показывает учитель.</w:t>
            </w:r>
          </w:p>
          <w:p w:rsidR="00E15618" w:rsidRPr="00554CEF" w:rsidRDefault="00E1561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Читает слова в разном порядке, медленно и быстрее.</w:t>
            </w:r>
          </w:p>
        </w:tc>
        <w:tc>
          <w:tcPr>
            <w:tcW w:w="3544" w:type="dxa"/>
          </w:tcPr>
          <w:p w:rsidR="00542880" w:rsidRPr="00554CEF" w:rsidRDefault="004144B6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Знакомятся со строением глаза и названиями частей на английском языке. </w:t>
            </w:r>
          </w:p>
          <w:p w:rsidR="004144B6" w:rsidRPr="00554CEF" w:rsidRDefault="004144B6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Разучивают новые слова:</w:t>
            </w:r>
          </w:p>
          <w:p w:rsidR="004144B6" w:rsidRPr="00554CEF" w:rsidRDefault="004144B6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pupil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4B6" w:rsidRPr="00554CEF" w:rsidRDefault="004144B6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eyeball</w:t>
            </w:r>
            <w:proofErr w:type="spellEnd"/>
          </w:p>
          <w:p w:rsidR="004144B6" w:rsidRPr="00554CEF" w:rsidRDefault="004144B6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Eyelids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4B6" w:rsidRPr="00554CEF" w:rsidRDefault="004144B6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eyelashes</w:t>
            </w:r>
            <w:proofErr w:type="spellEnd"/>
          </w:p>
          <w:p w:rsidR="004144B6" w:rsidRPr="00554CEF" w:rsidRDefault="004144B6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Iris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144B6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Разукрашивают заготовку для оригами и подписывают на ней новые слова.</w:t>
            </w: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Складывают 3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модель глаза.</w:t>
            </w: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Осуществляют снятие физического напряжения мышц, выполняя простые упражнения. </w:t>
            </w: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Повторяют английские слова:</w:t>
            </w: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Open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Close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Look</w:t>
            </w:r>
            <w:proofErr w:type="spellEnd"/>
          </w:p>
        </w:tc>
      </w:tr>
      <w:tr w:rsidR="00542880" w:rsidRPr="00554CEF" w:rsidTr="00EB1BD0">
        <w:trPr>
          <w:jc w:val="center"/>
        </w:trPr>
        <w:tc>
          <w:tcPr>
            <w:tcW w:w="9639" w:type="dxa"/>
            <w:gridSpan w:val="3"/>
          </w:tcPr>
          <w:p w:rsidR="00542880" w:rsidRPr="00554CEF" w:rsidRDefault="00542880" w:rsidP="00A070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>6. Этап первичного закрепления с проговариванием во внешней речи</w:t>
            </w:r>
          </w:p>
        </w:tc>
      </w:tr>
      <w:tr w:rsidR="00542880" w:rsidRPr="00554CEF" w:rsidTr="00EB1BD0">
        <w:trPr>
          <w:jc w:val="center"/>
        </w:trPr>
        <w:tc>
          <w:tcPr>
            <w:tcW w:w="6095" w:type="dxa"/>
            <w:gridSpan w:val="2"/>
          </w:tcPr>
          <w:p w:rsidR="00542880" w:rsidRPr="00554CEF" w:rsidRDefault="00E1561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давайте попробуем </w:t>
            </w:r>
            <w:r w:rsidR="003A4372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вместе 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построить предложения с новыми словами.</w:t>
            </w:r>
          </w:p>
          <w:p w:rsidR="00E15618" w:rsidRPr="00554CEF" w:rsidRDefault="003A437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Глаза смотрят</w:t>
            </w:r>
          </w:p>
          <w:p w:rsidR="003A4372" w:rsidRPr="00554CEF" w:rsidRDefault="003A437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Веки открываются и закрываются</w:t>
            </w:r>
          </w:p>
          <w:p w:rsidR="00454B7A" w:rsidRPr="00554CEF" w:rsidRDefault="003A437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Ресницы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защищают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  <w:r w:rsidR="00454B7A"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302962" w:rsidRPr="00554CEF" w:rsidRDefault="00302962" w:rsidP="003029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Eyes are looking</w:t>
            </w:r>
          </w:p>
          <w:p w:rsidR="00302962" w:rsidRPr="00554CEF" w:rsidRDefault="00302962" w:rsidP="003029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Eyelids open and close</w:t>
            </w:r>
          </w:p>
          <w:p w:rsidR="00302962" w:rsidRPr="00554CEF" w:rsidRDefault="00302962" w:rsidP="003029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Eyelashes protect the eyes</w:t>
            </w: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Радужка _____________ цвета</w:t>
            </w:r>
            <w:r w:rsidR="00D06F58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D06F58" w:rsidRPr="00554CEF" w:rsidRDefault="00D06F5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Iris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_____________</w:t>
            </w: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Зрачок ____________ цвета</w:t>
            </w:r>
          </w:p>
          <w:p w:rsidR="00D06F58" w:rsidRPr="00554CEF" w:rsidRDefault="00D06F58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Pupil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3A4372" w:rsidRPr="00554CEF" w:rsidRDefault="003A437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372" w:rsidRPr="00554CEF" w:rsidRDefault="003A437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Организовывает работу в парах. Просит с помощью модели глаза сначала одному варианту проговорить предложения, потом поменяться ролями.</w:t>
            </w:r>
          </w:p>
        </w:tc>
        <w:tc>
          <w:tcPr>
            <w:tcW w:w="3544" w:type="dxa"/>
          </w:tcPr>
          <w:p w:rsidR="00542880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Достраивают предложение с использованием  новых существительных </w:t>
            </w: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Проговаривают хором.</w:t>
            </w: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Проговаривают в парах, показывая действия на модели глаза.</w:t>
            </w:r>
          </w:p>
        </w:tc>
      </w:tr>
      <w:tr w:rsidR="00542880" w:rsidRPr="00554CEF" w:rsidTr="00EB1BD0">
        <w:trPr>
          <w:jc w:val="center"/>
        </w:trPr>
        <w:tc>
          <w:tcPr>
            <w:tcW w:w="9639" w:type="dxa"/>
            <w:gridSpan w:val="3"/>
          </w:tcPr>
          <w:p w:rsidR="00542880" w:rsidRPr="00554CEF" w:rsidRDefault="00542880" w:rsidP="00A070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 Этап самостоятельной работы с самопроверкой по эталону</w:t>
            </w:r>
          </w:p>
        </w:tc>
      </w:tr>
      <w:tr w:rsidR="00542880" w:rsidRPr="00554CEF" w:rsidTr="00EB1BD0">
        <w:trPr>
          <w:jc w:val="center"/>
        </w:trPr>
        <w:tc>
          <w:tcPr>
            <w:tcW w:w="6095" w:type="dxa"/>
            <w:gridSpan w:val="2"/>
          </w:tcPr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Организовывает самостоятельную работу с </w:t>
            </w:r>
            <w:proofErr w:type="gram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чек-листами</w:t>
            </w:r>
            <w:proofErr w:type="gram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и взаимоп</w:t>
            </w:r>
            <w:r w:rsidR="003B6A04" w:rsidRPr="00554CEF">
              <w:rPr>
                <w:rFonts w:ascii="Times New Roman" w:hAnsi="Times New Roman" w:cs="Times New Roman"/>
                <w:sz w:val="24"/>
                <w:szCs w:val="24"/>
              </w:rPr>
              <w:t>роверку со сличением с эталоном (</w:t>
            </w:r>
            <w:r w:rsidR="003B6A04" w:rsidRPr="00554CEF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№2</w:t>
            </w:r>
            <w:r w:rsidR="003B6A04" w:rsidRPr="00554C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A4372" w:rsidRPr="00554CEF" w:rsidRDefault="003A437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Физкультминутка №2</w:t>
            </w:r>
          </w:p>
          <w:p w:rsidR="004268DF" w:rsidRPr="00554CEF" w:rsidRDefault="003A437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Наш глаз устает, особенно когда мы смотрим на экран или читаем книгу. Наилучшее расстояние до книги это 30 см. Возьмите, </w:t>
            </w:r>
            <w:proofErr w:type="gram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пожалуйста</w:t>
            </w:r>
            <w:proofErr w:type="gram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нитки на своём столе, натяните ее от стола до глаза, запомните это положение.</w:t>
            </w:r>
            <w:r w:rsidR="00823D75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Также нужно помнить, что искусственный свет должен падать слева.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Чтобы сохранить зрение нужно </w:t>
            </w:r>
            <w:r w:rsidR="004268DF" w:rsidRPr="00554CEF">
              <w:rPr>
                <w:rFonts w:ascii="Times New Roman" w:hAnsi="Times New Roman" w:cs="Times New Roman"/>
                <w:sz w:val="24"/>
                <w:szCs w:val="24"/>
              </w:rPr>
              <w:t>каждый час работы с книгой или компьютером делать гимнастику:</w:t>
            </w:r>
          </w:p>
          <w:p w:rsidR="004268DF" w:rsidRPr="00554CEF" w:rsidRDefault="003A4372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68DF" w:rsidRPr="00554CEF">
              <w:rPr>
                <w:rFonts w:ascii="Times New Roman" w:hAnsi="Times New Roman" w:cs="Times New Roman"/>
                <w:sz w:val="24"/>
                <w:szCs w:val="24"/>
              </w:rPr>
              <w:t>Look</w:t>
            </w:r>
            <w:proofErr w:type="spellEnd"/>
            <w:r w:rsidR="004268DF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268DF" w:rsidRPr="00554CEF">
              <w:rPr>
                <w:rFonts w:ascii="Times New Roman" w:hAnsi="Times New Roman" w:cs="Times New Roman"/>
                <w:sz w:val="24"/>
                <w:szCs w:val="24"/>
              </w:rPr>
              <w:t>left</w:t>
            </w:r>
            <w:proofErr w:type="spellEnd"/>
            <w:r w:rsidR="004268DF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4268DF" w:rsidRPr="00554CEF">
              <w:rPr>
                <w:rFonts w:ascii="Times New Roman" w:hAnsi="Times New Roman" w:cs="Times New Roman"/>
                <w:sz w:val="24"/>
                <w:szCs w:val="24"/>
              </w:rPr>
              <w:t>right</w:t>
            </w:r>
            <w:proofErr w:type="spellEnd"/>
            <w:r w:rsidR="004268DF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(глазами влево, вправо)</w:t>
            </w:r>
          </w:p>
          <w:p w:rsidR="004268DF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up, look down  (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глазами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вверх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вниз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4268DF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Look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around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.  (глазами </w:t>
            </w: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по-кругу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268DF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your nose  (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смотрим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нос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4268DF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Look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at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that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rose</w:t>
            </w:r>
            <w:proofErr w:type="spell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 (одну руку </w:t>
            </w:r>
            <w:proofErr w:type="gram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вытягиваем</w:t>
            </w:r>
            <w:proofErr w:type="gram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как будто держим цветок, и смотрим)</w:t>
            </w:r>
          </w:p>
          <w:p w:rsidR="004268DF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Close your eyes  (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закрываем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глаза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  <w:p w:rsidR="004268DF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Open, wink and smile. 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(открываем, моргаем и улыбаемся)</w:t>
            </w:r>
          </w:p>
          <w:p w:rsidR="004268DF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или</w:t>
            </w:r>
          </w:p>
          <w:p w:rsidR="004268DF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Дети по команде учителя медленно переводят свой взгляд с одного предмета на другой.</w:t>
            </w:r>
          </w:p>
          <w:p w:rsidR="004268DF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One, two, three, four.</w:t>
            </w:r>
          </w:p>
          <w:p w:rsidR="004268DF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window, look at the door,</w:t>
            </w:r>
          </w:p>
          <w:p w:rsidR="004268DF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Look at the ceiling, look at the floor.</w:t>
            </w:r>
          </w:p>
          <w:p w:rsidR="004268DF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One, two, three, four.</w:t>
            </w:r>
          </w:p>
          <w:p w:rsidR="004268DF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Спасибо</w:t>
            </w:r>
            <w:r w:rsidRPr="00EB1BD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Вы прекрасно </w:t>
            </w:r>
            <w:proofErr w:type="gram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поработали</w:t>
            </w:r>
            <w:proofErr w:type="gram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и ваши глазки скажут вам спасибо.</w:t>
            </w:r>
          </w:p>
          <w:p w:rsidR="004268DF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Thank you. You’ve done a great job and your eyes will tell you THANK YOU.</w:t>
            </w:r>
          </w:p>
          <w:p w:rsidR="003A4372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Another useful thing for the eyes is </w:t>
            </w:r>
            <w:r w:rsidR="00271029"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stereo pictures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or 3d pictures. 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(Еще одна полезная вещь для наших глаз это </w:t>
            </w:r>
            <w:r w:rsidR="00271029" w:rsidRPr="00554CEF">
              <w:rPr>
                <w:rFonts w:ascii="Times New Roman" w:hAnsi="Times New Roman" w:cs="Times New Roman"/>
                <w:sz w:val="24"/>
                <w:szCs w:val="24"/>
              </w:rPr>
              <w:t>стерео картинки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B6A04"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B6A04" w:rsidRPr="00554CEF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№3</w:t>
            </w:r>
            <w:r w:rsidR="003B6A04" w:rsidRPr="00554CE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A4372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Для этого нам надо сфокусировать зрение в центре картинки и смотреть, пока не появится зашифрованный рисунок</w:t>
            </w:r>
            <w:r w:rsidR="00271029" w:rsidRPr="00554CE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71029"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Let’s</w:t>
            </w: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imagine that we are detectives and try to solve the mystery of 3d picture.</w:t>
            </w:r>
          </w:p>
        </w:tc>
        <w:tc>
          <w:tcPr>
            <w:tcW w:w="3544" w:type="dxa"/>
          </w:tcPr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Выполняют самостоятельную работу по заполнению </w:t>
            </w:r>
            <w:proofErr w:type="gram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чек-листа</w:t>
            </w:r>
            <w:proofErr w:type="gram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из 5 заданий.</w:t>
            </w: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Меняются листочками и выполняют взаимопроверку, сличая с ответами на слайде. </w:t>
            </w:r>
          </w:p>
          <w:p w:rsidR="00454B7A" w:rsidRPr="00554CEF" w:rsidRDefault="00454B7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Выставляют оценку, совпадающую с количеством правильных ответов. </w:t>
            </w:r>
          </w:p>
          <w:p w:rsidR="00542880" w:rsidRPr="00554CEF" w:rsidRDefault="00542880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332A" w:rsidRPr="00554CEF" w:rsidRDefault="00C2332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Выполняют гимнастику для глаз.</w:t>
            </w:r>
          </w:p>
          <w:p w:rsidR="00C2332A" w:rsidRPr="00554CEF" w:rsidRDefault="00C2332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Фокусируют внимание на центре </w:t>
            </w:r>
          </w:p>
          <w:p w:rsidR="00C2332A" w:rsidRPr="00554CEF" w:rsidRDefault="00C2332A" w:rsidP="00C2332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Фокусируют внимание на центре стререокартинки, расшифровывают надпись.</w:t>
            </w:r>
          </w:p>
        </w:tc>
      </w:tr>
      <w:tr w:rsidR="002E0030" w:rsidRPr="00554CEF" w:rsidTr="00EB1BD0">
        <w:trPr>
          <w:jc w:val="center"/>
        </w:trPr>
        <w:tc>
          <w:tcPr>
            <w:tcW w:w="9639" w:type="dxa"/>
            <w:gridSpan w:val="3"/>
          </w:tcPr>
          <w:p w:rsidR="002E0030" w:rsidRPr="00554CEF" w:rsidRDefault="002E0030" w:rsidP="00A07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>6. Этап включения в систему знаний и повторения</w:t>
            </w:r>
          </w:p>
        </w:tc>
      </w:tr>
      <w:tr w:rsidR="002E0030" w:rsidRPr="00554CEF" w:rsidTr="00EB1BD0">
        <w:trPr>
          <w:jc w:val="center"/>
        </w:trPr>
        <w:tc>
          <w:tcPr>
            <w:tcW w:w="6095" w:type="dxa"/>
            <w:gridSpan w:val="2"/>
          </w:tcPr>
          <w:p w:rsidR="00FB2AFA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Мы сегодня с вами отлично поработали, разучили новые слова</w:t>
            </w:r>
            <w:r w:rsidR="00AA5869" w:rsidRPr="00554CEF">
              <w:rPr>
                <w:rFonts w:ascii="Times New Roman" w:hAnsi="Times New Roman" w:cs="Times New Roman"/>
                <w:sz w:val="24"/>
                <w:szCs w:val="24"/>
              </w:rPr>
              <w:t>, означающие строение нашего глаза.</w:t>
            </w:r>
          </w:p>
          <w:p w:rsidR="004268DF" w:rsidRPr="00554CEF" w:rsidRDefault="004268DF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На слайд</w:t>
            </w:r>
            <w:r w:rsidR="00AA5869" w:rsidRPr="00554CEF">
              <w:rPr>
                <w:rFonts w:ascii="Times New Roman" w:hAnsi="Times New Roman" w:cs="Times New Roman"/>
                <w:sz w:val="24"/>
                <w:szCs w:val="24"/>
              </w:rPr>
              <w:t>е названия частей глаза закрыты, учитель открывает слова только после того, как их правильно назвали.</w:t>
            </w:r>
          </w:p>
          <w:p w:rsidR="00AA5869" w:rsidRPr="00554CEF" w:rsidRDefault="00AA5869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 узнали, как важно делать гимнастику для глаз, чтобы он был здоровым.</w:t>
            </w:r>
          </w:p>
          <w:p w:rsidR="00AA5869" w:rsidRPr="00554CEF" w:rsidRDefault="00AA5869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Просит на модели показать, какие упражнения они запомнили. </w:t>
            </w:r>
          </w:p>
        </w:tc>
        <w:tc>
          <w:tcPr>
            <w:tcW w:w="3544" w:type="dxa"/>
          </w:tcPr>
          <w:p w:rsidR="002E0030" w:rsidRPr="00554CEF" w:rsidRDefault="007A450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Называют по памяти части глаза на слайде. </w:t>
            </w:r>
          </w:p>
          <w:p w:rsidR="007A450A" w:rsidRPr="00554CEF" w:rsidRDefault="007A450A" w:rsidP="007A45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Показывают на модели у доски движения для глаз, которые запомнили.</w:t>
            </w:r>
          </w:p>
        </w:tc>
      </w:tr>
      <w:tr w:rsidR="002E0030" w:rsidRPr="00554CEF" w:rsidTr="00EB1BD0">
        <w:trPr>
          <w:jc w:val="center"/>
        </w:trPr>
        <w:tc>
          <w:tcPr>
            <w:tcW w:w="9639" w:type="dxa"/>
            <w:gridSpan w:val="3"/>
          </w:tcPr>
          <w:p w:rsidR="002E0030" w:rsidRPr="00554CEF" w:rsidRDefault="002E0030" w:rsidP="00A07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</w:t>
            </w: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Домашнее задание.</w:t>
            </w:r>
          </w:p>
        </w:tc>
      </w:tr>
      <w:tr w:rsidR="002E0030" w:rsidRPr="00554CEF" w:rsidTr="00EB1BD0">
        <w:trPr>
          <w:jc w:val="center"/>
        </w:trPr>
        <w:tc>
          <w:tcPr>
            <w:tcW w:w="6095" w:type="dxa"/>
            <w:gridSpan w:val="2"/>
          </w:tcPr>
          <w:p w:rsidR="002041EE" w:rsidRPr="00554CEF" w:rsidRDefault="00AA5869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Организовывает обсуждение домашнего задания:</w:t>
            </w:r>
          </w:p>
          <w:p w:rsidR="00AA5869" w:rsidRPr="00554CEF" w:rsidRDefault="00AA5869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Нарисовать глаз и подписать части глаза, которые они изучили на уроке.</w:t>
            </w:r>
          </w:p>
          <w:p w:rsidR="00AA5869" w:rsidRPr="00554CEF" w:rsidRDefault="00AA5869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Показать родителем упражнения для глаз на модели, которую они могут взять домой.</w:t>
            </w:r>
          </w:p>
        </w:tc>
        <w:tc>
          <w:tcPr>
            <w:tcW w:w="3544" w:type="dxa"/>
          </w:tcPr>
          <w:p w:rsidR="00667B86" w:rsidRPr="00554CEF" w:rsidRDefault="007A450A" w:rsidP="00454B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Записывают в дневник домашнее задание</w:t>
            </w:r>
          </w:p>
        </w:tc>
      </w:tr>
      <w:tr w:rsidR="002E0030" w:rsidRPr="00554CEF" w:rsidTr="00EB1BD0">
        <w:trPr>
          <w:jc w:val="center"/>
        </w:trPr>
        <w:tc>
          <w:tcPr>
            <w:tcW w:w="9639" w:type="dxa"/>
            <w:gridSpan w:val="3"/>
          </w:tcPr>
          <w:p w:rsidR="002E0030" w:rsidRPr="00554CEF" w:rsidRDefault="002E0030" w:rsidP="00A070D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r w:rsidRPr="00554CEF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Рефлексия учебной деятельности</w:t>
            </w:r>
          </w:p>
        </w:tc>
      </w:tr>
      <w:tr w:rsidR="002E0030" w:rsidRPr="00554CEF" w:rsidTr="00EB1BD0">
        <w:trPr>
          <w:jc w:val="center"/>
        </w:trPr>
        <w:tc>
          <w:tcPr>
            <w:tcW w:w="6095" w:type="dxa"/>
            <w:gridSpan w:val="2"/>
          </w:tcPr>
          <w:p w:rsidR="002041EE" w:rsidRPr="00554CEF" w:rsidRDefault="007A450A" w:rsidP="007A45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Организовывает заполнение рисунка для рефлексии (</w:t>
            </w:r>
            <w:r w:rsidRPr="00554CEF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 №4)</w:t>
            </w:r>
          </w:p>
          <w:p w:rsidR="007A450A" w:rsidRPr="00554CEF" w:rsidRDefault="007A450A" w:rsidP="007A45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Обсуждает с ребятами работу на уроке.</w:t>
            </w:r>
          </w:p>
          <w:p w:rsidR="007A450A" w:rsidRPr="00554CEF" w:rsidRDefault="007A450A" w:rsidP="007A45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Прощается с ними на английском, используя модель глаза. </w:t>
            </w:r>
          </w:p>
          <w:p w:rsidR="007A450A" w:rsidRPr="00554CEF" w:rsidRDefault="007A450A" w:rsidP="007A45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- До свидания, ребята! Я </w:t>
            </w:r>
            <w:proofErr w:type="gramStart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надеюсь</w:t>
            </w:r>
            <w:proofErr w:type="gramEnd"/>
            <w:r w:rsidRPr="00554CEF">
              <w:rPr>
                <w:rFonts w:ascii="Times New Roman" w:hAnsi="Times New Roman" w:cs="Times New Roman"/>
                <w:sz w:val="24"/>
                <w:szCs w:val="24"/>
              </w:rPr>
              <w:t xml:space="preserve"> вы будете заботиться о своих глазах и будете всегда здоровы!</w:t>
            </w:r>
          </w:p>
          <w:p w:rsidR="00CF542D" w:rsidRPr="00554CEF" w:rsidRDefault="00CF542D" w:rsidP="007A45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Good bye! I hope you will take care of your eyes.</w:t>
            </w:r>
          </w:p>
          <w:p w:rsidR="007A450A" w:rsidRPr="00554CEF" w:rsidRDefault="007A450A" w:rsidP="007A450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544" w:type="dxa"/>
          </w:tcPr>
          <w:p w:rsidR="00667B86" w:rsidRPr="00554CEF" w:rsidRDefault="00F81119" w:rsidP="007A45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A450A" w:rsidRPr="00554CEF">
              <w:rPr>
                <w:rFonts w:ascii="Times New Roman" w:hAnsi="Times New Roman" w:cs="Times New Roman"/>
                <w:sz w:val="24"/>
                <w:szCs w:val="24"/>
              </w:rPr>
              <w:t>Заполняют выноски на рисунке для рефлексии.</w:t>
            </w:r>
          </w:p>
          <w:p w:rsidR="007A450A" w:rsidRPr="00554CEF" w:rsidRDefault="007A450A" w:rsidP="007A45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В беседе с учителем делятся своими впечатлениями.</w:t>
            </w:r>
          </w:p>
          <w:p w:rsidR="007A450A" w:rsidRPr="00554CEF" w:rsidRDefault="007A450A" w:rsidP="007A45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50A" w:rsidRPr="00554CEF" w:rsidRDefault="007A450A" w:rsidP="007A45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4CEF">
              <w:rPr>
                <w:rFonts w:ascii="Times New Roman" w:hAnsi="Times New Roman" w:cs="Times New Roman"/>
                <w:sz w:val="24"/>
                <w:szCs w:val="24"/>
              </w:rPr>
              <w:t>Прощаются с учителем.</w:t>
            </w:r>
          </w:p>
        </w:tc>
      </w:tr>
    </w:tbl>
    <w:p w:rsidR="009F3ECA" w:rsidRDefault="009F3ECA" w:rsidP="00454B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454B7A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A070D5" w:rsidRDefault="00A070D5" w:rsidP="00554CEF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232E1F" w:rsidRPr="00232E1F" w:rsidRDefault="00232E1F" w:rsidP="00554CE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232E1F">
        <w:rPr>
          <w:rFonts w:ascii="Times New Roman" w:hAnsi="Times New Roman" w:cs="Times New Roman"/>
          <w:b/>
          <w:i/>
          <w:sz w:val="24"/>
          <w:szCs w:val="24"/>
        </w:rPr>
        <w:t>Приложение №1</w:t>
      </w:r>
      <w:r w:rsidRPr="00232E1F">
        <w:rPr>
          <w:rFonts w:ascii="Times New Roman" w:hAnsi="Times New Roman" w:cs="Times New Roman"/>
          <w:i/>
          <w:sz w:val="24"/>
          <w:szCs w:val="24"/>
        </w:rPr>
        <w:t xml:space="preserve"> Оригами глаза</w:t>
      </w:r>
    </w:p>
    <w:p w:rsidR="009F3ECA" w:rsidRDefault="00232E1F" w:rsidP="00454B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 w:bidi="hi-IN"/>
        </w:rPr>
        <w:drawing>
          <wp:inline distT="0" distB="0" distL="0" distR="0" wp14:anchorId="7AE39438" wp14:editId="07BA2CBF">
            <wp:extent cx="6141155" cy="617401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716" cy="617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ECA" w:rsidRDefault="009F3ECA" w:rsidP="00454B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6A04" w:rsidRDefault="003B6A04" w:rsidP="00232E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A04" w:rsidRDefault="003B6A04" w:rsidP="00232E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A04" w:rsidRDefault="003B6A04" w:rsidP="00232E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A04" w:rsidRDefault="003B6A04" w:rsidP="00232E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A04" w:rsidRDefault="003B6A04" w:rsidP="00232E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A04" w:rsidRDefault="003B6A04" w:rsidP="00232E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A04" w:rsidRDefault="003B6A04" w:rsidP="00232E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A04" w:rsidRDefault="003B6A04" w:rsidP="00232E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B6A04" w:rsidRDefault="003B6A04" w:rsidP="00232E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232E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232E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232E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232E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232E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54CEF" w:rsidRDefault="00554CEF" w:rsidP="00232E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232E1F" w:rsidRPr="009F3ECA" w:rsidRDefault="00232E1F" w:rsidP="00554CEF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F3ECA">
        <w:rPr>
          <w:rFonts w:ascii="Times New Roman" w:hAnsi="Times New Roman" w:cs="Times New Roman"/>
          <w:b/>
          <w:i/>
          <w:sz w:val="24"/>
          <w:szCs w:val="24"/>
        </w:rPr>
        <w:t>Приложение №</w:t>
      </w:r>
      <w:r w:rsidR="003B6A04">
        <w:rPr>
          <w:rFonts w:ascii="Times New Roman" w:hAnsi="Times New Roman" w:cs="Times New Roman"/>
          <w:b/>
          <w:i/>
          <w:sz w:val="24"/>
          <w:szCs w:val="24"/>
        </w:rPr>
        <w:t>2</w:t>
      </w:r>
      <w:r w:rsidRPr="009F3E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Чек-лист для самостоятельной работы</w:t>
      </w:r>
    </w:p>
    <w:p w:rsidR="009F3ECA" w:rsidRDefault="009F3ECA" w:rsidP="00454B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F3ECA" w:rsidRDefault="00434EF5" w:rsidP="00454B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3D75">
        <w:rPr>
          <w:rFonts w:ascii="Times New Roman" w:hAnsi="Times New Roman" w:cs="Times New Roman"/>
          <w:noProof/>
          <w:sz w:val="24"/>
          <w:szCs w:val="24"/>
          <w:lang w:eastAsia="ru-RU" w:bidi="hi-IN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ECFE08E" wp14:editId="47E68FE3">
                <wp:simplePos x="0" y="0"/>
                <wp:positionH relativeFrom="margin">
                  <wp:posOffset>5071110</wp:posOffset>
                </wp:positionH>
                <wp:positionV relativeFrom="paragraph">
                  <wp:posOffset>1775459</wp:posOffset>
                </wp:positionV>
                <wp:extent cx="666750" cy="333375"/>
                <wp:effectExtent l="0" t="0" r="19050" b="28575"/>
                <wp:wrapNone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" cy="3333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EF5" w:rsidRPr="00434EF5" w:rsidRDefault="00140E06" w:rsidP="00434EF5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6"/>
                                <w:lang w:val="en-US"/>
                              </w:rPr>
                              <w:t>Eyelashes close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9.3pt;margin-top:139.8pt;width:52.5pt;height:26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" fillcolor="window" strokecolor="window">
                <v:textbox>
                  <w:txbxContent>
                    <w:p w:rsidR="00434EF5" w:rsidRPr="00434EF5" w:rsidRDefault="00140E06" w:rsidP="00434EF5">
                      <w:pPr>
                        <w:rPr>
                          <w:rFonts w:ascii="Arial" w:hAnsi="Arial" w:cs="Arial"/>
                          <w:sz w:val="12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6"/>
                          <w:lang w:val="en-US"/>
                        </w:rPr>
                        <w:t>Eyelashes close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3D75">
        <w:rPr>
          <w:rFonts w:ascii="Times New Roman" w:hAnsi="Times New Roman" w:cs="Times New Roman"/>
          <w:noProof/>
          <w:sz w:val="24"/>
          <w:szCs w:val="24"/>
          <w:lang w:eastAsia="ru-RU" w:bidi="hi-IN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2884D2FC" wp14:editId="0A9EDE9F">
                <wp:simplePos x="0" y="0"/>
                <wp:positionH relativeFrom="margin">
                  <wp:posOffset>4171950</wp:posOffset>
                </wp:positionH>
                <wp:positionV relativeFrom="paragraph">
                  <wp:posOffset>1775460</wp:posOffset>
                </wp:positionV>
                <wp:extent cx="619125" cy="276225"/>
                <wp:effectExtent l="0" t="0" r="28575" b="28575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EF5" w:rsidRPr="00434EF5" w:rsidRDefault="00434EF5" w:rsidP="00434EF5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6"/>
                                <w:lang w:val="en-US"/>
                              </w:rPr>
                              <w:t>Eyelids close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28.5pt;margin-top:139.8pt;width:48.75pt;height:21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" fillcolor="window" strokecolor="window">
                <v:textbox>
                  <w:txbxContent>
                    <w:p w:rsidR="00434EF5" w:rsidRPr="00434EF5" w:rsidRDefault="00434EF5" w:rsidP="00434EF5">
                      <w:pPr>
                        <w:rPr>
                          <w:rFonts w:ascii="Arial" w:hAnsi="Arial" w:cs="Arial"/>
                          <w:sz w:val="12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6"/>
                          <w:lang w:val="en-US"/>
                        </w:rPr>
                        <w:t>Eyelids close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3D75">
        <w:rPr>
          <w:rFonts w:ascii="Times New Roman" w:hAnsi="Times New Roman" w:cs="Times New Roman"/>
          <w:noProof/>
          <w:sz w:val="24"/>
          <w:szCs w:val="24"/>
          <w:lang w:eastAsia="ru-RU" w:bidi="hi-IN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BCF41C5" wp14:editId="291AEB66">
                <wp:simplePos x="0" y="0"/>
                <wp:positionH relativeFrom="margin">
                  <wp:posOffset>3404236</wp:posOffset>
                </wp:positionH>
                <wp:positionV relativeFrom="paragraph">
                  <wp:posOffset>1746885</wp:posOffset>
                </wp:positionV>
                <wp:extent cx="514350" cy="361950"/>
                <wp:effectExtent l="0" t="0" r="19050" b="1905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EF5" w:rsidRPr="00434EF5" w:rsidRDefault="00434EF5" w:rsidP="00434EF5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6"/>
                                <w:lang w:val="en-US"/>
                              </w:rPr>
                              <w:t>Eyelids 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68.05pt;margin-top:137.55pt;width:40.5pt;height:28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" fillcolor="window" strokecolor="window">
                <v:textbox>
                  <w:txbxContent>
                    <w:p w:rsidR="00434EF5" w:rsidRPr="00434EF5" w:rsidRDefault="00434EF5" w:rsidP="00434EF5">
                      <w:pPr>
                        <w:rPr>
                          <w:rFonts w:ascii="Arial" w:hAnsi="Arial" w:cs="Arial"/>
                          <w:sz w:val="12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6"/>
                          <w:lang w:val="en-US"/>
                        </w:rPr>
                        <w:t>Eyelids open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3D75">
        <w:rPr>
          <w:rFonts w:ascii="Times New Roman" w:hAnsi="Times New Roman" w:cs="Times New Roman"/>
          <w:noProof/>
          <w:sz w:val="24"/>
          <w:szCs w:val="24"/>
          <w:lang w:eastAsia="ru-RU" w:bidi="hi-IN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8C570D0" wp14:editId="19859D5A">
                <wp:simplePos x="0" y="0"/>
                <wp:positionH relativeFrom="column">
                  <wp:posOffset>5061585</wp:posOffset>
                </wp:positionH>
                <wp:positionV relativeFrom="paragraph">
                  <wp:posOffset>1108709</wp:posOffset>
                </wp:positionV>
                <wp:extent cx="704850" cy="238125"/>
                <wp:effectExtent l="0" t="0" r="19050" b="28575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EF5" w:rsidRPr="00434EF5" w:rsidRDefault="00434EF5" w:rsidP="00434EF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Eyelashes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98.55pt;margin-top:87.3pt;width:55.5pt;height:18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" fillcolor="window" strokecolor="window">
                <v:textbox>
                  <w:txbxContent>
                    <w:p w:rsidR="00434EF5" w:rsidRPr="00434EF5" w:rsidRDefault="00434EF5" w:rsidP="00434EF5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Eyelashes</w:t>
                      </w:r>
                    </w:p>
                  </w:txbxContent>
                </v:textbox>
              </v:shape>
            </w:pict>
          </mc:Fallback>
        </mc:AlternateContent>
      </w:r>
      <w:r w:rsidRPr="00823D75">
        <w:rPr>
          <w:rFonts w:ascii="Times New Roman" w:hAnsi="Times New Roman" w:cs="Times New Roman"/>
          <w:noProof/>
          <w:sz w:val="24"/>
          <w:szCs w:val="24"/>
          <w:lang w:eastAsia="ru-RU" w:bidi="hi-IN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5F24B9B" wp14:editId="2B4B3ED8">
                <wp:simplePos x="0" y="0"/>
                <wp:positionH relativeFrom="margin">
                  <wp:posOffset>4166235</wp:posOffset>
                </wp:positionH>
                <wp:positionV relativeFrom="paragraph">
                  <wp:posOffset>1127760</wp:posOffset>
                </wp:positionV>
                <wp:extent cx="628650" cy="200025"/>
                <wp:effectExtent l="0" t="0" r="19050" b="28575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EF5" w:rsidRPr="00434EF5" w:rsidRDefault="00434EF5" w:rsidP="00434EF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Pupil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8.05pt;margin-top:88.8pt;width:49.5pt;height:15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" fillcolor="window" strokecolor="window">
                <v:textbox>
                  <w:txbxContent>
                    <w:p w:rsidR="00434EF5" w:rsidRPr="00434EF5" w:rsidRDefault="00434EF5" w:rsidP="00434EF5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Pupil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3D75">
        <w:rPr>
          <w:rFonts w:ascii="Times New Roman" w:hAnsi="Times New Roman" w:cs="Times New Roman"/>
          <w:noProof/>
          <w:sz w:val="24"/>
          <w:szCs w:val="24"/>
          <w:lang w:eastAsia="ru-RU" w:bidi="hi-IN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0B6AD87" wp14:editId="7B2BCB56">
                <wp:simplePos x="0" y="0"/>
                <wp:positionH relativeFrom="column">
                  <wp:posOffset>3413760</wp:posOffset>
                </wp:positionH>
                <wp:positionV relativeFrom="paragraph">
                  <wp:posOffset>1127760</wp:posOffset>
                </wp:positionV>
                <wp:extent cx="514350" cy="200025"/>
                <wp:effectExtent l="0" t="0" r="19050" b="28575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EF5" w:rsidRPr="00434EF5" w:rsidRDefault="00434EF5" w:rsidP="00434EF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34EF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Iris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68.8pt;margin-top:88.8pt;width:40.5pt;height:15.7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" fillcolor="window" strokecolor="window">
                <v:textbox>
                  <w:txbxContent>
                    <w:p w:rsidR="00434EF5" w:rsidRPr="00434EF5" w:rsidRDefault="00434EF5" w:rsidP="00434EF5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434EF5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Iris</w:t>
                      </w:r>
                    </w:p>
                  </w:txbxContent>
                </v:textbox>
              </v:shape>
            </w:pict>
          </mc:Fallback>
        </mc:AlternateContent>
      </w:r>
      <w:r w:rsidRPr="00823D75">
        <w:rPr>
          <w:rFonts w:ascii="Times New Roman" w:hAnsi="Times New Roman" w:cs="Times New Roman"/>
          <w:noProof/>
          <w:sz w:val="24"/>
          <w:szCs w:val="24"/>
          <w:lang w:eastAsia="ru-RU" w:bidi="hi-IN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A24A464" wp14:editId="4AC38956">
                <wp:simplePos x="0" y="0"/>
                <wp:positionH relativeFrom="column">
                  <wp:posOffset>2042160</wp:posOffset>
                </wp:positionH>
                <wp:positionV relativeFrom="paragraph">
                  <wp:posOffset>1737995</wp:posOffset>
                </wp:positionV>
                <wp:extent cx="638175" cy="228600"/>
                <wp:effectExtent l="0" t="0" r="28575" b="1905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EF5" w:rsidRPr="00434EF5" w:rsidRDefault="00434EF5" w:rsidP="00434EF5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6"/>
                                <w:lang w:val="en-US"/>
                              </w:rPr>
                              <w:t>Eyelids 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60.8pt;margin-top:136.85pt;width:50.25pt;height:1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" fillcolor="window" strokecolor="window">
                <v:textbox>
                  <w:txbxContent>
                    <w:p w:rsidR="00434EF5" w:rsidRPr="00434EF5" w:rsidRDefault="00434EF5" w:rsidP="00434EF5">
                      <w:pPr>
                        <w:rPr>
                          <w:rFonts w:ascii="Arial" w:hAnsi="Arial" w:cs="Arial"/>
                          <w:sz w:val="12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6"/>
                          <w:lang w:val="en-US"/>
                        </w:rPr>
                        <w:t>Eyelids open</w:t>
                      </w:r>
                    </w:p>
                  </w:txbxContent>
                </v:textbox>
              </v:shape>
            </w:pict>
          </mc:Fallback>
        </mc:AlternateContent>
      </w:r>
      <w:r w:rsidRPr="00823D75">
        <w:rPr>
          <w:rFonts w:ascii="Times New Roman" w:hAnsi="Times New Roman" w:cs="Times New Roman"/>
          <w:noProof/>
          <w:sz w:val="24"/>
          <w:szCs w:val="24"/>
          <w:lang w:eastAsia="ru-RU" w:bidi="hi-IN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A788F7E" wp14:editId="0E25BA28">
                <wp:simplePos x="0" y="0"/>
                <wp:positionH relativeFrom="margin">
                  <wp:posOffset>1156335</wp:posOffset>
                </wp:positionH>
                <wp:positionV relativeFrom="paragraph">
                  <wp:posOffset>1765935</wp:posOffset>
                </wp:positionV>
                <wp:extent cx="619125" cy="352425"/>
                <wp:effectExtent l="0" t="0" r="28575" b="2857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EF5" w:rsidRPr="00434EF5" w:rsidRDefault="00434EF5" w:rsidP="00434EF5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6"/>
                                <w:lang w:val="en-US"/>
                              </w:rPr>
                              <w:t>Eyelashes open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91.05pt;margin-top:139.05pt;width:48.75pt;height:27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" fillcolor="window" strokecolor="window">
                <v:textbox>
                  <w:txbxContent>
                    <w:p w:rsidR="00434EF5" w:rsidRPr="00434EF5" w:rsidRDefault="00434EF5" w:rsidP="00434EF5">
                      <w:pPr>
                        <w:rPr>
                          <w:rFonts w:ascii="Arial" w:hAnsi="Arial" w:cs="Arial"/>
                          <w:sz w:val="12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6"/>
                          <w:lang w:val="en-US"/>
                        </w:rPr>
                        <w:t>Eyelashes open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23D75">
        <w:rPr>
          <w:rFonts w:ascii="Times New Roman" w:hAnsi="Times New Roman" w:cs="Times New Roman"/>
          <w:noProof/>
          <w:sz w:val="24"/>
          <w:szCs w:val="24"/>
          <w:lang w:eastAsia="ru-RU" w:bidi="hi-IN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8633ACA" wp14:editId="71D3424E">
                <wp:simplePos x="0" y="0"/>
                <wp:positionH relativeFrom="margin">
                  <wp:posOffset>384810</wp:posOffset>
                </wp:positionH>
                <wp:positionV relativeFrom="paragraph">
                  <wp:posOffset>1756409</wp:posOffset>
                </wp:positionV>
                <wp:extent cx="523875" cy="276225"/>
                <wp:effectExtent l="0" t="0" r="28575" b="2857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4EF5" w:rsidRPr="00434EF5" w:rsidRDefault="00434EF5" w:rsidP="00434EF5">
                            <w:pPr>
                              <w:rPr>
                                <w:rFonts w:ascii="Arial" w:hAnsi="Arial" w:cs="Arial"/>
                                <w:sz w:val="12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6"/>
                                <w:lang w:val="en-US"/>
                              </w:rPr>
                              <w:t>Eyelids close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0.3pt;margin-top:138.3pt;width:41.25pt;height:2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" fillcolor="window" strokecolor="window">
                <v:textbox>
                  <w:txbxContent>
                    <w:p w:rsidR="00434EF5" w:rsidRPr="00434EF5" w:rsidRDefault="00434EF5" w:rsidP="00434EF5">
                      <w:pPr>
                        <w:rPr>
                          <w:rFonts w:ascii="Arial" w:hAnsi="Arial" w:cs="Arial"/>
                          <w:sz w:val="12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6"/>
                          <w:lang w:val="en-US"/>
                        </w:rPr>
                        <w:t>Eyelids close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A04" w:rsidRPr="00823D75">
        <w:rPr>
          <w:rFonts w:ascii="Times New Roman" w:hAnsi="Times New Roman" w:cs="Times New Roman"/>
          <w:noProof/>
          <w:sz w:val="24"/>
          <w:szCs w:val="24"/>
          <w:lang w:eastAsia="ru-RU" w:bidi="hi-IN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0A38BE4" wp14:editId="2D3A96DA">
                <wp:simplePos x="0" y="0"/>
                <wp:positionH relativeFrom="column">
                  <wp:posOffset>2051685</wp:posOffset>
                </wp:positionH>
                <wp:positionV relativeFrom="paragraph">
                  <wp:posOffset>1099185</wp:posOffset>
                </wp:positionV>
                <wp:extent cx="704850" cy="209550"/>
                <wp:effectExtent l="0" t="0" r="19050" b="1905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A04" w:rsidRPr="00911A04" w:rsidRDefault="00434EF5" w:rsidP="00911A0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Eyelashes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61.55pt;margin-top:86.55pt;width:55.5pt;height:16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" fillcolor="window" strokecolor="window">
                <v:textbox>
                  <w:txbxContent>
                    <w:p w:rsidR="00911A04" w:rsidRPr="00911A04" w:rsidRDefault="00434EF5" w:rsidP="00911A0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Eyelashes</w:t>
                      </w:r>
                    </w:p>
                  </w:txbxContent>
                </v:textbox>
              </v:shape>
            </w:pict>
          </mc:Fallback>
        </mc:AlternateContent>
      </w:r>
      <w:r w:rsidR="00911A04" w:rsidRPr="00823D75">
        <w:rPr>
          <w:rFonts w:ascii="Times New Roman" w:hAnsi="Times New Roman" w:cs="Times New Roman"/>
          <w:noProof/>
          <w:sz w:val="24"/>
          <w:szCs w:val="24"/>
          <w:lang w:eastAsia="ru-RU" w:bidi="hi-I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BB9E7B0" wp14:editId="65FA1125">
                <wp:simplePos x="0" y="0"/>
                <wp:positionH relativeFrom="column">
                  <wp:posOffset>1175385</wp:posOffset>
                </wp:positionH>
                <wp:positionV relativeFrom="paragraph">
                  <wp:posOffset>1080135</wp:posOffset>
                </wp:positionV>
                <wp:extent cx="542925" cy="209550"/>
                <wp:effectExtent l="0" t="0" r="28575" b="1905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A04" w:rsidRPr="00911A04" w:rsidRDefault="00911A04" w:rsidP="00911A0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Iris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92.55pt;margin-top:85.05pt;width:42.75pt;height:16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" fillcolor="window" strokecolor="window">
                <v:textbox>
                  <w:txbxContent>
                    <w:p w:rsidR="00911A04" w:rsidRPr="00911A04" w:rsidRDefault="00911A04" w:rsidP="00911A0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Iris</w:t>
                      </w:r>
                    </w:p>
                  </w:txbxContent>
                </v:textbox>
              </v:shape>
            </w:pict>
          </mc:Fallback>
        </mc:AlternateContent>
      </w:r>
      <w:r w:rsidR="00911A04" w:rsidRPr="00823D75">
        <w:rPr>
          <w:rFonts w:ascii="Times New Roman" w:hAnsi="Times New Roman" w:cs="Times New Roman"/>
          <w:noProof/>
          <w:sz w:val="24"/>
          <w:szCs w:val="24"/>
          <w:lang w:eastAsia="ru-RU" w:bidi="hi-IN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57099D9" wp14:editId="0BCAF8C5">
                <wp:simplePos x="0" y="0"/>
                <wp:positionH relativeFrom="column">
                  <wp:posOffset>384810</wp:posOffset>
                </wp:positionH>
                <wp:positionV relativeFrom="paragraph">
                  <wp:posOffset>1099185</wp:posOffset>
                </wp:positionV>
                <wp:extent cx="495300" cy="247650"/>
                <wp:effectExtent l="0" t="0" r="19050" b="1905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A04" w:rsidRPr="00434EF5" w:rsidRDefault="00911A04" w:rsidP="00911A0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434EF5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US"/>
                              </w:rPr>
                              <w:t>Pupil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0.3pt;margin-top:86.55pt;width:39pt;height:19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" fillcolor="window" strokecolor="window">
                <v:textbox>
                  <w:txbxContent>
                    <w:p w:rsidR="00911A04" w:rsidRPr="00434EF5" w:rsidRDefault="00911A04" w:rsidP="00911A04">
                      <w:pPr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</w:pPr>
                      <w:r w:rsidRPr="00434EF5">
                        <w:rPr>
                          <w:rFonts w:ascii="Arial" w:hAnsi="Arial" w:cs="Arial"/>
                          <w:sz w:val="16"/>
                          <w:szCs w:val="16"/>
                          <w:lang w:val="en-US"/>
                        </w:rPr>
                        <w:t>Pupil</w:t>
                      </w:r>
                    </w:p>
                  </w:txbxContent>
                </v:textbox>
              </v:shape>
            </w:pict>
          </mc:Fallback>
        </mc:AlternateContent>
      </w:r>
      <w:r w:rsidR="00911A04" w:rsidRPr="00823D75">
        <w:rPr>
          <w:rFonts w:ascii="Times New Roman" w:hAnsi="Times New Roman" w:cs="Times New Roman"/>
          <w:noProof/>
          <w:sz w:val="24"/>
          <w:szCs w:val="24"/>
          <w:lang w:eastAsia="ru-RU" w:bidi="hi-IN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4B6565E" wp14:editId="621BFB7C">
                <wp:simplePos x="0" y="0"/>
                <wp:positionH relativeFrom="column">
                  <wp:posOffset>3261360</wp:posOffset>
                </wp:positionH>
                <wp:positionV relativeFrom="paragraph">
                  <wp:posOffset>1480185</wp:posOffset>
                </wp:positionV>
                <wp:extent cx="1914525" cy="219075"/>
                <wp:effectExtent l="0" t="0" r="28575" b="28575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A04" w:rsidRPr="00911A04" w:rsidRDefault="00911A04" w:rsidP="00911A0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11A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«Веки закрываются»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в переводе?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56.8pt;margin-top:116.55pt;width:150.75pt;height:17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" fillcolor="window" strokecolor="window">
                <v:textbox>
                  <w:txbxContent>
                    <w:p w:rsidR="00911A04" w:rsidRPr="00911A04" w:rsidRDefault="00911A04" w:rsidP="00911A0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11A04">
                        <w:rPr>
                          <w:rFonts w:ascii="Arial" w:hAnsi="Arial" w:cs="Arial"/>
                          <w:sz w:val="16"/>
                          <w:szCs w:val="16"/>
                        </w:rPr>
                        <w:t>«Веки закрываются»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в переводе?</w:t>
                      </w:r>
                    </w:p>
                  </w:txbxContent>
                </v:textbox>
              </v:shape>
            </w:pict>
          </mc:Fallback>
        </mc:AlternateContent>
      </w:r>
      <w:r w:rsidR="00911A04" w:rsidRPr="00823D75">
        <w:rPr>
          <w:rFonts w:ascii="Times New Roman" w:hAnsi="Times New Roman" w:cs="Times New Roman"/>
          <w:noProof/>
          <w:sz w:val="24"/>
          <w:szCs w:val="24"/>
          <w:lang w:eastAsia="ru-RU" w:bidi="hi-I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68BABBF" wp14:editId="1748A737">
                <wp:simplePos x="0" y="0"/>
                <wp:positionH relativeFrom="column">
                  <wp:posOffset>3261360</wp:posOffset>
                </wp:positionH>
                <wp:positionV relativeFrom="paragraph">
                  <wp:posOffset>803910</wp:posOffset>
                </wp:positionV>
                <wp:extent cx="1914525" cy="219075"/>
                <wp:effectExtent l="0" t="0" r="28575" b="2857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1A04" w:rsidRPr="00911A04" w:rsidRDefault="00911A04" w:rsidP="00911A04">
                            <w:r w:rsidRPr="00911A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Как переводится</w:t>
                            </w:r>
                            <w:r>
                              <w:t xml:space="preserve"> </w:t>
                            </w:r>
                            <w:r w:rsidRPr="00911A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«радужка»?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56.8pt;margin-top:63.3pt;width:150.75pt;height:17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" fillcolor="window" strokecolor="window">
                <v:textbox>
                  <w:txbxContent>
                    <w:p w:rsidR="00911A04" w:rsidRPr="00911A04" w:rsidRDefault="00911A04" w:rsidP="00911A04">
                      <w:r w:rsidRPr="00911A04">
                        <w:rPr>
                          <w:rFonts w:ascii="Arial" w:hAnsi="Arial" w:cs="Arial"/>
                          <w:sz w:val="16"/>
                          <w:szCs w:val="16"/>
                        </w:rPr>
                        <w:t>Как переводится</w:t>
                      </w:r>
                      <w:r>
                        <w:t xml:space="preserve"> </w:t>
                      </w:r>
                      <w:r w:rsidRPr="00911A04">
                        <w:rPr>
                          <w:rFonts w:ascii="Arial" w:hAnsi="Arial" w:cs="Arial"/>
                          <w:sz w:val="16"/>
                          <w:szCs w:val="16"/>
                        </w:rPr>
                        <w:t>«радужка»?</w:t>
                      </w:r>
                    </w:p>
                  </w:txbxContent>
                </v:textbox>
              </v:shape>
            </w:pict>
          </mc:Fallback>
        </mc:AlternateContent>
      </w:r>
      <w:r w:rsidR="00823D75" w:rsidRPr="00823D75">
        <w:rPr>
          <w:rFonts w:ascii="Times New Roman" w:hAnsi="Times New Roman" w:cs="Times New Roman"/>
          <w:noProof/>
          <w:sz w:val="24"/>
          <w:szCs w:val="24"/>
          <w:lang w:eastAsia="ru-RU" w:bidi="hi-IN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943A0E0" wp14:editId="127F9E8C">
                <wp:simplePos x="0" y="0"/>
                <wp:positionH relativeFrom="column">
                  <wp:posOffset>270510</wp:posOffset>
                </wp:positionH>
                <wp:positionV relativeFrom="paragraph">
                  <wp:posOffset>1423035</wp:posOffset>
                </wp:positionV>
                <wp:extent cx="1914525" cy="219075"/>
                <wp:effectExtent l="0" t="0" r="28575" b="2857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D75" w:rsidRPr="00911A04" w:rsidRDefault="00911A04" w:rsidP="00823D75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11A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«Веки открываются» в переводе?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1.3pt;margin-top:112.05pt;width:150.75pt;height:17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" fillcolor="white [3212]" strokecolor="white [3212]">
                <v:textbox>
                  <w:txbxContent>
                    <w:p w:rsidR="00823D75" w:rsidRPr="00911A04" w:rsidRDefault="00911A04" w:rsidP="00823D75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11A04">
                        <w:rPr>
                          <w:rFonts w:ascii="Arial" w:hAnsi="Arial" w:cs="Arial"/>
                          <w:sz w:val="16"/>
                          <w:szCs w:val="16"/>
                        </w:rPr>
                        <w:t>«Веки открываются» в переводе?</w:t>
                      </w:r>
                    </w:p>
                  </w:txbxContent>
                </v:textbox>
              </v:shape>
            </w:pict>
          </mc:Fallback>
        </mc:AlternateContent>
      </w:r>
      <w:r w:rsidR="00823D75" w:rsidRPr="00823D75">
        <w:rPr>
          <w:rFonts w:ascii="Times New Roman" w:hAnsi="Times New Roman" w:cs="Times New Roman"/>
          <w:noProof/>
          <w:sz w:val="24"/>
          <w:szCs w:val="24"/>
          <w:lang w:eastAsia="ru-RU" w:bidi="hi-IN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4F22D49" wp14:editId="19C02DDA">
                <wp:simplePos x="0" y="0"/>
                <wp:positionH relativeFrom="column">
                  <wp:posOffset>231775</wp:posOffset>
                </wp:positionH>
                <wp:positionV relativeFrom="paragraph">
                  <wp:posOffset>793750</wp:posOffset>
                </wp:positionV>
                <wp:extent cx="1914525" cy="219075"/>
                <wp:effectExtent l="0" t="0" r="28575" b="2857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D75" w:rsidRPr="00911A04" w:rsidRDefault="00911A0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911A0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Как переводится «зрачок»?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18.25pt;margin-top:62.5pt;width:150.75pt;height:17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" fillcolor="white [3212]" strokecolor="white [3212]">
                <v:textbox>
                  <w:txbxContent>
                    <w:p w:rsidR="00823D75" w:rsidRPr="00911A04" w:rsidRDefault="00911A0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11A04">
                        <w:rPr>
                          <w:rFonts w:ascii="Arial" w:hAnsi="Arial" w:cs="Arial"/>
                          <w:sz w:val="16"/>
                          <w:szCs w:val="16"/>
                        </w:rPr>
                        <w:t>Как переводится «зрачок»?</w:t>
                      </w:r>
                    </w:p>
                  </w:txbxContent>
                </v:textbox>
              </v:shape>
            </w:pict>
          </mc:Fallback>
        </mc:AlternateContent>
      </w:r>
      <w:r w:rsidR="003B6A04">
        <w:rPr>
          <w:rFonts w:ascii="Times New Roman" w:hAnsi="Times New Roman" w:cs="Times New Roman"/>
          <w:noProof/>
          <w:sz w:val="24"/>
          <w:szCs w:val="24"/>
          <w:lang w:eastAsia="ru-RU" w:bidi="hi-IN"/>
        </w:rPr>
        <w:drawing>
          <wp:inline distT="0" distB="0" distL="0" distR="0" wp14:anchorId="75574179" wp14:editId="2F77B592">
            <wp:extent cx="5791200" cy="41617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07" cy="41682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F3ECA" w:rsidRDefault="009F3ECA" w:rsidP="00454B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6A04" w:rsidRDefault="003B6A04" w:rsidP="00594DD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№3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Стереокартинка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«Футболист»</w:t>
      </w:r>
    </w:p>
    <w:p w:rsidR="003B6A04" w:rsidRDefault="003B6A04" w:rsidP="003B6A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B6A04" w:rsidRPr="003B6A04" w:rsidRDefault="003B6A04" w:rsidP="00594DDB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 w:bidi="hi-IN"/>
        </w:rPr>
        <w:drawing>
          <wp:inline distT="0" distB="0" distL="0" distR="0" wp14:anchorId="25A10462" wp14:editId="2D31F26D">
            <wp:extent cx="5113867" cy="390848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069" cy="3910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6A04" w:rsidRDefault="003B6A04" w:rsidP="003B6A0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9F3ECA" w:rsidRDefault="009F3ECA" w:rsidP="00454B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1119" w:rsidRPr="009F3ECA" w:rsidRDefault="009F3ECA" w:rsidP="00454B7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F3ECA">
        <w:rPr>
          <w:rFonts w:ascii="Times New Roman" w:hAnsi="Times New Roman" w:cs="Times New Roman"/>
          <w:b/>
          <w:i/>
          <w:sz w:val="24"/>
          <w:szCs w:val="24"/>
        </w:rPr>
        <w:t xml:space="preserve">Приложение №4 </w:t>
      </w:r>
      <w:r w:rsidRPr="009F3ECA">
        <w:rPr>
          <w:rFonts w:ascii="Times New Roman" w:hAnsi="Times New Roman" w:cs="Times New Roman"/>
          <w:i/>
          <w:sz w:val="24"/>
          <w:szCs w:val="24"/>
        </w:rPr>
        <w:t>Картинки для рефлексии</w:t>
      </w:r>
    </w:p>
    <w:p w:rsidR="00535F1C" w:rsidRPr="00454B7A" w:rsidRDefault="009F3ECA" w:rsidP="007A450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 w:bidi="hi-IN"/>
        </w:rPr>
        <w:drawing>
          <wp:anchor distT="0" distB="0" distL="114300" distR="114300" simplePos="0" relativeHeight="251658240" behindDoc="0" locked="0" layoutInCell="1" allowOverlap="1" wp14:anchorId="1AE8F40E" wp14:editId="75E7816B">
            <wp:simplePos x="0" y="0"/>
            <wp:positionH relativeFrom="column">
              <wp:posOffset>3208443</wp:posOffset>
            </wp:positionH>
            <wp:positionV relativeFrom="paragraph">
              <wp:posOffset>-706</wp:posOffset>
            </wp:positionV>
            <wp:extent cx="3020785" cy="2122312"/>
            <wp:effectExtent l="0" t="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64" cy="212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 w:bidi="hi-IN"/>
        </w:rPr>
        <w:drawing>
          <wp:inline distT="0" distB="0" distL="0" distR="0" wp14:anchorId="1F1A3BC7" wp14:editId="4C740B79">
            <wp:extent cx="2856089" cy="2201334"/>
            <wp:effectExtent l="0" t="0" r="190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368" cy="220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35F1C" w:rsidRPr="00454B7A" w:rsidSect="004144B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C00E0"/>
    <w:multiLevelType w:val="hybridMultilevel"/>
    <w:tmpl w:val="6518D6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54296"/>
    <w:multiLevelType w:val="multilevel"/>
    <w:tmpl w:val="8DD0D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2B136A"/>
    <w:multiLevelType w:val="hybridMultilevel"/>
    <w:tmpl w:val="1A988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9A4837"/>
    <w:multiLevelType w:val="hybridMultilevel"/>
    <w:tmpl w:val="F9C0D8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315C47"/>
    <w:multiLevelType w:val="hybridMultilevel"/>
    <w:tmpl w:val="A53EEB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244116"/>
    <w:multiLevelType w:val="hybridMultilevel"/>
    <w:tmpl w:val="A47E205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63422F1"/>
    <w:multiLevelType w:val="hybridMultilevel"/>
    <w:tmpl w:val="7A2C5BB8"/>
    <w:lvl w:ilvl="0" w:tplc="B0A8A8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AF84E62"/>
    <w:multiLevelType w:val="hybridMultilevel"/>
    <w:tmpl w:val="99806D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07C675B"/>
    <w:multiLevelType w:val="hybridMultilevel"/>
    <w:tmpl w:val="75DC160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8B3FA8"/>
    <w:multiLevelType w:val="hybridMultilevel"/>
    <w:tmpl w:val="470E5A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6A6B9A"/>
    <w:multiLevelType w:val="hybridMultilevel"/>
    <w:tmpl w:val="A558B8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B04142"/>
    <w:multiLevelType w:val="hybridMultilevel"/>
    <w:tmpl w:val="47560A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1B0DA6"/>
    <w:multiLevelType w:val="hybridMultilevel"/>
    <w:tmpl w:val="AB5EA8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C7662E"/>
    <w:multiLevelType w:val="hybridMultilevel"/>
    <w:tmpl w:val="9A9E3E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C790A76"/>
    <w:multiLevelType w:val="hybridMultilevel"/>
    <w:tmpl w:val="B32A0A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B218F4"/>
    <w:multiLevelType w:val="hybridMultilevel"/>
    <w:tmpl w:val="099ADE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13"/>
  </w:num>
  <w:num w:numId="5">
    <w:abstractNumId w:val="11"/>
  </w:num>
  <w:num w:numId="6">
    <w:abstractNumId w:val="8"/>
  </w:num>
  <w:num w:numId="7">
    <w:abstractNumId w:val="14"/>
  </w:num>
  <w:num w:numId="8">
    <w:abstractNumId w:val="6"/>
  </w:num>
  <w:num w:numId="9">
    <w:abstractNumId w:val="7"/>
  </w:num>
  <w:num w:numId="10">
    <w:abstractNumId w:val="15"/>
  </w:num>
  <w:num w:numId="11">
    <w:abstractNumId w:val="4"/>
  </w:num>
  <w:num w:numId="12">
    <w:abstractNumId w:val="3"/>
  </w:num>
  <w:num w:numId="13">
    <w:abstractNumId w:val="10"/>
  </w:num>
  <w:num w:numId="14">
    <w:abstractNumId w:val="12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7C4"/>
    <w:rsid w:val="00035902"/>
    <w:rsid w:val="00072147"/>
    <w:rsid w:val="000A24FB"/>
    <w:rsid w:val="000B5E0B"/>
    <w:rsid w:val="000E7138"/>
    <w:rsid w:val="0010489B"/>
    <w:rsid w:val="00105165"/>
    <w:rsid w:val="001053F7"/>
    <w:rsid w:val="001078B3"/>
    <w:rsid w:val="00117C98"/>
    <w:rsid w:val="00121DC6"/>
    <w:rsid w:val="0013190F"/>
    <w:rsid w:val="00140E06"/>
    <w:rsid w:val="00180F4A"/>
    <w:rsid w:val="00185DE6"/>
    <w:rsid w:val="001D235A"/>
    <w:rsid w:val="0020280C"/>
    <w:rsid w:val="002041EE"/>
    <w:rsid w:val="00232E1F"/>
    <w:rsid w:val="00242FA9"/>
    <w:rsid w:val="00246308"/>
    <w:rsid w:val="00251EFD"/>
    <w:rsid w:val="00271029"/>
    <w:rsid w:val="002C6C7D"/>
    <w:rsid w:val="002E0030"/>
    <w:rsid w:val="00301A48"/>
    <w:rsid w:val="00302962"/>
    <w:rsid w:val="003A30BF"/>
    <w:rsid w:val="003A4372"/>
    <w:rsid w:val="003B6A04"/>
    <w:rsid w:val="00403221"/>
    <w:rsid w:val="004144B6"/>
    <w:rsid w:val="0042480E"/>
    <w:rsid w:val="004268DF"/>
    <w:rsid w:val="00434EF5"/>
    <w:rsid w:val="00453651"/>
    <w:rsid w:val="00454B7A"/>
    <w:rsid w:val="00465A62"/>
    <w:rsid w:val="004717C4"/>
    <w:rsid w:val="0047348A"/>
    <w:rsid w:val="00494327"/>
    <w:rsid w:val="005314A7"/>
    <w:rsid w:val="00535F1C"/>
    <w:rsid w:val="00542880"/>
    <w:rsid w:val="00554CEF"/>
    <w:rsid w:val="00594DDB"/>
    <w:rsid w:val="005A52B4"/>
    <w:rsid w:val="005F511F"/>
    <w:rsid w:val="00615E99"/>
    <w:rsid w:val="00667B86"/>
    <w:rsid w:val="00694D66"/>
    <w:rsid w:val="006E1267"/>
    <w:rsid w:val="006E666D"/>
    <w:rsid w:val="00703F39"/>
    <w:rsid w:val="007228F6"/>
    <w:rsid w:val="00735A44"/>
    <w:rsid w:val="00756CE3"/>
    <w:rsid w:val="00762C2D"/>
    <w:rsid w:val="00793004"/>
    <w:rsid w:val="007A0E67"/>
    <w:rsid w:val="007A450A"/>
    <w:rsid w:val="007E71FD"/>
    <w:rsid w:val="00804989"/>
    <w:rsid w:val="00814C63"/>
    <w:rsid w:val="00823D75"/>
    <w:rsid w:val="00834013"/>
    <w:rsid w:val="0083511A"/>
    <w:rsid w:val="008F1D79"/>
    <w:rsid w:val="008F5E24"/>
    <w:rsid w:val="00911A04"/>
    <w:rsid w:val="009202E1"/>
    <w:rsid w:val="00942976"/>
    <w:rsid w:val="0096446F"/>
    <w:rsid w:val="009C0944"/>
    <w:rsid w:val="009F248C"/>
    <w:rsid w:val="009F3ECA"/>
    <w:rsid w:val="00A0020F"/>
    <w:rsid w:val="00A070D5"/>
    <w:rsid w:val="00A522CD"/>
    <w:rsid w:val="00A6570A"/>
    <w:rsid w:val="00AA5869"/>
    <w:rsid w:val="00B0023A"/>
    <w:rsid w:val="00B32C88"/>
    <w:rsid w:val="00B446C1"/>
    <w:rsid w:val="00B83457"/>
    <w:rsid w:val="00B8474E"/>
    <w:rsid w:val="00B975B5"/>
    <w:rsid w:val="00BC5EC2"/>
    <w:rsid w:val="00BF46C5"/>
    <w:rsid w:val="00C10D83"/>
    <w:rsid w:val="00C2332A"/>
    <w:rsid w:val="00C301B6"/>
    <w:rsid w:val="00C77331"/>
    <w:rsid w:val="00C774FE"/>
    <w:rsid w:val="00CA3C96"/>
    <w:rsid w:val="00CC31BA"/>
    <w:rsid w:val="00CE6EFB"/>
    <w:rsid w:val="00CF542D"/>
    <w:rsid w:val="00D06F58"/>
    <w:rsid w:val="00D140BB"/>
    <w:rsid w:val="00D2587A"/>
    <w:rsid w:val="00D656C4"/>
    <w:rsid w:val="00D963CF"/>
    <w:rsid w:val="00DE0DF0"/>
    <w:rsid w:val="00E0283A"/>
    <w:rsid w:val="00E03B3B"/>
    <w:rsid w:val="00E15618"/>
    <w:rsid w:val="00E30033"/>
    <w:rsid w:val="00EA6A61"/>
    <w:rsid w:val="00EB1BD0"/>
    <w:rsid w:val="00EE16B6"/>
    <w:rsid w:val="00F016E3"/>
    <w:rsid w:val="00F366C2"/>
    <w:rsid w:val="00F4068C"/>
    <w:rsid w:val="00F63453"/>
    <w:rsid w:val="00F668E8"/>
    <w:rsid w:val="00F71474"/>
    <w:rsid w:val="00F81119"/>
    <w:rsid w:val="00FB2AFA"/>
    <w:rsid w:val="00FB3397"/>
    <w:rsid w:val="00FC63B8"/>
    <w:rsid w:val="00FD6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4D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D235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42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2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2FA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3003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4D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D235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242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42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42FA9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300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54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3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1677</Words>
  <Characters>9560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DNS</cp:lastModifiedBy>
  <cp:revision>4</cp:revision>
  <cp:lastPrinted>2022-11-09T12:34:00Z</cp:lastPrinted>
  <dcterms:created xsi:type="dcterms:W3CDTF">2023-11-24T12:28:00Z</dcterms:created>
  <dcterms:modified xsi:type="dcterms:W3CDTF">2023-11-26T12:47:00Z</dcterms:modified>
</cp:coreProperties>
</file>