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71" w:rsidRDefault="00805971" w:rsidP="00805971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«Ступени успеха» культурная практика в работе с высокомотивированными (одаренными) дошкольниками.</w:t>
      </w:r>
    </w:p>
    <w:p w:rsidR="00805971" w:rsidRDefault="00805971" w:rsidP="00805971">
      <w:pPr>
        <w:spacing w:after="0" w:line="360" w:lineRule="auto"/>
        <w:contextualSpacing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</w:t>
      </w:r>
    </w:p>
    <w:p w:rsidR="00805971" w:rsidRDefault="00805971" w:rsidP="0080597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971" w:rsidRDefault="00805971" w:rsidP="008059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Одаренные дети, показатель «выше нормы» в познавательном развитии, это инициативность, повышенная любознательность целеустремленность. Эти качества нас удивляют, притягивают, но при этом дети данной категории, испытывают трудности в социальной адаптации, они являются неудобными для общества, поскольку постоянно вступают с ним в противоречие и «требуют» поддержки в воплощении своих возможностей и реализации идей. Для одаренного ребенка это означает социальную изоляцию. </w:t>
      </w:r>
    </w:p>
    <w:p w:rsidR="00805971" w:rsidRDefault="00805971" w:rsidP="008059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Исходя из «особые образовательные потребности одаренных детей» и проблемы, которая встала перед нами, мы определили цель нашей работы: создание практики, обеспечивающей успешную социальную адаптацию одаренных детей и сохранение одаренности, как качества личности.</w:t>
      </w:r>
      <w:proofErr w:type="gramEnd"/>
      <w:r>
        <w:rPr>
          <w:rFonts w:ascii="Times New Roman" w:hAnsi="Times New Roman"/>
          <w:sz w:val="28"/>
          <w:szCs w:val="28"/>
        </w:rPr>
        <w:t xml:space="preserve"> Практика, которая решит сразу 2 задачи:</w:t>
      </w:r>
    </w:p>
    <w:p w:rsidR="00805971" w:rsidRDefault="00805971" w:rsidP="00805971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Освоения культурного опыта взаимодействия ребенка с социумом</w:t>
      </w:r>
    </w:p>
    <w:p w:rsidR="00805971" w:rsidRDefault="00805971" w:rsidP="00805971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ребенка в воспитательно-образовательные виды деятельности, в которых он сможет проявить и сохранить свои способности, взаимодействуя с детьми и взрослыми. </w:t>
      </w:r>
    </w:p>
    <w:p w:rsidR="00805971" w:rsidRDefault="00805971" w:rsidP="008059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наших задач, мы реализовали культурную практику «Ступени успеха». За основу взяли две технологии: «Утро радостных встреч» (Л.В. Свирская) и технологии Коллективной системы обучения (КСО), адаптированная на работу с высокомотивированными детьми дошкольного возраста.</w:t>
      </w:r>
    </w:p>
    <w:p w:rsidR="00805971" w:rsidRDefault="00805971" w:rsidP="008059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данной практики проходила в несколько этапов.</w:t>
      </w:r>
    </w:p>
    <w:p w:rsidR="00805971" w:rsidRDefault="00805971" w:rsidP="008059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Первый этап,</w:t>
      </w:r>
      <w:r>
        <w:rPr>
          <w:rFonts w:ascii="Times New Roman" w:hAnsi="Times New Roman"/>
          <w:sz w:val="28"/>
          <w:szCs w:val="28"/>
        </w:rPr>
        <w:t xml:space="preserve"> который был направлен на решение первой задачи, это научить ребенка взаимодействовать со сверстниками и взрослыми.</w:t>
      </w:r>
    </w:p>
    <w:p w:rsidR="00805971" w:rsidRDefault="00805971" w:rsidP="008059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столкнулись с тем, что дети данной категории, могут легко оскорбить сверстника, нагрубить взрослому, они знают все лучше других, </w:t>
      </w:r>
      <w:r>
        <w:rPr>
          <w:rFonts w:ascii="Times New Roman" w:hAnsi="Times New Roman"/>
          <w:sz w:val="28"/>
          <w:szCs w:val="28"/>
        </w:rPr>
        <w:lastRenderedPageBreak/>
        <w:t xml:space="preserve">всегда правы и хотят быть везде первыми. И здесь нам помог утренний круг, на котором мы учились договариваться, делать комплименты, дарить подарки, обмениваться пожеланиями, делиться новостями, проводить самостоятельно игры, чтобы заинтересовать, привлечь сверстника. Здесь образцовым носителям </w:t>
      </w:r>
      <w:proofErr w:type="spellStart"/>
      <w:r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опыта выступали дети с «нормой» и педагоги: сначала предоставляется возможность высказаться детям, которые умеют выражать свои чувства и эмоции, договариваться, объяснять.  На данном этапе, «одаренным» детям пришлось достаточно трудно. Были вопросы: почему я должен говорить ему </w:t>
      </w:r>
      <w:proofErr w:type="gramStart"/>
      <w:r>
        <w:rPr>
          <w:rFonts w:ascii="Times New Roman" w:hAnsi="Times New Roman"/>
          <w:sz w:val="28"/>
          <w:szCs w:val="28"/>
        </w:rPr>
        <w:t>хорошее</w:t>
      </w:r>
      <w:proofErr w:type="gramEnd"/>
      <w:r>
        <w:rPr>
          <w:rFonts w:ascii="Times New Roman" w:hAnsi="Times New Roman"/>
          <w:sz w:val="28"/>
          <w:szCs w:val="28"/>
        </w:rPr>
        <w:t xml:space="preserve">, а почему я последний, я не хочу с ним делиться…, они меня не слушают. Со временем, когда ОД научились слушать и слышать других, мы давали возможность высказаться им первыми, чтобы отследить, работает данный метод или нет. Хочется отметить, что «нормативные дети», достаточно интересны для </w:t>
      </w:r>
      <w:proofErr w:type="gramStart"/>
      <w:r>
        <w:rPr>
          <w:rFonts w:ascii="Times New Roman" w:hAnsi="Times New Roman"/>
          <w:sz w:val="28"/>
          <w:szCs w:val="28"/>
        </w:rPr>
        <w:t>одаренных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в плане умения взаимодействовать с другими сверстниками, с ними все хотят постоянно сидеть вместе, обсуждать что-то, играть. 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конечно же одаренным детям здесь приходится следовать правилам, чтобы их тоже приняли и заметили. </w:t>
      </w:r>
    </w:p>
    <w:p w:rsidR="00805971" w:rsidRDefault="00805971" w:rsidP="008059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 утренний круг мы разделили на несколько частей:</w:t>
      </w:r>
    </w:p>
    <w:p w:rsidR="00805971" w:rsidRDefault="00805971" w:rsidP="008059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Утренний групповой сбор (самостоятельное принятие решения об участии/неучастии в общей деятельности.</w:t>
      </w:r>
      <w:proofErr w:type="gramEnd"/>
    </w:p>
    <w:p w:rsidR="00805971" w:rsidRDefault="00805971" w:rsidP="008059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Установление разно уровневых социальных контактов во время выбора места среди других членов группы (с кем рядом, от кого подальше). </w:t>
      </w:r>
    </w:p>
    <w:p w:rsidR="00805971" w:rsidRDefault="00805971" w:rsidP="008059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Приветствие (вариант: пожелание, комплименты, подарки) -  1-3 мин. </w:t>
      </w:r>
      <w:proofErr w:type="gramStart"/>
      <w:r>
        <w:rPr>
          <w:rFonts w:ascii="Times New Roman" w:hAnsi="Times New Roman"/>
          <w:sz w:val="28"/>
          <w:szCs w:val="28"/>
        </w:rPr>
        <w:t>–в</w:t>
      </w:r>
      <w:proofErr w:type="gramEnd"/>
      <w:r>
        <w:rPr>
          <w:rFonts w:ascii="Times New Roman" w:hAnsi="Times New Roman"/>
          <w:sz w:val="28"/>
          <w:szCs w:val="28"/>
        </w:rPr>
        <w:t>ыражение эмоционального состояния социально приемлемыми способами, речевое оформление чувства, состояния.</w:t>
      </w:r>
    </w:p>
    <w:p w:rsidR="00805971" w:rsidRDefault="00805971" w:rsidP="008059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Игра (вариант: элементы тренинга, </w:t>
      </w:r>
      <w:proofErr w:type="spellStart"/>
      <w:r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/>
          <w:sz w:val="28"/>
          <w:szCs w:val="28"/>
        </w:rPr>
        <w:t>, пение, слушание) – 2-5 мин. – предложение и организация игры. Применение своего «логического хода» во время игры. Выбор участия/неучастия в общем деле. Предложение собственного решения.</w:t>
      </w:r>
    </w:p>
    <w:p w:rsidR="00805971" w:rsidRDefault="00805971" w:rsidP="008059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Обмен новостями – 2-10 мин – выражение собственной точки зрения, право быть услышанным. Ведение диалога/монолога, аргументировать свое суждение.</w:t>
      </w:r>
    </w:p>
    <w:p w:rsidR="00805971" w:rsidRDefault="00805971" w:rsidP="008059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Второй этап.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Направлен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проявление инициативы, любознательности, познавательной активности с соблюдением ряда правил.</w:t>
      </w:r>
    </w:p>
    <w:p w:rsidR="00805971" w:rsidRDefault="00805971" w:rsidP="008059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деятельности на день с элементами КСО -  назначение высокомотивированных детей «учителями» в разных видах деятельности (режимных моментах). На данном этапе нам хотелось, чтобы одаренные дети научились принимать взрослого, как носителя знаний, т.к. прежде, чем чему-то научить сверстника, ребенок должен получить достаточно знаний и опыта от взрослого, а потом уже идти к сверстнику.</w:t>
      </w:r>
    </w:p>
    <w:p w:rsidR="00805971" w:rsidRDefault="00805971" w:rsidP="008059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организации КСО варьируется в зависимости от дидактических целей, типа и вида заданий. Мы выделили в своей работе 3 </w:t>
      </w:r>
      <w:proofErr w:type="gramStart"/>
      <w:r>
        <w:rPr>
          <w:rFonts w:ascii="Times New Roman" w:hAnsi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/>
          <w:sz w:val="28"/>
          <w:szCs w:val="28"/>
        </w:rPr>
        <w:t xml:space="preserve"> этапа.</w:t>
      </w:r>
    </w:p>
    <w:p w:rsidR="00805971" w:rsidRDefault="00805971" w:rsidP="008059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«Запуск» методики. Материал делится на элементы или относительно самостоятельные части. Определяется цель деятельности, устанавливаются ее правила, распределяются функции, формируются группы, предъявляются схемы. </w:t>
      </w:r>
    </w:p>
    <w:p w:rsidR="00805971" w:rsidRDefault="00805971" w:rsidP="008059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Объяснение педагогом темы, подготовка «учителей».</w:t>
      </w:r>
    </w:p>
    <w:p w:rsidR="00805971" w:rsidRDefault="00805971" w:rsidP="008059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Работа по теме. Работа в парах, в малых группах. Осуществляется индивидуальная работа дошкольников над своей частью задания. «Запуск» считается состоявшимся, когда проверены результаты работы каждого ребенка.</w:t>
      </w:r>
    </w:p>
    <w:p w:rsidR="00805971" w:rsidRDefault="00805971" w:rsidP="008059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представлены схемы, которые используются при работе в разных формах КСО. Эти схемы могут  выступать и опорой для обратной связи, педагог и сами дети могут отследить, на все ли вопросы смог ответить «ученик» или «учитель», как происходит общение в парах сменного состава. Здесь мы можем увидеть, кто принимает ребенка как учителя, кто нет.</w:t>
      </w:r>
    </w:p>
    <w:p w:rsidR="00805971" w:rsidRDefault="00805971" w:rsidP="00805971">
      <w:pPr>
        <w:spacing w:after="0" w:line="360" w:lineRule="auto"/>
        <w:ind w:firstLine="709"/>
        <w:contextualSpacing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2305050" cy="1828800"/>
            <wp:effectExtent l="19050" t="0" r="0" b="0"/>
            <wp:docPr id="1" name="Объект 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8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381125" cy="1914525"/>
            <wp:effectExtent l="19050" t="0" r="9525" b="0"/>
            <wp:docPr id="2" name="Объект 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9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71" w:rsidRDefault="00805971" w:rsidP="00805971">
      <w:pPr>
        <w:spacing w:after="0" w:line="360" w:lineRule="auto"/>
        <w:ind w:firstLine="709"/>
        <w:contextualSpacing/>
        <w:jc w:val="both"/>
      </w:pPr>
    </w:p>
    <w:p w:rsidR="00805971" w:rsidRDefault="00805971" w:rsidP="008059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Технология КСО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Взаимотренаж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».</w:t>
      </w:r>
    </w:p>
    <w:p w:rsidR="00805971" w:rsidRDefault="00805971" w:rsidP="008059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технология помогает освоению и закреплению нового материала детьми самостоятельно. Рассмотрим занятие на примере темы «Фрукты». Вначале образовательной деятельности воспитатель объясняет новую тему всем детям. Затем задает детям уточняющие вопросы («назовите желтый и кислый фрукт </w:t>
      </w:r>
      <w:proofErr w:type="gramStart"/>
      <w:r>
        <w:rPr>
          <w:rFonts w:ascii="Times New Roman" w:hAnsi="Times New Roman"/>
          <w:sz w:val="28"/>
          <w:szCs w:val="28"/>
        </w:rPr>
        <w:t>-л</w:t>
      </w:r>
      <w:proofErr w:type="gramEnd"/>
      <w:r>
        <w:rPr>
          <w:rFonts w:ascii="Times New Roman" w:hAnsi="Times New Roman"/>
          <w:sz w:val="28"/>
          <w:szCs w:val="28"/>
        </w:rPr>
        <w:t xml:space="preserve">имон, назовите фрукты, имеющие форму круга-……, назовите фрукты, которые имеют желтый цвет и форму овала -…… и т.д.). </w:t>
      </w:r>
      <w:proofErr w:type="gramStart"/>
      <w:r>
        <w:rPr>
          <w:rFonts w:ascii="Times New Roman" w:hAnsi="Times New Roman"/>
          <w:sz w:val="28"/>
          <w:szCs w:val="28"/>
        </w:rPr>
        <w:t xml:space="preserve">Далее ребята разбиваются на пары (в парах стараемся подобрать детей так, чтобы высокомотивированный ребенок был в паре с более слабым), каждому ребенку даем муляж фрукта, (изученные ранее), и одна схема на пару (как вариант, </w:t>
      </w:r>
      <w:proofErr w:type="spellStart"/>
      <w:r>
        <w:rPr>
          <w:rFonts w:ascii="Times New Roman" w:hAnsi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/>
          <w:sz w:val="28"/>
          <w:szCs w:val="28"/>
        </w:rPr>
        <w:t>) (значки на схеме заранее обсудить с детьми, например, цвет, форма, величина, вкус и т.д.)</w:t>
      </w:r>
      <w:proofErr w:type="gramEnd"/>
    </w:p>
    <w:p w:rsidR="00805971" w:rsidRDefault="00805971" w:rsidP="008059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Каждый ребенок, работая в </w:t>
      </w:r>
      <w:proofErr w:type="gramStart"/>
      <w:r>
        <w:rPr>
          <w:rFonts w:ascii="Times New Roman" w:hAnsi="Times New Roman"/>
          <w:sz w:val="28"/>
          <w:szCs w:val="28"/>
        </w:rPr>
        <w:t>паре</w:t>
      </w:r>
      <w:proofErr w:type="gramEnd"/>
      <w:r>
        <w:rPr>
          <w:rFonts w:ascii="Times New Roman" w:hAnsi="Times New Roman"/>
          <w:sz w:val="28"/>
          <w:szCs w:val="28"/>
        </w:rPr>
        <w:t xml:space="preserve"> побудет и «учеником», и «учителем». Сначала «учитель» передает информацию соседу о предмете, который у него в руках по схеме: например, это лимон, он желтого цвета, на вкус кислый, растет в жарких странах. Затем второй ребенок - «ученик», который принял информацию, должен ее повторить и рассказать своему учителю. Опираясь на схему. Теперь приходит очередь меняться: «Ученик» становится «учителем» и рассказывает уже о своем фрукте. А «учитель» становится «учеником». Дети ходят от пары к паре и меняются информацией.</w:t>
      </w:r>
    </w:p>
    <w:p w:rsidR="00805971" w:rsidRDefault="00805971" w:rsidP="008059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Технология КСО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Взаимоподражание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(Используем на занятиях по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  <w:r>
        <w:rPr>
          <w:rFonts w:ascii="Times New Roman" w:hAnsi="Times New Roman"/>
          <w:sz w:val="28"/>
          <w:szCs w:val="28"/>
        </w:rPr>
        <w:t>, лепке, аппликации, конструированию, ручному труду, оригами, самообслуживанию).</w:t>
      </w:r>
    </w:p>
    <w:p w:rsidR="00805971" w:rsidRDefault="00805971" w:rsidP="008059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Предназначение методики </w:t>
      </w:r>
      <w:proofErr w:type="spellStart"/>
      <w:r>
        <w:rPr>
          <w:rFonts w:ascii="Times New Roman" w:hAnsi="Times New Roman"/>
          <w:sz w:val="28"/>
          <w:szCs w:val="28"/>
        </w:rPr>
        <w:t>взаимоподражания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освоение дошкольниками наглядных действий через взаимодействие в парах или группах сменного состава.</w:t>
      </w:r>
    </w:p>
    <w:p w:rsidR="00805971" w:rsidRDefault="00805971" w:rsidP="008059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</w:t>
      </w:r>
      <w:proofErr w:type="spellStart"/>
      <w:r>
        <w:rPr>
          <w:rFonts w:ascii="Times New Roman" w:hAnsi="Times New Roman"/>
          <w:sz w:val="28"/>
          <w:szCs w:val="28"/>
        </w:rPr>
        <w:t>взаимоподражания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не имеет сложного алгоритма и опирается только на зрительное восприятие, внимательность, запоминание и повторение практического действия. Суть взаимодействия в паре: следует внимательно наблюдать за тем, что делает напарник, и повторять его действия, чтобы получить такой же результат, как у него.</w:t>
      </w:r>
    </w:p>
    <w:p w:rsidR="00805971" w:rsidRDefault="00805971" w:rsidP="008059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Накануне занятия воспитатель определяет количество детей, обладающих более развитыми коммуникативными умениями, активных, инициативных.</w:t>
      </w:r>
    </w:p>
    <w:p w:rsidR="00805971" w:rsidRDefault="00805971" w:rsidP="008059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Следующим шагом идёт «запуск» выбранных детей, педагог подготавливает их по очереди к роли «учителя». Остальные ребята заняты организованной воспитателем деятельностью в разных центрах активности.</w:t>
      </w:r>
    </w:p>
    <w:p w:rsidR="00805971" w:rsidRDefault="00805971" w:rsidP="008059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педагог запланировал лепку по теме «Воздушный транспорт».  Для подготовки детей-учителей педагог берет первого ребёнка, проводит с ним беседу по теме «Воздушный транспорт», показывает видео, спрашивает у воспитанника, а хотел бы он научиться лепить его? Предлагает на выбор научиться слепить вертолет или самолет. Воспитанник выбирает наиболее понравившийся вариант, и педагог начинает показывать алгоритм выполнения техники по схеме. После этого, воспитанник проговаривает устно алгоритм выполнения лепки педагогу, далее обучающийся начинает </w:t>
      </w:r>
      <w:proofErr w:type="gramStart"/>
      <w:r>
        <w:rPr>
          <w:rFonts w:ascii="Times New Roman" w:hAnsi="Times New Roman"/>
          <w:sz w:val="28"/>
          <w:szCs w:val="28"/>
        </w:rPr>
        <w:t>выполнять роль</w:t>
      </w:r>
      <w:proofErr w:type="gramEnd"/>
      <w:r>
        <w:rPr>
          <w:rFonts w:ascii="Times New Roman" w:hAnsi="Times New Roman"/>
          <w:sz w:val="28"/>
          <w:szCs w:val="28"/>
        </w:rPr>
        <w:t xml:space="preserve"> «учителя» – учит педагога тому алгоритму, которому только что обучился. </w:t>
      </w:r>
    </w:p>
    <w:p w:rsidR="00805971" w:rsidRDefault="00805971" w:rsidP="008059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этого педагог приглашает следующего ребёнка. Происходит тот же процесс обучения и проигрывания роли «учителя», но только убирается тот вариант схемы, который выбрал первый ребёнок.</w:t>
      </w:r>
    </w:p>
    <w:p w:rsidR="00805971" w:rsidRDefault="00805971" w:rsidP="008059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Возвращаясь к детям, воспитанники, обучившиеся алгоритму лепки «Воздушного транспорта», другим детям ничего не рассказывают, это секрет, который они расскажут и покажут на следующий день. </w:t>
      </w:r>
    </w:p>
    <w:p w:rsidR="00F12C76" w:rsidRDefault="00805971" w:rsidP="00805971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Наступает день «Х». Педагог собирает детей на занятие, показывает презентацию, проводит беседу по теме «Воздушный транспорт». А затем объявляет, что сегодня учителями будут такие-то дети и вывешивает на стену схему работы в группах. Дети, в соответствии с проявленной инициативой, разбиваются тройки или четверки, так, чтобы в этой группе один ребенок был </w:t>
      </w:r>
      <w:proofErr w:type="gramStart"/>
      <w:r>
        <w:rPr>
          <w:rFonts w:ascii="Times New Roman" w:hAnsi="Times New Roman"/>
          <w:sz w:val="28"/>
          <w:szCs w:val="28"/>
        </w:rPr>
        <w:t>–«</w:t>
      </w:r>
      <w:proofErr w:type="gramEnd"/>
      <w:r>
        <w:rPr>
          <w:rFonts w:ascii="Times New Roman" w:hAnsi="Times New Roman"/>
          <w:sz w:val="28"/>
          <w:szCs w:val="28"/>
        </w:rPr>
        <w:t>учителем». «Учитель» объясняет «ученикам» последовательность выполнения работы. «Ученики» слушают «учителя», выполняют действия, в конце обучения «ученики» повторяет алгоритм работы. «Учитель» может обучать как сразу несколько детей, так и одного. Если «учитель» работает в паре с «учеником», то остальные ребята не задействованы в процессе коллективной образовательной игры, занимаются свободной деятельностью (играми по интересам).</w:t>
      </w:r>
    </w:p>
    <w:p w:rsidR="00805971" w:rsidRDefault="00805971" w:rsidP="008059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Технология КСО «Фронтально - парное занятие».</w:t>
      </w:r>
      <w:r>
        <w:rPr>
          <w:rFonts w:ascii="Times New Roman" w:hAnsi="Times New Roman"/>
          <w:sz w:val="28"/>
          <w:szCs w:val="28"/>
        </w:rPr>
        <w:t xml:space="preserve"> Во время образовательной деятельности, при объяснении нового материала, у ребят наблюдается разное понимание текста воспитателя. В этом случае детей можно разделить на 3 категории. Первая категория – это дети, которые могут понять материал сразу, у второй категории возникают проблемы в понимании, третья категория не воспринимает материал совсем. И если после фронтальной работы организовать </w:t>
      </w:r>
      <w:proofErr w:type="gramStart"/>
      <w:r>
        <w:rPr>
          <w:rFonts w:ascii="Times New Roman" w:hAnsi="Times New Roman"/>
          <w:sz w:val="28"/>
          <w:szCs w:val="28"/>
        </w:rPr>
        <w:t>индивидуальную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, то первые – выполнили бы задание правильно, вторые – допустили бы в выполнении задания ошибки, третьи – не выполнили бы задание. </w:t>
      </w:r>
    </w:p>
    <w:p w:rsidR="00805971" w:rsidRDefault="00805971" w:rsidP="008059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технологии «Фронтально – парное занятие» после «</w:t>
      </w:r>
      <w:proofErr w:type="spellStart"/>
      <w:r>
        <w:rPr>
          <w:rFonts w:ascii="Times New Roman" w:hAnsi="Times New Roman"/>
          <w:sz w:val="28"/>
          <w:szCs w:val="28"/>
        </w:rPr>
        <w:t>вброса</w:t>
      </w:r>
      <w:proofErr w:type="spellEnd"/>
      <w:r>
        <w:rPr>
          <w:rFonts w:ascii="Times New Roman" w:hAnsi="Times New Roman"/>
          <w:sz w:val="28"/>
          <w:szCs w:val="28"/>
        </w:rPr>
        <w:t xml:space="preserve">» воспитателем новой информации», ребята разбиваются на пары и задают друг другу 2 любых вопроса по тексту. Вопросы придумывают сами, но ответы на эти вопросы должны содержаться в тексте. Один напарник задает вопросы, второй отвечает. Затем меняются ролями. Подача новой информации может разделиться на несколько частей, после каждой части идет работа в парах, где ребята друг другу отвечают на вопросы. В то время, когда ребята работают в парах, воспитатель делает выборочно акцент на эту работу: и задает детям вопросы: Сколько вопросов вы задали? Все ли </w:t>
      </w:r>
      <w:r>
        <w:rPr>
          <w:rFonts w:ascii="Times New Roman" w:hAnsi="Times New Roman"/>
          <w:sz w:val="28"/>
          <w:szCs w:val="28"/>
        </w:rPr>
        <w:lastRenderedPageBreak/>
        <w:t xml:space="preserve">содержание вы охватили своими вопросами? Какой вопрос задал вам напарник? Как вы ответили на него? </w:t>
      </w:r>
    </w:p>
    <w:p w:rsidR="00805971" w:rsidRPr="00805971" w:rsidRDefault="00805971" w:rsidP="008059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занятия проходит рефлексивный момент. Воспитатель работает с детьми фронтально на закрепление темы в формате: вопрос - ответ.</w:t>
      </w:r>
    </w:p>
    <w:p w:rsidR="00805971" w:rsidRDefault="00805971" w:rsidP="008059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Вечерний круг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05971" w:rsidRDefault="00805971" w:rsidP="008059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Направлен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анализированние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осознание своих действий и поступков и поступков сверстников.</w:t>
      </w:r>
    </w:p>
    <w:p w:rsidR="00805971" w:rsidRDefault="00805971" w:rsidP="008059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Ежедневная рефлексия эмоций проводится в конце дня. Дети, выставляя значки на рефлексивном экране, в сравнении описывают свои эмоции, например: «Утром я была грустной, потому что …, а вечером улыбаюсь, потому что…».</w:t>
      </w:r>
    </w:p>
    <w:p w:rsidR="00805971" w:rsidRDefault="00805971" w:rsidP="008059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рефлексивного круга нами были созданы пособия, которые прям стали палочкой-выручалочкой, т.к. не все дети могут описать свои чувства, эмоции, которые испытывали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дня, и сначала, дети просто ставили свою фотографию к смайлику, затем уже научились комментировать. На панно по дежурству, дети учатся анализировать свою работу то, 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они справляются с обязанностями.    Следующий лист для оценки в деятельности, если ребенок справился с ролью «учителя», то ставит себе красный круг, если он собой не доволен, то синий. Как происходит оценка: здесь помогают схемы и вопросы, которые обговариваются с детьми заранее, Везде ли он добился результата, все ли ответили на его вопросы, смог ли он научить другого, везде ли он был вежлив в общении со сверстником</w:t>
      </w:r>
    </w:p>
    <w:p w:rsidR="00805971" w:rsidRDefault="00805971" w:rsidP="008059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Результаты, которых мы хотели достичь благодаря реализации данной практики - это умение детей встраиваться в социальные отношения, выстраивать собственные и поддерживать их. Формирование коммуникативных навыков и развитие эмоциональной устойчивости. Сохранение и поддержка одаренности детей, развитие их способностей и творческого потенциала. </w:t>
      </w:r>
    </w:p>
    <w:p w:rsidR="00805971" w:rsidRDefault="00805971" w:rsidP="008059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Основным методом педагогической диагностики было наблюдение. Ориентирами для наблюдения были интегративные качества детского развития и показатели освоения образовательной программы. </w:t>
      </w:r>
      <w:proofErr w:type="gramStart"/>
      <w:r>
        <w:rPr>
          <w:rFonts w:ascii="Times New Roman" w:hAnsi="Times New Roman"/>
          <w:sz w:val="28"/>
          <w:szCs w:val="28"/>
        </w:rPr>
        <w:t>Мы наблюдали за поведением детей в деятельности (игровой, общении, познавательно-исследовательской, изобразительной, конструировании, двигательной), разных ситуациях.</w:t>
      </w:r>
      <w:proofErr w:type="gramEnd"/>
      <w:r>
        <w:rPr>
          <w:rFonts w:ascii="Times New Roman" w:hAnsi="Times New Roman"/>
          <w:sz w:val="28"/>
          <w:szCs w:val="28"/>
        </w:rPr>
        <w:t xml:space="preserve"> В процессе наблюдения отмечали особенности проявления детей личностных качеств, </w:t>
      </w:r>
      <w:proofErr w:type="spellStart"/>
      <w:r>
        <w:rPr>
          <w:rFonts w:ascii="Times New Roman" w:hAnsi="Times New Roman"/>
          <w:sz w:val="28"/>
          <w:szCs w:val="28"/>
        </w:rPr>
        <w:t>деятельностных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умений, интересов, предпочтений, фиксировали реакцию на успехи и неудачи, поведение в конфликтных ситуациях.</w:t>
      </w:r>
    </w:p>
    <w:p w:rsidR="00805971" w:rsidRDefault="00805971" w:rsidP="008059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Наблюдая за поведением детей, мы обращали внимание на частоту проявления каждого качества и показателя по социально-коммуникативному развитию, самостоятельность и инициативность в деятельности. Результаты наблюдения фиксировали. Формой фиксации результатов наблюдения являются карты из мониторинга детского развития и мониторинга освоения образовательной программы.  Фиксация данных наблюдения позволила выявить и проанализировать динамику в развитии детей. </w:t>
      </w:r>
    </w:p>
    <w:p w:rsidR="00805971" w:rsidRDefault="00805971" w:rsidP="008059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</w:t>
      </w:r>
      <w:proofErr w:type="gramStart"/>
      <w:r>
        <w:rPr>
          <w:rFonts w:ascii="Times New Roman" w:hAnsi="Times New Roman"/>
          <w:sz w:val="28"/>
          <w:szCs w:val="28"/>
        </w:rPr>
        <w:t>ст в ср</w:t>
      </w:r>
      <w:proofErr w:type="gramEnd"/>
      <w:r>
        <w:rPr>
          <w:rFonts w:ascii="Times New Roman" w:hAnsi="Times New Roman"/>
          <w:sz w:val="28"/>
          <w:szCs w:val="28"/>
        </w:rPr>
        <w:t xml:space="preserve">еднем составил 15-20% по интегративным качествам и в освоении образовательной программы. Можно сказать, что за это время практика показывает эффективность, и уже помогла нам скорректировать образовательную деятельность с учетом индивидуальных особенностей развития каждого ребенка и его потребностей, разработать индивидуальный образовательный маршрут для ребенка. У детей есть изменения в социальной адаптации (научились взаимодействовать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сверстниками, педагог стал важен, как носитель знаний, сверстники интересны, стали эмоционально отзывчивыми). Дети продолжают проявлять инициативу, любознательность, научились контролировать и планировать свои действия. Легко берут на себя роли и «ученика», и «учителя».</w:t>
      </w:r>
    </w:p>
    <w:p w:rsidR="00805971" w:rsidRDefault="00805971" w:rsidP="00805971">
      <w:pPr>
        <w:spacing w:line="360" w:lineRule="auto"/>
        <w:ind w:firstLine="709"/>
        <w:contextualSpacing/>
      </w:pPr>
    </w:p>
    <w:sectPr w:rsidR="0080597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7E7839"/>
    <w:multiLevelType w:val="singleLevel"/>
    <w:tmpl w:val="F27E7839"/>
    <w:lvl w:ilvl="0">
      <w:start w:val="1"/>
      <w:numFmt w:val="decimal"/>
      <w:suff w:val="space"/>
      <w:lvlText w:val="%1."/>
      <w:lvlJc w:val="left"/>
      <w:pPr>
        <w:ind w:left="7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71"/>
    <w:rsid w:val="00047054"/>
    <w:rsid w:val="001610D2"/>
    <w:rsid w:val="00334CCF"/>
    <w:rsid w:val="0036689F"/>
    <w:rsid w:val="005E0CDF"/>
    <w:rsid w:val="006C0B77"/>
    <w:rsid w:val="00805971"/>
    <w:rsid w:val="008242FF"/>
    <w:rsid w:val="00870751"/>
    <w:rsid w:val="008A137A"/>
    <w:rsid w:val="00922C48"/>
    <w:rsid w:val="00986A8B"/>
    <w:rsid w:val="009A36C0"/>
    <w:rsid w:val="00A45C4E"/>
    <w:rsid w:val="00B915B7"/>
    <w:rsid w:val="00C337A4"/>
    <w:rsid w:val="00C76313"/>
    <w:rsid w:val="00D730DA"/>
    <w:rsid w:val="00E57C87"/>
    <w:rsid w:val="00EA59DF"/>
    <w:rsid w:val="00EE4070"/>
    <w:rsid w:val="00F12C76"/>
    <w:rsid w:val="00F4296E"/>
    <w:rsid w:val="00F94A65"/>
    <w:rsid w:val="00FD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7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45C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5C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45C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C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C4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C4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C4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C4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C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A45C4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qFormat/>
    <w:rsid w:val="00A45C4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45C4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A45C4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A45C4E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45C4E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A45C4E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A45C4E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A45C4E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A45C4E"/>
    <w:rPr>
      <w:rFonts w:cs="Arial"/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A45C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45C4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A45C4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qFormat/>
    <w:rsid w:val="00A45C4E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semiHidden/>
    <w:qFormat/>
    <w:rsid w:val="00A45C4E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5C4E"/>
    <w:rPr>
      <w:rFonts w:eastAsia="Times New Roman" w:cs="Times New Roman"/>
      <w:lang w:eastAsia="ru-RU"/>
    </w:rPr>
  </w:style>
  <w:style w:type="character" w:styleId="a8">
    <w:name w:val="Strong"/>
    <w:uiPriority w:val="22"/>
    <w:qFormat/>
    <w:rsid w:val="00A45C4E"/>
    <w:rPr>
      <w:b/>
      <w:bCs/>
    </w:rPr>
  </w:style>
  <w:style w:type="character" w:styleId="a9">
    <w:name w:val="Emphasis"/>
    <w:uiPriority w:val="20"/>
    <w:qFormat/>
    <w:rsid w:val="00A45C4E"/>
    <w:rPr>
      <w:i/>
      <w:iCs/>
    </w:rPr>
  </w:style>
  <w:style w:type="paragraph" w:styleId="aa">
    <w:name w:val="No Spacing"/>
    <w:link w:val="ab"/>
    <w:uiPriority w:val="1"/>
    <w:qFormat/>
    <w:rsid w:val="00A45C4E"/>
    <w:pPr>
      <w:suppressAutoHyphens/>
    </w:pPr>
    <w:rPr>
      <w:rFonts w:cs="Calibri"/>
      <w:sz w:val="22"/>
      <w:szCs w:val="22"/>
      <w:lang w:eastAsia="ar-SA"/>
    </w:rPr>
  </w:style>
  <w:style w:type="character" w:customStyle="1" w:styleId="ab">
    <w:name w:val="Без интервала Знак"/>
    <w:basedOn w:val="a0"/>
    <w:link w:val="aa"/>
    <w:uiPriority w:val="1"/>
    <w:qFormat/>
    <w:rsid w:val="00A45C4E"/>
    <w:rPr>
      <w:rFonts w:cs="Calibri"/>
      <w:sz w:val="22"/>
      <w:szCs w:val="22"/>
      <w:lang w:eastAsia="ar-SA"/>
    </w:rPr>
  </w:style>
  <w:style w:type="paragraph" w:styleId="ac">
    <w:name w:val="List Paragraph"/>
    <w:basedOn w:val="a"/>
    <w:uiPriority w:val="99"/>
    <w:qFormat/>
    <w:rsid w:val="00A45C4E"/>
    <w:pPr>
      <w:ind w:left="708"/>
    </w:pPr>
    <w:rPr>
      <w:rFonts w:cs="Mangal"/>
    </w:rPr>
  </w:style>
  <w:style w:type="paragraph" w:styleId="23">
    <w:name w:val="Quote"/>
    <w:basedOn w:val="a"/>
    <w:next w:val="a"/>
    <w:link w:val="24"/>
    <w:uiPriority w:val="99"/>
    <w:qFormat/>
    <w:rsid w:val="00A45C4E"/>
    <w:rPr>
      <w:rFonts w:cs="Mangal"/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99"/>
    <w:rsid w:val="00A45C4E"/>
    <w:rPr>
      <w:rFonts w:cs="Mangal"/>
      <w:i/>
      <w:iCs/>
      <w:color w:val="000000" w:themeColor="text1"/>
      <w:sz w:val="22"/>
      <w:szCs w:val="22"/>
      <w:lang w:eastAsia="en-US"/>
    </w:rPr>
  </w:style>
  <w:style w:type="paragraph" w:styleId="ad">
    <w:name w:val="Intense Quote"/>
    <w:basedOn w:val="a"/>
    <w:next w:val="a"/>
    <w:link w:val="ae"/>
    <w:uiPriority w:val="99"/>
    <w:qFormat/>
    <w:rsid w:val="00A45C4E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Mangal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99"/>
    <w:rsid w:val="00A45C4E"/>
    <w:rPr>
      <w:rFonts w:cs="Mangal"/>
      <w:b/>
      <w:bCs/>
      <w:i/>
      <w:iCs/>
      <w:color w:val="4F81BD" w:themeColor="accent1"/>
      <w:sz w:val="22"/>
      <w:szCs w:val="22"/>
      <w:lang w:eastAsia="en-US"/>
    </w:rPr>
  </w:style>
  <w:style w:type="character" w:styleId="af">
    <w:name w:val="Subtle Emphasis"/>
    <w:uiPriority w:val="19"/>
    <w:qFormat/>
    <w:rsid w:val="00A45C4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45C4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45C4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45C4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45C4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45C4E"/>
    <w:pPr>
      <w:keepLines/>
      <w:suppressAutoHyphen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047054"/>
    <w:pPr>
      <w:widowControl w:val="0"/>
    </w:pPr>
    <w:rPr>
      <w:rFonts w:ascii="Arial" w:eastAsia="Times New Roman" w:hAnsi="Arial" w:cs="Arial"/>
      <w:sz w:val="22"/>
    </w:rPr>
  </w:style>
  <w:style w:type="paragraph" w:styleId="af5">
    <w:name w:val="Normal (Web)"/>
    <w:basedOn w:val="a"/>
    <w:uiPriority w:val="99"/>
    <w:unhideWhenUsed/>
    <w:qFormat/>
    <w:rsid w:val="00A45C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Слабое выделение1"/>
    <w:uiPriority w:val="19"/>
    <w:qFormat/>
    <w:rsid w:val="00A45C4E"/>
    <w:rPr>
      <w:i/>
      <w:iCs/>
      <w:color w:val="808080" w:themeColor="text1" w:themeTint="7F"/>
    </w:rPr>
  </w:style>
  <w:style w:type="character" w:customStyle="1" w:styleId="12">
    <w:name w:val="Сильное выделение1"/>
    <w:uiPriority w:val="21"/>
    <w:qFormat/>
    <w:rsid w:val="00A45C4E"/>
    <w:rPr>
      <w:b/>
      <w:bCs/>
      <w:i/>
      <w:iCs/>
      <w:color w:val="4F81BD" w:themeColor="accent1"/>
    </w:rPr>
  </w:style>
  <w:style w:type="character" w:customStyle="1" w:styleId="13">
    <w:name w:val="Слабая ссылка1"/>
    <w:uiPriority w:val="31"/>
    <w:qFormat/>
    <w:rsid w:val="00A45C4E"/>
    <w:rPr>
      <w:smallCaps/>
      <w:color w:val="C0504D" w:themeColor="accent2"/>
      <w:u w:val="single"/>
    </w:rPr>
  </w:style>
  <w:style w:type="character" w:customStyle="1" w:styleId="14">
    <w:name w:val="Сильная ссылка1"/>
    <w:uiPriority w:val="32"/>
    <w:qFormat/>
    <w:rsid w:val="00A45C4E"/>
    <w:rPr>
      <w:b/>
      <w:bCs/>
      <w:smallCaps/>
      <w:color w:val="C0504D" w:themeColor="accent2"/>
      <w:spacing w:val="5"/>
      <w:u w:val="single"/>
    </w:rPr>
  </w:style>
  <w:style w:type="character" w:customStyle="1" w:styleId="15">
    <w:name w:val="Название книги1"/>
    <w:uiPriority w:val="33"/>
    <w:qFormat/>
    <w:rsid w:val="00A45C4E"/>
    <w:rPr>
      <w:b/>
      <w:bCs/>
      <w:smallCaps/>
      <w:spacing w:val="5"/>
    </w:rPr>
  </w:style>
  <w:style w:type="paragraph" w:customStyle="1" w:styleId="16">
    <w:name w:val="Заголовок оглавления1"/>
    <w:basedOn w:val="1"/>
    <w:next w:val="a"/>
    <w:uiPriority w:val="39"/>
    <w:semiHidden/>
    <w:unhideWhenUsed/>
    <w:qFormat/>
    <w:rsid w:val="00A45C4E"/>
    <w:pPr>
      <w:outlineLvl w:val="9"/>
    </w:pPr>
  </w:style>
  <w:style w:type="paragraph" w:customStyle="1" w:styleId="c0">
    <w:name w:val="c0"/>
    <w:basedOn w:val="a"/>
    <w:qFormat/>
    <w:rsid w:val="00A45C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qFormat/>
    <w:rsid w:val="00A45C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A45C4E"/>
  </w:style>
  <w:style w:type="paragraph" w:customStyle="1" w:styleId="paragraph">
    <w:name w:val="paragraph"/>
    <w:basedOn w:val="a"/>
    <w:qFormat/>
    <w:rsid w:val="00A45C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Содержимое таблицы"/>
    <w:basedOn w:val="a"/>
    <w:qFormat/>
    <w:rsid w:val="00A45C4E"/>
    <w:pPr>
      <w:suppressLineNumbers/>
    </w:pPr>
  </w:style>
  <w:style w:type="character" w:customStyle="1" w:styleId="c12">
    <w:name w:val="c12"/>
    <w:basedOn w:val="a0"/>
    <w:qFormat/>
    <w:rsid w:val="00A45C4E"/>
  </w:style>
  <w:style w:type="character" w:customStyle="1" w:styleId="c7">
    <w:name w:val="c7"/>
    <w:basedOn w:val="a0"/>
    <w:qFormat/>
    <w:rsid w:val="00A45C4E"/>
  </w:style>
  <w:style w:type="character" w:customStyle="1" w:styleId="FontStyle119">
    <w:name w:val="Font Style119"/>
    <w:basedOn w:val="a0"/>
    <w:qFormat/>
    <w:rsid w:val="00A45C4E"/>
    <w:rPr>
      <w:rFonts w:ascii="Century Schoolbook" w:hAnsi="Century Schoolbook" w:cs="Century Schoolbook" w:hint="default"/>
      <w:sz w:val="18"/>
      <w:szCs w:val="18"/>
    </w:rPr>
  </w:style>
  <w:style w:type="character" w:customStyle="1" w:styleId="c16">
    <w:name w:val="c16"/>
    <w:basedOn w:val="a0"/>
    <w:qFormat/>
    <w:rsid w:val="00A45C4E"/>
  </w:style>
  <w:style w:type="paragraph" w:customStyle="1" w:styleId="17">
    <w:name w:val="Обычный (веб)1"/>
    <w:basedOn w:val="a"/>
    <w:uiPriority w:val="68"/>
    <w:qFormat/>
    <w:rsid w:val="00A45C4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0"/>
    <w:qFormat/>
    <w:rsid w:val="00A45C4E"/>
  </w:style>
  <w:style w:type="paragraph" w:styleId="af7">
    <w:name w:val="Balloon Text"/>
    <w:basedOn w:val="a"/>
    <w:link w:val="af8"/>
    <w:uiPriority w:val="99"/>
    <w:semiHidden/>
    <w:unhideWhenUsed/>
    <w:rsid w:val="0080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059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2070</Words>
  <Characters>11800</Characters>
  <Application>Microsoft Office Word</Application>
  <DocSecurity>0</DocSecurity>
  <Lines>98</Lines>
  <Paragraphs>27</Paragraphs>
  <ScaleCrop>false</ScaleCrop>
  <Company>office 2007 rus ent:</Company>
  <LinksUpToDate>false</LinksUpToDate>
  <CharactersWithSpaces>13843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2023-11-22T14:02:00Z</dcterms:created>
  <dcterms:modified xsi:type="dcterms:W3CDTF">2023-11-22T14:08:00Z</dcterms:modified>
</cp:coreProperties>
</file>