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2B" w:rsidRDefault="0013062B" w:rsidP="00B30276">
      <w:pPr>
        <w:pStyle w:val="c0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3062B" w:rsidRDefault="0013062B" w:rsidP="00B30276">
      <w:pPr>
        <w:pStyle w:val="c0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3062B" w:rsidRDefault="0013062B" w:rsidP="00B30276">
      <w:pPr>
        <w:pStyle w:val="c0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3062B" w:rsidRDefault="0013062B" w:rsidP="00B30276">
      <w:pPr>
        <w:pStyle w:val="c0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3062B" w:rsidRDefault="0013062B" w:rsidP="00B30276">
      <w:pPr>
        <w:pStyle w:val="c0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3062B" w:rsidRDefault="0013062B" w:rsidP="00B30276">
      <w:pPr>
        <w:pStyle w:val="c0"/>
        <w:spacing w:before="0" w:beforeAutospacing="0" w:after="0" w:afterAutospacing="0" w:line="360" w:lineRule="auto"/>
        <w:jc w:val="center"/>
        <w:rPr>
          <w:b/>
          <w:bCs/>
          <w:sz w:val="52"/>
          <w:szCs w:val="28"/>
        </w:rPr>
      </w:pPr>
    </w:p>
    <w:p w:rsidR="0013062B" w:rsidRDefault="0013062B" w:rsidP="00B30276">
      <w:pPr>
        <w:pStyle w:val="c0"/>
        <w:spacing w:before="0" w:beforeAutospacing="0" w:after="0" w:afterAutospacing="0" w:line="360" w:lineRule="auto"/>
        <w:jc w:val="center"/>
        <w:rPr>
          <w:b/>
          <w:bCs/>
          <w:sz w:val="52"/>
          <w:szCs w:val="28"/>
        </w:rPr>
      </w:pPr>
    </w:p>
    <w:p w:rsidR="0013062B" w:rsidRDefault="0013062B" w:rsidP="00B30276">
      <w:pPr>
        <w:pStyle w:val="c0"/>
        <w:spacing w:before="0" w:beforeAutospacing="0" w:after="0" w:afterAutospacing="0" w:line="360" w:lineRule="auto"/>
        <w:jc w:val="center"/>
        <w:rPr>
          <w:b/>
          <w:bCs/>
          <w:sz w:val="52"/>
          <w:szCs w:val="28"/>
        </w:rPr>
      </w:pPr>
      <w:r w:rsidRPr="0013062B">
        <w:rPr>
          <w:b/>
          <w:bCs/>
          <w:sz w:val="52"/>
          <w:szCs w:val="28"/>
        </w:rPr>
        <w:t>ПРОГРАММА ЭЛЕКТИВНОГО КУРСА «ВЫБОР ПРОФЕССИИ»</w:t>
      </w:r>
    </w:p>
    <w:p w:rsidR="0013062B" w:rsidRDefault="0013062B" w:rsidP="00B30276">
      <w:pPr>
        <w:pStyle w:val="c0"/>
        <w:spacing w:before="0" w:beforeAutospacing="0" w:after="0" w:afterAutospacing="0" w:line="360" w:lineRule="auto"/>
        <w:jc w:val="center"/>
        <w:rPr>
          <w:b/>
          <w:bCs/>
          <w:sz w:val="52"/>
          <w:szCs w:val="28"/>
        </w:rPr>
      </w:pPr>
    </w:p>
    <w:p w:rsidR="0013062B" w:rsidRDefault="0013062B" w:rsidP="0013062B">
      <w:pPr>
        <w:pStyle w:val="c0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часов: 34</w:t>
      </w:r>
    </w:p>
    <w:p w:rsidR="0013062B" w:rsidRDefault="0013062B" w:rsidP="0013062B">
      <w:pPr>
        <w:pStyle w:val="c0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Класс: 9</w:t>
      </w:r>
    </w:p>
    <w:p w:rsidR="0013062B" w:rsidRDefault="0013062B" w:rsidP="0013062B">
      <w:pPr>
        <w:pStyle w:val="c0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Составила: Романычева Анастасия Алексеевна,</w:t>
      </w:r>
    </w:p>
    <w:p w:rsidR="0013062B" w:rsidRPr="0013062B" w:rsidRDefault="0013062B" w:rsidP="0013062B">
      <w:pPr>
        <w:pStyle w:val="c0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педагог-психолог МБОУ «СОШ № 9 им. А. И. Фатьянова» г. Вязники</w:t>
      </w:r>
    </w:p>
    <w:p w:rsidR="0013062B" w:rsidRDefault="0013062B" w:rsidP="00B30276">
      <w:pPr>
        <w:pStyle w:val="c0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3062B" w:rsidRDefault="0013062B" w:rsidP="00B30276">
      <w:pPr>
        <w:pStyle w:val="c0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3062B" w:rsidRDefault="0013062B" w:rsidP="00B30276">
      <w:pPr>
        <w:pStyle w:val="c0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3062B" w:rsidRDefault="0013062B" w:rsidP="00B30276">
      <w:pPr>
        <w:pStyle w:val="c0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3062B" w:rsidRDefault="0013062B" w:rsidP="00B30276">
      <w:pPr>
        <w:pStyle w:val="c0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3062B" w:rsidRDefault="0013062B" w:rsidP="00B30276">
      <w:pPr>
        <w:pStyle w:val="c0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3062B" w:rsidRDefault="0013062B" w:rsidP="00B30276">
      <w:pPr>
        <w:pStyle w:val="c0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3062B" w:rsidRDefault="0013062B" w:rsidP="00B30276">
      <w:pPr>
        <w:pStyle w:val="c0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3062B" w:rsidRDefault="0013062B" w:rsidP="00B30276">
      <w:pPr>
        <w:pStyle w:val="c0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3062B" w:rsidRDefault="0013062B" w:rsidP="00B30276">
      <w:pPr>
        <w:pStyle w:val="c0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3062B" w:rsidRDefault="0013062B" w:rsidP="00B30276">
      <w:pPr>
        <w:pStyle w:val="c0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3062B" w:rsidRDefault="0013062B" w:rsidP="0013062B">
      <w:pPr>
        <w:pStyle w:val="c0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13062B" w:rsidRPr="0065015B" w:rsidRDefault="0065015B" w:rsidP="0065015B">
      <w:pPr>
        <w:pStyle w:val="c0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65015B">
        <w:rPr>
          <w:bCs/>
          <w:sz w:val="28"/>
          <w:szCs w:val="28"/>
        </w:rPr>
        <w:t>2020 год</w:t>
      </w:r>
      <w:bookmarkStart w:id="0" w:name="_GoBack"/>
      <w:bookmarkEnd w:id="0"/>
    </w:p>
    <w:p w:rsidR="00B30276" w:rsidRDefault="00B30276" w:rsidP="00B30276">
      <w:pPr>
        <w:pStyle w:val="c0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Программа элективного курса «Выбор профессии»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55DF3">
        <w:rPr>
          <w:bCs/>
          <w:sz w:val="28"/>
          <w:szCs w:val="28"/>
        </w:rPr>
        <w:t>Материальн</w:t>
      </w:r>
      <w:r>
        <w:rPr>
          <w:bCs/>
          <w:sz w:val="28"/>
          <w:szCs w:val="28"/>
        </w:rPr>
        <w:t>о-техническое обеспечение</w:t>
      </w:r>
      <w:r w:rsidRPr="00D55DF3">
        <w:rPr>
          <w:bCs/>
          <w:sz w:val="28"/>
          <w:szCs w:val="28"/>
        </w:rPr>
        <w:t>.</w:t>
      </w:r>
      <w:r w:rsidRPr="00115D27">
        <w:rPr>
          <w:bCs/>
          <w:sz w:val="28"/>
          <w:szCs w:val="28"/>
        </w:rPr>
        <w:t xml:space="preserve"> Кабинет для групповой работы, бумага для рисования, цветные карандаши, фломастеры, </w:t>
      </w:r>
      <w:r>
        <w:rPr>
          <w:bCs/>
          <w:sz w:val="28"/>
          <w:szCs w:val="28"/>
        </w:rPr>
        <w:t>ластик, стимульный материал опросников, бланки заполнения опросников.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Занятия проводятся в групповой форме. Принципы организации встреч (излагаются педагогом-психологом на первом уроке):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Активность учеников.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Исследовательская творческая позиция участников.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Партнерское общение.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процессе занятий могут проводиться индивидуальные консультации с педагогом-психологом или другими экспертами, если в этом возникнет необходимость. Возможны также дополнительные индивидуальные задания для учащихся: чтение литературы, посещение учебного заведения или службы занятости и так далее. В этом случае о выполнении задания учащийся рассказывает классу, а класс должен оказать поддержку ученику в его активности. 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Принципы поведения учащихся (излагаются педагогом-психологом на первом уроке):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Обязательное участие.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«Здесь и теперь».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Уважение </w:t>
      </w:r>
      <w:proofErr w:type="gramStart"/>
      <w:r>
        <w:rPr>
          <w:bCs/>
          <w:sz w:val="28"/>
          <w:szCs w:val="28"/>
        </w:rPr>
        <w:t>другого</w:t>
      </w:r>
      <w:proofErr w:type="gramEnd"/>
      <w:r>
        <w:rPr>
          <w:bCs/>
          <w:sz w:val="28"/>
          <w:szCs w:val="28"/>
        </w:rPr>
        <w:t>.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Конфиденциальность.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 – лицо с высшим психологическим образованием, прошедший определённую стажировку и имеющий опыт работы с подростками соответствующего возраста. Данное требование вызвано тем, что в ходе занятий затрагиваются глубокие личностные образования учеников. Количество ведущих – 1-2 человека. Наибольший эффект достигается, когда в группе работают два ведущих разного пола.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Занятия проводятся без перерыва. Частота встреч – один раз в неделю. Встречи проводятся в формальной и неформальной обстановке. 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Основная часть занятий проводится в школе – 31 занятие. На них рассматривается девять основных блоков программы, которые имеют свои цели и задачи. Каждая тема программы изучается постепенно, в несколько уроков.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Остальные четыре часа отведены на посещение производственных предприятий города и презентаций ГКУ ВО «ЦЗН города Вязники» для более подробного и близкого ознакомления с </w:t>
      </w:r>
      <w:proofErr w:type="gramStart"/>
      <w:r>
        <w:rPr>
          <w:bCs/>
          <w:sz w:val="28"/>
          <w:szCs w:val="28"/>
        </w:rPr>
        <w:t>профессиями</w:t>
      </w:r>
      <w:proofErr w:type="gramEnd"/>
      <w:r>
        <w:rPr>
          <w:bCs/>
          <w:sz w:val="28"/>
          <w:szCs w:val="28"/>
        </w:rPr>
        <w:t xml:space="preserve"> как в городе, так и на всем рынке труда.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оценки эффективности занятий используется несколько методов: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Сравнение результатов, полученных при использовании методики «Профессиональная готовность» на первом уроке и в конце последнего. Разница в баллах свидетельствует о происшедших изменениях.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Самоотчет учащихся по окончании встреч. На последнем занятии ученикам предлагается опросник, цель которого – выяснить, чем помогли им занятия.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</w:t>
      </w:r>
      <w:r w:rsidRPr="00016262">
        <w:rPr>
          <w:b/>
          <w:bCs/>
          <w:sz w:val="28"/>
          <w:szCs w:val="28"/>
        </w:rPr>
        <w:t>. «Жизненное и профессиональное самоопределение – один из важнейших шагов в жизни человека»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016262">
        <w:rPr>
          <w:bCs/>
          <w:i/>
          <w:sz w:val="28"/>
          <w:szCs w:val="28"/>
        </w:rPr>
        <w:t>Цель:</w:t>
      </w:r>
      <w:r>
        <w:rPr>
          <w:bCs/>
          <w:sz w:val="28"/>
          <w:szCs w:val="28"/>
        </w:rPr>
        <w:t xml:space="preserve"> введение в проблему профессионального и жизненного самоопределения.</w:t>
      </w:r>
    </w:p>
    <w:p w:rsidR="00B30276" w:rsidRPr="00016262" w:rsidRDefault="00B30276" w:rsidP="00B30276">
      <w:pPr>
        <w:pStyle w:val="c0"/>
        <w:spacing w:before="0" w:beforeAutospacing="0" w:after="0" w:afterAutospacing="0" w:line="360" w:lineRule="auto"/>
        <w:ind w:firstLine="851"/>
        <w:jc w:val="both"/>
        <w:rPr>
          <w:bCs/>
          <w:i/>
          <w:sz w:val="28"/>
          <w:szCs w:val="28"/>
        </w:rPr>
      </w:pPr>
      <w:r w:rsidRPr="00016262">
        <w:rPr>
          <w:bCs/>
          <w:i/>
          <w:sz w:val="28"/>
          <w:szCs w:val="28"/>
        </w:rPr>
        <w:t xml:space="preserve">Задачи: 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Вовлечение учеников в групповую работу.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Познакомить их с правилами ведения уроков.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Ввести в проблему профессионального и жизненного самоопределения.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Начать развитие профессиональной зрелости.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016262">
        <w:rPr>
          <w:bCs/>
          <w:i/>
          <w:sz w:val="28"/>
          <w:szCs w:val="28"/>
        </w:rPr>
        <w:t>Материал:</w:t>
      </w:r>
      <w:r>
        <w:rPr>
          <w:bCs/>
          <w:sz w:val="28"/>
          <w:szCs w:val="28"/>
        </w:rPr>
        <w:t xml:space="preserve"> тетради для записей и выполнения заданий, с которыми ученики будут приходить на каждый урок, ручки, бланки для ответов и ключ к методике «Профессиональная готовность».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</w:p>
    <w:p w:rsidR="00B30276" w:rsidRPr="005C33E3" w:rsidRDefault="00B30276" w:rsidP="00B30276">
      <w:pPr>
        <w:pStyle w:val="c0"/>
        <w:spacing w:before="0" w:beforeAutospacing="0" w:after="0" w:afterAutospacing="0" w:line="360" w:lineRule="auto"/>
        <w:ind w:firstLine="851"/>
        <w:rPr>
          <w:bCs/>
          <w:i/>
          <w:sz w:val="28"/>
          <w:szCs w:val="28"/>
        </w:rPr>
      </w:pPr>
      <w:r w:rsidRPr="005C33E3">
        <w:rPr>
          <w:bCs/>
          <w:i/>
          <w:sz w:val="28"/>
          <w:szCs w:val="28"/>
        </w:rPr>
        <w:lastRenderedPageBreak/>
        <w:t>Урок 1.Вступление</w:t>
      </w:r>
      <w:r>
        <w:rPr>
          <w:bCs/>
          <w:i/>
          <w:sz w:val="28"/>
          <w:szCs w:val="28"/>
        </w:rPr>
        <w:t xml:space="preserve"> (40 минут)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 – психолог (представляется): «Первый вопрос, который, наверное, возник у многих из вас, - почему мы с вами расположились не за столами, а по кругу. Дело в том, что, только </w:t>
      </w:r>
      <w:proofErr w:type="gramStart"/>
      <w:r>
        <w:rPr>
          <w:bCs/>
          <w:sz w:val="28"/>
          <w:szCs w:val="28"/>
        </w:rPr>
        <w:t>находясь лицом друг к</w:t>
      </w:r>
      <w:proofErr w:type="gramEnd"/>
      <w:r>
        <w:rPr>
          <w:bCs/>
          <w:sz w:val="28"/>
          <w:szCs w:val="28"/>
        </w:rPr>
        <w:t xml:space="preserve"> другу, имея возможность видеть каждого, мы сможем серьезно и обстоятельно разобраться в проблемах, которые будем обсуждать. В этом случае каждый почувствует себя равноправным членом нашего круга. Вступление в профессию предполагает вхождение в мир взрослых </w:t>
      </w:r>
      <w:r w:rsidRPr="00A47E91">
        <w:rPr>
          <w:bCs/>
          <w:sz w:val="28"/>
          <w:szCs w:val="28"/>
        </w:rPr>
        <w:t>“</w:t>
      </w:r>
      <w:r>
        <w:rPr>
          <w:bCs/>
          <w:sz w:val="28"/>
          <w:szCs w:val="28"/>
        </w:rPr>
        <w:t>на равных</w:t>
      </w:r>
      <w:r w:rsidRPr="00A47E91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>. У многих молодых людей процесс этот происходит очень болезненно и растягивается иногда на долгие годы. Вне школы, на других уроках и с родителями у вас мало возможностей понять законы общения на равных. Чаще всего люди, особенно подростки и юноши, принимают крайние роли – подчиняющихся или повелевающих. Наш круг даст вам возможность понять, каков каждый из вас в ситуации равного общения.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 сможете услышать и понять каждого и узнать мнение о себе, или, как мы говорим, получить обратную связь от всех. Иногда обсуждения может показаться немного затянувшимся, но только такое неспешное общение поможет понять себя и других, приобрести активный опыт общения на равных. 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Цикл наших встреч рассчитан на 30 уроков один раз в неделю. В ходе урока в случае необходимости можно выйти, или всем сделать небольшой перерыв. У встреч будет определенная тема. Занятия будут посвящены лучшему пониманию себя, развитию умений, необходимых при выборе профессии и в продвижении по профессиональному пути. При этом запомните, что умение принимать решение вы сможете применить не только при выборе профессии, но и в любой другой жизненной ситуации. Поэтому на модели выбора профессии мы будем тренироваться в совершении любого жизненного выбора, касающегося работы, семьи, ваших будущих детей, места жительства и так далее. 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 таких занятий, как наши, существуют определенные правила. Их соблюдение будет способствовать успешности работы.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Принципы организации встреч.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Принцип активности. В ходе урока люди вовлекаются в совершенно особый вид активности. Как правило, это специально разработанные действия. Особенно эффективны те действия и упражнения, которые позволяют активно участвовать в них всему классу. Принцип активности, в частности, опирается на известную из области экспериментальной психологии идею: человек усваивает 10% того, что он слышит, 50% того, что видит, 70% того, что проговаривает, и 90% того, что делает сам.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Принцип исследовательской творческой позиции. Суть его заключается в том, что в ходе занятий участники осознают и открывают свои личные ресурсы, особенности.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Принцип объективации (осознания) поведения. Универсальное средство объективации поведения – это обратная связь, то есть выраженная словами или действиями реакция на слова, мысли или действия человека. Можно использовать дополнительные средства объективизации поведения, например, аудио- или видеозапись поведения участников занятий.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Принцип партнерского общения. Партнерским общением является такое, при котором учитываются интересы других участников взаимодействия, их переживания. Реализация этого принципа создает в классе атмосферу безопасности, доверия, открытости, которая позволяет участникам экспериментировать, не стесняясь ошибок.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Принципы поведения учеников.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Обязательность посещения занятий, так как элективный ку</w:t>
      </w:r>
      <w:proofErr w:type="gramStart"/>
      <w:r>
        <w:rPr>
          <w:bCs/>
          <w:sz w:val="28"/>
          <w:szCs w:val="28"/>
        </w:rPr>
        <w:t>рс вкл</w:t>
      </w:r>
      <w:proofErr w:type="gramEnd"/>
      <w:r>
        <w:rPr>
          <w:bCs/>
          <w:sz w:val="28"/>
          <w:szCs w:val="28"/>
        </w:rPr>
        <w:t>ючен как обязательный в учебном плане. Наша задача – не показать вас в неприятном свете, а научить конструктивно решать проблемы, в том числе и кроющиеся в вас самих. Могут возникнуть ситуации, которые вызовут у вас нежелание посещать урок. Вот возможные проблемы и способы их преодоления: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Если вы обиделись на одноклассника, то лучше прийти и разобраться с помощью остальных, ведь накопление нерешенных проблем и обид – не самый лучший способ жить в обществе.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Если вы решили, что все знаете наперед, то уверяем, что это не так. Попробуйте убедиться в этом сами.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Никто насильно не будет заставлять активно говорить. Но то, что вы не хотите говорить, - плохо не только для вас, но и для тех, о ком вы промолчали.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0902BA">
        <w:rPr>
          <w:bCs/>
          <w:sz w:val="28"/>
          <w:szCs w:val="28"/>
        </w:rPr>
        <w:t>“</w:t>
      </w:r>
      <w:r>
        <w:rPr>
          <w:bCs/>
          <w:sz w:val="28"/>
          <w:szCs w:val="28"/>
        </w:rPr>
        <w:t>Здесь и теперь</w:t>
      </w:r>
      <w:r w:rsidRPr="000902BA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>. Суть принципа – говорить о себе, о других, о событиях не вообще, а только относительно данного момента. Не позволяйте своим мыслям уводить себя прочь от того, что происходит в группе.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Уважение </w:t>
      </w:r>
      <w:proofErr w:type="gramStart"/>
      <w:r>
        <w:rPr>
          <w:bCs/>
          <w:sz w:val="28"/>
          <w:szCs w:val="28"/>
        </w:rPr>
        <w:t>другого</w:t>
      </w:r>
      <w:proofErr w:type="gramEnd"/>
      <w:r>
        <w:rPr>
          <w:bCs/>
          <w:sz w:val="28"/>
          <w:szCs w:val="28"/>
        </w:rPr>
        <w:t xml:space="preserve">. Помните, что, не уважая другого, вы вызовете у него такое же отношение к вам, поэтому постарайтесь не перебивать, не оценивать критически то, что услышите. Будьте снисходительны к мыслям и чувствам окружающих. Если вы не можете удержаться от оценки чувств </w:t>
      </w:r>
      <w:proofErr w:type="gramStart"/>
      <w:r>
        <w:rPr>
          <w:bCs/>
          <w:sz w:val="28"/>
          <w:szCs w:val="28"/>
        </w:rPr>
        <w:t>другого</w:t>
      </w:r>
      <w:proofErr w:type="gramEnd"/>
      <w:r>
        <w:rPr>
          <w:bCs/>
          <w:sz w:val="28"/>
          <w:szCs w:val="28"/>
        </w:rPr>
        <w:t xml:space="preserve">, начните не с фразы: </w:t>
      </w:r>
      <w:r w:rsidRPr="00A47E91">
        <w:rPr>
          <w:bCs/>
          <w:sz w:val="28"/>
          <w:szCs w:val="28"/>
        </w:rPr>
        <w:t>“</w:t>
      </w:r>
      <w:r>
        <w:rPr>
          <w:bCs/>
          <w:sz w:val="28"/>
          <w:szCs w:val="28"/>
        </w:rPr>
        <w:t>Ты не прав</w:t>
      </w:r>
      <w:r w:rsidRPr="00A47E91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 xml:space="preserve">, а с фразы: </w:t>
      </w:r>
      <w:r w:rsidRPr="00A47E91">
        <w:rPr>
          <w:bCs/>
          <w:sz w:val="28"/>
          <w:szCs w:val="28"/>
        </w:rPr>
        <w:t>“</w:t>
      </w:r>
      <w:r>
        <w:rPr>
          <w:bCs/>
          <w:sz w:val="28"/>
          <w:szCs w:val="28"/>
        </w:rPr>
        <w:t>Я не понимаю</w:t>
      </w:r>
      <w:r w:rsidRPr="00A47E91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 xml:space="preserve"> или </w:t>
      </w:r>
      <w:r w:rsidRPr="00A47E91">
        <w:rPr>
          <w:bCs/>
          <w:sz w:val="28"/>
          <w:szCs w:val="28"/>
        </w:rPr>
        <w:t>“</w:t>
      </w:r>
      <w:r>
        <w:rPr>
          <w:bCs/>
          <w:sz w:val="28"/>
          <w:szCs w:val="28"/>
        </w:rPr>
        <w:t>Может, есть другой вариант…</w:t>
      </w:r>
      <w:r w:rsidRPr="00A47E91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>.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Конфиденциальность. Мы уверены, что все, </w:t>
      </w:r>
      <w:proofErr w:type="spellStart"/>
      <w:r>
        <w:rPr>
          <w:bCs/>
          <w:sz w:val="28"/>
          <w:szCs w:val="28"/>
        </w:rPr>
        <w:t>обсуждающееся</w:t>
      </w:r>
      <w:proofErr w:type="spellEnd"/>
      <w:r>
        <w:rPr>
          <w:bCs/>
          <w:sz w:val="28"/>
          <w:szCs w:val="28"/>
        </w:rPr>
        <w:t xml:space="preserve"> в группе, останется внутри нее. Ничто не будет обращено во вред. Ничто не будет обсуждаться с другими людьми. Вы можете с посторонними обсуждать свои мысли, чувства и поведение в группе, но не мысли и чувства других членов».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851"/>
        <w:rPr>
          <w:bCs/>
          <w:i/>
          <w:sz w:val="28"/>
          <w:szCs w:val="28"/>
        </w:rPr>
      </w:pPr>
      <w:r w:rsidRPr="005C33E3">
        <w:rPr>
          <w:bCs/>
          <w:i/>
          <w:sz w:val="28"/>
          <w:szCs w:val="28"/>
        </w:rPr>
        <w:t>Урок 2. Знакомство</w:t>
      </w:r>
      <w:r>
        <w:rPr>
          <w:bCs/>
          <w:i/>
          <w:sz w:val="28"/>
          <w:szCs w:val="28"/>
        </w:rPr>
        <w:t xml:space="preserve"> (40 минут)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Педагог-психолог: «Каждый из нас, включая и ведущего, в течение трех-пяти минут рассказывает о себе то, что хотел бы сказать своим одноклассникам. Расскажите, </w:t>
      </w:r>
      <w:proofErr w:type="gramStart"/>
      <w:r>
        <w:rPr>
          <w:bCs/>
          <w:sz w:val="28"/>
          <w:szCs w:val="28"/>
        </w:rPr>
        <w:t>реализацию</w:t>
      </w:r>
      <w:proofErr w:type="gramEnd"/>
      <w:r>
        <w:rPr>
          <w:bCs/>
          <w:sz w:val="28"/>
          <w:szCs w:val="28"/>
        </w:rPr>
        <w:t xml:space="preserve"> каких целей вы хотите увидеть, что надеетесь узнать. Вы можете рассказать о своих сильных и слабых сторонах, о своих интересах и увлечениях, о мыслях, связанных с выбором </w:t>
      </w:r>
      <w:r>
        <w:rPr>
          <w:bCs/>
          <w:sz w:val="28"/>
          <w:szCs w:val="28"/>
        </w:rPr>
        <w:lastRenderedPageBreak/>
        <w:t>профессии и так далее. После того, как мы выслушаем рассказ одного из членов класса, каждый из нас сможет задать ему вопросы».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Когда все расскажут о себе, начинается обсуждение, которое лучше проводить после небольшого перерыва. В ходе обсуждения каждый должен ответить на вопросы.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Как вы себя чувствовали, рассказывая о себе?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Чем это чувство вызвано?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Как вы себя чувствовали, задавая вопросы другому человеку о нем самом?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Что легче – рассказывать о себе или самому задавать вопросы? Чем это вызвано?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При рассказе о себе удалось ли проанализировать свое поведение?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Понравились ли вам собственное поведение, манера и суть рассказа о себе? С чем это связано?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Педагог-психолог: «Общаясь друг с другом, люди обычно хорошо представляют суть разговора, а также результат, который они хотят достичь. При этом начало беседы может вызвать определенные затруднения. Как начинать? С чего начинать? Какие фразы являются самыми подходящими? А ведь более внимательно слушают именно начало разговора, именно несколько первых предложений создают внутреннее отношение собеседника к нам и к беседе, по первым фразам собеседник принимает решение </w:t>
      </w:r>
      <w:proofErr w:type="gramStart"/>
      <w:r>
        <w:rPr>
          <w:bCs/>
          <w:sz w:val="28"/>
          <w:szCs w:val="28"/>
        </w:rPr>
        <w:t>–в</w:t>
      </w:r>
      <w:proofErr w:type="gramEnd"/>
      <w:r>
        <w:rPr>
          <w:bCs/>
          <w:sz w:val="28"/>
          <w:szCs w:val="28"/>
        </w:rPr>
        <w:t xml:space="preserve">ыслушать нас или нет. Поэтому при первом посещении места своей будущей учебы или работы тщательно подготовьтесь к предстоящей беседе». 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851"/>
        <w:rPr>
          <w:bCs/>
          <w:i/>
          <w:sz w:val="28"/>
          <w:szCs w:val="28"/>
        </w:rPr>
      </w:pPr>
      <w:r w:rsidRPr="00E052C3">
        <w:rPr>
          <w:bCs/>
          <w:i/>
          <w:sz w:val="28"/>
          <w:szCs w:val="28"/>
        </w:rPr>
        <w:t>Урок 3. Обсуждение</w:t>
      </w:r>
      <w:r>
        <w:rPr>
          <w:bCs/>
          <w:i/>
          <w:sz w:val="28"/>
          <w:szCs w:val="28"/>
        </w:rPr>
        <w:t xml:space="preserve"> темы занятия (10 минут)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Педагог-психолог: «Профессиональное самоопределение осуществляется в юном возрасте. Выбор профессии – один из главных жизненных выборов, совершаемых старшеклассником. Почему это считается очень важным шагом в жизни человека? Существует такое мнение, что, выбирая профессию, человек выбирает себе еще и образ жизни. Это мнение </w:t>
      </w:r>
      <w:r>
        <w:rPr>
          <w:bCs/>
          <w:sz w:val="28"/>
          <w:szCs w:val="28"/>
        </w:rPr>
        <w:lastRenderedPageBreak/>
        <w:t xml:space="preserve">подкреплено многочисленными примерами. Так, когда мы говорим: </w:t>
      </w:r>
      <w:r w:rsidRPr="000902BA">
        <w:rPr>
          <w:bCs/>
          <w:sz w:val="28"/>
          <w:szCs w:val="28"/>
        </w:rPr>
        <w:t>“</w:t>
      </w:r>
      <w:r>
        <w:rPr>
          <w:bCs/>
          <w:sz w:val="28"/>
          <w:szCs w:val="28"/>
        </w:rPr>
        <w:t>Он работает геологом (или полярником)</w:t>
      </w:r>
      <w:r w:rsidRPr="000902BA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>. То мысленно представляем себе и образ жизни такого человека. Девушки, выбирающие профессию бухгалтера, часто не интересуются экономикой и математикой. Они выбирают образ жизни – спокойную, не требующую большой отдачи профессию, которая позволит им уделять достаточное время семье. Иначе говоря, уже в самом начале, на этапе выбора, они выстраивают не только профессиональный, но и жизненный путь. Для успешного осуществления жизненного и профессионального самоопределения необходима профессиональная зрелость. Основная цель наших встреч – развитие вашей профессиональной зрелости, чтобы вы смогли осуществить правильный выбор своей будущей профессии. Но прежде, чем начать разговор о том, какими основными параметрами характеризуется профессиональная зрелость, я попрошу вас ответить на ряд вопросов. Это позволит сделать наши занятия более продуктивными».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Проводится диагностика по методике «Профессиональная готовность», обсуждаются полученные результаты.</w:t>
      </w:r>
    </w:p>
    <w:p w:rsidR="00B30276" w:rsidRPr="002A1B36" w:rsidRDefault="00B30276" w:rsidP="00B30276">
      <w:pPr>
        <w:pStyle w:val="c0"/>
        <w:spacing w:before="0" w:beforeAutospacing="0" w:after="0" w:afterAutospacing="0" w:line="360" w:lineRule="auto"/>
        <w:ind w:firstLine="851"/>
        <w:jc w:val="both"/>
        <w:rPr>
          <w:bCs/>
          <w:i/>
          <w:sz w:val="28"/>
          <w:szCs w:val="28"/>
        </w:rPr>
      </w:pPr>
      <w:r w:rsidRPr="002A1B36">
        <w:rPr>
          <w:bCs/>
          <w:i/>
          <w:sz w:val="28"/>
          <w:szCs w:val="28"/>
        </w:rPr>
        <w:t>Проведение тестирования (30 минут)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851"/>
        <w:jc w:val="center"/>
        <w:rPr>
          <w:bCs/>
          <w:i/>
          <w:sz w:val="28"/>
          <w:szCs w:val="28"/>
        </w:rPr>
      </w:pPr>
      <w:r w:rsidRPr="000A7DB5">
        <w:rPr>
          <w:bCs/>
          <w:i/>
          <w:sz w:val="28"/>
          <w:szCs w:val="28"/>
        </w:rPr>
        <w:t>Методика «Профессиональна готовность»</w:t>
      </w:r>
      <w:r>
        <w:rPr>
          <w:bCs/>
          <w:i/>
          <w:sz w:val="28"/>
          <w:szCs w:val="28"/>
        </w:rPr>
        <w:t xml:space="preserve"> Чернявской А. П. 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FD4F1E">
        <w:rPr>
          <w:bCs/>
          <w:i/>
          <w:sz w:val="28"/>
          <w:szCs w:val="28"/>
        </w:rPr>
        <w:t>Диагностические возможности.</w:t>
      </w:r>
      <w:r>
        <w:rPr>
          <w:bCs/>
          <w:sz w:val="28"/>
          <w:szCs w:val="28"/>
        </w:rPr>
        <w:t xml:space="preserve"> Методика выявляет уровень развития основных параметров профессиональной зрелости: автономность, информированность о мире профессий и умение соотнести информацию со своими особенностями, умение принимать решение, умение планировать свою профессиональную жизнь, эмоциональная включенность в ситуацию решения. Полученный результат позволяет определить уровень готовности </w:t>
      </w:r>
      <w:proofErr w:type="gramStart"/>
      <w:r>
        <w:rPr>
          <w:bCs/>
          <w:sz w:val="28"/>
          <w:szCs w:val="28"/>
        </w:rPr>
        <w:t>консультируемого</w:t>
      </w:r>
      <w:proofErr w:type="gramEnd"/>
      <w:r>
        <w:rPr>
          <w:bCs/>
          <w:sz w:val="28"/>
          <w:szCs w:val="28"/>
        </w:rPr>
        <w:t xml:space="preserve"> совершить адекватный профессиональный выбор.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FD4F1E">
        <w:rPr>
          <w:bCs/>
          <w:i/>
          <w:sz w:val="28"/>
          <w:szCs w:val="28"/>
        </w:rPr>
        <w:t>Материал.</w:t>
      </w:r>
      <w:r>
        <w:rPr>
          <w:bCs/>
          <w:sz w:val="28"/>
          <w:szCs w:val="28"/>
        </w:rPr>
        <w:t xml:space="preserve"> Бланк для ответов, ключ к методике, ручка. В бланке отмечаются необходимые сведения об испытуемом (фамилия, имя, отчество, дата обследования), содержится инструкция испытуемому, располагаются 99 </w:t>
      </w:r>
      <w:r>
        <w:rPr>
          <w:bCs/>
          <w:sz w:val="28"/>
          <w:szCs w:val="28"/>
        </w:rPr>
        <w:lastRenderedPageBreak/>
        <w:t>утверждений, отводится место для записи выводов по результатам исследования.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FD4F1E">
        <w:rPr>
          <w:bCs/>
          <w:i/>
          <w:sz w:val="28"/>
          <w:szCs w:val="28"/>
        </w:rPr>
        <w:t>Процедура проведения.</w:t>
      </w:r>
      <w:r>
        <w:rPr>
          <w:bCs/>
          <w:sz w:val="28"/>
          <w:szCs w:val="28"/>
        </w:rPr>
        <w:t xml:space="preserve"> Испытуемому предлагаются бланк ответов, ручка, зачитывается инструкция, дается время на выполнение задания. Диагностика может </w:t>
      </w:r>
      <w:proofErr w:type="gramStart"/>
      <w:r>
        <w:rPr>
          <w:bCs/>
          <w:sz w:val="28"/>
          <w:szCs w:val="28"/>
        </w:rPr>
        <w:t>выполнятся</w:t>
      </w:r>
      <w:proofErr w:type="gramEnd"/>
      <w:r>
        <w:rPr>
          <w:bCs/>
          <w:sz w:val="28"/>
          <w:szCs w:val="28"/>
        </w:rPr>
        <w:t xml:space="preserve"> индивидуально или в группе.</w:t>
      </w:r>
    </w:p>
    <w:p w:rsidR="00B30276" w:rsidRDefault="00B30276" w:rsidP="00B30276">
      <w:pPr>
        <w:pStyle w:val="c0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</w:p>
    <w:p w:rsidR="00B30276" w:rsidRPr="002A1B3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Урок 4. </w:t>
      </w:r>
      <w:r w:rsidRPr="002A1B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Интерпретация результатов (40 минут)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Ключ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обработки данных.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каждое совпадение с ключом испытуемому начисляется один балл. Чем выше балл у фактора, тем более он сформирован у ученика.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Автономность (А)</w:t>
      </w:r>
    </w:p>
    <w:tbl>
      <w:tblPr>
        <w:tblStyle w:val="a9"/>
        <w:tblW w:w="10780" w:type="dxa"/>
        <w:tblInd w:w="-856" w:type="dxa"/>
        <w:tblLook w:val="04A0" w:firstRow="1" w:lastRow="0" w:firstColumn="1" w:lastColumn="0" w:noHBand="0" w:noVBand="1"/>
      </w:tblPr>
      <w:tblGrid>
        <w:gridCol w:w="1000"/>
        <w:gridCol w:w="374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B30276" w:rsidTr="00920D2A">
        <w:tc>
          <w:tcPr>
            <w:tcW w:w="1000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35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B30276" w:rsidTr="00920D2A">
        <w:tc>
          <w:tcPr>
            <w:tcW w:w="1000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</w:t>
            </w:r>
          </w:p>
        </w:tc>
        <w:tc>
          <w:tcPr>
            <w:tcW w:w="35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Информированность (И)</w:t>
      </w:r>
    </w:p>
    <w:tbl>
      <w:tblPr>
        <w:tblStyle w:val="a9"/>
        <w:tblW w:w="9292" w:type="dxa"/>
        <w:tblInd w:w="-856" w:type="dxa"/>
        <w:tblLook w:val="04A0" w:firstRow="1" w:lastRow="0" w:firstColumn="1" w:lastColumn="0" w:noHBand="0" w:noVBand="1"/>
      </w:tblPr>
      <w:tblGrid>
        <w:gridCol w:w="1000"/>
        <w:gridCol w:w="374"/>
        <w:gridCol w:w="487"/>
        <w:gridCol w:w="48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B30276" w:rsidRPr="004D51D9" w:rsidTr="00920D2A">
        <w:tc>
          <w:tcPr>
            <w:tcW w:w="1000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35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B30276" w:rsidRPr="004D51D9" w:rsidTr="00920D2A">
        <w:tc>
          <w:tcPr>
            <w:tcW w:w="1000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</w:t>
            </w:r>
          </w:p>
        </w:tc>
        <w:tc>
          <w:tcPr>
            <w:tcW w:w="35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решения (Р)</w:t>
      </w:r>
    </w:p>
    <w:tbl>
      <w:tblPr>
        <w:tblStyle w:val="a9"/>
        <w:tblW w:w="10780" w:type="dxa"/>
        <w:tblInd w:w="-856" w:type="dxa"/>
        <w:tblLook w:val="04A0" w:firstRow="1" w:lastRow="0" w:firstColumn="1" w:lastColumn="0" w:noHBand="0" w:noVBand="1"/>
      </w:tblPr>
      <w:tblGrid>
        <w:gridCol w:w="1000"/>
        <w:gridCol w:w="374"/>
        <w:gridCol w:w="478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B30276" w:rsidRPr="004D51D9" w:rsidTr="00920D2A">
        <w:tc>
          <w:tcPr>
            <w:tcW w:w="1000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35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B30276" w:rsidRPr="004D51D9" w:rsidTr="00920D2A">
        <w:tc>
          <w:tcPr>
            <w:tcW w:w="1000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</w:t>
            </w:r>
          </w:p>
        </w:tc>
        <w:tc>
          <w:tcPr>
            <w:tcW w:w="35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96" w:type="dxa"/>
          </w:tcPr>
          <w:p w:rsidR="00B30276" w:rsidRPr="004D51D9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</w:tbl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(П)</w:t>
      </w:r>
    </w:p>
    <w:tbl>
      <w:tblPr>
        <w:tblStyle w:val="a9"/>
        <w:tblW w:w="10780" w:type="dxa"/>
        <w:tblInd w:w="-856" w:type="dxa"/>
        <w:tblLook w:val="04A0" w:firstRow="1" w:lastRow="0" w:firstColumn="1" w:lastColumn="0" w:noHBand="0" w:noVBand="1"/>
      </w:tblPr>
      <w:tblGrid>
        <w:gridCol w:w="1000"/>
        <w:gridCol w:w="374"/>
        <w:gridCol w:w="478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B30276" w:rsidRPr="004D51D9" w:rsidTr="00920D2A">
        <w:tc>
          <w:tcPr>
            <w:tcW w:w="1000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356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6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6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6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96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96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96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96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96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96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96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96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96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96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96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96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  <w:tr w:rsidR="00B30276" w:rsidRPr="004D51D9" w:rsidTr="00920D2A">
        <w:tc>
          <w:tcPr>
            <w:tcW w:w="1000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</w:t>
            </w:r>
          </w:p>
        </w:tc>
        <w:tc>
          <w:tcPr>
            <w:tcW w:w="356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96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96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96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96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96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96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96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96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96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96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96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</w:tbl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отношение (Э)</w:t>
      </w:r>
    </w:p>
    <w:tbl>
      <w:tblPr>
        <w:tblStyle w:val="a9"/>
        <w:tblW w:w="11400" w:type="dxa"/>
        <w:tblInd w:w="-1423" w:type="dxa"/>
        <w:tblLook w:val="04A0" w:firstRow="1" w:lastRow="0" w:firstColumn="1" w:lastColumn="0" w:noHBand="0" w:noVBand="1"/>
      </w:tblPr>
      <w:tblGrid>
        <w:gridCol w:w="889"/>
        <w:gridCol w:w="351"/>
        <w:gridCol w:w="484"/>
        <w:gridCol w:w="484"/>
        <w:gridCol w:w="484"/>
        <w:gridCol w:w="484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96"/>
      </w:tblGrid>
      <w:tr w:rsidR="00B30276" w:rsidRPr="004D51D9" w:rsidTr="00920D2A">
        <w:tc>
          <w:tcPr>
            <w:tcW w:w="889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Номер</w:t>
            </w:r>
          </w:p>
        </w:tc>
        <w:tc>
          <w:tcPr>
            <w:tcW w:w="351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4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4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3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3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3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3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3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3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3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3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3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3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3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3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3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83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83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83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96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B30276" w:rsidRPr="004D51D9" w:rsidTr="00920D2A">
        <w:tc>
          <w:tcPr>
            <w:tcW w:w="889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</w:t>
            </w:r>
          </w:p>
        </w:tc>
        <w:tc>
          <w:tcPr>
            <w:tcW w:w="351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4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4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4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4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83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3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3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3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3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3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3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3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3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3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3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3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3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3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3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3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" w:type="dxa"/>
          </w:tcPr>
          <w:p w:rsidR="00B30276" w:rsidRPr="00922378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«Итак, мы «замерили» у вас уровень развития основных параметров профессиональной зрелости. А сейчас познакомимся с их психологической характеристикой. Если мы попросим нескольких взрослых рассказать, почему они трудятся на своем рабочем месте,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где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то еще, то услышим различные ответы: </w:t>
      </w:r>
      <w:r w:rsidRPr="00A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некуда было податься</w:t>
      </w:r>
      <w:r w:rsidRPr="00A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посоветовал</w:t>
      </w:r>
      <w:r w:rsidRPr="00A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Попал по распределению</w:t>
      </w:r>
      <w:r w:rsidRPr="00A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так далее.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Фраза </w:t>
      </w:r>
      <w:r w:rsidRPr="00A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некуда было податься</w:t>
      </w:r>
      <w:r w:rsidRPr="00A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о пассивном отношении человека к своей судьбе. Он не чувствует себя хозяином своей жизни, не ценит себя как личность. Так происходит, если человек не чувствует своей автономности. Что такое автономность? Коротко говоря, это понимание, с одной стороны, своей принадлежности к миру людей, а с другой – того, что каждый человек, и он в том числе, - индивидуален и неповторим. Это понимание своих сильных и слабых сторон; умение определить их в себе и использовать наилучшим образом, умение управлять ими; понимание, что только сам человек – хозяин своей судьбы, только он в состоянии сделать себя счастливым и удачливым и добиться всего, что наметил. Узнавая себя, человек получает возможность формировать себя в соответствии со своими намерениями. Автономность – первый параметр, характеризующий профессиональную зрелость.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параметр – информированность о мире профессий и умение соотнести информацию со своими особенностями. Высказывание </w:t>
      </w:r>
      <w:r w:rsidRPr="00FC7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некуда было податься</w:t>
      </w:r>
      <w:r w:rsidRPr="00FC7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 о том, что человек не анализировал ситуацию и прежде всего не собирал сведения (информацию) о возможных местах приложения своих сил. Только человек, владеющий информацией, может принимать реальные решения. Это относится не только к выбору профессии, но и к выбору в любой сфере нашей жизни. Сказать конкретно, какая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информация нужна при выборе профессии, очень сложно. Но обязательно требуются знания, во-первых, о мире профессий в целом: различных его сферах, законах, по которым он живет, и, во-вторых, знания, специфические для данного человека: какие области мира профессий полностью соответствуют его интересам, способностям; что нужно сделать, чтобы осуществить свой выбор.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профессии – это решение, которое принимает человек. Но принимать решение, то есть брать на себя ответственность, может только автономный человек. Принимая решение, он на основе анализа выбирает путь для дальнейшего развития и совершенствования. Отказ от принятия решения, желание пустить дела на самотек всегда ведут к деградации личности.  У принятия решения есть сой алгоритм. Его разбору и применению будет посвящена отдельная встреча. Сегодня мы с вами просто запомним, что третий параметр, характеризующий профессиональную зрелость, - это умений принимать решение.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всем цивилизованном мире существует термин </w:t>
      </w:r>
      <w:r w:rsidRPr="00DF3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жизни, планирование профессионального пути</w:t>
      </w:r>
      <w:r w:rsidRPr="00DF3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надо воспринимать его как жесткое расписание, хотя и такой вариант возможен. Наиболее типичен другой вид планирования – определение образа жизни, какого человек хочет достичь в 30, 40, 50 лет, и путей (конкретных) его достижения, а также промежуточных сроков.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было яснее, разберем пример. Молодой человек хочет к 35-40 годам быть преуспевающим врачом – хорошим специалистом, к которому трудно попасть на прием, и обеспеченным человеком. Это – планируемый образ. Теперь – планируемые шаги: поступление в медицинский вуз, успешная учеба в нем и успешное окончание; поступление на работу либо в солидную клинику, где есть продвижения, либо туда, где возможна обширная самостоятельная практика. Причем это надо сделать к 25-26 годам, иначе к желаемому сроку не накопится достаточный опыт. Повышение квалификации, направленное на рост профессионализма. Для достижения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материального благополучия надо иметь либо ученую степень, либо заняться частной практикой. Кроме того, в имидж преуспевающего человека входит еще и наличие счастливой семьи и так далее. Таким образом, четвертым параметром является умение планировать свою профессиональную жизнь.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Пятый параметр – эмоциональное отношение к выбору. Каким тоном можно произнести фразу </w:t>
      </w:r>
      <w:r w:rsidRPr="00E8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некуда было податься</w:t>
      </w:r>
      <w:r w:rsidRPr="00E8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скорее всего, удрученным, как минимум – безразличным. Страх перед выбором, страх перед началом самостоятельной жизни, безразличие или излишняя восторженность препятствуют адекватному выбору. Радость от достигнутого, то, что называется </w:t>
      </w:r>
      <w:r w:rsidRPr="00E8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азарт</w:t>
      </w:r>
      <w:r w:rsidRPr="00E8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увеличивают силы человека».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2D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Урок 5.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82D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Составление информационной карты (30 минут)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Педагог-психолог: «В продолжение предыдущего урока начнем с такого параметра, как информированность. Возьмите ручки и тетради и заполните таблицу как можно подробнее и четче, поскольку в дальнейшем мы продолжим работу с ней.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2D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Информационная карта оценки мира профессии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30276" w:rsidTr="00920D2A">
        <w:tc>
          <w:tcPr>
            <w:tcW w:w="2336" w:type="dxa"/>
          </w:tcPr>
          <w:p w:rsidR="00B30276" w:rsidRPr="00E82D7A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мне интересно знать или делать?</w:t>
            </w:r>
          </w:p>
        </w:tc>
        <w:tc>
          <w:tcPr>
            <w:tcW w:w="2336" w:type="dxa"/>
          </w:tcPr>
          <w:p w:rsidR="00B30276" w:rsidRPr="00E82D7A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какой профессии я смогу этого достичь?</w:t>
            </w:r>
          </w:p>
        </w:tc>
        <w:tc>
          <w:tcPr>
            <w:tcW w:w="2336" w:type="dxa"/>
          </w:tcPr>
          <w:p w:rsidR="00B30276" w:rsidRPr="00E82D7A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мне нужно для получения этой профессии?</w:t>
            </w:r>
          </w:p>
        </w:tc>
        <w:tc>
          <w:tcPr>
            <w:tcW w:w="2337" w:type="dxa"/>
          </w:tcPr>
          <w:p w:rsidR="00B30276" w:rsidRPr="00E82D7A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B30276" w:rsidTr="00920D2A">
        <w:tc>
          <w:tcPr>
            <w:tcW w:w="2336" w:type="dxa"/>
          </w:tcPr>
          <w:p w:rsidR="00B30276" w:rsidRPr="00E82D7A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B30276" w:rsidRPr="00E82D7A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B30276" w:rsidRPr="00E82D7A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B30276" w:rsidRPr="00E82D7A" w:rsidRDefault="00B30276" w:rsidP="0092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30276" w:rsidRDefault="00B30276" w:rsidP="00B3027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Записи в таблице должны располагаться блоками </w:t>
      </w:r>
      <w:r w:rsidRPr="00E8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– професси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я–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необходимые шаги</w:t>
      </w:r>
      <w:r w:rsidRPr="00E8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Сейчас вы перечислите все ваши интересы независимо от того, реальны они или нет. Вы определяете максимально широкое поле ваших интересов. В ходе последующих занятий это поле мы будем сужать, дополнять, изменять. Эта таблица – заготовка для нашей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будущей работы. Сейчас на работу вам отводится 25 минут. Если возникнут вопросы – задавайте их сразу».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работы ведущий отвечает на вопросы, просит вспомнить все, что интересовало человека в детстве и юности, все его мечты, связанные с профессией. Если остаётся время, можно провести краткое обсуждение наиболее встречающегося вопроса или провести игру «Полет фантазии», в которой ученики дополняют фразу «Я хочу …» и набирают как можно больше вариантов. Выигрывает тот, кто набрал и записал наибольшее количество вариантов. При низкой активности класса с этой игры можно начать заполнение таблицы. Но важно, чтобы, кроме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фантастических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таблице присутствовали и реальные варианты.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056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Резюме (5 минут)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Резюмируя, стоит кратко повторить основные моменты проведенных уроков, а также выразить надежду, что уроки были познавательными.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056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Домашнее задание (5 минут)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раз проанализировать информационную карту и в пункте «Домашнее задание» написать, какие книги необходимо прочитать для знакомства с наиболее интересующими вас профессиями. Прочитать хотя бы одну из них.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</w:t>
      </w:r>
      <w:r w:rsidRPr="00D056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D056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Мир профессий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F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расширить информированность учеников о мире профессий.</w:t>
      </w:r>
    </w:p>
    <w:p w:rsidR="00B30276" w:rsidRPr="00FD4F1E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D4F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Задачи: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Познакомить учеников с 4-ярусной классификацией профессий, разработанной Е. А. Климовым. 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Познакомить с перечнем профессий, относящихся к перечисленным в классификации типам, и их психологической характеристикой, с новыми профессиями на рынке труда и психологическими качествами, необходимыми для их усвоения.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Помочь каждому ученику составить для себя формулу профессии и подобрать наиболее подходящие к этой формуле.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F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тетради для записей и выполнения заданий, ручки, раздаточный материал с описанием 4-ярусной классификации профессий, с перечнем относящихся к перечисленным в классификации типам и их психологической характеристикой, с перечнем новых профессий на рынке труда и психологическими качествами, необходимыми для их освоения.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276" w:rsidRPr="00364D73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4D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Урок 6.</w:t>
      </w:r>
    </w:p>
    <w:p w:rsidR="00B30276" w:rsidRPr="00364D73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4D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Вступление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 минут</w:t>
      </w:r>
      <w:r w:rsidRPr="00364D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 кратко напоминает содержание предыдущей встречи, ее основные цели.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4D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Обсуждение домашнего задания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35</w:t>
      </w:r>
      <w:r w:rsidRPr="00364D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минут)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начинается с обмена впечатлениями о предыдущем занятии и о выполнении домашнего задания.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должны ответить на вопросы.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Чем мне запомнилось предыдущее занятие: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на нем было наиболее важно для меня?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бы я изменил в ходе предыдущего занятия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Какие мысли оно у меня вызвало?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Что вспомнилось после занятия?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книг были записаны в информационную карту, какие из них были прочитаны?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Что захотелось обсудить и уточнить дополнительно?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Возникла ли потребность еще раз обдумать или с кем-то обсудить свои мысли?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Что для этого сделано?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Резюме к последнему вопросу: реализация актуальной потребности – одна из основ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делать то, в чем возникла потребность, необходимо, не откладывая на далекое будущее.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обязательно каждому ученику отвечать на все вопросы.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4D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Урок 7.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 с раздаточным материалом (40 минут)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Ведущий, используя раздаточный материал, знакомит учеников с 4-ярусной классификацией профессий, с перечнем относящихся к перечисленным в классификации типам и их психологической характеристикой, с перечнем новых профессий на рынке труда и психологическими качествами, необходимыми для их освоения. Затем учащиеся отвечают на вопросы.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нового я узнал о профессиях?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было для меня неожиданным?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4A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Дифференциально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164A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164A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диагностический</w:t>
      </w:r>
      <w:proofErr w:type="gramEnd"/>
      <w:r w:rsidRPr="00164A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опросник (ДДО) Е. А. Климова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положена классификация типов профессий Е. А. Климова. Опросник можно использовать при профориентации подростков и взрослых, для оценки профессиональной направленности на основе анализа предпочтений человеком различных по характеру видов деятельности.</w:t>
      </w:r>
    </w:p>
    <w:p w:rsidR="00B30276" w:rsidRPr="00FD4F1E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1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для ответов, протокол, ручка. В бланке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Pr="00FD4F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токоле отмечаются необходимые сведения об испытуемом (фамилия, имя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отчество, дата рождения, пол,</w:t>
      </w:r>
      <w:r w:rsidRPr="00FD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обследования), содержится инструкция испытуемому.</w:t>
      </w:r>
    </w:p>
    <w:p w:rsidR="00B30276" w:rsidRPr="00FD4F1E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Процедура проведения.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Испытуемому предлаг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тестовый бланк, ручка, за</w:t>
      </w:r>
      <w:r w:rsidRPr="00FD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читывается инструкция,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время на выполнение зада</w:t>
      </w:r>
      <w:r w:rsidRPr="00FD4F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Испытуемый должен в каждой из 20 пар предлагаемых видов деятельности выбр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только один вид и в соответ</w:t>
      </w:r>
      <w:r w:rsidRPr="00FD4F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ствующей клетке бланка ответов поставить определенный знак.</w:t>
      </w:r>
    </w:p>
    <w:p w:rsidR="00B30276" w:rsidRPr="00FD4F1E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 располага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на отдельном листе, что по</w:t>
      </w:r>
      <w:r w:rsidRPr="00FD4F1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зволяет использовать его многократно.</w:t>
      </w:r>
    </w:p>
    <w:p w:rsidR="00B30276" w:rsidRPr="00FD4F1E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1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обследования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ограничивается, хотя испыту</w:t>
      </w:r>
      <w:r w:rsidRPr="00FD4F1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емого нужно предупредить о том, что над вопросами не следует долго задумыва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ться. Обычно на выполнение зада</w:t>
      </w:r>
      <w:r w:rsidRPr="00FD4F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требуется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-30 минут.</w:t>
      </w:r>
    </w:p>
    <w:p w:rsidR="00B30276" w:rsidRPr="00FD4F1E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4F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</w:t>
      </w:r>
      <w:proofErr w:type="gramEnd"/>
      <w:r w:rsidRPr="00FD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методики индивидуально и в группе.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1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Экспериментатор 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зачитывать вопросы группе испытуемых</w:t>
      </w:r>
      <w:r w:rsidRPr="00FD4F1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 этом случае ограничивается время ответа. Такой способ применяется, когда приходится работать в ограниченном временном интервале.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Ключ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обработки данных</w:t>
      </w:r>
      <w:r w:rsidRPr="00F574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57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столбец соответствует определенному типу профессий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087"/>
        <w:gridCol w:w="1087"/>
        <w:gridCol w:w="1087"/>
        <w:gridCol w:w="1087"/>
        <w:gridCol w:w="1087"/>
      </w:tblGrid>
      <w:tr w:rsidR="00B30276" w:rsidTr="00920D2A">
        <w:trPr>
          <w:jc w:val="center"/>
        </w:trPr>
        <w:tc>
          <w:tcPr>
            <w:tcW w:w="1413" w:type="dxa"/>
          </w:tcPr>
          <w:p w:rsidR="00B30276" w:rsidRPr="00F57429" w:rsidRDefault="00B30276" w:rsidP="00920D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5435" w:type="dxa"/>
            <w:gridSpan w:val="5"/>
          </w:tcPr>
          <w:p w:rsidR="00B30276" w:rsidRPr="00F57429" w:rsidRDefault="00B30276" w:rsidP="00920D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4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Ответы, соответствующие типам профессий</w:t>
            </w:r>
          </w:p>
        </w:tc>
      </w:tr>
      <w:tr w:rsidR="00B30276" w:rsidTr="00920D2A">
        <w:trPr>
          <w:jc w:val="center"/>
        </w:trPr>
        <w:tc>
          <w:tcPr>
            <w:tcW w:w="1413" w:type="dxa"/>
            <w:vMerge w:val="restart"/>
          </w:tcPr>
          <w:p w:rsidR="00B30276" w:rsidRPr="00F57429" w:rsidRDefault="00B30276" w:rsidP="00920D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</w:tcPr>
          <w:p w:rsidR="00B30276" w:rsidRPr="00F57429" w:rsidRDefault="00B30276" w:rsidP="00920D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574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087" w:type="dxa"/>
          </w:tcPr>
          <w:p w:rsidR="00B30276" w:rsidRPr="00F57429" w:rsidRDefault="00B30276" w:rsidP="00920D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4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087" w:type="dxa"/>
          </w:tcPr>
          <w:p w:rsidR="00B30276" w:rsidRPr="00F57429" w:rsidRDefault="00B30276" w:rsidP="00920D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4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087" w:type="dxa"/>
          </w:tcPr>
          <w:p w:rsidR="00B30276" w:rsidRPr="00F57429" w:rsidRDefault="00B30276" w:rsidP="00920D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574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087" w:type="dxa"/>
          </w:tcPr>
          <w:p w:rsidR="00B30276" w:rsidRPr="00F57429" w:rsidRDefault="00B30276" w:rsidP="00920D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4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</w:tr>
      <w:tr w:rsidR="00B30276" w:rsidTr="00920D2A">
        <w:trPr>
          <w:jc w:val="center"/>
        </w:trPr>
        <w:tc>
          <w:tcPr>
            <w:tcW w:w="1413" w:type="dxa"/>
            <w:vMerge/>
          </w:tcPr>
          <w:p w:rsidR="00B30276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</w:t>
            </w:r>
          </w:p>
        </w:tc>
      </w:tr>
      <w:tr w:rsidR="00B30276" w:rsidTr="00920D2A">
        <w:trPr>
          <w:jc w:val="center"/>
        </w:trPr>
        <w:tc>
          <w:tcPr>
            <w:tcW w:w="1413" w:type="dxa"/>
            <w:vMerge/>
          </w:tcPr>
          <w:p w:rsidR="00B30276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5б</w:t>
            </w:r>
          </w:p>
        </w:tc>
      </w:tr>
      <w:tr w:rsidR="00B30276" w:rsidTr="00920D2A">
        <w:trPr>
          <w:jc w:val="center"/>
        </w:trPr>
        <w:tc>
          <w:tcPr>
            <w:tcW w:w="1413" w:type="dxa"/>
            <w:vMerge/>
          </w:tcPr>
          <w:p w:rsidR="00B30276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</w:tr>
      <w:tr w:rsidR="00B30276" w:rsidTr="00920D2A">
        <w:trPr>
          <w:jc w:val="center"/>
        </w:trPr>
        <w:tc>
          <w:tcPr>
            <w:tcW w:w="1413" w:type="dxa"/>
            <w:vMerge/>
          </w:tcPr>
          <w:p w:rsidR="00B30276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</w:tc>
      </w:tr>
      <w:tr w:rsidR="00B30276" w:rsidTr="00920D2A">
        <w:trPr>
          <w:jc w:val="center"/>
        </w:trPr>
        <w:tc>
          <w:tcPr>
            <w:tcW w:w="1413" w:type="dxa"/>
            <w:vMerge/>
          </w:tcPr>
          <w:p w:rsidR="00B30276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276" w:rsidTr="00920D2A">
        <w:trPr>
          <w:jc w:val="center"/>
        </w:trPr>
        <w:tc>
          <w:tcPr>
            <w:tcW w:w="1413" w:type="dxa"/>
            <w:vMerge/>
          </w:tcPr>
          <w:p w:rsidR="00B30276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276" w:rsidTr="00920D2A">
        <w:trPr>
          <w:jc w:val="center"/>
        </w:trPr>
        <w:tc>
          <w:tcPr>
            <w:tcW w:w="1413" w:type="dxa"/>
            <w:vMerge/>
          </w:tcPr>
          <w:p w:rsidR="00B30276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12а</w:t>
            </w: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12б</w:t>
            </w: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13а</w:t>
            </w:r>
          </w:p>
        </w:tc>
      </w:tr>
      <w:tr w:rsidR="00B30276" w:rsidTr="00920D2A">
        <w:trPr>
          <w:jc w:val="center"/>
        </w:trPr>
        <w:tc>
          <w:tcPr>
            <w:tcW w:w="1413" w:type="dxa"/>
            <w:vMerge/>
          </w:tcPr>
          <w:p w:rsidR="00B30276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13б</w:t>
            </w: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14а</w:t>
            </w: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14б</w:t>
            </w: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15а</w:t>
            </w: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15б</w:t>
            </w:r>
          </w:p>
        </w:tc>
      </w:tr>
      <w:tr w:rsidR="00B30276" w:rsidTr="00920D2A">
        <w:trPr>
          <w:jc w:val="center"/>
        </w:trPr>
        <w:tc>
          <w:tcPr>
            <w:tcW w:w="1413" w:type="dxa"/>
            <w:vMerge/>
          </w:tcPr>
          <w:p w:rsidR="00B30276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16а</w:t>
            </w: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16б</w:t>
            </w: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17а</w:t>
            </w:r>
          </w:p>
        </w:tc>
      </w:tr>
      <w:tr w:rsidR="00B30276" w:rsidTr="00920D2A">
        <w:trPr>
          <w:jc w:val="center"/>
        </w:trPr>
        <w:tc>
          <w:tcPr>
            <w:tcW w:w="1413" w:type="dxa"/>
            <w:vMerge/>
          </w:tcPr>
          <w:p w:rsidR="00B30276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17б</w:t>
            </w: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18а</w:t>
            </w: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18б</w:t>
            </w:r>
          </w:p>
        </w:tc>
      </w:tr>
      <w:tr w:rsidR="00B30276" w:rsidTr="00920D2A">
        <w:trPr>
          <w:jc w:val="center"/>
        </w:trPr>
        <w:tc>
          <w:tcPr>
            <w:tcW w:w="1413" w:type="dxa"/>
            <w:vMerge/>
          </w:tcPr>
          <w:p w:rsidR="00B30276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19а</w:t>
            </w: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19б</w:t>
            </w: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276" w:rsidTr="00920D2A">
        <w:trPr>
          <w:jc w:val="center"/>
        </w:trPr>
        <w:tc>
          <w:tcPr>
            <w:tcW w:w="1413" w:type="dxa"/>
            <w:vMerge/>
          </w:tcPr>
          <w:p w:rsidR="00B30276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20а</w:t>
            </w: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20б</w:t>
            </w: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276" w:rsidTr="00920D2A">
        <w:trPr>
          <w:jc w:val="center"/>
        </w:trPr>
        <w:tc>
          <w:tcPr>
            <w:tcW w:w="1413" w:type="dxa"/>
          </w:tcPr>
          <w:p w:rsidR="00B30276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«+»</w:t>
            </w:r>
          </w:p>
        </w:tc>
        <w:tc>
          <w:tcPr>
            <w:tcW w:w="1087" w:type="dxa"/>
          </w:tcPr>
          <w:p w:rsidR="00B30276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</w:tcPr>
          <w:p w:rsidR="00B30276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</w:tcPr>
          <w:p w:rsidR="00B30276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</w:tcPr>
          <w:p w:rsidR="00B30276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</w:tcPr>
          <w:p w:rsidR="00B30276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276" w:rsidTr="00920D2A">
        <w:trPr>
          <w:jc w:val="center"/>
        </w:trPr>
        <w:tc>
          <w:tcPr>
            <w:tcW w:w="1413" w:type="dxa"/>
          </w:tcPr>
          <w:p w:rsidR="00B30276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57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87" w:type="dxa"/>
          </w:tcPr>
          <w:p w:rsidR="00B30276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</w:tcPr>
          <w:p w:rsidR="00B30276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</w:tcPr>
          <w:p w:rsidR="00B30276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</w:tcPr>
          <w:p w:rsidR="00B30276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</w:tcPr>
          <w:p w:rsidR="00B30276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76" w:rsidRPr="00996A1D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Испытуемому реком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ендуется выбрать тот тип профес</w:t>
      </w:r>
      <w:r w:rsidRPr="00996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сий, который получил максимальное количество знаков плюс.</w:t>
      </w:r>
    </w:p>
    <w:p w:rsidR="00B30276" w:rsidRPr="00996A1D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плюсов и наименьшее мину</w:t>
      </w:r>
      <w:r w:rsidRPr="00996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указывают на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почтения, склонности, направлен</w:t>
      </w:r>
      <w:r w:rsidRPr="00996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к соответствующ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профессиональной дея</w:t>
      </w:r>
      <w:r w:rsidRPr="0099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 Такие результаты могут быть набраны сразу в нескольких столбцах.</w:t>
      </w:r>
    </w:p>
    <w:p w:rsidR="00B30276" w:rsidRPr="00996A1D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над одной строчкой легче думать, неправомерно взаимно уничтожать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плюсы и минусы, полученные в ре</w:t>
      </w:r>
      <w:r w:rsidRPr="00996A1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зультате обработки каждого столбца.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одного участника анкетирования в каком-то столбце 13 плюсов, а у другого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11, неправомерно де</w:t>
      </w:r>
      <w:r w:rsidRPr="00996A1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лать вывод, что в первом случае предпочтени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выражено на 2 ступени</w:t>
      </w:r>
      <w:r w:rsidRPr="0099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так как нет способа узнать, чего стоит каждый плюс у разных людей.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76" w:rsidRPr="00C42578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2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 8. Описание результатов опросника ДДО Е. А. Климова.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(40 минут)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7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личимыми разновидностями объект</w:t>
      </w:r>
      <w:r w:rsidRPr="003C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систем выделяются пять типов профессий: </w:t>
      </w:r>
      <w:r w:rsidRPr="00C42578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природа</w:t>
      </w:r>
      <w:r w:rsidRPr="00C42578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(П), </w:t>
      </w:r>
      <w:r w:rsidRPr="00C42578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техника</w:t>
      </w:r>
      <w:r w:rsidRPr="00C42578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(Т), </w:t>
      </w:r>
      <w:r w:rsidRPr="00C42578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человек</w:t>
      </w:r>
      <w:r w:rsidRPr="00C42578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(Ч), </w:t>
      </w:r>
      <w:r w:rsidRPr="00C42578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знак</w:t>
      </w:r>
      <w:r w:rsidRPr="00C42578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З), </w:t>
      </w:r>
      <w:r w:rsidRPr="00C42578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художественный образ</w:t>
      </w:r>
      <w:r w:rsidRPr="00C42578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(X).</w:t>
      </w:r>
      <w:proofErr w:type="gramEnd"/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1555"/>
        <w:gridCol w:w="2137"/>
        <w:gridCol w:w="2228"/>
        <w:gridCol w:w="1959"/>
        <w:gridCol w:w="1727"/>
      </w:tblGrid>
      <w:tr w:rsidR="00B30276" w:rsidRPr="00D444EB" w:rsidTr="00920D2A">
        <w:tc>
          <w:tcPr>
            <w:tcW w:w="1555" w:type="dxa"/>
          </w:tcPr>
          <w:p w:rsidR="00B30276" w:rsidRPr="00D444EB" w:rsidRDefault="00B30276" w:rsidP="00920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Условное название типа профессий</w:t>
            </w:r>
          </w:p>
        </w:tc>
        <w:tc>
          <w:tcPr>
            <w:tcW w:w="2137" w:type="dxa"/>
          </w:tcPr>
          <w:p w:rsidR="00B30276" w:rsidRPr="00D444EB" w:rsidRDefault="00B30276" w:rsidP="00920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  <w:p w:rsidR="00B30276" w:rsidRPr="00D444EB" w:rsidRDefault="00B30276" w:rsidP="00920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</w:t>
            </w:r>
          </w:p>
          <w:p w:rsidR="00B30276" w:rsidRPr="00D444EB" w:rsidRDefault="00B30276" w:rsidP="00920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</w:p>
        </w:tc>
        <w:tc>
          <w:tcPr>
            <w:tcW w:w="2228" w:type="dxa"/>
          </w:tcPr>
          <w:p w:rsidR="00B30276" w:rsidRPr="00D444EB" w:rsidRDefault="00B30276" w:rsidP="00920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 техническое образование</w:t>
            </w:r>
          </w:p>
        </w:tc>
        <w:tc>
          <w:tcPr>
            <w:tcW w:w="1959" w:type="dxa"/>
          </w:tcPr>
          <w:p w:rsidR="00B30276" w:rsidRPr="00D444EB" w:rsidRDefault="00B30276" w:rsidP="00920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B30276" w:rsidRPr="00D444EB" w:rsidRDefault="00B30276" w:rsidP="00920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</w:t>
            </w:r>
          </w:p>
          <w:p w:rsidR="00B30276" w:rsidRPr="00D444EB" w:rsidRDefault="00B30276" w:rsidP="00920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</w:tcPr>
          <w:p w:rsidR="00B30276" w:rsidRPr="00D444EB" w:rsidRDefault="00B30276" w:rsidP="00920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B30276" w:rsidRPr="00D444EB" w:rsidRDefault="00B30276" w:rsidP="00920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B30276" w:rsidRPr="00D444EB" w:rsidTr="00920D2A">
        <w:tc>
          <w:tcPr>
            <w:tcW w:w="1555" w:type="dxa"/>
          </w:tcPr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«Человек </w:t>
            </w:r>
            <w:proofErr w:type="gramStart"/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рирода»</w:t>
            </w:r>
          </w:p>
        </w:tc>
        <w:tc>
          <w:tcPr>
            <w:tcW w:w="2137" w:type="dxa"/>
          </w:tcPr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организмы, биологические, микробиологические процессы</w:t>
            </w:r>
          </w:p>
        </w:tc>
        <w:tc>
          <w:tcPr>
            <w:tcW w:w="2228" w:type="dxa"/>
          </w:tcPr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Плодоовощевод</w:t>
            </w:r>
            <w:proofErr w:type="spellEnd"/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животновод</w:t>
            </w:r>
          </w:p>
        </w:tc>
        <w:tc>
          <w:tcPr>
            <w:tcW w:w="1959" w:type="dxa"/>
          </w:tcPr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</w:t>
            </w:r>
          </w:p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лесовод,</w:t>
            </w:r>
          </w:p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зоотехник</w:t>
            </w:r>
          </w:p>
        </w:tc>
        <w:tc>
          <w:tcPr>
            <w:tcW w:w="1727" w:type="dxa"/>
          </w:tcPr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Зооинженер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агроном, ветеринарный врач</w:t>
            </w:r>
          </w:p>
        </w:tc>
      </w:tr>
      <w:tr w:rsidR="00B30276" w:rsidRPr="00D444EB" w:rsidTr="00920D2A">
        <w:tc>
          <w:tcPr>
            <w:tcW w:w="1555" w:type="dxa"/>
          </w:tcPr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</w:t>
            </w:r>
            <w:proofErr w:type="gramStart"/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к–</w:t>
            </w:r>
            <w:proofErr w:type="gramEnd"/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техника»</w:t>
            </w:r>
          </w:p>
        </w:tc>
        <w:tc>
          <w:tcPr>
            <w:tcW w:w="2137" w:type="dxa"/>
          </w:tcPr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системы, энергия, искусственные и неживые природные материалы</w:t>
            </w:r>
          </w:p>
        </w:tc>
        <w:tc>
          <w:tcPr>
            <w:tcW w:w="2228" w:type="dxa"/>
          </w:tcPr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</w:p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</w:t>
            </w:r>
          </w:p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автокрана,</w:t>
            </w:r>
          </w:p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</w:t>
            </w:r>
          </w:p>
        </w:tc>
        <w:tc>
          <w:tcPr>
            <w:tcW w:w="1959" w:type="dxa"/>
          </w:tcPr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</w:t>
            </w:r>
          </w:p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технолог,</w:t>
            </w:r>
          </w:p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</w:t>
            </w:r>
          </w:p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</w:p>
        </w:tc>
        <w:tc>
          <w:tcPr>
            <w:tcW w:w="1727" w:type="dxa"/>
          </w:tcPr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</w:t>
            </w:r>
          </w:p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технолог,</w:t>
            </w:r>
          </w:p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</w:t>
            </w:r>
          </w:p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</w:t>
            </w:r>
          </w:p>
        </w:tc>
      </w:tr>
      <w:tr w:rsidR="00B30276" w:rsidRPr="00D444EB" w:rsidTr="00920D2A">
        <w:tc>
          <w:tcPr>
            <w:tcW w:w="1555" w:type="dxa"/>
          </w:tcPr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«Человек– человек»</w:t>
            </w:r>
          </w:p>
        </w:tc>
        <w:tc>
          <w:tcPr>
            <w:tcW w:w="2137" w:type="dxa"/>
          </w:tcPr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Люди, коллективы, группы, социальные процессы</w:t>
            </w:r>
          </w:p>
        </w:tc>
        <w:tc>
          <w:tcPr>
            <w:tcW w:w="2228" w:type="dxa"/>
          </w:tcPr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Продавец,</w:t>
            </w:r>
          </w:p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959" w:type="dxa"/>
          </w:tcPr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 воспитатель дошкольного учреждения</w:t>
            </w:r>
          </w:p>
        </w:tc>
        <w:tc>
          <w:tcPr>
            <w:tcW w:w="1727" w:type="dxa"/>
          </w:tcPr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</w:t>
            </w:r>
          </w:p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</w:t>
            </w:r>
          </w:p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B30276" w:rsidRPr="00D444EB" w:rsidTr="00920D2A">
        <w:tc>
          <w:tcPr>
            <w:tcW w:w="1555" w:type="dxa"/>
          </w:tcPr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«Челове</w:t>
            </w:r>
            <w:proofErr w:type="gramStart"/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знаковая система»</w:t>
            </w:r>
          </w:p>
        </w:tc>
        <w:tc>
          <w:tcPr>
            <w:tcW w:w="2137" w:type="dxa"/>
          </w:tcPr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знаки, цифры, коды, естественные и искусственные языки (формулы)</w:t>
            </w:r>
          </w:p>
        </w:tc>
        <w:tc>
          <w:tcPr>
            <w:tcW w:w="2228" w:type="dxa"/>
          </w:tcPr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Наборщик,</w:t>
            </w:r>
          </w:p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чертежник,</w:t>
            </w:r>
          </w:p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</w:t>
            </w:r>
          </w:p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ЭВМ</w:t>
            </w:r>
          </w:p>
        </w:tc>
        <w:tc>
          <w:tcPr>
            <w:tcW w:w="1959" w:type="dxa"/>
          </w:tcPr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Инспектор-финансист, экономис</w:t>
            </w:r>
            <w:proofErr w:type="gramStart"/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плановик</w:t>
            </w:r>
          </w:p>
        </w:tc>
        <w:tc>
          <w:tcPr>
            <w:tcW w:w="1727" w:type="dxa"/>
          </w:tcPr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</w:t>
            </w:r>
          </w:p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экономист,</w:t>
            </w:r>
          </w:p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редактор,</w:t>
            </w:r>
          </w:p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ученый-</w:t>
            </w:r>
          </w:p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теоретик</w:t>
            </w:r>
          </w:p>
        </w:tc>
      </w:tr>
      <w:tr w:rsidR="00B30276" w:rsidRPr="00D444EB" w:rsidTr="00920D2A">
        <w:tc>
          <w:tcPr>
            <w:tcW w:w="1555" w:type="dxa"/>
          </w:tcPr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</w:t>
            </w:r>
            <w:proofErr w:type="gramStart"/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образ</w:t>
            </w:r>
          </w:p>
        </w:tc>
        <w:tc>
          <w:tcPr>
            <w:tcW w:w="2137" w:type="dxa"/>
          </w:tcPr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образы, их свойства, элементы</w:t>
            </w:r>
          </w:p>
        </w:tc>
        <w:tc>
          <w:tcPr>
            <w:tcW w:w="2228" w:type="dxa"/>
          </w:tcPr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Гравер, лепщик архитектурных деталей</w:t>
            </w:r>
          </w:p>
        </w:tc>
        <w:tc>
          <w:tcPr>
            <w:tcW w:w="1959" w:type="dxa"/>
          </w:tcPr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Декоратор-оформитель,</w:t>
            </w:r>
          </w:p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Скульптор-исполнитель</w:t>
            </w:r>
          </w:p>
        </w:tc>
        <w:tc>
          <w:tcPr>
            <w:tcW w:w="1727" w:type="dxa"/>
          </w:tcPr>
          <w:p w:rsidR="00B30276" w:rsidRPr="00D444EB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</w:t>
            </w:r>
            <w:proofErr w:type="gramStart"/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конструктор, художник по проектированию интерьера</w:t>
            </w:r>
          </w:p>
        </w:tc>
      </w:tr>
    </w:tbl>
    <w:p w:rsidR="00B30276" w:rsidRPr="00F5742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76" w:rsidRPr="00AC379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Педагог-психолог: «Профессии типа 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человек-природа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профессии, где труд работников направлен на объекты живой природы. Ориентироваться в этой области помогают учебные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меты: ботаника, зоология, анато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мия, физиология, общая биология.</w:t>
      </w:r>
    </w:p>
    <w:p w:rsidR="00B30276" w:rsidRPr="00AC379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 биологических объектов труда состоит в том, что они сложны, изменчивы, нестандартны. Они трансформируются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внутренним законам. И рас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тения, и животные, и микроорганизмы живут, растут, развиваются (а также болеют, гибнут). Работнику нужно не просто очень многое знать, но и мысленно предвидеть изменения в объектах труда.</w:t>
      </w:r>
    </w:p>
    <w:p w:rsidR="00B30276" w:rsidRPr="00AC379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работника 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уются инициатива и самостоятель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 решении конк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ретных трудовых задач. Важны за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ботливость и дальновидность, ведь многие изменения в животных и растительных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организмах могут оказаться нео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братимыми (растения могут завя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нуть, погибнуть от вре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дителей, могут начатьс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повальные болезни скота и так далее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Изменчивые условия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требуют от работника твор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решения возникающих задач.</w:t>
      </w:r>
    </w:p>
    <w:p w:rsidR="00B30276" w:rsidRPr="00AC379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человека в области профессий 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“человек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природа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” направлен не только на упомянутые выше объекты. Так, например, расте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ниеводы используют в своей прак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 разнообразную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сложную технику. Работая в кол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лективе, они, в частн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ости, заняты и налаживанием меж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й. Им приходится вникать и в во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 учета, экономической оценки своего труда. Есть даже такие профессии данног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типа,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обязательно тре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буют художественных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склонностей (наряду со склонно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стями к биологии,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танике), например, цветоводы-де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кораторы, техники зеленого строительства (специалисты по озеленению городов,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аселенных мест). Но все же глав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предмет внимания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забот работников в данном слу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растения и среда их существования.</w:t>
      </w:r>
    </w:p>
    <w:p w:rsidR="00B30276" w:rsidRPr="00AC379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Сходным образом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 обстоит и с животноводчески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профессиями. Животноводство все более переводится на индустриальную основу,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оснащается техникой. Живот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 механизатор. Но если у него нет особого отношения, особых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клонностей к работе именно с жи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вотными (а есть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технике), то это отри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цательно сказывается на работе. </w:t>
      </w:r>
    </w:p>
    <w:p w:rsidR="00B30276" w:rsidRPr="00AC379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Микробиолог со всех сторон окружен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абораторной тех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никой, а сам биологический предмет исследования даже не виден невооруженным глазом. Но и здесь главное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явлениям живой природы. А техника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сред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ство, но не основной предмет труда.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профессии типа 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“человек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природа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” очень важно принять во 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имание следующее. Для многих лю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 природа выступает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привлекательная среда, свя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занная с отдыхом. Жители города стремятся после работы или во время отпуска в лес или горы. Но все это не та любовь к природе, которая ожидается от профессионала в области «человек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рирода». Поэтому очень важно ра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зобраться, как именно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любит природу: как мас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терскую, в которой он 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ирается отдавать все силы произ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водству той или иной продукции, или ему просто нравится погулять в лесу, подышать свежим воздухом, поваляться на лужайке. Проверят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свою любовь к природе на проч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нужно в практическом труде.</w:t>
      </w:r>
    </w:p>
    <w:p w:rsidR="00B30276" w:rsidRPr="00AC379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 типа </w:t>
      </w:r>
      <w:r w:rsidRPr="0078175E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человек-техника</w:t>
      </w:r>
      <w:r w:rsidRPr="0078175E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профессии, где 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работников направлен на техни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ческие объекты (машины,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механизмы, материалы, виды энер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гии). В профессиях этого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 помогают ориентироваться та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учебные предметы,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физика, химия, математика, чер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чение. Следует учесть, что к области технических объектов относятся не только «желе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зки», но и всевозможные неметал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лические материалы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ткани, 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пластмассы, пищевое сырье, полуфабрикаты. Область техники нужно понимать широко.</w:t>
      </w:r>
    </w:p>
    <w:p w:rsidR="00B30276" w:rsidRPr="00AC379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техничес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(и неживых природных) объек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состоит в том, что они, как правило, могут быть точно измерены, определены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многим признакам. И при их об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работке, преобразовани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перемещении или оценке от ра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ботника требуется точность, определенность действий. Нельзя придумывать такие машины, которые бы очень изматывали, изнашивали человека, были бы для него очень неудобны, опасны.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структоры совместно с психолога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художниками-конс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трукторами стремятся, чтобы тех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была как можно удобнее, безопаснее, комфортнее.</w:t>
      </w:r>
    </w:p>
    <w:p w:rsidR="00B30276" w:rsidRPr="00AC379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техники имеется очень много возможностей для новаторства, изобретательс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тва. В связи с этим техническая 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фантазия, способность мысленно соединять и разъединять технические объекты и их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важные условия успеха в данной области. Изобр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етать можно не только новые про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дукты труда (продукты в технике часто строго определены чертежом, трудовым заданием), но и способы работы.</w:t>
      </w:r>
    </w:p>
    <w:p w:rsidR="00B30276" w:rsidRPr="00AC379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Новаторы придумывают новые типы инструментов, приспособлений, улу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чшают технологию обработки изде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лий. Поэтому неправильно деление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профессий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</w:t>
      </w:r>
      <w:proofErr w:type="gramEnd"/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нетворческие.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Творческими и нетворческими бы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 люди. Одному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 поручили колоть орехи. Ник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бы не назвал это творческим занятием. А этот человек придумал следующее: изготовил плотно закрывающуюся металлическую емкость (большой баллон), туда засыпал орехи, закрыл емкость, накачал в нее воздух, а потом его резко выпустил. И все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ехи в один момент аккуратно рас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кололись. Оставалось только отобрать ядра и выбросить шелуху.</w:t>
      </w:r>
    </w:p>
    <w:p w:rsidR="00B30276" w:rsidRPr="00AC379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творческим подходом к делу в области техники от человека требуется высокая испол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нительская дисципли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на. Дисциплина нужна везде, но техника с ее точностью особенно чувствительна к этому качеству работников.</w:t>
      </w:r>
    </w:p>
    <w:p w:rsidR="00B30276" w:rsidRPr="00AC379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самый большой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количеству профессий и спе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циальностей) тип профессий. Труд профессионалов здесь направлен, конечно, не толь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 на технику. Так, монтаж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радиоаппаратуры заботится, в частности, и о красоте монтажа, водитель троллейбуса в ходе работы общается с людьми, оператор 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слесарь может что-то подсчиты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вать, рассчитывать, а машинист крана может быть занят погрузкой клеток, напри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мер, с обитателями зоопарка, от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правляемыми на гастроли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все же главный предмет про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фессионального внимания и забот работников в данном случае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объекты и их свойства. Все-таки машинист крана (крановщик)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специалист по управле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подъемным краном, слесарь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специалист по обра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ботке металла.</w:t>
      </w:r>
    </w:p>
    <w:p w:rsidR="00B30276" w:rsidRPr="00AC379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важно иметь в виду следующее. Некоторые названия указывают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преимущественно женский харак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 труда (вязальщица тексти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льно-галантерейных изделий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Но большинство названий профе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 принято упо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треблять традиционно в мужском роде, хотя работать здесь могут и мужчины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 (повар, киномеханик, аппаратчик, токарь и другое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30276" w:rsidRPr="00AC379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 типа 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человек-человек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профессии, объектом внимания которых является человек. Они связаны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обучением, воспитанием, обслу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живанием, руководством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этой области помогают ориен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тироваться такие учебны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предметы, как история, литера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 и другие, связанные с изучением людей, общества.</w:t>
      </w:r>
    </w:p>
    <w:p w:rsidR="00B30276" w:rsidRPr="00AC379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енность профессий типа 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человек-человек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” состоит в том, что главное содержание труда здесь сводится к взаимодействию между людьми.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особенность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 этого типа заключает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том, что каждая из них требует от человека как бы двойной подготовки: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Нужно уметь устанавливать и под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держивать контакты с людьми, понимать их, разби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раться в их особенностях.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276" w:rsidRPr="00AC379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быть подготовленным в той или иной области производства, науки, техники, искусства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далее.</w:t>
      </w:r>
    </w:p>
    <w:p w:rsidR="00B30276" w:rsidRPr="00AC379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 типа 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“человек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наковая система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”)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 этими профессиями занимаются обработкой информации (сведени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й), представленной в виде услов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знаков, цифр, формул, текстов.</w:t>
      </w:r>
    </w:p>
    <w:p w:rsidR="00B30276" w:rsidRPr="00AC379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челове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погружен в мир знаков и знако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систем. </w:t>
      </w:r>
      <w:proofErr w:type="gramStart"/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Чертежи,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схемы, топографические и геогра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фические карты, числовые данные, таблицы, формулы, подписи, надписи, тексты, дорожные знаки, разного рода условные сигналы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 это неотъемлемые черты прояв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современной цивилизации.</w:t>
      </w:r>
      <w:proofErr w:type="gramEnd"/>
    </w:p>
    <w:p w:rsidR="00B30276" w:rsidRPr="00AC379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совреме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культуры большую роль игра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знаки, не имеющие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 сходства с обо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значаемым объектом (слова не похожи на предметы, о которых идет речь, ноты не похожи на музыку, деньги не похожи на товары,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атематические формулы, описываю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и позволяющие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ределить курс самолета, не похо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жи ни на самолет, 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траекторию его полета и так далее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чтобы успешно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отать в какой-либо из про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фессий данного типа,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 особые склонности для мыс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ленного погружения 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 сухих обозначений, для отвле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от собственно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предметных свойств окружающего 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 и сосредоточения на тех сведениях, которые несут с собой те или иные знаки.</w:t>
      </w:r>
      <w:proofErr w:type="gramEnd"/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со знаками, как и при работе с любыми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объектами, возникают задачи кон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троля, проверки, учета,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сведений, а также за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 придумывания 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знаков, знаковых систем. Ина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 говоря, в данной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труда, как и во всякой дру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гой, имеются своеобразные возможности для творчества.</w:t>
      </w:r>
    </w:p>
    <w:p w:rsidR="00B30276" w:rsidRPr="00AC379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 типа 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профессии, 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в которых направлен на художе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объекты или условия их создания. Все профессии типа “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” можно разделить на подтипы в соответствии с исторически обособившимися видами художественного отображения действительности.</w:t>
      </w:r>
    </w:p>
    <w:p w:rsidR="00B30276" w:rsidRPr="00AC379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Профессии, связ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с изобразительной деятель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ностью.</w:t>
      </w:r>
    </w:p>
    <w:p w:rsidR="00B30276" w:rsidRPr="00AC379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Профессии, связанные с музыкальной деятельностью.</w:t>
      </w:r>
    </w:p>
    <w:p w:rsidR="00B30276" w:rsidRPr="00AC379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Профессии, связа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с литературно-художествен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деятельностью.</w:t>
      </w:r>
    </w:p>
    <w:p w:rsidR="00B30276" w:rsidRPr="00AC379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Профессии, связа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с актерско-сценической дея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тельностью.</w:t>
      </w:r>
    </w:p>
    <w:p w:rsidR="00B30276" w:rsidRPr="00AC379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Перечисленные подтипы не строго ограничены друг от друга и более или менее сильно </w:t>
      </w:r>
      <w:proofErr w:type="spellStart"/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взаимопереплетаются</w:t>
      </w:r>
      <w:proofErr w:type="spellEnd"/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276" w:rsidRPr="00AC379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в истории человечества проявления и формы искусства (изображени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песня, танец) всегда были от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нюдь не праздным, а важнейшим общественным делом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делом коллектива. Песня задавала ритм совместного труда или создавала необходим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настроение (скорбное, радост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или боевое). Рисунок или 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ец определяли и уточня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намерения, цели,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планы, служили своеобразной подготовкой к охоте, бою и тому прочее.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 было связано с жизнеобеспечением общества, трудом.</w:t>
      </w:r>
    </w:p>
    <w:p w:rsidR="00B30276" w:rsidRPr="00AC379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человечества произошло отделе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обособление производства художестве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ценно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от производства ценностей материальных. Появились специалисты художес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твенного профиля. Они удовлетво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ряют свои материальные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отребности за счет тех, кто тру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в области сельского хозяйства, промышленности, а взамен этого вносят в общее дело эстетические ценности.</w:t>
      </w:r>
    </w:p>
    <w:p w:rsidR="00B30276" w:rsidRPr="00AC379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 закономерный обмен продуктами труда. Конечно, время от времени появляется «взбесившееся фортепиано», которому начинает казаться,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«оно само для себя игра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ет», иначе говоря,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появляются идеи, что искусств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нечто исключительное (</w:t>
      </w:r>
      <w:r w:rsidRPr="00291C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для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скусства</w:t>
      </w:r>
      <w:r w:rsidRPr="00291C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тому прочее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Это не более остроумная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бы кто-то провозгласил: </w:t>
      </w:r>
      <w:r w:rsidRPr="00291C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омышленность для промышленности, пчеловодство для пчеловодства</w:t>
      </w:r>
      <w:r w:rsidRPr="00291C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тому прочее.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любой области труда мастерство может быть недосягаемо высоким; правда, не в любой области оно выражается в зрелищных эффектах. Поэтому не во всех областях труда 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наковы условия для того, чтобы </w:t>
      </w:r>
      <w:r w:rsidRPr="00291C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гордыня</w:t>
      </w:r>
      <w:r w:rsidRPr="00291C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овладела человеком.</w:t>
      </w:r>
    </w:p>
    <w:p w:rsidR="00B30276" w:rsidRPr="00AC379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 из особенностей профессий данного типа состоит в том, что значительная доля трудовых затрат работника остается скрытой от стороннего наблюдателя. Более того, нередко прилагаются 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циальные усилия для создания эф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фекта легкости, непринуж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денности конечного продукта тру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Так, выступление 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тиста может продолжаться на пуб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лике несколько минут. Но, чтобы оно состоялось, артист ежедневно и </w:t>
      </w:r>
      <w:proofErr w:type="gramStart"/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помногу 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над совершенствова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и поддержанием на необходимом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своего мас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терства, строго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блюдает специальный режим и так далее.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Выбирая соответствующий профессиональный путь, важно подумать об этой неявной стороне труда, которая может оказаться и непосильной платой за успех. Чтобы труд приносил удовлетворение, важно воспитать в себе реалистический 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притязаний на общественное при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(не претендовать на большее признание, чем то, которого ты заслуживаешь по реаль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результатам сво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деятельности). Впрочем, этого нелегко достичь, если человека уже успел кто-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захвалить. Человек с нереали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стическим уровнем притязаний гонит от себя мысль о том, что истинная причина отсутствия громкого успеха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 самом. Он склонен объяснить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 действиями других людей (</w:t>
      </w:r>
      <w:r w:rsidRPr="00291C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291C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1C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дают проходу</w:t>
      </w:r>
      <w:r w:rsidRPr="00291C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1C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завидуют</w:t>
      </w:r>
      <w:r w:rsidRPr="00291C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1C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тормозят</w:t>
      </w:r>
      <w:r w:rsidRPr="00291C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3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76" w:rsidRPr="00F84A78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4A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 9. Составление формулы профессии для каждого ученика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F84A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(40 минут)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A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участнику предлагается составить для себя формулу профессии. Задание выполн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письменно. Ве</w:t>
      </w:r>
      <w:r w:rsidRPr="00F84A7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дущий помогает кажд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составить формулу определен</w:t>
      </w:r>
      <w:r w:rsidRPr="00F84A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профессии.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76" w:rsidRPr="00EB4524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4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 10. Подбор профессий, наиболее под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ходящих к полученной формуле (30</w:t>
      </w:r>
      <w:r w:rsidRPr="00EB4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минут).</w:t>
      </w:r>
    </w:p>
    <w:p w:rsidR="00B30276" w:rsidRPr="00EB4524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Каждому участнику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длагается подобрать к своей фор</w:t>
      </w:r>
      <w:r w:rsidRPr="00EB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муле ряд профессий. Затем результаты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</w:t>
      </w:r>
      <w:r w:rsidRPr="00EB45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обсуждаются. В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 обсуждения каждый должен от</w:t>
      </w:r>
      <w:r w:rsidRPr="00EB45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ветить на вопросы.</w:t>
      </w:r>
    </w:p>
    <w:p w:rsidR="00B30276" w:rsidRPr="00EB4524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2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B4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Почему я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 такую формулу для своей буду</w:t>
      </w:r>
      <w:r w:rsidRPr="00EB452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профессии?</w:t>
      </w:r>
    </w:p>
    <w:p w:rsidR="00B30276" w:rsidRPr="00EB4524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2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B4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Какие профессии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почему я подобрал к своей фор</w:t>
      </w:r>
      <w:r w:rsidRPr="00EB45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муле?</w:t>
      </w:r>
    </w:p>
    <w:p w:rsidR="00B30276" w:rsidRPr="00EB4524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После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как мы выслушаем рассказ од</w:t>
      </w:r>
      <w:r w:rsidRPr="00EB45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членов группы, каждый из нас может задать ему вопросы, высказать свое мнение.</w:t>
      </w:r>
    </w:p>
    <w:p w:rsidR="00B30276" w:rsidRPr="00EB4524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4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Резюме (5 мин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</w:t>
      </w:r>
      <w:r w:rsidRPr="00EB4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30276" w:rsidRPr="00EB4524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Обобщается все </w:t>
      </w:r>
      <w:proofErr w:type="gramStart"/>
      <w:r w:rsidRPr="00EB45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происходившее</w:t>
      </w:r>
      <w:proofErr w:type="gramEnd"/>
      <w:r w:rsidRPr="00EB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повторяются цели занятия.</w:t>
      </w:r>
    </w:p>
    <w:p w:rsidR="00B30276" w:rsidRPr="00EB4524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4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Домашнее задание (5 мин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</w:t>
      </w:r>
      <w:r w:rsidRPr="00EB4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24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анализиру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информационная карта с точ</w:t>
      </w:r>
      <w:r w:rsidRPr="00EB4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зрения новых знаний, полученных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занятии, подби</w:t>
      </w:r>
      <w:r w:rsidRPr="00EB4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раются к своей формул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другие варианты профессий. За</w:t>
      </w:r>
      <w:r w:rsidRPr="00EB4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 выполняется письменно.</w:t>
      </w:r>
    </w:p>
    <w:p w:rsidR="00B30276" w:rsidRPr="004B1FC7" w:rsidRDefault="00B30276" w:rsidP="00B3027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</w:t>
      </w:r>
      <w:r w:rsidRPr="004B1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B1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Способности и профессиональный выбор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30276" w:rsidRPr="00CB40AF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CB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интереса членов группы к самим себе.</w:t>
      </w:r>
    </w:p>
    <w:p w:rsidR="00B30276" w:rsidRPr="004B1FC7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1F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B30276" w:rsidRPr="00CB40AF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Pr="00CB4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участникам необходимость самоанализа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принятии серьезных решений.</w:t>
      </w:r>
    </w:p>
    <w:p w:rsidR="00B30276" w:rsidRPr="00CB40AF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</w:t>
      </w:r>
      <w:r w:rsidRPr="00CB40A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представление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анализе способностей как од</w:t>
      </w:r>
      <w:r w:rsidRPr="00CB40A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из факторов выбора профессии.</w:t>
      </w:r>
    </w:p>
    <w:p w:rsidR="00B30276" w:rsidRPr="00CB40AF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</w:t>
      </w:r>
      <w:r w:rsidRPr="00CB40A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ачать формирование умений анализировать свои сильные и слабые стороны.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Материал:</w:t>
      </w:r>
      <w:r w:rsidRPr="00CB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тетради, ручки, бланки для ответов 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люч к методике «КОС-1».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76" w:rsidRPr="004B1FC7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1F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 11. Способности.</w:t>
      </w:r>
    </w:p>
    <w:p w:rsidR="00B30276" w:rsidRPr="004B1FC7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1F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Вступление (5 минут).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  <w:r w:rsidRPr="00CB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 напоминает содержание предыдущей встречи.</w:t>
      </w:r>
    </w:p>
    <w:p w:rsidR="00B30276" w:rsidRPr="004B1FC7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1F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Обсуждение домашнего задания (15 мин)</w:t>
      </w:r>
    </w:p>
    <w:p w:rsidR="00B30276" w:rsidRPr="004B1FC7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начинается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обмена впечатлениями о преды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дущем занятии и о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полнении домашнего задания. Ученики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ответить на вопросы.</w:t>
      </w:r>
    </w:p>
    <w:p w:rsidR="00B30276" w:rsidRPr="004B1FC7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Чем мне запомнилось предыдущее занятие?</w:t>
      </w:r>
    </w:p>
    <w:p w:rsidR="00B30276" w:rsidRPr="004B1FC7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на нем было наиболее важно для меня?</w:t>
      </w:r>
    </w:p>
    <w:p w:rsidR="00B30276" w:rsidRPr="004B1FC7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вспомнилось после занятия?</w:t>
      </w:r>
    </w:p>
    <w:p w:rsidR="00B30276" w:rsidRPr="004B1FC7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коррек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тивы были внесены в информацион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карту?</w:t>
      </w:r>
    </w:p>
    <w:p w:rsidR="00B30276" w:rsidRPr="004B1FC7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профессии были добавлены к списку?</w:t>
      </w:r>
    </w:p>
    <w:p w:rsidR="00B30276" w:rsidRPr="004B1FC7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захотелось уточнить или обсудить дополнительно?</w:t>
      </w:r>
    </w:p>
    <w:p w:rsidR="00B30276" w:rsidRPr="004B1FC7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Возникла ли потребность еще раз обдумать или с кем- то обсудить свои мысли?</w:t>
      </w:r>
    </w:p>
    <w:p w:rsidR="00B30276" w:rsidRPr="004B1FC7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для этого сделано?</w:t>
      </w:r>
    </w:p>
    <w:p w:rsidR="00B30276" w:rsidRPr="004B1FC7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 к последнему вопросу</w:t>
      </w:r>
    </w:p>
    <w:p w:rsidR="00B30276" w:rsidRPr="004B1FC7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актуальной потребности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основ </w:t>
      </w:r>
      <w:proofErr w:type="spellStart"/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делать то, в чем возникла потребность, необходимо, не откладывая на далекое будущее.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обязательно каждо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ученику отвечать на все во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просы.</w:t>
      </w:r>
    </w:p>
    <w:p w:rsidR="00B30276" w:rsidRPr="004B1FC7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1F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Обсуждение проблемы способностей (20 мин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</w:t>
      </w:r>
      <w:r w:rsidRPr="004B1F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30276" w:rsidRPr="004B1FC7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Педагог-психолог: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еще один параметр, ха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рактеризующий профе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ссиональную зрелость. Мы уже го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ворили с вами, что в это понятие входит осознание своих сильных и слабых сторон; умение определить их в себе и использовать наилучшим образом. Узнавая себя, человек получает возможность формировать себя в соответствии со своими намерения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ми. На прошлом занятии вы соста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вили список профессий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вам предстоит выб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 одну. А будет ли ваше освоение данной профессии успешным? Обладаете ли вы способностями, которые для нее необходимы?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годня мы и поговорим о способнос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тях. Под ними понимают индивидуальные особенности, обеспечивающие успе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шное исполнение определенной де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общие способности, то есть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для многих видов дея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так называемые интел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лектуальные (уровень интеллекта). А также специальные способности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психологические особенности человека, помогающие ему успешно выполнять определенный вид деятельности (музыкальные, сценические, литературные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технические и так далее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).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их опирается на определен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задатки, например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музыкальный слух и память</w:t>
      </w:r>
    </w:p>
    <w:p w:rsidR="00B30276" w:rsidRPr="004B1FC7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обнаруживаются и развиваются только в деятельности. О том 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ловеке, который при равных усло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виях обучения и тренировки быстрее освоил дело и лучше с ним справляется, говорят, что он способный.</w:t>
      </w:r>
    </w:p>
    <w:p w:rsidR="00B30276" w:rsidRPr="004B1FC7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Определенный 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специальных способностей мо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быть сформирован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любого человека, даже при от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сутствии больших зада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тков. Решающей при этом оказыва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система компенсаций. Связана она с 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осно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одинаковых достижений при выполнении определенной деятельности могут лежа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различные способности. Напри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мер, в основе спосо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бности хорошо запоминать литера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турное произведение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может лежать хорошая ме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ханическая память, у другого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 образная.</w:t>
      </w:r>
    </w:p>
    <w:p w:rsidR="00B30276" w:rsidRPr="004B1FC7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одна и та же способность может быть условием успешного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различных видов дея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 Та же образная память может лежать в основе как художественных,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технических способностей, на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способности читать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чертежи и схемы. Для измере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способностей созданы специальные тесты. Бывает, что наше представление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способностях отлича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от результатов объективных тестов. Например, мы считаем, что у нас хоро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шая память, а на деле оказывает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что результаты достаточно низкие. Бывает и наоборот, мы занижаем наши реальные достижения. Разумеется, наиболее эффективна реальная самооценка. Кроме этого, у каждого из нас существует какой-то идеальный образ того набора способностей, которыми мы хотели бы обладать.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Бесталанных людей нет. Каждый из нас оказывается более способным в 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деле и менее способным в ка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ком-то другом. Важно определить те виды деятельности, в которых мы более спосо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бны. Грамотная оценка своих спо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залог психического здоровья и правильного решения своих пробл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ем, успешности человека в жизни»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1F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Урок 12.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Описание своих способностей (35</w:t>
      </w:r>
      <w:r w:rsidRPr="004B1F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минут)</w:t>
      </w:r>
    </w:p>
    <w:p w:rsidR="00B30276" w:rsidRPr="004B1FC7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дается задание написать в тетради:</w:t>
      </w:r>
    </w:p>
    <w:p w:rsidR="00B30276" w:rsidRPr="004B1FC7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5 способностей, которы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развиты у них наиболее сильно.</w:t>
      </w:r>
    </w:p>
    <w:p w:rsidR="00B30276" w:rsidRPr="004B1FC7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5 видов деятельности, которые лучше всего у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получаются.</w:t>
      </w:r>
    </w:p>
    <w:p w:rsidR="00B30276" w:rsidRPr="004B1FC7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5 способн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остей, которые наименее развиты.</w:t>
      </w:r>
    </w:p>
    <w:p w:rsidR="00B30276" w:rsidRPr="004B1FC7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5 видов деятельнос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ти, которые получаются хуже всего.</w:t>
      </w:r>
    </w:p>
    <w:p w:rsidR="00B30276" w:rsidRPr="004B1FC7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5 способностей,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оторыми хотел бы обладать в идеале.</w:t>
      </w:r>
    </w:p>
    <w:p w:rsidR="00B30276" w:rsidRPr="004B1FC7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5 видов деятель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которые хотелось бы каче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выполнять.</w:t>
      </w:r>
    </w:p>
    <w:p w:rsidR="00B30276" w:rsidRPr="004B1FC7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добить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ся, чтобы каждый участник выпол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 задание до конца. Ведущий выполняет задание вместе со всеми и на равных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аствует в обсуждении, в ходе ко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торого каждый из участников зачитывает </w:t>
      </w:r>
      <w:proofErr w:type="spellStart"/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самоописание</w:t>
      </w:r>
      <w:proofErr w:type="spellEnd"/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Ведущий и участники могут задавать друг другу вопросы.</w:t>
      </w:r>
    </w:p>
    <w:p w:rsidR="00B30276" w:rsidRPr="004B1FC7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пункт задания было легче выполнить?</w:t>
      </w:r>
    </w:p>
    <w:p w:rsidR="00B30276" w:rsidRPr="004B1FC7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смог выполнить задание до конца? С чем это связано?</w:t>
      </w:r>
    </w:p>
    <w:p w:rsidR="00B30276" w:rsidRPr="004B1FC7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связана профессия с тем, что содержит само-описание?</w:t>
      </w:r>
    </w:p>
    <w:p w:rsidR="00B30276" w:rsidRPr="004B1FC7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ли выбираемая профессия шагом к идеалу?</w:t>
      </w:r>
    </w:p>
    <w:p w:rsidR="00B30276" w:rsidRPr="004B1FC7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1F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Резюме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(5 минут)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еще раз подчеркнуть значение самопознания для верного выбора своей будущей профессии.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3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 13. Диагностика коммуникативных и организаторских склонностей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(30 минут)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  <w:r w:rsidRPr="0014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сиходиагностику, совместно с учениками</w:t>
      </w:r>
      <w:r w:rsidRPr="0014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интерпретирует результаты. Об</w:t>
      </w:r>
      <w:r w:rsidRPr="0014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суждается проблема </w:t>
      </w:r>
      <w:r w:rsidRPr="00143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тношения уровня развития ком</w:t>
      </w:r>
      <w:r w:rsidRPr="001435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муникативных и организаторских склонностей каждого члена группы с выбираемыми им профессиями.</w:t>
      </w:r>
    </w:p>
    <w:p w:rsidR="00B30276" w:rsidRPr="00143501" w:rsidRDefault="00B30276" w:rsidP="00B302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3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Опросник «Коммуникативные и организаторские склонности» (КОС-1)</w:t>
      </w:r>
    </w:p>
    <w:p w:rsidR="00B30276" w:rsidRDefault="00B30276" w:rsidP="00B302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3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143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разработан</w:t>
      </w:r>
      <w:proofErr w:type="gramEnd"/>
      <w:r w:rsidRPr="00143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В. В. Синявским и Б.А. </w:t>
      </w:r>
      <w:proofErr w:type="spellStart"/>
      <w:r w:rsidRPr="00143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Федоришиным</w:t>
      </w:r>
      <w:proofErr w:type="spellEnd"/>
      <w:r w:rsidRPr="00143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B30276" w:rsidRPr="00143501" w:rsidRDefault="00B30276" w:rsidP="00B302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Диагностические возможности.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позволяет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оценить уровень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</w:t>
      </w:r>
      <w:r w:rsidRPr="001435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proofErr w:type="spellEnd"/>
      <w:r w:rsidRPr="0014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коммуникативных и организаторских склонностей.</w:t>
      </w:r>
    </w:p>
    <w:p w:rsidR="00B30276" w:rsidRPr="00143501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 для ответов с перечнем вопросов, ручка, ключ к методике. В бланке отмечаются необходимые сведения об испытуемом (фамилия, имя, отчество, дата рождения, пол,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обследования), содер</w:t>
      </w:r>
      <w:r w:rsidRPr="0014350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жится инструкция испы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туемому, отводится место для за</w:t>
      </w:r>
      <w:r w:rsidRPr="00143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писи оценки и выводов по результатам исследования.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Процедура проведения.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Испытуемому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лагаются бланк для ответов с пе</w:t>
      </w:r>
      <w:r w:rsidRPr="00143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речнем вопросов, ручка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зачитывается инструкция, дает</w:t>
      </w:r>
      <w:r w:rsidRPr="0014350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время на выполнение задания.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 для обработки данных.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365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Оцениваются уровн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коммуникативных и организатор</w:t>
      </w:r>
      <w:r w:rsidRPr="004236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склонностей в зависимости от набранных баллов по этим параметрам. Максим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альное количество баллов отдель</w:t>
      </w:r>
      <w:r w:rsidRPr="00423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 каждому параметру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23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 Баллы подсчитываются отдельно по коммуни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кативным и отдельно по организа</w:t>
      </w:r>
      <w:r w:rsidRPr="004236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торским склонностям с помощью ключа для обработки данных.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30276" w:rsidTr="00920D2A">
        <w:tc>
          <w:tcPr>
            <w:tcW w:w="4672" w:type="dxa"/>
          </w:tcPr>
          <w:p w:rsidR="00B30276" w:rsidRPr="00423651" w:rsidRDefault="00B30276" w:rsidP="00920D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Склонности</w:t>
            </w:r>
          </w:p>
        </w:tc>
        <w:tc>
          <w:tcPr>
            <w:tcW w:w="4673" w:type="dxa"/>
          </w:tcPr>
          <w:p w:rsidR="00B30276" w:rsidRPr="00423651" w:rsidRDefault="00B30276" w:rsidP="00920D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Ответы</w:t>
            </w:r>
          </w:p>
        </w:tc>
      </w:tr>
      <w:tr w:rsidR="00B30276" w:rsidTr="00920D2A">
        <w:tc>
          <w:tcPr>
            <w:tcW w:w="4672" w:type="dxa"/>
          </w:tcPr>
          <w:p w:rsidR="00B30276" w:rsidRPr="00423651" w:rsidRDefault="00B30276" w:rsidP="00920D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4673" w:type="dxa"/>
          </w:tcPr>
          <w:p w:rsidR="00B30276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«+»: </w:t>
            </w:r>
            <w:r w:rsidRPr="0042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1,5,9, 13, 17,21,25, 29, 33, 37</w:t>
            </w:r>
          </w:p>
          <w:p w:rsidR="00B30276" w:rsidRPr="00423651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«-»: </w:t>
            </w:r>
            <w:r w:rsidRPr="0042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3, 7, 11, 15, 19, 23, 27,31, 35, 39</w:t>
            </w:r>
          </w:p>
        </w:tc>
      </w:tr>
      <w:tr w:rsidR="00B30276" w:rsidTr="00920D2A">
        <w:tc>
          <w:tcPr>
            <w:tcW w:w="4672" w:type="dxa"/>
          </w:tcPr>
          <w:p w:rsidR="00B30276" w:rsidRPr="00423651" w:rsidRDefault="00B30276" w:rsidP="00920D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Организаторские</w:t>
            </w:r>
          </w:p>
        </w:tc>
        <w:tc>
          <w:tcPr>
            <w:tcW w:w="4673" w:type="dxa"/>
          </w:tcPr>
          <w:p w:rsidR="00B30276" w:rsidRPr="00423651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«+»: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2, 6, 10, 14, 18, 22, 26,30, 34,38</w:t>
            </w:r>
          </w:p>
          <w:p w:rsidR="00B30276" w:rsidRPr="00423651" w:rsidRDefault="00B30276" w:rsidP="00920D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«-»: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2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4, 8, 12, 16, 20, 24, 28, 32, 36,40</w:t>
            </w:r>
          </w:p>
        </w:tc>
      </w:tr>
    </w:tbl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76" w:rsidRPr="00423651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совпадающий с ключом, приписы</w:t>
      </w:r>
      <w:r w:rsidRPr="00423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вается один балл.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Оценочный коэффициент (К) комму</w:t>
      </w:r>
      <w:r w:rsidRPr="004236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никативных и организаторских склонностей вычисляется по формуле:</w:t>
      </w:r>
    </w:p>
    <w:p w:rsidR="00B30276" w:rsidRPr="00423651" w:rsidRDefault="00B30276" w:rsidP="00B3027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51">
        <w:rPr>
          <w:rFonts w:ascii="Times New Roman" w:eastAsia="Times New Roman" w:hAnsi="Times New Roman" w:cs="Times New Roman"/>
          <w:sz w:val="28"/>
          <w:szCs w:val="28"/>
          <w:lang w:eastAsia="ru-RU"/>
        </w:rPr>
        <w:t>К = Х/20,</w:t>
      </w:r>
    </w:p>
    <w:p w:rsidR="00B30276" w:rsidRPr="00423651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где X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23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совпадающих с ключом ответов.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5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становлено пять уровней проявле</w:t>
      </w:r>
      <w:r w:rsidRPr="004236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коммуникативных и организаторских склонностей.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4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оценки коммуникативных склонностей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30276" w:rsidTr="00920D2A">
        <w:tc>
          <w:tcPr>
            <w:tcW w:w="3115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</w:t>
            </w:r>
            <w:proofErr w:type="spellEnd"/>
          </w:p>
        </w:tc>
        <w:tc>
          <w:tcPr>
            <w:tcW w:w="3115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3115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</w:tr>
      <w:tr w:rsidR="00B30276" w:rsidTr="00920D2A">
        <w:tc>
          <w:tcPr>
            <w:tcW w:w="3115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0,10—0,45</w:t>
            </w:r>
          </w:p>
        </w:tc>
        <w:tc>
          <w:tcPr>
            <w:tcW w:w="3115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5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B30276" w:rsidTr="00920D2A">
        <w:tc>
          <w:tcPr>
            <w:tcW w:w="3115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0,46—0,55</w:t>
            </w:r>
          </w:p>
        </w:tc>
        <w:tc>
          <w:tcPr>
            <w:tcW w:w="3115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5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среднего</w:t>
            </w:r>
          </w:p>
        </w:tc>
      </w:tr>
      <w:tr w:rsidR="00B30276" w:rsidTr="00920D2A">
        <w:tc>
          <w:tcPr>
            <w:tcW w:w="3115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0,56—0,65</w:t>
            </w:r>
          </w:p>
        </w:tc>
        <w:tc>
          <w:tcPr>
            <w:tcW w:w="3115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5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</w:tr>
      <w:tr w:rsidR="00B30276" w:rsidTr="00920D2A">
        <w:tc>
          <w:tcPr>
            <w:tcW w:w="3115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0,67—0,75</w:t>
            </w:r>
          </w:p>
        </w:tc>
        <w:tc>
          <w:tcPr>
            <w:tcW w:w="3115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5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B30276" w:rsidTr="00920D2A">
        <w:tc>
          <w:tcPr>
            <w:tcW w:w="3115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0,76—1,00</w:t>
            </w:r>
          </w:p>
        </w:tc>
        <w:tc>
          <w:tcPr>
            <w:tcW w:w="3115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5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высокий</w:t>
            </w:r>
          </w:p>
        </w:tc>
      </w:tr>
    </w:tbl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4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оценки организаторских склонностей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30276" w:rsidTr="00920D2A">
        <w:tc>
          <w:tcPr>
            <w:tcW w:w="3115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</w:t>
            </w:r>
            <w:proofErr w:type="spellEnd"/>
          </w:p>
        </w:tc>
        <w:tc>
          <w:tcPr>
            <w:tcW w:w="3115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3115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</w:tr>
      <w:tr w:rsidR="00B30276" w:rsidTr="00920D2A">
        <w:tc>
          <w:tcPr>
            <w:tcW w:w="3115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0,20—0,55</w:t>
            </w:r>
          </w:p>
        </w:tc>
        <w:tc>
          <w:tcPr>
            <w:tcW w:w="3115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5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B30276" w:rsidTr="00920D2A">
        <w:tc>
          <w:tcPr>
            <w:tcW w:w="3115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0,56—0,65</w:t>
            </w:r>
          </w:p>
        </w:tc>
        <w:tc>
          <w:tcPr>
            <w:tcW w:w="3115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5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среднего</w:t>
            </w:r>
          </w:p>
        </w:tc>
      </w:tr>
      <w:tr w:rsidR="00B30276" w:rsidTr="00920D2A">
        <w:tc>
          <w:tcPr>
            <w:tcW w:w="3115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0,66—0,70</w:t>
            </w:r>
          </w:p>
        </w:tc>
        <w:tc>
          <w:tcPr>
            <w:tcW w:w="3115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5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</w:tr>
      <w:tr w:rsidR="00B30276" w:rsidTr="00920D2A">
        <w:tc>
          <w:tcPr>
            <w:tcW w:w="3115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0,71—0,80</w:t>
            </w:r>
          </w:p>
        </w:tc>
        <w:tc>
          <w:tcPr>
            <w:tcW w:w="3115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5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B30276" w:rsidTr="00920D2A">
        <w:tc>
          <w:tcPr>
            <w:tcW w:w="3115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0,81—1,00</w:t>
            </w:r>
          </w:p>
        </w:tc>
        <w:tc>
          <w:tcPr>
            <w:tcW w:w="3115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5" w:type="dxa"/>
          </w:tcPr>
          <w:p w:rsidR="00B30276" w:rsidRDefault="00B30276" w:rsidP="00920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высокий</w:t>
            </w:r>
          </w:p>
        </w:tc>
      </w:tr>
    </w:tbl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76" w:rsidRPr="0004142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Педагог-психолог: «</w:t>
      </w:r>
      <w:r w:rsidRPr="0004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1 (низкий уровень)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практически не проявля</w:t>
      </w:r>
      <w:r w:rsidRPr="00041429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коммуникативные и организаторские склонности.</w:t>
      </w:r>
    </w:p>
    <w:p w:rsidR="00B30276" w:rsidRPr="0004142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2 (уровень ниже среднего)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получившие та</w:t>
      </w:r>
      <w:r w:rsidRPr="0004142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 оценку не стремя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 общению, предпочитают про</w:t>
      </w:r>
      <w:r w:rsidRPr="000414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водить время наедине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собой, ограничивают свои зна</w:t>
      </w:r>
      <w:r w:rsidRPr="0004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комства; в новой компании они чувствуют себя скованно, испытывают трудности в установлении контактов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</w:t>
      </w:r>
      <w:r w:rsidRPr="000414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при выступлении перед аудиторией не отстаивают своего мнения, тяжел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переживают обиды, редко прояв</w:t>
      </w:r>
      <w:r w:rsidRPr="00041429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 инициативу, избегают принятия самостоятельных решений, плохо ориентируются в незнакомой ситуации.</w:t>
      </w:r>
      <w:proofErr w:type="gramEnd"/>
    </w:p>
    <w:p w:rsidR="00B30276" w:rsidRPr="0004142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3 (средний уровень)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4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получившие таку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оцен</w:t>
      </w:r>
      <w:r w:rsidRPr="00041429">
        <w:rPr>
          <w:rFonts w:ascii="Times New Roman" w:eastAsia="Times New Roman" w:hAnsi="Times New Roman" w:cs="Times New Roman"/>
          <w:sz w:val="28"/>
          <w:szCs w:val="28"/>
          <w:lang w:eastAsia="ru-RU"/>
        </w:rPr>
        <w:t>ку стремятся к контактам с людьми, не ограничивают круг своих знакомств, отста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ивают свое мнение, однако потен</w:t>
      </w:r>
      <w:r w:rsidRPr="0004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 их склонностей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отличается высокой устойчиво</w:t>
      </w:r>
      <w:r w:rsidRPr="000414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стью, требуется разв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итие коммуникативных и организа</w:t>
      </w:r>
      <w:r w:rsidRPr="000414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торских склонностей.</w:t>
      </w:r>
    </w:p>
    <w:p w:rsidR="00B30276" w:rsidRPr="0004142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4 (высокий уровень)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4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получившие такую оценку не теряются в новой обстановке, быстро находят друзей, постоянно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емятся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 своих зна</w:t>
      </w:r>
      <w:r w:rsidRPr="00041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комых, помогают 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зким и друзьям, проявляют иници</w:t>
      </w:r>
      <w:r w:rsidRPr="0004142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ативу в общении, 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имаются общественной деятельнос</w:t>
      </w:r>
      <w:r w:rsidRPr="00041429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тью, способны 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имать решения в трудных, нестан</w:t>
      </w:r>
      <w:r w:rsidRPr="00041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дартных ситуациях.</w:t>
      </w:r>
    </w:p>
    <w:p w:rsidR="00B30276" w:rsidRPr="0004142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5 (очень высокий уровень)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такая оценка сви</w:t>
      </w:r>
      <w:r w:rsidRPr="00041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детельствует о сформ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ированной потребности в коммуни</w:t>
      </w:r>
      <w:r w:rsidRPr="00041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кативной и организаторс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деятельности, такие люди бы</w:t>
      </w:r>
      <w:r w:rsidRPr="000414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 ориентируются в трудных ситуациях, непринужденно ведут себя в новом коллективе, инициативны, принимают самостоятельные решен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отстаивают свое мнение и до</w:t>
      </w:r>
      <w:r w:rsidRPr="0004142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биваются принятия своих решений, любят организовывать игры, различные меро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приятия, сами умеют находить та</w:t>
      </w:r>
      <w:r w:rsidRPr="0004142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 работу, настойчивы и одержимы в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14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30276" w:rsidRPr="0004142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4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Резюме (5 мин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</w:t>
      </w:r>
      <w:r w:rsidRPr="000414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30276" w:rsidRPr="0004142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Обобщается все </w:t>
      </w:r>
      <w:proofErr w:type="gramStart"/>
      <w:r w:rsidRPr="00041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происходившее</w:t>
      </w:r>
      <w:proofErr w:type="gramEnd"/>
      <w:r w:rsidRPr="0004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повторяются цели занятия.</w:t>
      </w:r>
    </w:p>
    <w:p w:rsidR="00B30276" w:rsidRPr="0004142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4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Домашнее задание (5 мин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</w:t>
      </w:r>
      <w:r w:rsidRPr="000414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30276" w:rsidRPr="0004142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4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Сопоставить </w:t>
      </w:r>
      <w:proofErr w:type="spellStart"/>
      <w:r w:rsidRPr="000414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результаты психодиаг</w:t>
      </w:r>
      <w:r w:rsidRPr="000414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ностики с информацио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картой, заполненной на пер</w:t>
      </w:r>
      <w:r w:rsidRPr="000414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занятии, с выбранными профессиями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втором за</w:t>
      </w:r>
      <w:r w:rsidRPr="00041429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нятии. Внести возможные коррективы.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414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список конкретных шагов в достижении идеала.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76" w:rsidRPr="004F3B7E" w:rsidRDefault="00B30276" w:rsidP="00B3027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Pr="004F3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F3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 и выбор профессии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30276" w:rsidRPr="004F3B7E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Цели:</w:t>
      </w:r>
      <w:r w:rsidRPr="004F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у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астников занятий интереса к соб</w:t>
      </w:r>
      <w:r w:rsidRPr="004F3B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личности; анал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особенностей личности как од</w:t>
      </w:r>
      <w:r w:rsidRPr="004F3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факторов выбора профессии.</w:t>
      </w:r>
    </w:p>
    <w:p w:rsidR="00B30276" w:rsidRPr="004F3B7E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3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B30276" w:rsidRPr="004F3B7E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</w:t>
      </w:r>
      <w:r w:rsidRPr="004F3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частников с понятием «характер».</w:t>
      </w:r>
    </w:p>
    <w:p w:rsidR="00B30276" w:rsidRPr="004F3B7E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</w:t>
      </w:r>
      <w:r w:rsidRPr="004F3B7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характеристику зрелой личности.</w:t>
      </w:r>
    </w:p>
    <w:p w:rsidR="00B30276" w:rsidRPr="004F3B7E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Pr="004F3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родолжить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 умения рационально ана</w:t>
      </w:r>
      <w:r w:rsidRPr="004F3B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лизировать свои сильные и слабые стороны.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Материал:</w:t>
      </w:r>
      <w:r w:rsidRPr="004F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тетради, ручки, раздаточный материа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 со списком черт характера.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2C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 14. Введение в тему занятия и осуждение домашнего задания.</w:t>
      </w:r>
    </w:p>
    <w:p w:rsidR="00B30276" w:rsidRPr="00072C92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2C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Вступление (10 минут). </w:t>
      </w:r>
      <w:r w:rsidRPr="00072C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повторяет цели предыдущего занятия.</w:t>
      </w:r>
    </w:p>
    <w:p w:rsidR="00B30276" w:rsidRPr="00072C92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2C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Обсуждение домашнего задания (30 минут)</w:t>
      </w:r>
    </w:p>
    <w:p w:rsidR="00B30276" w:rsidRPr="00072C92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начинается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обмена впечатлениями о преды</w:t>
      </w:r>
      <w:r w:rsidRPr="00072C9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дущем занятии и о выполнении домашнего задания.</w:t>
      </w:r>
    </w:p>
    <w:p w:rsidR="00B30276" w:rsidRPr="00072C92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</w:t>
      </w:r>
      <w:r w:rsidRPr="0007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ответить на вопросы.</w:t>
      </w:r>
    </w:p>
    <w:p w:rsidR="00B30276" w:rsidRPr="00072C92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72C9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мне запомнилось предыдущее занятие?</w:t>
      </w:r>
    </w:p>
    <w:p w:rsidR="00B30276" w:rsidRPr="00072C92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72C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нем было наиболее важно для меня?</w:t>
      </w:r>
    </w:p>
    <w:p w:rsidR="00B30276" w:rsidRPr="00072C92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72C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я узнал о себе?</w:t>
      </w:r>
    </w:p>
    <w:p w:rsidR="00B30276" w:rsidRPr="00072C92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72C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изменения были внесены в информационную карту, в список профессий?</w:t>
      </w:r>
    </w:p>
    <w:p w:rsidR="00B30276" w:rsidRPr="00072C92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072C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захотелось 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очнить или обсудить дополнитель</w:t>
      </w:r>
      <w:r w:rsidRPr="00072C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но?</w:t>
      </w:r>
    </w:p>
    <w:p w:rsidR="00B30276" w:rsidRPr="00072C92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072C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Возникла ли потребность еще раз обдумать или с кем- то обсудить свои мысли?</w:t>
      </w:r>
    </w:p>
    <w:p w:rsidR="00B30276" w:rsidRPr="00072C92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072C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для этого сделано?</w:t>
      </w:r>
    </w:p>
    <w:p w:rsidR="00B30276" w:rsidRPr="00072C92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 к последнему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7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актуальной потребности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7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основ </w:t>
      </w:r>
      <w:proofErr w:type="spellStart"/>
      <w:r w:rsidRPr="00072C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072C92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делать то, в чем возникла потребность, необходимо, не откладывая на далекое будущее.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обязательно каждо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ученику отвечать на все во</w:t>
      </w:r>
      <w:r w:rsidRPr="00072C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76" w:rsidRPr="00072C92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2C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 15. Обсуждение темы занятия (40 минут)</w:t>
      </w:r>
    </w:p>
    <w:p w:rsidR="00B30276" w:rsidRPr="00072C92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Педагог-психолог: «</w:t>
      </w:r>
      <w:r w:rsidRPr="0007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встреч мы как бы проклады</w:t>
      </w:r>
      <w:r w:rsidRPr="0007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ваем путь, по которому должно идти реальное принятие решения о выборе профессии. Вначале мы обсуждали то, что лежит на поверхности,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2C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72C9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аковы мы в общении с другими людьми. Затем получили определенную инфо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72C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мацию о мире профессий, научились анализировать свои способности, а теперь обсудим черты своего характера.</w:t>
      </w:r>
    </w:p>
    <w:p w:rsidR="00B30276" w:rsidRPr="00072C92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характером понимаются особенности личности, проявляющиеся в поведен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ии. Зная характер, можно со зна</w:t>
      </w:r>
      <w:r w:rsidRPr="00072C9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чительной долей вероятности предсказывать поведение и тем самым корректировать действия и поступки. Среди черт характера одни,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правило, выступают первостепенными, други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07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второстепенными, при этом они могут гармонировать, а могут противоречить друг другу. Черты характера обладают как устойчиво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стью, так и пластич</w:t>
      </w:r>
      <w:r w:rsidRPr="00072C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ностью.</w:t>
      </w:r>
    </w:p>
    <w:p w:rsidR="00B30276" w:rsidRPr="00072C92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9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множества черт характера можно выделить те, которые проявляются:</w:t>
      </w:r>
    </w:p>
    <w:p w:rsidR="00B30276" w:rsidRPr="00072C92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Pr="0007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общении (об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щительный или замкнутый, правди</w:t>
      </w:r>
      <w:r w:rsidRPr="00072C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или лживый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тактичный или грубый человек).</w:t>
      </w:r>
    </w:p>
    <w:p w:rsidR="00B30276" w:rsidRPr="00072C92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</w:t>
      </w:r>
      <w:r w:rsidRPr="0007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к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 (ответственный или недобросо</w:t>
      </w:r>
      <w:r w:rsidRPr="00072C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вестный, труд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олюбивый или ленивый человек).</w:t>
      </w:r>
    </w:p>
    <w:p w:rsidR="00B30276" w:rsidRPr="00072C92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</w:t>
      </w:r>
      <w:r w:rsidRPr="0007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(скромный или самовлюблен</w:t>
      </w:r>
      <w:r w:rsidRPr="0007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ный, самокритичный или самоуверенный,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гордый или приниженный человек).</w:t>
      </w:r>
    </w:p>
    <w:p w:rsidR="00B30276" w:rsidRPr="00072C92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</w:t>
      </w:r>
      <w:r w:rsidRPr="0007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к собственности (щедрый или жадный, бережливый или расто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чительный, аккуратный или неряш</w:t>
      </w:r>
      <w:r w:rsidRPr="00072C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ливый человек).</w:t>
      </w:r>
    </w:p>
    <w:p w:rsidR="00B30276" w:rsidRPr="00072C92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возьмите тетради и ручки и напишите:</w:t>
      </w:r>
    </w:p>
    <w:p w:rsidR="00B30276" w:rsidRPr="00072C92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7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черт вашего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характера, которые вам нравятся.</w:t>
      </w:r>
    </w:p>
    <w:p w:rsidR="00B30276" w:rsidRPr="00072C92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72C92">
        <w:rPr>
          <w:rFonts w:ascii="Times New Roman" w:eastAsia="Times New Roman" w:hAnsi="Times New Roman" w:cs="Times New Roman"/>
          <w:sz w:val="28"/>
          <w:szCs w:val="28"/>
          <w:lang w:eastAsia="ru-RU"/>
        </w:rPr>
        <w:t>10 черт вашего хар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актера, которые вам не нравятся.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72C92">
        <w:rPr>
          <w:rFonts w:ascii="Times New Roman" w:eastAsia="Times New Roman" w:hAnsi="Times New Roman" w:cs="Times New Roman"/>
          <w:sz w:val="28"/>
          <w:szCs w:val="28"/>
          <w:lang w:eastAsia="ru-RU"/>
        </w:rPr>
        <w:t>10 черт характера, которые вы хотели бы иметь в идеале.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76" w:rsidRPr="002B5538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55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 16. Обсуждение выполненного задания (30 минут)</w:t>
      </w:r>
    </w:p>
    <w:p w:rsidR="00B30276" w:rsidRPr="002B5538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еников</w:t>
      </w:r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зачитывает свое описание, отвечает на вопросы.</w:t>
      </w:r>
    </w:p>
    <w:p w:rsidR="00B30276" w:rsidRPr="002B5538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«положительные и отрицательные черты»? Как одно и то же качество може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по-разному проявляться (напри</w:t>
      </w:r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мер, общительность и болтливость)?</w:t>
      </w:r>
    </w:p>
    <w:p w:rsidR="00B30276" w:rsidRPr="002B5538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профессии отвечают Вашему характеру?</w:t>
      </w:r>
    </w:p>
    <w:p w:rsidR="00B30276" w:rsidRPr="002B5538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Подбирали ли Вы профессию под свой характер?</w:t>
      </w:r>
    </w:p>
    <w:p w:rsidR="00B30276" w:rsidRPr="002B5538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какому принципу идет у Вас выбор профессии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стре</w:t>
      </w:r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митесь ли Вы к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 черт или к искоре</w:t>
      </w:r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 отрицательных?</w:t>
      </w:r>
    </w:p>
    <w:p w:rsidR="00B30276" w:rsidRPr="002B5538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еники</w:t>
      </w:r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сказывают свое мнение о том, ка</w:t>
      </w:r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профессии отвечают характеру данного человека.</w:t>
      </w:r>
    </w:p>
    <w:p w:rsidR="00B30276" w:rsidRPr="002B5538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Педагог-психолог:</w:t>
      </w:r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Зрелый человек знает, для чего он живет, чего хочет достичь.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еловек, живущий под влиянием си</w:t>
      </w:r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>юминутных мотивов,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ни зрелым, ни счастли</w:t>
      </w:r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вым. Для зрелой 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хорошее самочувствие окружа</w:t>
      </w:r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 так же важно, как и собственное. Поэтому человек не замыкается в самом себе. </w:t>
      </w:r>
      <w:proofErr w:type="gramStart"/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чувство </w:t>
      </w:r>
      <w:r w:rsidRPr="004813D5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813D5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отношение к окружающим проявляется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дружбе, семейных отноше</w:t>
      </w:r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ниях, идеях, увлечениях, интересах, работе, политике, учебе.</w:t>
      </w:r>
      <w:proofErr w:type="gramEnd"/>
    </w:p>
    <w:p w:rsidR="00B30276" w:rsidRPr="002B5538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зрелой личности характерны теплое отношение к другим, способность к большой интимности в отношениях, а также к любви и дружбе.</w:t>
      </w:r>
      <w:proofErr w:type="gramEnd"/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люди избегают болтовни, зависти и жалости. Теплое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не означает ограниче</w:t>
      </w:r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свободы. Для зрелого человека естественно, что другие люди имеют свой жиз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ненный опыт, отличный от их соб</w:t>
      </w:r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ственного, свою форму жизни, восприятие, предпочтения.</w:t>
      </w:r>
    </w:p>
    <w:p w:rsidR="00B30276" w:rsidRPr="002B5538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зрелые люди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 за свою любовь непомер</w:t>
      </w:r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плату, хотят получать больше любви, чем отдавать. Они хотят безраздельно обладать теми, кого любят.</w:t>
      </w:r>
    </w:p>
    <w:p w:rsidR="00B30276" w:rsidRPr="002B5538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Самоодобрение</w:t>
      </w:r>
      <w:proofErr w:type="spellEnd"/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елого человека выражается в осо</w:t>
      </w:r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знании своих потребностей, их одобрении и достижении при минимальном конфликте с собой и окружающими. Такие люди способны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обходные пути или отка</w:t>
      </w:r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зываться от цели в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 ее недостижимости в настоя</w:t>
      </w:r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щем. Зрелая личность выражает свои желания и чувства так, что они согласую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желаниями и чувствами дру</w:t>
      </w:r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гих; она не ощущает угрозы ни от своего собственного, ни от чужого выражения эмоций.</w:t>
      </w:r>
    </w:p>
    <w:p w:rsidR="00B30276" w:rsidRPr="002B5538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Зрелость подразум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евает наличие умственных способ</w:t>
      </w:r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ностей, компетентности и реалистичного восприятия, осознание своих ценностей. Зрелые люди центрированы на проблеме, умеют ее 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решать. Когда поставле</w:t>
      </w:r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задача, требующая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ешения, они на долгое время спо</w:t>
      </w:r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собны отказаться от удовольствий.</w:t>
      </w:r>
    </w:p>
    <w:p w:rsidR="00B30276" w:rsidRPr="002B5538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Зрелая личность нахо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в тесном контакте с реаль</w:t>
      </w:r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миром. Она адекватно воспринимает людей, объекты и ситуации, имеет важное, реальное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о, которым и за</w:t>
      </w:r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нимается, способна рассказать о себе другим. При этом ее знание себя в основном совпадает с оценкой ее другими. </w:t>
      </w:r>
      <w:proofErr w:type="gramStart"/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 высоким </w:t>
      </w:r>
      <w:proofErr w:type="spellStart"/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самопониманием</w:t>
      </w:r>
      <w:proofErr w:type="spellEnd"/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принимаются другими и одобряются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Зрелой личности присуще чув</w:t>
      </w:r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юмора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276" w:rsidRPr="002B5538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Резюме (5 минут).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Обобщается все </w:t>
      </w:r>
      <w:proofErr w:type="gramStart"/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происходившее</w:t>
      </w:r>
      <w:proofErr w:type="gramEnd"/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повторяются цели занятия.</w:t>
      </w:r>
    </w:p>
    <w:p w:rsidR="00B30276" w:rsidRPr="004813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1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Домашнее задание (5 минут)</w:t>
      </w:r>
    </w:p>
    <w:p w:rsidR="00B30276" w:rsidRPr="002B5538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тетради описать ряд своих поступков и ответить на вопросы: «Какие черты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проявились в этих по</w:t>
      </w:r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ступках? Какие черты характера помешали мне сделать задуманное дело? Что мне помогло решить ту или иную проблему?» (Выдержки из записей участников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руппы бу</w:t>
      </w:r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 зачитываться на следующем занятии.)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в рабоче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тетради, какие профессии боль</w:t>
      </w:r>
      <w:r w:rsidRPr="002B5538">
        <w:rPr>
          <w:rFonts w:ascii="Times New Roman" w:eastAsia="Times New Roman" w:hAnsi="Times New Roman" w:cs="Times New Roman"/>
          <w:sz w:val="28"/>
          <w:szCs w:val="28"/>
          <w:lang w:eastAsia="ru-RU"/>
        </w:rPr>
        <w:t>ше всего соответствуют чертам вашего характера.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76" w:rsidRPr="004813D5" w:rsidRDefault="00B30276" w:rsidP="00B3027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Pr="00481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81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Эмоциональное отношение к выбору профессии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30276" w:rsidRPr="004813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48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в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ознании собственного эмоциональ</w:t>
      </w:r>
      <w:r w:rsidRPr="00481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отношения к выб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ору будущей профессии и его вли</w:t>
      </w:r>
      <w:r w:rsidRPr="004813D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яния на этот выбор.</w:t>
      </w:r>
    </w:p>
    <w:p w:rsidR="00B30276" w:rsidRPr="004813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1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B30276" w:rsidRPr="004813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</w:t>
      </w:r>
      <w:r w:rsidRPr="004813D5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бсудить с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стниками занятий влияние эмоцио</w:t>
      </w:r>
      <w:r w:rsidRPr="00481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отношения к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на успешность ее выполнения и удовлетворенность ею.</w:t>
      </w:r>
    </w:p>
    <w:p w:rsidR="00B30276" w:rsidRPr="004813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</w:t>
      </w:r>
      <w:r w:rsidRPr="0048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теста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особенности эмоциональ</w:t>
      </w:r>
      <w:r w:rsidRPr="00481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участников занятий.</w:t>
      </w:r>
    </w:p>
    <w:p w:rsidR="00B30276" w:rsidRPr="004813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</w:t>
      </w:r>
      <w:r w:rsidRPr="004813D5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бсудить причины этого состояния и возможность его изменения.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Материал:</w:t>
      </w:r>
      <w:r w:rsidRPr="0048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тетради,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ручки, бланки для ответов и пра</w:t>
      </w:r>
      <w:r w:rsidRPr="004813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 обработки результ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атов к методике Ч.Д.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Спилберге</w:t>
      </w:r>
      <w:r w:rsidRPr="00481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48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813D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4813D5">
        <w:rPr>
          <w:rFonts w:ascii="Times New Roman" w:eastAsia="Times New Roman" w:hAnsi="Times New Roman" w:cs="Times New Roman"/>
          <w:sz w:val="28"/>
          <w:szCs w:val="28"/>
          <w:lang w:eastAsia="ru-RU"/>
        </w:rPr>
        <w:t>.Л. Ханина,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тандартные листы со списком при</w:t>
      </w:r>
      <w:r w:rsidRPr="0048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1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 17. Введение в тему занятия и обсуждение домашнего задания.</w:t>
      </w:r>
    </w:p>
    <w:p w:rsidR="00B30276" w:rsidRPr="004813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Вступление (10 минут).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Педагог-психолог</w:t>
      </w:r>
      <w:r w:rsidRPr="0048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обобщает содержание предыдущих занятий.</w:t>
      </w:r>
    </w:p>
    <w:p w:rsidR="00B30276" w:rsidRPr="004813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1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Обсуждение домашнего задания (30 минут).</w:t>
      </w:r>
    </w:p>
    <w:p w:rsidR="00B30276" w:rsidRPr="004813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начинается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обмена впечатлениями о преды</w:t>
      </w:r>
      <w:r w:rsidRPr="004813D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дущем занятии и о выполнении домашнего задания.</w:t>
      </w:r>
    </w:p>
    <w:p w:rsidR="00B30276" w:rsidRPr="004813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</w:t>
      </w:r>
      <w:r w:rsidRPr="0048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 на вопросы.</w:t>
      </w:r>
    </w:p>
    <w:p w:rsidR="00B30276" w:rsidRPr="004813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813D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наиболее сложным и наиболее легким при выполнении задания?</w:t>
      </w:r>
    </w:p>
    <w:p w:rsidR="00B30276" w:rsidRPr="004813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813D5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заставило задуматься его выполнение?</w:t>
      </w:r>
    </w:p>
    <w:p w:rsidR="00B30276" w:rsidRPr="004813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813D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я узнал о себе?</w:t>
      </w:r>
    </w:p>
    <w:p w:rsidR="00B30276" w:rsidRPr="004813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зач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итывает записи, сделанные в тет</w:t>
      </w:r>
      <w:r w:rsidRPr="00481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ради. Все присутствующ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участвуют в обсуждении, зада</w:t>
      </w:r>
      <w:r w:rsidRPr="004813D5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вопросы.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обязательно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ученику </w:t>
      </w:r>
      <w:r w:rsidRPr="004813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все вопросы.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76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 18. Диагностика уровня тревожности (40 минут).</w:t>
      </w:r>
    </w:p>
    <w:p w:rsidR="00B30276" w:rsidRPr="008A7611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Педагог-психолог: «</w:t>
      </w:r>
      <w:r w:rsidRPr="008A7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 думаете о своем выборе про</w:t>
      </w:r>
      <w:r w:rsidRPr="008A76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фессии. У вас возникают связанные с этим переживания. Учитывая их, выполните следующее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A7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еникам</w:t>
      </w:r>
      <w:r w:rsidRPr="008A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раздаются </w:t>
      </w:r>
      <w:proofErr w:type="gramStart"/>
      <w:r w:rsidRPr="008A761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</w:t>
      </w:r>
      <w:proofErr w:type="gramEnd"/>
      <w:r w:rsidRPr="008A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зачитывается инструкция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76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Методика «Шкала реактивной и личностной тревожности» (русскоязычный вариант STAI, разработана Ч.Д. </w:t>
      </w:r>
      <w:proofErr w:type="spellStart"/>
      <w:r w:rsidRPr="008A76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Спилбергером</w:t>
      </w:r>
      <w:proofErr w:type="spellEnd"/>
      <w:r w:rsidRPr="008A76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1976, адаптирована Ю.Л. Ханиным, 1978). </w:t>
      </w:r>
    </w:p>
    <w:p w:rsidR="00B30276" w:rsidRPr="008A7611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Диагностические возможности.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6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позволяет опред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елить уровень тревожности в дан</w:t>
      </w:r>
      <w:r w:rsidRPr="008A761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момент (реактивной тревожности как состояния) и личностной тревожности как устойчивой характеристики человека.</w:t>
      </w:r>
    </w:p>
    <w:p w:rsidR="00B30276" w:rsidRPr="008A7611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61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для ответов, правило обработки результатов, ручка. В тестовом бланке отме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чаются необходимые сведе</w:t>
      </w:r>
      <w:r w:rsidRPr="008A76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 испытуемом (фам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илия, имя, отчество, дата рождения, пол</w:t>
      </w:r>
      <w:r w:rsidRPr="008A761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обследования), содержится инструкция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испытуемому, располагается шка</w:t>
      </w:r>
      <w:r w:rsidRPr="008A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ла, состоящая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8A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астей, раздельно оценивающих ре</w:t>
      </w:r>
      <w:r w:rsidRPr="008A761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активную (РТ, высказывания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и личностную (ЛТ, высказывания № </w:t>
      </w:r>
      <w:proofErr w:type="gramStart"/>
      <w:r w:rsidRPr="008A761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40) </w:t>
      </w:r>
      <w:proofErr w:type="gramEnd"/>
      <w:r w:rsidRPr="008A76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тревожность, отводится место для записи оценки и выводов по результатам исследования.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Процедура проведения.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6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может проводиться как индивидуально, так и в группе. Продолжительность обслед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по каж</w:t>
      </w:r>
      <w:r w:rsidRPr="008A76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 шкале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7611">
        <w:rPr>
          <w:rFonts w:ascii="Times New Roman" w:eastAsia="Times New Roman" w:hAnsi="Times New Roman" w:cs="Times New Roman"/>
          <w:sz w:val="28"/>
          <w:szCs w:val="28"/>
          <w:lang w:eastAsia="ru-RU"/>
        </w:rPr>
        <w:t>8 мин.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 19. Обработка результатов (40 минут)</w:t>
      </w:r>
    </w:p>
    <w:p w:rsidR="00B30276" w:rsidRPr="00372911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3C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Ключ к обработке результатов. </w:t>
      </w:r>
      <w:r w:rsidRPr="00372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высказывани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оценивается по 4-балльной шка</w:t>
      </w:r>
      <w:r w:rsidRPr="003729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ле.</w:t>
      </w:r>
    </w:p>
    <w:p w:rsidR="00B30276" w:rsidRPr="00372911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РТ подсчитывается по формуле:</w:t>
      </w:r>
    </w:p>
    <w:p w:rsidR="00B30276" w:rsidRPr="00372911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11">
        <w:rPr>
          <w:rFonts w:ascii="Times New Roman" w:eastAsia="Times New Roman" w:hAnsi="Times New Roman" w:cs="Times New Roman"/>
          <w:sz w:val="28"/>
          <w:szCs w:val="28"/>
          <w:lang w:eastAsia="ru-RU"/>
        </w:rPr>
        <w:t>РТ = X, - Х</w:t>
      </w:r>
      <w:proofErr w:type="gramStart"/>
      <w:r w:rsidRPr="003729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37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+ 35,</w:t>
      </w:r>
    </w:p>
    <w:p w:rsidR="00B30276" w:rsidRPr="00372911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£, — сумма зачеркнутых цифр на бланке по пунктам шкалы 3, 4, 6, 7, 9, 12, 13, 14, 17, 18; Е</w:t>
      </w:r>
      <w:proofErr w:type="gramStart"/>
      <w:r w:rsidRPr="003729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37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зачеркнутых цифр на бланке по пунктам шкалы 1, 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 8, 10, 11, 15, 16, 19, 20 (то есть</w:t>
      </w:r>
      <w:r w:rsidRPr="0037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остальных зачеркнутых цифр).</w:t>
      </w:r>
    </w:p>
    <w:p w:rsidR="00B30276" w:rsidRPr="00372911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ЛТ подсчитывается по формуле:</w:t>
      </w:r>
    </w:p>
    <w:p w:rsidR="00B30276" w:rsidRPr="00372911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11">
        <w:rPr>
          <w:rFonts w:ascii="Times New Roman" w:eastAsia="Times New Roman" w:hAnsi="Times New Roman" w:cs="Times New Roman"/>
          <w:sz w:val="28"/>
          <w:szCs w:val="28"/>
          <w:lang w:eastAsia="ru-RU"/>
        </w:rPr>
        <w:t>ЛТ =</w:t>
      </w:r>
      <w:r w:rsidRPr="0037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</w:t>
      </w:r>
      <w:proofErr w:type="gramStart"/>
      <w:r w:rsidRPr="003729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37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37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35,</w:t>
      </w:r>
    </w:p>
    <w:p w:rsidR="00B30276" w:rsidRPr="00372911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372911">
        <w:rPr>
          <w:rFonts w:ascii="Times New Roman" w:eastAsia="Times New Roman" w:hAnsi="Times New Roman" w:cs="Times New Roman"/>
          <w:sz w:val="28"/>
          <w:szCs w:val="28"/>
          <w:lang w:eastAsia="ru-RU"/>
        </w:rPr>
        <w:t>Et</w:t>
      </w:r>
      <w:proofErr w:type="spellEnd"/>
      <w:r w:rsidRPr="0037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зачеркнутых цифр на бланке по пунктам шкалы 22, 23, 24, 25, 28, 29, 31, 32, 34, 35, 37, 38, 40; 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зачеркнутых цифр на бланке по пунктам шкалы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21, 26, 27, 30, 33, 36, 39 (то есть</w:t>
      </w:r>
      <w:r w:rsidRPr="0037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остальных зачеркнутых цифр).</w:t>
      </w:r>
    </w:p>
    <w:p w:rsidR="00B30276" w:rsidRPr="0046037F" w:rsidRDefault="00B30276" w:rsidP="00B3027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03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Интерпретация результатов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46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Ориентировочные нормативы </w:t>
      </w:r>
      <w:proofErr w:type="spellStart"/>
      <w:r w:rsidRPr="00460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</w:t>
      </w:r>
      <w:r w:rsidRPr="00460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тревожности:</w:t>
      </w:r>
    </w:p>
    <w:p w:rsidR="00B30276" w:rsidRPr="0046037F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46 и более – высокая.</w:t>
      </w:r>
    </w:p>
    <w:p w:rsidR="00B30276" w:rsidRPr="0046037F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31-45 – умеренная.</w:t>
      </w:r>
    </w:p>
    <w:p w:rsidR="00B30276" w:rsidRPr="0046037F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6037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6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низкая.</w:t>
      </w:r>
    </w:p>
    <w:p w:rsidR="00B30276" w:rsidRPr="0046037F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Определенный уровень тревожности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естественная и обязательная особенно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активной деятельности лично</w:t>
      </w:r>
      <w:r w:rsidRPr="004603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</w:p>
    <w:p w:rsidR="00B30276" w:rsidRPr="0046037F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Реактивная (ситуативная) тревожность характеризуется напряжением, беспок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ойством, нервозностью. Очень вы</w:t>
      </w:r>
      <w:r w:rsidRPr="00460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сокая реактивная 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вожность вызывает нарушения вни</w:t>
      </w:r>
      <w:r w:rsidRPr="0046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мания, иногда нарушение тонкой координации. </w:t>
      </w:r>
    </w:p>
    <w:p w:rsidR="00B30276" w:rsidRPr="0046037F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Личности, относимые к категории </w:t>
      </w:r>
      <w:proofErr w:type="spellStart"/>
      <w:r w:rsidRPr="004603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высокотревожных</w:t>
      </w:r>
      <w:proofErr w:type="spellEnd"/>
      <w:r w:rsidRPr="0046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склонны видеть угрозу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самооценке и жизнедеятель</w:t>
      </w:r>
      <w:r w:rsidRPr="00460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широком диапаз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оне ситуаций и реагировать весь</w:t>
      </w:r>
      <w:r w:rsidRPr="004603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напряженно (выраженным состоянием тревожности), особенно в ситуациях оценки их компетентности. В этом случае следует снизит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субъективную значимость ситуа</w:t>
      </w:r>
      <w:r w:rsidRPr="0046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и задач и перенести акцент на осмысление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</w:t>
      </w:r>
      <w:r w:rsidRPr="00460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 формирование чувства уверенности в успехе.</w:t>
      </w:r>
    </w:p>
    <w:p w:rsidR="00B30276" w:rsidRPr="0046037F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Низкая тревожность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повышения внимания к мо</w:t>
      </w:r>
      <w:r w:rsidRPr="004603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тивам деятельности и повышения чувства ответственности. Но иногда очень низкая тревожность в показателях теста является результатом активного выте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снения личностью вы</w:t>
      </w:r>
      <w:r w:rsidRPr="00460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сокой тревоги с целью показать себя в «лучшем свете».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данные заносятся в бланк для ответов.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76" w:rsidRPr="00AC467B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46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Урок 20.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Обсуждение проблемы эмоций (40</w:t>
      </w:r>
      <w:r w:rsidRPr="00AC46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минут)</w:t>
      </w:r>
    </w:p>
    <w:p w:rsidR="00B30276" w:rsidRPr="00AC467B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Педагог-психолог:</w:t>
      </w:r>
      <w:r w:rsidRPr="00AC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4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предыдущих занятиях мы говорили о том, что выбор 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ессии требует знаний о мире про</w:t>
      </w:r>
      <w:r w:rsidRPr="00AC46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фессий, о себе самом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умений принимать реше</w:t>
      </w:r>
      <w:r w:rsidRPr="00AC4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планировать свой профессиональный пут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и так далее. Дей</w:t>
      </w:r>
      <w:r w:rsidRPr="00AC46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же человека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гда связаны с эмоциональными переживаниями. Мы говорим: </w:t>
      </w:r>
      <w:r w:rsidRPr="00AC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“Нравится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нравится”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“хочется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хочется</w:t>
      </w:r>
      <w:r w:rsidRPr="00AC467B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467B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 – хорошо</w:t>
      </w:r>
      <w:r w:rsidRPr="00AC467B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испыты</w:t>
      </w:r>
      <w:r w:rsidRPr="00AC46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 интерес, удоволь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отвращение и так далее Эмоцио</w:t>
      </w:r>
      <w:r w:rsidRPr="00AC4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нальная включенность влияет на то, что мы делаем. Если нам это нравится, то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 спорится, выполняется успеш</w:t>
      </w:r>
      <w:r w:rsidRPr="00AC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приносит удовлетворение. Если 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дело не полу</w:t>
      </w:r>
      <w:r w:rsidRPr="00AC467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чается и вызывает у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раздражение, недовольство. По</w:t>
      </w:r>
      <w:r w:rsidRPr="00AC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осознавать свои эмоции, причины, по которым они возникли, очень важно. Только на основе осознания мы можем контролировать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 изменять в случае необходи</w:t>
      </w:r>
      <w:r w:rsidRPr="00AC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мости. Эмоциональная включенность в ситуацию выбора будущей профессии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пятый параметр, характеризующий профессиональную зрелость. Выполненное вами задание и поможет понять, какие эмоции вызывает у вас данная ситуация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4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276" w:rsidRPr="00AC467B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результатов, их интерпретация и обсуждение проводятся всеми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ениками</w:t>
      </w:r>
      <w:r w:rsidRPr="00AC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педагогом-психологом</w:t>
      </w:r>
      <w:r w:rsidRPr="00AC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совместно.</w:t>
      </w:r>
    </w:p>
    <w:p w:rsidR="00B30276" w:rsidRPr="00AC467B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темой дискуссии должно стать обсуждение эмоций, проявившихся у участников занятий.</w:t>
      </w:r>
    </w:p>
    <w:p w:rsidR="00B30276" w:rsidRPr="00AC467B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обсуждения каждый член группы, получая обратную связь, сможет сопоставить мнение большого числа людей со своим собственным.</w:t>
      </w:r>
    </w:p>
    <w:p w:rsidR="00B30276" w:rsidRPr="00AC467B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7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темой дискуссии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танет обсуждение причин, вызвав</w:t>
      </w:r>
      <w:r w:rsidRPr="00AC467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проявившиеся эмоции. Только разобравшись в причинах, можно управлять эмоциями.</w:t>
      </w:r>
    </w:p>
    <w:p w:rsidR="00B30276" w:rsidRPr="00AC467B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 тема дискуссии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управлять своими эмоциями.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  <w:r w:rsidRPr="00AC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 участников группы с некоторыми приемами </w:t>
      </w:r>
      <w:proofErr w:type="spellStart"/>
      <w:r w:rsidRPr="00AC4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76" w:rsidRPr="00CD5E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5E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Урок 21.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Изучение некоторых приемов</w:t>
      </w:r>
      <w:r w:rsidRPr="00CD5E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CD5E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эмоциональной</w:t>
      </w:r>
      <w:proofErr w:type="gramEnd"/>
      <w:r w:rsidRPr="00CD5E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CD5E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(30 минут)</w:t>
      </w:r>
    </w:p>
    <w:p w:rsidR="00B30276" w:rsidRPr="00CD5E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Сосредоточьтесь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эмоциональной сфере, постарай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тесь «перехватить» нап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лывшие отрицательные эмоции, от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странить их.</w:t>
      </w:r>
    </w:p>
    <w:p w:rsidR="00B30276" w:rsidRPr="00CD5E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это на первых порах не удается, переключите мысли и чувства на другой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объект, отвлекитесь. Запишите десять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наименований предме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или вещей, о которых вы меч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таете. Это могут быть не обязательно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ажные вещи, про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 те, которые вам доставляют удовольствие.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минут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займитесь перечислением качеств, которые вам в себе нравятся, и приведите примеры каждого из них.</w:t>
      </w:r>
    </w:p>
    <w:p w:rsidR="00B30276" w:rsidRPr="00CD5E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 это не помогает, уединитесь на несколько минут, сосредоточьтесь и прове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 самовнушение по при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мерным формулам.</w:t>
      </w:r>
    </w:p>
    <w:p w:rsidR="00B30276" w:rsidRPr="00CD5E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A. 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чувствую себя лучше.</w:t>
      </w:r>
    </w:p>
    <w:p w:rsidR="00B30276" w:rsidRPr="00CD5E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Я могу полностью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расслабиться, а потом быстро со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браться.</w:t>
      </w:r>
    </w:p>
    <w:p w:rsidR="00B30276" w:rsidRPr="00CD5E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B. 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могу управл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своими внутренними ощущения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ми.</w:t>
      </w:r>
    </w:p>
    <w:p w:rsidR="00B30276" w:rsidRPr="00CD5E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Я спокоен, собран, уравновешен, непринужден.</w:t>
      </w:r>
    </w:p>
    <w:p w:rsidR="00B30276" w:rsidRPr="00CD5E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Д. Голова ясная.</w:t>
      </w:r>
    </w:p>
    <w:p w:rsidR="00B30276" w:rsidRPr="00CD5E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Е. Могу спокойно соображать.</w:t>
      </w:r>
    </w:p>
    <w:p w:rsidR="00B30276" w:rsidRPr="00CD5E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Ж. Могу точно действовать.</w:t>
      </w:r>
    </w:p>
    <w:p w:rsidR="00B30276" w:rsidRPr="00CD5E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справлюсь с напряжением в любой момент, когда пожелаю.</w:t>
      </w:r>
    </w:p>
    <w:p w:rsidR="00B30276" w:rsidRPr="00CD5E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И. Все будет хорошо. Все разрешится.</w:t>
      </w:r>
    </w:p>
    <w:p w:rsidR="00B30276" w:rsidRPr="00CD5E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К. Жизнь слишком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оротка, чтобы тратить ее на вся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беспокойства.</w:t>
      </w:r>
    </w:p>
    <w:p w:rsidR="00B30276" w:rsidRPr="00CD5E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Л. Что бы ни случилось, я постараюсь сделать все от меня зависящее, чтобы избежать стресса.</w:t>
      </w:r>
    </w:p>
    <w:p w:rsidR="00B30276" w:rsidRPr="00CD5E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М. Внутренне я ощуща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ю, что у меня все будет в поряд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ке.</w:t>
      </w:r>
    </w:p>
    <w:p w:rsidR="00B30276" w:rsidRPr="00CD5E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думать свои собственные формули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ровки. Делайте их кратк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и позитивными; избегайте не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гативных слов типа «нет» и «не получается». Очень важно повторение. Повторяйте свои утверждения ежедневно по нескольку раз вслух или записывайте на бумаге. Выберите те, которые лучше всего вам помогают.</w:t>
      </w:r>
    </w:p>
    <w:p w:rsidR="00B30276" w:rsidRPr="00CD5E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Высвободите дых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– это один из основных спо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собов «в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ыбросить из головы». В течение трех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дышите мед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ленно, спокойно и глубоко. Можете даже закрыть глаза, если вам так больше нравится. Если хотите, посчитайте до пяти, пока делаете вдох, и до семи, когда выдыхаете. (Затрата большего количеств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времени на выдох создает успо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каивающий эффект.)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едставьте, что, когда вы наслаж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даетесь этим глубоким неторопливым дыханием, все ваши тревоги и неприятности улетучиваются. Передышка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техника релаксации. Но вместе с тем она может сработать и как средство, 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отвлекающее внимание, уводящее мысли от наших проблем хотя бы на несколько минут. Дышите спокойно и глубоко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3 мин. Каждый раз в мо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 вдоха повторяйте какое-либо утверждение типа: «Я начинаю чувствовать себя лучше».</w:t>
      </w:r>
    </w:p>
    <w:p w:rsidR="00B30276" w:rsidRPr="00CD5E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Представьте себе, что у вас есть удобное надежное убежище, в котором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укрыться, когда пожела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ете. Это место совсем не обязательно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быть реаль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существующим. Вообразите себе хижину в горах или лесную долину, о которой никто, кроме вас, не знает. Личный космический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орабль, сад на Гаити, таинствен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замок. Мысленно опишите это безопасное удобное место. Когда ложитесь спа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представьте себе, что вы на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правляетесь туда. Вы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жете там отдыхать, слушать музы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или разговаривать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другом. После того как вы проде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лаете это несколько раз, можете фантазировать подобным образом в течение дня. Закройте на несколько минут глаза и войдите в свое личное убежище.</w:t>
      </w:r>
    </w:p>
    <w:p w:rsidR="00B30276" w:rsidRPr="00CD5E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 можете испол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ьзовать любые образы, ассоцииру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ющиеся с миром и доверием. Например, представить себя в виде свернувшегося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клубочком спящего котенка. А мо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жет, вам понравится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мягкая сила урчащего от удоволь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льва или львицы. Чтобы расслабить лицо, можете представить его себе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роскошного цветка. Мыслен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нарисуйте его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 лепестки и блестящую зе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лень листвы. Цветок нежен и свеж, и вы можете ощутить его аромат. Сделайте глуб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окий вдох и плавный выдох, пред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ставляя себе при этом, как уходит напряжение.</w:t>
      </w:r>
    </w:p>
    <w:p w:rsidR="00B30276" w:rsidRPr="00CD5E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Выполните следующие упражнения (помните о своих физических возможностях).</w:t>
      </w:r>
    </w:p>
    <w:p w:rsidR="00B30276" w:rsidRPr="00CD5E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A. 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Начните с плавного вращения глазами дважды в одном направлении, а затем дважды в другом.</w:t>
      </w:r>
    </w:p>
    <w:p w:rsidR="00B30276" w:rsidRPr="00CD5E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Б. Зафиксируйте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 внимание на отдаленном пред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мете, а затем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ключите его на предмет, располо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женный поблизости.</w:t>
      </w:r>
    </w:p>
    <w:p w:rsidR="00B30276" w:rsidRPr="00CD5E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B. 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Нахмурьтесь,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прягая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окологлазные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мышцы, а по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расслабьтесь.</w:t>
      </w:r>
    </w:p>
    <w:p w:rsidR="00B30276" w:rsidRPr="00CD5E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Широко зевните несколько раз.</w:t>
      </w:r>
    </w:p>
    <w:p w:rsidR="00B30276" w:rsidRPr="00CD5E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Д. Расслабьте шею, сначала покачав головой, а затем покрутив ею из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тороны в сторону. Поднимите пле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до уровня ушей и медленно опустите.</w:t>
      </w:r>
    </w:p>
    <w:p w:rsidR="00B30276" w:rsidRPr="00CD5E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Е. Расслабьте запяст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ья и поводите ими. Сожмите и ра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зожмите кулаки, расслабляя кисти рук.</w:t>
      </w:r>
    </w:p>
    <w:p w:rsidR="00B30276" w:rsidRPr="00CD5E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Ж. 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три глубоких вд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оха. Затем мягко прогни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тесь в позвоночнике вперед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 и из стороны в сторону.</w:t>
      </w:r>
    </w:p>
    <w:p w:rsidR="00B30276" w:rsidRPr="00CD5E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Напрягите и расслабьте ягодичные мышцы.</w:t>
      </w:r>
    </w:p>
    <w:p w:rsidR="00B30276" w:rsidRPr="00CD5E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И. Напрягите и расслабьте икры ног.</w:t>
      </w:r>
    </w:p>
    <w:p w:rsidR="00B30276" w:rsidRPr="00CD5E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К. Покрутите ступнями, чтобы расслабить лодыжки.</w:t>
      </w:r>
    </w:p>
    <w:p w:rsidR="00B30276" w:rsidRPr="00CD5E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Л. Сожмите пальцы ног таким образом, чтобы ступни изогнулись вверх, повторите 3 раза.</w:t>
      </w:r>
    </w:p>
    <w:p w:rsidR="00B30276" w:rsidRPr="00CD5E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короткое актив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действие (например, несколь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приседаний) подни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 ваш тонус и изменит настрое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ние. </w:t>
      </w:r>
      <w:proofErr w:type="gramStart"/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</w:t>
      </w:r>
      <w:proofErr w:type="gramEnd"/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ходьба, бег. При этом, конеч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позаботьтесь о том, чтобы не переутомиться.</w:t>
      </w:r>
    </w:p>
    <w:p w:rsidR="00B30276" w:rsidRPr="00CD5E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Обратитесь к самому себе с вопросом: «Что следует предпринять в первую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очередь, чтобы выйти из создав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шейся ситуации?» Совсем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обязательно, чтобы этот пер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шаг сразу же привел к решению проблемы. Но без него невозможно начать. Действие рождает надежду, 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дежда порождает следующее действие.</w:t>
      </w:r>
    </w:p>
    <w:p w:rsidR="00B30276" w:rsidRPr="00CD5E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A. 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все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мысли, касающиеся данной про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блемы.</w:t>
      </w:r>
    </w:p>
    <w:p w:rsidR="00B30276" w:rsidRPr="00CD5E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Б. Запишите все альтернативы, постепенно сведя их число до двух-трех.</w:t>
      </w:r>
    </w:p>
    <w:p w:rsidR="00B30276" w:rsidRPr="00CD5E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B. 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приспособиться к ситуации, убедив себя воспринимать все так, как есть.</w:t>
      </w:r>
    </w:p>
    <w:p w:rsidR="00B30276" w:rsidRPr="00CD5ED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Попросите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кого-нибудь, кто способен оце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ситуацию объективно.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Резюме (5 минут).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Обобщается все </w:t>
      </w:r>
      <w:proofErr w:type="gramStart"/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происходившее</w:t>
      </w:r>
      <w:proofErr w:type="gramEnd"/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повторяются цели занятия.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Домашнее задание (5 минут).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свое эмоциональное отношение к выбранным ранее профессиям и записать результаты в тетради.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Pr="00524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24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решения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30276" w:rsidRPr="0052494D" w:rsidRDefault="00B30276" w:rsidP="00B3027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учениками алгоритма при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 решения.</w:t>
      </w:r>
    </w:p>
    <w:p w:rsidR="00B30276" w:rsidRPr="0052494D" w:rsidRDefault="00B30276" w:rsidP="00B3027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4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B30276" w:rsidRPr="0052494D" w:rsidRDefault="00B30276" w:rsidP="00B3027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участникам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знание об алгоритме принятия решения.</w:t>
      </w:r>
    </w:p>
    <w:p w:rsidR="00B30276" w:rsidRPr="0052494D" w:rsidRDefault="00B30276" w:rsidP="00B3027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омочь им в освоении алгоритма на практике.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етради, ручки, схема принятия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276" w:rsidRPr="0052494D" w:rsidRDefault="00B30276" w:rsidP="00B3027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4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 22. Введение в тему занятия и обсуждение домашнего задания.</w:t>
      </w:r>
    </w:p>
    <w:p w:rsidR="00B30276" w:rsidRPr="0052494D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Вступление (10 минут).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Педагог-психолог 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чеников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темой занятия.</w:t>
      </w:r>
    </w:p>
    <w:p w:rsidR="00B30276" w:rsidRPr="0052494D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4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Обсуждение домашнего задания (30 минут)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начинается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обмена впечатлениями о преды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дущем занятии и о выполнении домашнего задания.</w:t>
      </w:r>
    </w:p>
    <w:p w:rsidR="00B30276" w:rsidRPr="0052494D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 на вопросы.</w:t>
      </w:r>
    </w:p>
    <w:p w:rsidR="00B30276" w:rsidRPr="0052494D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наиболее сложным и наиболее легким при выполнении задания?</w:t>
      </w:r>
    </w:p>
    <w:p w:rsidR="00B30276" w:rsidRPr="0052494D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заставило задуматься его выполнение?</w:t>
      </w:r>
    </w:p>
    <w:p w:rsidR="00B30276" w:rsidRPr="0052494D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я узнал о себе?</w:t>
      </w:r>
    </w:p>
    <w:p w:rsidR="00B30276" w:rsidRPr="0052494D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зачитывает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записи, сделанные в рабочей тет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ради. Все присутствующ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участвуют в обсуждении, зада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вопросы.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обязательно каждому члену группы отвечать на все вопросы.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76" w:rsidRPr="0052494D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4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 23. Ознакомление с алгоритмом принятия решения (40 минут)</w:t>
      </w:r>
    </w:p>
    <w:p w:rsidR="00B30276" w:rsidRPr="0052494D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Педагог-психолог: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 когда вы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оставили список наибо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приемлемых для себя профессий, проанализировали свои индивидуальные особенности (способности, черты характера), осознали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переживаемые по поводу професси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выбора эмо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настала очередь принять ре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 и выбрать одну профессию. Сегодня мы освоим еще один из 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параметров, характеризую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профессиональную зрелость, -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принимать решение.</w:t>
      </w:r>
    </w:p>
    <w:p w:rsidR="00B30276" w:rsidRPr="0052494D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часто оказы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в ситуации выбора: посту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пать в </w:t>
      </w:r>
      <w:proofErr w:type="gramStart"/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</w:t>
      </w:r>
      <w:proofErr w:type="gramEnd"/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идти работать; </w:t>
      </w:r>
      <w:proofErr w:type="gramStart"/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 выбрать; выйти замуж или продолжать 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ться; поступать в аспи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рантуру или идти работать; ехат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 распределению или нет и так далее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образом, человек оказывается в ситуации принятия решения. Для очень многих подобная ситуация оказывается стрессовой. О причинах такого отношения к необходимости прини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решения мы говорили на пер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занятии: с одной стороны, человеку страшно брать на себя ответственность за свои поступки, с другой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просто не знает, как грамотно принять решение, чтобы оно соответствовало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интересам и целям. Поэтому про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стое знание некоторых правил уже во многом облегчает принятие решения.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процесс исследователи разделя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на несколько этапов.</w:t>
      </w:r>
    </w:p>
    <w:p w:rsidR="00B30276" w:rsidRPr="0052494D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возможных вариантов решения. На этом этапе задачей человека становится сбор как можно большего их числа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глобальных и частных, реальных и нереальных, имеющих под собой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 и не имеющих. Все идеи сле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 записать и подвергнуть первичному анализу.</w:t>
      </w:r>
    </w:p>
    <w:p w:rsidR="00B30276" w:rsidRPr="0052494D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по каждому варианту решения. Чем полнее информация,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с большей уверенностью мож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будет принять или отвергнуть путь решения проблемы. Некоторые идеи отвер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гаются уже на этапе сбора инфор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мации.</w:t>
      </w:r>
    </w:p>
    <w:p w:rsidR="00B30276" w:rsidRPr="0052494D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 успешности в каждой альтер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нативе. На этом 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ищет ответ на вопрос: 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“Могу ли я на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 осуществить данный вариант?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B30276" w:rsidRPr="0052494D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Соотнесение каждой альтернативы с ценностями и целями человека. 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наиболее успешный путь реше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конкретной пробл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емы не соответствует общим прин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ципам человека, его этическим нормам или жизненным целям. Поэтому на 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этапе идут поиски такого ре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шения, которое бы учитывало данные факторы.</w:t>
      </w:r>
    </w:p>
    <w:p w:rsidR="00B30276" w:rsidRPr="0052494D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конкре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плана действий и определе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факторов, спос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обствующих и препятствующих дан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варианту решения проблемы.</w:t>
      </w:r>
    </w:p>
    <w:p w:rsidR="00B30276" w:rsidRPr="0052494D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действий для новых возможно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и нового развития. Это очень важный этап принятия решения. Человек должен всегда иметь перспективные цели, только в этом случае его развитие не остановится. Поэтому решать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проблемы необходимо в русле 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перспективного разв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ития и их решение не должно пре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пятствовать развитию.</w:t>
      </w:r>
    </w:p>
    <w:p w:rsidR="00B30276" w:rsidRPr="0052494D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хотелось бы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атить внимание на то, что истин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решение никогда не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 к тупику. Оно должно созда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человеку возможности для дальнейшего развития.</w:t>
      </w:r>
    </w:p>
    <w:p w:rsidR="00B30276" w:rsidRPr="0052494D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эффективного решения, учитывающего все важные факторы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ситуации и перспекти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человек должен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определенными качества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способностями,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наниями и умениями: любознатель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ностью, предусмотри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тельностью, здравым смыслом, ре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шительностью, умением планировать, способностью оценить потенциальный риск принятого решения и взять ответственность на себя, способностью контролировать процесс решения проблемы.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пункт алгоритма мы с вами уже выполнили: собрали возможные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арианты решения, проанализирова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их и выбрали наиболее приемлемые. У каждого из вас получился небольшой список профессий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249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76" w:rsidRPr="009106FA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06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 24. Освоение участниками алгоритма принятия решения (30 минут)</w:t>
      </w:r>
    </w:p>
    <w:p w:rsidR="00B30276" w:rsidRPr="009106FA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Педагог-психолог:</w:t>
      </w:r>
      <w:r w:rsidRPr="0091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06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рассмотрите этот список с позиции 2, 3, 4 пунктов алгоритма и результаты запишите в тетрадь.</w:t>
      </w:r>
    </w:p>
    <w:p w:rsidR="00B30276" w:rsidRPr="009106FA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каждый участник зачитывает свои записи. Члены группы могут задавать вопросы, уточнять, дополнять, подсказывать. Все дополнения участники заносят в тетрадь.</w:t>
      </w:r>
    </w:p>
    <w:p w:rsidR="00B30276" w:rsidRPr="009106FA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обсуждения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ждый ученик отвечает на во</w:t>
      </w:r>
      <w:r w:rsidRPr="009106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просы.</w:t>
      </w:r>
    </w:p>
    <w:p w:rsidR="00B30276" w:rsidRPr="009106FA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106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я узнал на сегодняшнем занятии?</w:t>
      </w:r>
    </w:p>
    <w:p w:rsidR="00B30276" w:rsidRPr="009106FA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9106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мне могут быть полезны эти знания в дальнейшем?</w:t>
      </w:r>
    </w:p>
    <w:p w:rsidR="00B30276" w:rsidRPr="009106FA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Резюме (5 минут).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Обобщается все </w:t>
      </w:r>
      <w:proofErr w:type="gramStart"/>
      <w:r w:rsidRPr="009106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происходившее</w:t>
      </w:r>
      <w:proofErr w:type="gramEnd"/>
      <w:r w:rsidRPr="0091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повторяются цели занятия.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06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Домашнее задание (5 минут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</w:t>
      </w:r>
    </w:p>
    <w:p w:rsidR="00B30276" w:rsidRPr="009106FA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106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рабочей тетради проанализировать хотя бы один случай принятия реал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решения с точки зрения ус</w:t>
      </w:r>
      <w:r w:rsidRPr="00910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военного алгоритма, найти ошибки и удачные моменты в решении.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106F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Сравнить выбра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профессии и решить, при вы</w:t>
      </w:r>
      <w:r w:rsidRPr="009106F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боре каких больше шансов успешности какая профессия вам больше всего подходит и что нужно сделать, чтобы добиться своей цели.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Pr="00D3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3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профессионального пути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выработать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занятий умение плани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свой профессиональный путь.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6B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 необходимые знания по пла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ированию профессионального пути.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омочь им в применении этих знаний на практике, предоставить членам гру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ппы возможность «заглянуть в бу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дущее» с учетом полученных знаний.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Материал: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тетрадь, ручка, простой карандаш, ластик, стандартные листы бумаги, раздаточный материал со структурой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фессионального плана.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6B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 25. Введение в тему занятия и обсуждение домашнего задания.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Вступление (10 минут).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Педагог-психолог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обобщает содержание всех предыдущих занятий.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Обсуждение домашнего задания (30 минут).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начинается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обмена впечатлениями о преды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дущем занятии и о выполнении домашнего задания.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Ученики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 на вопросы.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наиболее сложным и наиболее легким при выполнении задания?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заставило задуматься его выполнение?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я узнал о себе?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зачитывает записи, сделанные в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бочей тет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ради. Все присутствующ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участвуют в обсуждении, зада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вопросы.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обязательно каждому члену группы отвечать на все вопросы.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76" w:rsidRPr="00CD7C1C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7C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 26. Обсуждение темы занятия (40 минут)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Педагог-психолог: «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выбрали свою будущую профес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сию. Теперь научимся планировать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путь по ее освоению, то есть выполним пятый, шестой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кты алгоритма принятия ре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шения. Умение планировать свою профессиональную жизнь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четвертый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араметр, характеризующий профес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сиональную зрелость. Но сначала сделаем рисунок.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простые карандаши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бумагу и нарисуйте себя через десять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Подпишите свои рисунки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простым карандашом выполняет ри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сунок. Ведущий не дает 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дополнительных инструкций и 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пресекает все разговоры, есл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они носят характер типа: «Ска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жи, что мне нарисовать?» При этом рисунок не обязательно должен отражать профессию. Затем организуется обсуждение рисунков.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в рисунках предстает образ жизни человека в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лет (н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апример, машина, дом, дети и так далее). Следует обязатель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задать вопрос: «Кто ты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удешь при этом, какими средства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будут достигнуты цели?»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Педагог-психолог: «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же спланировать свой профессиональный путь, чтобы достичь своей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чты? Перспектива должна быть ре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алистичной, оптимис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тичной, дифференцированной, то сеть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разделение 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будущего на последовательные этапы. (Знакомит присутствующих со схемой профессио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планирования,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разработанной Е.А. Климовым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(кем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достигну?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тру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довой вклад внесу в общенародное дело?).</w:t>
      </w:r>
      <w:proofErr w:type="gramEnd"/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Цепочка более отдаленных конкретных целей (где буду учиться?</w:t>
      </w:r>
      <w:proofErr w:type="gramEnd"/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работа, дальнейшие перспективы).</w:t>
      </w:r>
      <w:proofErr w:type="gramEnd"/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и средства достижения ближайших жизненных целей (ознакомление,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проба сил, самообразование и тому прочее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внешние препятствия.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возможности.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Запасные варианты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план оптанта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Педагог-психолог: «Интересующее нас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вление называют по-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“жизненные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планы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жизненные перспективы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планы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самоопределения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“ви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 на ближайшее будущее</w:t>
      </w:r>
      <w:r w:rsidRPr="00CD7C1C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7C1C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панорама жизненных перспектив</w:t>
      </w:r>
      <w:r w:rsidRPr="00CD7C1C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точки зрения психологии личные профессиональные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разновидность внутренних регуляторов поведения. Руководство выбором профессии и должно в значительной степени сводиться к построению, коррекции или перестро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йке именно таких, внутренних ре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гуляторов деятельности и поведения. Профессиональные планы могут варьировать у разных оптантов по следующим признакам: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О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пределенность, яс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плана (как образа в сознании).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 Полнота.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У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стойчивость (в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времени, по отношению к внушающим и другим воздействиям).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Реалистичность.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Л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огическая обос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нованность и внутренняя согласованность (или противоречивость).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 М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оправданность, обоснованность.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Ж. С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огласованность с явно выраженными склонностями.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идеале личный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фессиональный план должен иметь 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следующую структуру: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Г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лавная цель (что я буду делать, какой трудовой вклад внесу в общенародное дело, каким буду, с кем буду, где буду, чего достиг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ну; идеал жизни и деятельности).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Ц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епочка ближа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йших и более отдаленных конкрет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целей (первая область деятельности, специальность, работа; чему и где учитьс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я; первый трудовой пост по окон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чании учения,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рспективы повышения мастерства).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ути и средства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ближайших целей (изу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справочной лите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ратуры, беседы со знающими людь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пробы сил, самообразование, поступлени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опреде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ленное 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ессиональное учебное заведение).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нешние условия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остижения целей (трудности, воз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можные препятствия, возможное прот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иводействие тех или иных людей).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нутренние условия (свои возможности: состояние здоровья, способности к теорети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ческому или практичес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обучению, 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йчивость, терпение, личные каче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ства, необходимые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данной специальности).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апасные варианты целей и путей их достижения на случай возникновения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епреодолимых препятствий для не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посредственной 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основных вариантов (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“если не пройду по конкурсу в расположенное поблизости учебное заведение, попробую поступить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ту же специальность в другое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”).</w:t>
      </w:r>
      <w:proofErr w:type="gramEnd"/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изложить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 на бумаге. Но настоящим регу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лятором поведения и деятельности будет только план,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живаемый в сознании.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Спланировать трудовой, жизненный 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хотя бы на ближайший период 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“профессионального старта” нельзя за один присест. Это процесс творческий. Он может быть длительным, проходить ряд этапов: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риентировочное планирование (рассматриваются важность, осуществимость, посильность разных целей, конкурирующих вариа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нтов, возможности овладения про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фессиями разных типов; уточняется область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сил, профессионального роста).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(обдумываются, пе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ребираются, обосновываются, оцениваются условия, пути и средства достижения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бранных целей; в частности, оце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ниваются экономичность, нравственная характер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истика планов, путей и средств).</w:t>
      </w:r>
      <w:proofErr w:type="gramEnd"/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ланирование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оследовательности конкретных ис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полнительных действий, поступков (что, когда, как буде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сделано для достижения целей).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ерепланирование и </w:t>
      </w:r>
      <w:proofErr w:type="spellStart"/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допланирование</w:t>
      </w:r>
      <w:proofErr w:type="spellEnd"/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(достройка и даже перестройка жизненных планов в соответствии с новыми сведениями о профессиях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учебных заведениях, с изме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няющейся социальной или биографической обстановкой).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расскажу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о характерных ошибках и за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труднениях, с которыми сталкиваются старш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еклассники при выборе профессии.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сра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 на профессии высокой квалифи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кации, но к ним ведет многоступенч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атая лестница трудо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занятий. При этом наибольших успехов достигает тот, кто хорошо прошел начальные ступени.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важным для общества про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фессиям как к недостойным.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профессии за компанию, чтобы не отстать от своих товарищей.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отношения к человеку на его профессию: стараясь подражать во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своему идеалу (отцу, старше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брату, хорошему знакомому), старшеклас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сник решает выбрать ту же работу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которой занимается этот человек.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Увлечение только внешней или какой-ни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част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стороной профессии.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Плохое различение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вообще отождествление школь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учебного предмета с профессией.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Устарелые представл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 характере труда в выбран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сфере.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разобрат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в своих склонностях, способ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ностях, подготовленности.</w:t>
      </w:r>
    </w:p>
    <w:p w:rsidR="00B30276" w:rsidRPr="00D36B7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реальн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оценить свои психофизиологиче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особенности.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D36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 правил принятия решения и составления плана профессионального пути.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76" w:rsidRPr="000E6FB0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Урок 27. </w:t>
      </w:r>
    </w:p>
    <w:p w:rsidR="00B30276" w:rsidRPr="000E6FB0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Составление плана оптанта (30 минут)</w:t>
      </w:r>
    </w:p>
    <w:p w:rsidR="00B30276" w:rsidRPr="000E6FB0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участнику группы предлагается составить свой план профессиональног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пути. По окончании работы каж</w:t>
      </w:r>
      <w:r w:rsidRPr="000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дый участник зачитывает свои записи, сделанные в тетради. Члены группы могут задавать вопросы, уточнять, дополнять, подсказывать. Все дополнения участники заносят в тетради.</w:t>
      </w:r>
    </w:p>
    <w:p w:rsidR="00B30276" w:rsidRPr="000E6FB0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 обсужде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группа не укладывается в ука</w:t>
      </w:r>
      <w:r w:rsidRPr="000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занное время, то лучше продолжить его до конца либо договориться о дополните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встрече. Останавливать об</w:t>
      </w:r>
      <w:r w:rsidRPr="000E6FB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суждение темы на середине нельзя.</w:t>
      </w:r>
    </w:p>
    <w:p w:rsidR="00B30276" w:rsidRPr="000E6FB0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Резюме (5 минут).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Обобщается все </w:t>
      </w:r>
      <w:proofErr w:type="gramStart"/>
      <w:r w:rsidRPr="000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происходившее</w:t>
      </w:r>
      <w:proofErr w:type="gramEnd"/>
      <w:r w:rsidRPr="000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повторяются цели занятия.</w:t>
      </w:r>
    </w:p>
    <w:p w:rsidR="00B30276" w:rsidRPr="000E6FB0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Домашнее задание (5 минут)</w:t>
      </w:r>
    </w:p>
    <w:p w:rsidR="00B30276" w:rsidRPr="000E6FB0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составленный план, при необхо</w:t>
      </w:r>
      <w:r w:rsidRPr="000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димости внести в него коррективы.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первые шаги по его реализации (найти дополнительную информацию о выбранной профессии, определиться с учебны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заведением, посетить его и со</w:t>
      </w:r>
      <w:r w:rsidRPr="000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нем подробную информацию и так далее</w:t>
      </w:r>
      <w:r w:rsidRPr="000E6FB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Pr="000E6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E6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Профессиональная зрелость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30276" w:rsidRPr="000E6FB0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Цель:</w:t>
      </w:r>
      <w:r w:rsidRPr="000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обобщение приобретенных участниками занятий знаний и умений, необходимых для принятия решения при выборе профессии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планирования своего професси</w:t>
      </w:r>
      <w:r w:rsidRPr="000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пути.</w:t>
      </w:r>
    </w:p>
    <w:p w:rsidR="00B30276" w:rsidRPr="000E6FB0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B30276" w:rsidRPr="000E6FB0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</w:t>
      </w:r>
      <w:r w:rsidRPr="000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азъяснить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 то, что они не до конца поняли.</w:t>
      </w:r>
    </w:p>
    <w:p w:rsidR="00B30276" w:rsidRPr="000E6FB0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 w:rsidRPr="000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бобщить приобр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етенные участниками занятий зна</w:t>
      </w:r>
      <w:r w:rsidRPr="000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умения, необходи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для профессионального и жизненного самоопределения.</w:t>
      </w:r>
    </w:p>
    <w:p w:rsidR="00B30276" w:rsidRPr="000E6FB0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Pr="000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олучить матери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алы для оценки эффективности ра</w:t>
      </w:r>
      <w:r w:rsidRPr="000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группы и выяв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динамику развития профессио</w:t>
      </w:r>
      <w:r w:rsidRPr="000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зрелости участников занятий.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Материал:</w:t>
      </w:r>
      <w:r w:rsidRPr="000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тетради, ручки, бланки для ответов и ключ к методике «Профессиона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готовность» (занятие 1</w:t>
      </w:r>
      <w:r w:rsidRPr="000E6FB0">
        <w:rPr>
          <w:rFonts w:ascii="Times New Roman" w:eastAsia="Times New Roman" w:hAnsi="Times New Roman" w:cs="Times New Roman"/>
          <w:sz w:val="28"/>
          <w:szCs w:val="28"/>
          <w:lang w:eastAsia="ru-RU"/>
        </w:rPr>
        <w:t>), листы с напечатанным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них вопросами, большие лис</w:t>
      </w:r>
      <w:r w:rsidRPr="000E6F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бумаги для рисования, прост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цветные карандаши, ластик.</w:t>
      </w:r>
    </w:p>
    <w:p w:rsidR="00B30276" w:rsidRPr="000E6FB0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 28.  Введение в тему занятия и обсуждение домашнего задания.</w:t>
      </w:r>
    </w:p>
    <w:p w:rsidR="00B30276" w:rsidRPr="000E6FB0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Вступление (10 минут)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  <w:r w:rsidRPr="000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обобщает знания и умения, необходимые для адекватного выбора профессии,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ученные на предыду</w:t>
      </w:r>
      <w:r w:rsidRPr="000E6FB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занятиях.</w:t>
      </w:r>
    </w:p>
    <w:p w:rsidR="00B30276" w:rsidRPr="000E6FB0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Обсуждение домашнего задания (30 минут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</w:t>
      </w:r>
      <w:r w:rsidRPr="000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начинается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обмена впечатлениями о преды</w:t>
      </w:r>
      <w:r w:rsidRPr="000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дущем занятии и о выполнении домашнего задания.</w:t>
      </w:r>
    </w:p>
    <w:p w:rsidR="00B30276" w:rsidRPr="000E6FB0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</w:t>
      </w:r>
      <w:r w:rsidRPr="000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 на вопросы.</w:t>
      </w:r>
    </w:p>
    <w:p w:rsidR="00B30276" w:rsidRPr="000E6FB0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E6FB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наиболее сложным и наиболее легким при выполнении задания?</w:t>
      </w:r>
    </w:p>
    <w:p w:rsidR="00B30276" w:rsidRPr="000E6FB0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заставило задуматься его выполнение?</w:t>
      </w:r>
    </w:p>
    <w:p w:rsidR="00B30276" w:rsidRPr="000E6FB0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E6FB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я узнал о себе?</w:t>
      </w:r>
    </w:p>
    <w:p w:rsidR="00B30276" w:rsidRPr="000E6FB0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первые 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аги по реализации профессиональ</w:t>
      </w:r>
      <w:r w:rsidRPr="000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плана были сделаны?</w:t>
      </w:r>
    </w:p>
    <w:p w:rsidR="00B30276" w:rsidRPr="000E6FB0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читает свои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записи. Все присутствующие уча</w:t>
      </w:r>
      <w:r w:rsidRPr="000E6F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 в обсуждении, задают вопросы.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F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обязательно каждому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ученику</w:t>
      </w:r>
      <w:r w:rsidRPr="000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отвечать на все вопросы.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76" w:rsidRPr="000E6FB0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 29. Подведение итогов занятий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(40 минут)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учениками проводится повторная диагно</w:t>
      </w:r>
      <w:r w:rsidRPr="000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стика уровня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профессиональной зрело</w:t>
      </w:r>
      <w:r w:rsidRPr="000E6F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(методика «Профессиональная готовность», занятие 1), обсуждаются полученные результаты,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об</w:t>
      </w:r>
      <w:r w:rsidRPr="000E6FB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суждаются и сравнива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с результатами первой диаг</w:t>
      </w:r>
      <w:r w:rsidRPr="000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ностики.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9. Посещение ГКУ ВО «ЦЗН города Вязники»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176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 старшеклассников со строительными и военными специальностями.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4F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адачи</w:t>
      </w:r>
      <w:r w:rsidRPr="00034F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3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учеников с перечнем строительных и военных специальностей.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Информирование о сдаче необходимых экзаменов для поступления на строительные и военные специальности.</w:t>
      </w:r>
    </w:p>
    <w:p w:rsidR="00B30276" w:rsidRPr="0019176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Предоставление списка ближайших строительных и военных колледжей и вузов и их требований при поступлении.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2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Урок 30.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Посещение круглого стола в ГКУ ВО «ЦЗН города Вязники» на тему «Есть такая профессия-строитель!» (40 минут)</w:t>
      </w:r>
    </w:p>
    <w:p w:rsidR="00B30276" w:rsidRPr="00034F3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4F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Урок 31. Посещение круглого стола в ГКУ ВО «ЦЗН города Вязники» на тему «Есть такая </w:t>
      </w:r>
      <w:proofErr w:type="gramStart"/>
      <w:r w:rsidRPr="00034F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профессия-Родину</w:t>
      </w:r>
      <w:proofErr w:type="gramEnd"/>
      <w:r w:rsidRPr="00034F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защищать!»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(40 минут)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1765">
        <w:rPr>
          <w:rFonts w:ascii="Times New Roman" w:hAnsi="Times New Roman" w:cs="Times New Roman"/>
          <w:b/>
          <w:sz w:val="28"/>
          <w:szCs w:val="28"/>
        </w:rPr>
        <w:t>Раздел 10. Экскурсии на промышленные предприятия города Вязники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30276" w:rsidRPr="00191765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19176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 старшеклассников с наиболее развитой промышленностью в городе</w:t>
      </w:r>
    </w:p>
    <w:p w:rsidR="00B30276" w:rsidRPr="00E22603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6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Наглядное представление условий и требований труда на производственных предприятиях города Вязники.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Знакомство со структурой производства, профессиями на производстве.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6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 32.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Посещение </w:t>
      </w:r>
      <w:r w:rsidRPr="00E226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АО «Вязниковский </w:t>
      </w:r>
      <w:proofErr w:type="spellStart"/>
      <w:r w:rsidRPr="00E226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хлебокомбинат</w:t>
      </w:r>
      <w:proofErr w:type="spellEnd"/>
      <w:r w:rsidRPr="00E226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(40 минут).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E226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 33. Посещение ЗАО «Вязниковская швейная фабрика»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(40 минут).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B30276" w:rsidRPr="00E22603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Pr="0004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4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«Подведение итогов»</w:t>
      </w:r>
    </w:p>
    <w:p w:rsidR="00B30276" w:rsidRPr="00042F41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резюмирование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рефлексия.</w:t>
      </w:r>
    </w:p>
    <w:p w:rsidR="00B30276" w:rsidRPr="00AB254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Урок 34. </w:t>
      </w:r>
      <w:r w:rsidRPr="00AB2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Проведение опроса с целью выявить наличие результата от проведенных занятий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AB2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минут)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</w:t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длагается опросник, цель которо</w:t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выяснить, чем помогла 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занятия.</w:t>
      </w:r>
    </w:p>
    <w:p w:rsidR="00B30276" w:rsidRPr="00AB2549" w:rsidRDefault="00B30276" w:rsidP="00B3027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2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Опросник</w:t>
      </w:r>
    </w:p>
    <w:p w:rsidR="00B30276" w:rsidRPr="00AB254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0276" w:rsidRPr="00AB254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рождения: ____________________________________ </w:t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0276" w:rsidRPr="00AB254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обследования: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B30276" w:rsidRPr="00AB254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0276" w:rsidRPr="00AB254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я ожида</w:t>
      </w:r>
      <w:proofErr w:type="gramStart"/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>а), начиная ходить в группу?</w:t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0276" w:rsidRPr="00AB254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совпали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 ожидания с тем, что я увиде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0276" w:rsidRPr="00AB254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именно совпали? </w:t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0276" w:rsidRPr="00AB254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именно не совпали?</w:t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0276" w:rsidRPr="00AB254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я узна</w:t>
      </w:r>
      <w:proofErr w:type="gramStart"/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занятиях?</w:t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B30276" w:rsidRPr="00AB254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мне помогла группа?</w:t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0276" w:rsidRPr="00AB254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мне больше всего понравилось?</w:t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0276" w:rsidRPr="00AB254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ли на занятиях что-то, что меня удивило?</w:t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0276" w:rsidRPr="00AB254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мне на занятиях не понравилось?</w:t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0276" w:rsidRPr="00AB254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</w:t>
      </w:r>
      <w:proofErr w:type="gramStart"/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 бы я снова ходить на подобные занятия?</w:t>
      </w:r>
    </w:p>
    <w:p w:rsidR="00B30276" w:rsidRPr="00AB254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я еще хотел (а) увидеть, узнать на занятиях?</w:t>
      </w:r>
    </w:p>
    <w:p w:rsidR="00B30276" w:rsidRPr="00AB254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</w:t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ходе занят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изменилось в моих представле</w:t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 о выборе профессии?</w:t>
      </w:r>
    </w:p>
    <w:p w:rsidR="00B30276" w:rsidRPr="00AB254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аргументы я бы приве</w:t>
      </w:r>
      <w:proofErr w:type="gramStart"/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>а), советуя знакомым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посещать подобные занятия? </w:t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0276" w:rsidRPr="00AB254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 занятий может проявиться в развитии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флек</w:t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сии, умении осуществ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самоанализ, принимать реше</w:t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а также в принятии конкретного профессионального решения. Необходимо учитывать, что эффект от занятий может проявиться не во время работы, а гораздо позднее.</w:t>
      </w:r>
    </w:p>
    <w:p w:rsidR="00B30276" w:rsidRPr="00AB254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предлагается нарисовать свою дорогу в жизнь.</w:t>
      </w:r>
    </w:p>
    <w:p w:rsidR="00B30276" w:rsidRPr="00AB254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больших листах бумаги (по числу членов группы) рисуется символическая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орога, уходящая к горизонту. Ли</w:t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 подписываются, и все участники группы рисуют на каждом листе пожелания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автора рисунка и свое пред</w:t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о его жизни. Желательно, чтобы они касались всего пути. Пожелания могут быть двоякими: чего достичь и чего избежать. Если хозяин листа захочет, рисовавшие могут дать пояснения.</w:t>
      </w:r>
    </w:p>
    <w:p w:rsidR="00B30276" w:rsidRPr="00AB254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 всем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циклу занятий, участников про</w:t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 ответить на вопрос: «Что изменилось 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ашем отно</w:t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шении к выбору профессии?»</w:t>
      </w:r>
    </w:p>
    <w:p w:rsidR="00B30276" w:rsidRPr="00AB254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Ведущему, отвечая на вопросы, необходимо повторить мысль о том, что приобр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етенные знания и умения не толь</w:t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 являются необходимыми на этапе выбора профессии, но и помогут осознанно подходить к организации жизни на любом ее этапе, в любых ситуациях.</w:t>
      </w:r>
    </w:p>
    <w:p w:rsidR="00B30276" w:rsidRPr="00AB254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2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Резюме (5 минут).</w:t>
      </w:r>
    </w:p>
    <w:p w:rsidR="00B30276" w:rsidRPr="00AB254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Педагог-психолог:</w:t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программы было приобрете</w:t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вами знаний и умений, необходимых для адекватного выбора своей будущей профессии, планирования своего профессионального 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 успешного продвижения в ре</w:t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ализации намеченного плана. </w:t>
      </w:r>
    </w:p>
    <w:p w:rsidR="00B30276" w:rsidRPr="00AB2549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насколько цель достигнута, в какой степени имело место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зрелости, каж</w:t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>дый из вас может суди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по результатам повторной диа</w:t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276" w:rsidRDefault="00B30276" w:rsidP="00B3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Домашнее задание (5 минут).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осущ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ествление намеченного профессио</w:t>
      </w:r>
      <w:r w:rsidRPr="00AB2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плана.</w:t>
      </w:r>
    </w:p>
    <w:p w:rsidR="001A1A68" w:rsidRDefault="001A1A68"/>
    <w:sectPr w:rsidR="001A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225AD"/>
    <w:multiLevelType w:val="multilevel"/>
    <w:tmpl w:val="29D2C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1">
    <w:nsid w:val="58991D12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4071D94"/>
    <w:multiLevelType w:val="hybridMultilevel"/>
    <w:tmpl w:val="45068DBC"/>
    <w:lvl w:ilvl="0" w:tplc="FBE2941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8238C"/>
    <w:multiLevelType w:val="hybridMultilevel"/>
    <w:tmpl w:val="39F86E54"/>
    <w:lvl w:ilvl="0" w:tplc="48CC46E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98"/>
    <w:rsid w:val="0013062B"/>
    <w:rsid w:val="00142098"/>
    <w:rsid w:val="001A1A68"/>
    <w:rsid w:val="0065015B"/>
    <w:rsid w:val="00B3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0276"/>
  </w:style>
  <w:style w:type="paragraph" w:styleId="a5">
    <w:name w:val="footer"/>
    <w:basedOn w:val="a"/>
    <w:link w:val="a6"/>
    <w:uiPriority w:val="99"/>
    <w:unhideWhenUsed/>
    <w:rsid w:val="00B30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0276"/>
  </w:style>
  <w:style w:type="paragraph" w:styleId="a7">
    <w:name w:val="Balloon Text"/>
    <w:basedOn w:val="a"/>
    <w:link w:val="a8"/>
    <w:uiPriority w:val="99"/>
    <w:semiHidden/>
    <w:unhideWhenUsed/>
    <w:rsid w:val="00B3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2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B3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0276"/>
    <w:pPr>
      <w:ind w:left="720"/>
      <w:contextualSpacing/>
    </w:pPr>
  </w:style>
  <w:style w:type="paragraph" w:customStyle="1" w:styleId="1">
    <w:name w:val="Обычный1"/>
    <w:rsid w:val="00B30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0">
    <w:name w:val="c0"/>
    <w:basedOn w:val="a"/>
    <w:uiPriority w:val="99"/>
    <w:rsid w:val="00B3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302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ной текст (2) + 9 pt"/>
    <w:basedOn w:val="2"/>
    <w:rsid w:val="00B30276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30276"/>
    <w:pPr>
      <w:widowControl w:val="0"/>
      <w:shd w:val="clear" w:color="auto" w:fill="FFFFFF"/>
      <w:spacing w:after="960" w:line="235" w:lineRule="exact"/>
      <w:ind w:hanging="500"/>
    </w:pPr>
    <w:rPr>
      <w:rFonts w:ascii="Times New Roman" w:eastAsia="Times New Roman" w:hAnsi="Times New Roman" w:cs="Times New Roman"/>
    </w:rPr>
  </w:style>
  <w:style w:type="character" w:styleId="ab">
    <w:name w:val="Strong"/>
    <w:basedOn w:val="a0"/>
    <w:uiPriority w:val="22"/>
    <w:qFormat/>
    <w:rsid w:val="00B30276"/>
    <w:rPr>
      <w:b/>
      <w:bCs/>
    </w:rPr>
  </w:style>
  <w:style w:type="paragraph" w:styleId="ac">
    <w:name w:val="Normal (Web)"/>
    <w:basedOn w:val="a"/>
    <w:uiPriority w:val="99"/>
    <w:semiHidden/>
    <w:unhideWhenUsed/>
    <w:rsid w:val="00B3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blocktext">
    <w:name w:val="lrblocktext"/>
    <w:basedOn w:val="a"/>
    <w:rsid w:val="00B3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0276"/>
  </w:style>
  <w:style w:type="paragraph" w:styleId="a5">
    <w:name w:val="footer"/>
    <w:basedOn w:val="a"/>
    <w:link w:val="a6"/>
    <w:uiPriority w:val="99"/>
    <w:unhideWhenUsed/>
    <w:rsid w:val="00B30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0276"/>
  </w:style>
  <w:style w:type="paragraph" w:styleId="a7">
    <w:name w:val="Balloon Text"/>
    <w:basedOn w:val="a"/>
    <w:link w:val="a8"/>
    <w:uiPriority w:val="99"/>
    <w:semiHidden/>
    <w:unhideWhenUsed/>
    <w:rsid w:val="00B3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2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B3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0276"/>
    <w:pPr>
      <w:ind w:left="720"/>
      <w:contextualSpacing/>
    </w:pPr>
  </w:style>
  <w:style w:type="paragraph" w:customStyle="1" w:styleId="1">
    <w:name w:val="Обычный1"/>
    <w:rsid w:val="00B30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0">
    <w:name w:val="c0"/>
    <w:basedOn w:val="a"/>
    <w:uiPriority w:val="99"/>
    <w:rsid w:val="00B3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302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ной текст (2) + 9 pt"/>
    <w:basedOn w:val="2"/>
    <w:rsid w:val="00B30276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30276"/>
    <w:pPr>
      <w:widowControl w:val="0"/>
      <w:shd w:val="clear" w:color="auto" w:fill="FFFFFF"/>
      <w:spacing w:after="960" w:line="235" w:lineRule="exact"/>
      <w:ind w:hanging="500"/>
    </w:pPr>
    <w:rPr>
      <w:rFonts w:ascii="Times New Roman" w:eastAsia="Times New Roman" w:hAnsi="Times New Roman" w:cs="Times New Roman"/>
    </w:rPr>
  </w:style>
  <w:style w:type="character" w:styleId="ab">
    <w:name w:val="Strong"/>
    <w:basedOn w:val="a0"/>
    <w:uiPriority w:val="22"/>
    <w:qFormat/>
    <w:rsid w:val="00B30276"/>
    <w:rPr>
      <w:b/>
      <w:bCs/>
    </w:rPr>
  </w:style>
  <w:style w:type="paragraph" w:styleId="ac">
    <w:name w:val="Normal (Web)"/>
    <w:basedOn w:val="a"/>
    <w:uiPriority w:val="99"/>
    <w:semiHidden/>
    <w:unhideWhenUsed/>
    <w:rsid w:val="00B3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blocktext">
    <w:name w:val="lrblocktext"/>
    <w:basedOn w:val="a"/>
    <w:rsid w:val="00B3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12608</Words>
  <Characters>71866</Characters>
  <Application>Microsoft Office Word</Application>
  <DocSecurity>0</DocSecurity>
  <Lines>598</Lines>
  <Paragraphs>168</Paragraphs>
  <ScaleCrop>false</ScaleCrop>
  <Company>Home</Company>
  <LinksUpToDate>false</LinksUpToDate>
  <CharactersWithSpaces>84306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2020-03-20T08:21:00Z</dcterms:created>
  <dcterms:modified xsi:type="dcterms:W3CDTF">2020-03-20T08:23:00Z</dcterms:modified>
</cp:coreProperties>
</file>