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E8" w:rsidRPr="00BA31E8" w:rsidRDefault="00BA31E8" w:rsidP="00BA31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48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Эссе «</w:t>
      </w:r>
      <w:r w:rsidR="007B7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Мой необычный ученик</w:t>
      </w:r>
      <w:r w:rsidRPr="008448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6C7D19" w:rsidRDefault="00025F4F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5B219F" w:rsidRPr="005B2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Любому учителю, дороги моменты из школьной жизни. Особенно когда провожаешь выпускников во взрослую жизнь.</w:t>
      </w:r>
      <w:r w:rsidR="00564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F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памяти</w:t>
      </w:r>
      <w:r w:rsidR="00564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проплывает весь путь, который мы прошли с нашими непоседами. Я из той категории учителей, которые не считают, что дети должны сидеть на уроке по стойке смирно. Нет на моих </w:t>
      </w:r>
      <w:r w:rsidR="005F0F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занятиях</w:t>
      </w:r>
      <w:r w:rsidR="00564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стоит гул и беспорядок. Но я стараюсь, чтобы работ</w:t>
      </w:r>
      <w:r w:rsidR="00B00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али все ученики- сильные и </w:t>
      </w:r>
      <w:r w:rsidR="00564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слабоуспевающие, активные и пассивные. Я даю им возможность высказаться, задать вопрос если не понял, рассказать что </w:t>
      </w:r>
      <w:r w:rsidR="005F0F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особенно взволновало. При этом какие глаза у 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оих учеников? Они разные. Заинтересованные у тех кто уверен в своих знаниях, вопросительные - от непонимания сути предмета, озорные, шаловливые у тех кто задумал каверзный вопрос. </w:t>
      </w:r>
      <w:r w:rsidRPr="00025F4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Наивные от детства. 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Но особенно волнует учителя потухший</w:t>
      </w:r>
      <w:r w:rsidR="00B00C8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взгляд</w:t>
      </w:r>
      <w:r w:rsidR="00B00C8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ребёнка. </w:t>
      </w:r>
    </w:p>
    <w:p w:rsidR="0098663B" w:rsidRDefault="006C7D19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</w:t>
      </w:r>
      <w:r w:rsidR="009866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B00C8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Этот мальчишка сидел на последней парте и с тоской взглянул на меня, а потом тяжело опустил голову. Стало как то тревожно, и вдруг защемило сердце. Передо мной сидел ребёнок, который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 ждал от этой жизни ничего хорошего.</w:t>
      </w:r>
      <w:r w:rsidR="00B00C8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Пыталась его заинтересовать, расшевелить, но он так и просидел всё занятие. После звонка подозвав к себе тихо спросила: "Что случилось</w:t>
      </w:r>
      <w:r w:rsidR="004F117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"</w:t>
      </w:r>
      <w:r w:rsidR="004F117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Он  ничего не ответил, а только посмотрел взглядом уставшего человека. </w:t>
      </w:r>
      <w:r w:rsidR="004C0D5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Я знала о его семье, о маме которая пила, о братишке за которым он ухаживал, о беспросветной нищете</w:t>
      </w:r>
      <w:r w:rsidR="004C0D50" w:rsidRPr="00580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80968" w:rsidRPr="00580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же сделать так,</w:t>
      </w:r>
      <w:r w:rsidR="00580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0968" w:rsidRPr="00580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</w:t>
      </w:r>
      <w:r w:rsidR="00237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его глаза</w:t>
      </w:r>
      <w:r w:rsidR="00580968" w:rsidRPr="00580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светились счастьем,</w:t>
      </w:r>
      <w:r w:rsidR="00580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0968" w:rsidRPr="00580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искрились радостью и восхищением, восторгом от привычных вещей,</w:t>
      </w:r>
      <w:r w:rsidR="00580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восходящего солнца</w:t>
      </w:r>
      <w:r w:rsidR="00580968" w:rsidRPr="00580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80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0968" w:rsidRPr="00580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гомона птичьей стаи,</w:t>
      </w:r>
      <w:r w:rsidR="00580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молодой зелёной листвы</w:t>
      </w:r>
      <w:r w:rsidR="00580968" w:rsidRPr="00580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2A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7C2B" w:rsidRPr="00237C2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А в сознании </w:t>
      </w:r>
      <w:r w:rsidR="00FE2DA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стучит мысль</w:t>
      </w:r>
      <w:r w:rsidR="00237C2B" w:rsidRPr="00237C2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: нужно п</w:t>
      </w:r>
      <w:r w:rsidR="00237C2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омоч</w:t>
      </w:r>
      <w:r w:rsidR="00237C2B" w:rsidRPr="00237C2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ь.</w:t>
      </w:r>
      <w:r w:rsidR="004F117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</w:p>
    <w:p w:rsidR="00044690" w:rsidRDefault="0098663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 </w:t>
      </w:r>
      <w:r w:rsidR="004F1174" w:rsidRPr="004F1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Рисование</w:t>
      </w:r>
      <w:r w:rsidR="004F1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1174" w:rsidRPr="004F1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F1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="004F1174" w:rsidRPr="004F1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ниверсальная способность человека, благодаря которой реализуются</w:t>
      </w:r>
      <w:r w:rsidR="004F1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1174" w:rsidRPr="004F1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в</w:t>
      </w:r>
      <w:r w:rsidR="004F1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ажнейшая потребность выразить себя. </w:t>
      </w:r>
      <w:r w:rsidRPr="00986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рисунке ребенок может рассказать много: о себе,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6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своем мировоззрении, о своем настроении, о своих мыслях и чувствах.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отдать этому маленькому гордому человечку  краски, фломастеры, карандаши, альбом, чтобы не обидеть его. Выход есть. Прошу помочь оформить стенгазету</w:t>
      </w:r>
      <w:r w:rsidR="00C22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 Дню космонавтики. Оказывается он очень хорошо рисует. Приглашаю к себе на дополнительные занятия "Юный эколог".</w:t>
      </w:r>
      <w:r w:rsidR="00B03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оформляем альбом "Редкие растения и животные". Рисуя их интересуется, где же они обитают? </w:t>
      </w:r>
      <w:r w:rsidR="00B03354" w:rsidRPr="00B03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B03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 </w:t>
      </w:r>
      <w:r w:rsidR="00B03354" w:rsidRPr="00B03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тоска уходит из тех глаз за последней партой, и они становятся детскими, которым не свойственна эта безысходность</w:t>
      </w:r>
      <w:r w:rsidR="005C4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них появляется интерес</w:t>
      </w:r>
      <w:r w:rsidR="00C83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03354" w:rsidRPr="00B03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Достаём энциклопедии</w:t>
      </w:r>
      <w:r w:rsidR="00C83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вместе склонившись над атласом определяем где же обитают изучаемые объекты. Восхищаясь необычной и красивой природой</w:t>
      </w:r>
      <w:r w:rsidR="00044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держится за голову и </w:t>
      </w:r>
      <w:r w:rsidR="00C83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тяжело вздыхает от того, что он туда не попадёт. </w:t>
      </w:r>
      <w:r w:rsidR="0079530D" w:rsidRPr="0079530D">
        <w:rPr>
          <w:rFonts w:ascii="Times New Roman" w:hAnsi="Times New Roman" w:cs="Times New Roman"/>
          <w:color w:val="000000"/>
          <w:sz w:val="24"/>
          <w:szCs w:val="24"/>
        </w:rPr>
        <w:t xml:space="preserve">И сейчас, когда образовалась эта пока ещё тоненькая ниточка общения и взаимопонимания, пытаюсь </w:t>
      </w:r>
      <w:r w:rsidR="0079530D">
        <w:rPr>
          <w:rFonts w:ascii="Times New Roman" w:hAnsi="Times New Roman" w:cs="Times New Roman"/>
          <w:color w:val="000000"/>
          <w:sz w:val="24"/>
          <w:szCs w:val="24"/>
        </w:rPr>
        <w:t>рассказать о Михаиле Ломоносове</w:t>
      </w:r>
      <w:r w:rsidR="00CD10BB">
        <w:rPr>
          <w:rFonts w:ascii="Times New Roman" w:hAnsi="Times New Roman" w:cs="Times New Roman"/>
          <w:color w:val="000000"/>
          <w:sz w:val="24"/>
          <w:szCs w:val="24"/>
        </w:rPr>
        <w:t>. На его примере объясняю, что свою жизнь человек делает сам, а для этого необходимо ставить перед собой цель и идти к ней.</w:t>
      </w:r>
      <w:r w:rsidR="000446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A80">
        <w:rPr>
          <w:rFonts w:ascii="Times New Roman" w:hAnsi="Times New Roman" w:cs="Times New Roman"/>
          <w:color w:val="000000"/>
          <w:sz w:val="24"/>
          <w:szCs w:val="24"/>
        </w:rPr>
        <w:t>Когда-нибудь он станет взрослым и сможет увидеть африканские саванны, джунгли Амазон</w:t>
      </w:r>
      <w:r w:rsidR="007D7FEC">
        <w:rPr>
          <w:rFonts w:ascii="Times New Roman" w:hAnsi="Times New Roman" w:cs="Times New Roman"/>
          <w:color w:val="000000"/>
          <w:sz w:val="24"/>
          <w:szCs w:val="24"/>
        </w:rPr>
        <w:t xml:space="preserve">ки. </w:t>
      </w:r>
      <w:r w:rsidR="00044690">
        <w:rPr>
          <w:rFonts w:ascii="Times New Roman" w:hAnsi="Times New Roman" w:cs="Times New Roman"/>
          <w:color w:val="000000"/>
          <w:sz w:val="24"/>
          <w:szCs w:val="24"/>
        </w:rPr>
        <w:t>Машинально глажу по голове</w:t>
      </w:r>
      <w:r w:rsidR="00F206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A2F51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F20698">
        <w:rPr>
          <w:rFonts w:ascii="Times New Roman" w:hAnsi="Times New Roman" w:cs="Times New Roman"/>
          <w:color w:val="000000"/>
          <w:sz w:val="24"/>
          <w:szCs w:val="24"/>
        </w:rPr>
        <w:t>говаривая что во всем надо находить хорошее, нужно уметь радоваться малому, иметь друзей и не бояться просить у них помощи...</w:t>
      </w:r>
      <w:r w:rsidR="00044690">
        <w:rPr>
          <w:rFonts w:ascii="Times New Roman" w:hAnsi="Times New Roman" w:cs="Times New Roman"/>
          <w:color w:val="000000"/>
          <w:sz w:val="24"/>
          <w:szCs w:val="24"/>
        </w:rPr>
        <w:t>И у нас появляется ритуал, когда ему особенно тяжело, жалуется что болит голова. Просит проверить</w:t>
      </w:r>
      <w:r w:rsidR="002A2F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44690">
        <w:rPr>
          <w:rFonts w:ascii="Times New Roman" w:hAnsi="Times New Roman" w:cs="Times New Roman"/>
          <w:color w:val="000000"/>
          <w:sz w:val="24"/>
          <w:szCs w:val="24"/>
        </w:rPr>
        <w:t xml:space="preserve"> не горячая? </w:t>
      </w:r>
    </w:p>
    <w:p w:rsidR="00F20698" w:rsidRDefault="00F20698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21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ECC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C4ECC">
        <w:rPr>
          <w:rFonts w:ascii="Times New Roman" w:hAnsi="Times New Roman" w:cs="Times New Roman"/>
          <w:color w:val="000000"/>
          <w:sz w:val="24"/>
          <w:szCs w:val="24"/>
        </w:rPr>
        <w:t>и усилия не прошли даром. Всё чаще перед собой видела заинтересованный, но всё ещё грустный взгляд. Но как то на</w:t>
      </w:r>
      <w:r w:rsidR="000A5588">
        <w:rPr>
          <w:rFonts w:ascii="Times New Roman" w:hAnsi="Times New Roman" w:cs="Times New Roman"/>
          <w:color w:val="000000"/>
          <w:sz w:val="24"/>
          <w:szCs w:val="24"/>
        </w:rPr>
        <w:t xml:space="preserve"> одном</w:t>
      </w:r>
      <w:r w:rsidR="005C4ECC">
        <w:rPr>
          <w:rFonts w:ascii="Times New Roman" w:hAnsi="Times New Roman" w:cs="Times New Roman"/>
          <w:color w:val="000000"/>
          <w:sz w:val="24"/>
          <w:szCs w:val="24"/>
        </w:rPr>
        <w:t xml:space="preserve"> занятии </w:t>
      </w:r>
      <w:r w:rsidR="00BA31E8">
        <w:rPr>
          <w:rFonts w:ascii="Times New Roman" w:hAnsi="Times New Roman" w:cs="Times New Roman"/>
          <w:color w:val="000000"/>
          <w:sz w:val="24"/>
          <w:szCs w:val="24"/>
        </w:rPr>
        <w:t>заметила</w:t>
      </w:r>
      <w:r w:rsidR="005C4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588">
        <w:rPr>
          <w:rFonts w:ascii="Times New Roman" w:hAnsi="Times New Roman" w:cs="Times New Roman"/>
          <w:color w:val="000000"/>
          <w:sz w:val="24"/>
          <w:szCs w:val="24"/>
        </w:rPr>
        <w:t xml:space="preserve">у моего подопечного озорной </w:t>
      </w:r>
      <w:r w:rsidR="000A55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взгляд. Подходит и просит угадать, что у него в руках? Задаю наводящие вопросы, но не угадываю. Он слегка приоткрыв ладошки показывает крыло бабочки. Ахнув, делаю замечание. Нельзя ловить бабочек! Весело смеётся и показывает искусно нарисованную бабочку.</w:t>
      </w:r>
      <w:r w:rsidR="002A2F51">
        <w:rPr>
          <w:rFonts w:ascii="Times New Roman" w:hAnsi="Times New Roman" w:cs="Times New Roman"/>
          <w:color w:val="000000"/>
          <w:sz w:val="24"/>
          <w:szCs w:val="24"/>
        </w:rPr>
        <w:t xml:space="preserve"> Вот она радость, увидеть смешинки в глазах ребёнка.</w:t>
      </w:r>
      <w:r w:rsidR="002A2F51" w:rsidRPr="002A2F5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2A2F51" w:rsidRPr="002A2F5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Глаза моих учеников - моя </w:t>
      </w:r>
      <w:r w:rsidR="002A2F5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работа изо дня в день, из года в год. </w:t>
      </w:r>
      <w:r w:rsidR="002A2F51" w:rsidRPr="002A2F5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тревога за них не дает расслабляться, не дает  покоя успокоения, не дает возможность сердцу стареть или отчаиваться.</w:t>
      </w:r>
      <w:r w:rsidR="000210C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</w:p>
    <w:p w:rsidR="005859C0" w:rsidRPr="00BA31E8" w:rsidRDefault="000210CE">
      <w:pPr>
        <w:rPr>
          <w:rFonts w:ascii="Times New Roman CYR" w:hAnsi="Times New Roman CYR" w:cs="Times New Roman CYR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У меня есть ученики - победители областных и всероссийских конкурсов, активные участники различных акций. Я радуюсь за них. Но  </w:t>
      </w:r>
      <w:r w:rsidR="00FE2DA5" w:rsidRPr="00E2370D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больше всего</w:t>
      </w:r>
      <w:r w:rsidR="00E2370D" w:rsidRPr="00E2370D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я радуюсь и чувствую</w:t>
      </w:r>
      <w:r w:rsidR="00E2370D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удовлетворение, когда удается разбудить и зажечь детскую душу, вселив мысль - миром правит доброта</w:t>
      </w:r>
      <w:r w:rsidR="00C67A80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, укрепив мысль о необходимости быть целеустремлённым. </w:t>
      </w:r>
      <w:r w:rsidR="00BA31E8" w:rsidRPr="00BA3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Помня изречения Сократа: “В каждом человеке солнце, только дайте ему светить”</w:t>
      </w:r>
      <w:r w:rsidR="00BA3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нам необходимо делать школу Храмом в котором горят детские сердца и светятся от счастья чистые, озорные глаза.</w:t>
      </w:r>
    </w:p>
    <w:p w:rsidR="005F0F5E" w:rsidRPr="005B219F" w:rsidRDefault="005F0F5E">
      <w:pPr>
        <w:rPr>
          <w:rFonts w:ascii="Times New Roman" w:hAnsi="Times New Roman" w:cs="Times New Roman"/>
          <w:sz w:val="24"/>
          <w:szCs w:val="24"/>
        </w:rPr>
      </w:pPr>
    </w:p>
    <w:sectPr w:rsidR="005F0F5E" w:rsidRPr="005B219F" w:rsidSect="00B7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53CA"/>
    <w:rsid w:val="000210CE"/>
    <w:rsid w:val="00025F4F"/>
    <w:rsid w:val="00044690"/>
    <w:rsid w:val="000A5588"/>
    <w:rsid w:val="002153CA"/>
    <w:rsid w:val="00237C2B"/>
    <w:rsid w:val="002A2F51"/>
    <w:rsid w:val="004C0D50"/>
    <w:rsid w:val="004F1174"/>
    <w:rsid w:val="005646A4"/>
    <w:rsid w:val="00580968"/>
    <w:rsid w:val="005859C0"/>
    <w:rsid w:val="005B219F"/>
    <w:rsid w:val="005B3E30"/>
    <w:rsid w:val="005C4ECC"/>
    <w:rsid w:val="005F0F5E"/>
    <w:rsid w:val="006C7D19"/>
    <w:rsid w:val="0079530D"/>
    <w:rsid w:val="007B7963"/>
    <w:rsid w:val="007D7FEC"/>
    <w:rsid w:val="008A341C"/>
    <w:rsid w:val="0098663B"/>
    <w:rsid w:val="00B00C56"/>
    <w:rsid w:val="00B00C8E"/>
    <w:rsid w:val="00B03354"/>
    <w:rsid w:val="00B71879"/>
    <w:rsid w:val="00BA31E8"/>
    <w:rsid w:val="00BA749C"/>
    <w:rsid w:val="00C22165"/>
    <w:rsid w:val="00C67A80"/>
    <w:rsid w:val="00C83445"/>
    <w:rsid w:val="00CD10BB"/>
    <w:rsid w:val="00DE0051"/>
    <w:rsid w:val="00E2370D"/>
    <w:rsid w:val="00F20698"/>
    <w:rsid w:val="00F470D9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2020-04-24T12:26:00Z</dcterms:created>
  <dcterms:modified xsi:type="dcterms:W3CDTF">2020-04-27T18:39:00Z</dcterms:modified>
</cp:coreProperties>
</file>