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3987" w14:textId="0E55577A" w:rsidR="00911397" w:rsidRDefault="00F347CF">
      <w:pPr>
        <w:jc w:val="center"/>
        <w:rPr>
          <w:bCs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93427AB" wp14:editId="2D48FC9A">
            <wp:simplePos x="0" y="0"/>
            <wp:positionH relativeFrom="page">
              <wp:align>right</wp:align>
            </wp:positionH>
            <wp:positionV relativeFrom="paragraph">
              <wp:posOffset>-696595</wp:posOffset>
            </wp:positionV>
            <wp:extent cx="7545721" cy="106495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21" cy="1064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799">
        <w:rPr>
          <w:bCs/>
        </w:rPr>
        <w:t>муниципальное казенное дошкольное образовательное учреждение</w:t>
      </w:r>
    </w:p>
    <w:p w14:paraId="660EE71A" w14:textId="0F6DC2B3" w:rsidR="00911397" w:rsidRDefault="00945799">
      <w:pPr>
        <w:jc w:val="center"/>
        <w:rPr>
          <w:bCs/>
        </w:rPr>
      </w:pPr>
      <w:r>
        <w:rPr>
          <w:bCs/>
        </w:rPr>
        <w:t>города Новосибирска</w:t>
      </w:r>
    </w:p>
    <w:p w14:paraId="64C4C269" w14:textId="3DEB7E34" w:rsidR="00911397" w:rsidRDefault="00945799">
      <w:pPr>
        <w:jc w:val="center"/>
        <w:rPr>
          <w:bCs/>
        </w:rPr>
      </w:pPr>
      <w:r>
        <w:rPr>
          <w:bCs/>
        </w:rPr>
        <w:t>«Детский сад № 458 «Искорка»</w:t>
      </w:r>
    </w:p>
    <w:p w14:paraId="6B631A8C" w14:textId="0207B2F3" w:rsidR="00911397" w:rsidRDefault="00911397">
      <w:pPr>
        <w:jc w:val="center"/>
        <w:rPr>
          <w:b/>
          <w:bCs/>
          <w:sz w:val="28"/>
          <w:szCs w:val="28"/>
        </w:rPr>
      </w:pPr>
    </w:p>
    <w:p w14:paraId="53FE55FC" w14:textId="211ABAC9" w:rsidR="00911397" w:rsidRDefault="00911397">
      <w:pPr>
        <w:jc w:val="center"/>
        <w:rPr>
          <w:b/>
          <w:bCs/>
          <w:sz w:val="28"/>
          <w:szCs w:val="28"/>
        </w:rPr>
      </w:pPr>
    </w:p>
    <w:p w14:paraId="5F357864" w14:textId="0C34E907" w:rsidR="00911397" w:rsidRDefault="00911397">
      <w:pPr>
        <w:rPr>
          <w:b/>
          <w:bCs/>
          <w:sz w:val="28"/>
          <w:szCs w:val="28"/>
        </w:rPr>
      </w:pPr>
    </w:p>
    <w:p w14:paraId="215877FC" w14:textId="597785A4" w:rsidR="00911397" w:rsidRDefault="00911397">
      <w:pPr>
        <w:jc w:val="center"/>
        <w:rPr>
          <w:b/>
          <w:bCs/>
          <w:sz w:val="28"/>
          <w:szCs w:val="28"/>
        </w:rPr>
      </w:pPr>
    </w:p>
    <w:p w14:paraId="59FFC85A" w14:textId="15462F64" w:rsidR="00911397" w:rsidRDefault="00911397">
      <w:pPr>
        <w:jc w:val="center"/>
        <w:rPr>
          <w:b/>
          <w:bCs/>
          <w:sz w:val="28"/>
          <w:szCs w:val="28"/>
        </w:rPr>
      </w:pPr>
    </w:p>
    <w:p w14:paraId="44B5FB50" w14:textId="1A830777" w:rsidR="00911397" w:rsidRDefault="00911397">
      <w:pPr>
        <w:rPr>
          <w:b/>
          <w:bCs/>
          <w:sz w:val="28"/>
          <w:szCs w:val="28"/>
        </w:rPr>
      </w:pPr>
    </w:p>
    <w:p w14:paraId="14770501" w14:textId="56547A97" w:rsidR="00911397" w:rsidRDefault="0094579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Открытый городской конкурс профессионального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мастерства</w:t>
      </w:r>
    </w:p>
    <w:p w14:paraId="3507C225" w14:textId="7650649F" w:rsidR="00911397" w:rsidRDefault="0094579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области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образования</w:t>
      </w:r>
    </w:p>
    <w:p w14:paraId="05AFC390" w14:textId="67EAD17D" w:rsidR="00911397" w:rsidRDefault="0094579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«ПЕДАГОГИЧЕСКИЕ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ТАЛАНТЫ»</w:t>
      </w:r>
    </w:p>
    <w:p w14:paraId="42EE0EAE" w14:textId="67DCF800" w:rsidR="00911397" w:rsidRDefault="00911397">
      <w:pPr>
        <w:spacing w:line="276" w:lineRule="auto"/>
        <w:jc w:val="center"/>
        <w:rPr>
          <w:b/>
          <w:sz w:val="28"/>
          <w:szCs w:val="28"/>
        </w:rPr>
      </w:pPr>
    </w:p>
    <w:p w14:paraId="41B5F8DC" w14:textId="4FC59C66" w:rsidR="00911397" w:rsidRDefault="00945799">
      <w:pPr>
        <w:pStyle w:val="1"/>
        <w:tabs>
          <w:tab w:val="left" w:pos="927"/>
        </w:tabs>
        <w:spacing w:line="276" w:lineRule="auto"/>
        <w:ind w:left="0"/>
        <w:jc w:val="center"/>
      </w:pPr>
      <w:r w:rsidRPr="00F347CF">
        <w:rPr>
          <w:b w:val="0"/>
          <w:bCs w:val="0"/>
        </w:rPr>
        <w:t>Номинация: «Лучший</w:t>
      </w:r>
      <w:r w:rsidRPr="00F347CF">
        <w:rPr>
          <w:b w:val="0"/>
          <w:bCs w:val="0"/>
          <w:spacing w:val="-1"/>
        </w:rPr>
        <w:t xml:space="preserve"> </w:t>
      </w:r>
      <w:r w:rsidRPr="00F347CF">
        <w:rPr>
          <w:b w:val="0"/>
          <w:bCs w:val="0"/>
        </w:rPr>
        <w:t>проект</w:t>
      </w:r>
      <w:r>
        <w:t>»</w:t>
      </w:r>
    </w:p>
    <w:p w14:paraId="7D18ECFB" w14:textId="0897EB27" w:rsidR="00911397" w:rsidRDefault="00911397">
      <w:pPr>
        <w:spacing w:line="276" w:lineRule="auto"/>
        <w:jc w:val="center"/>
        <w:rPr>
          <w:b/>
          <w:sz w:val="28"/>
          <w:szCs w:val="28"/>
        </w:rPr>
      </w:pPr>
    </w:p>
    <w:p w14:paraId="404849F3" w14:textId="01AB4B9B" w:rsidR="00911397" w:rsidRDefault="00911397">
      <w:pPr>
        <w:jc w:val="center"/>
        <w:rPr>
          <w:b/>
          <w:bCs/>
          <w:sz w:val="28"/>
          <w:szCs w:val="28"/>
        </w:rPr>
      </w:pPr>
    </w:p>
    <w:p w14:paraId="3049D75B" w14:textId="22758F57" w:rsidR="00911397" w:rsidRDefault="00911397">
      <w:pPr>
        <w:jc w:val="center"/>
        <w:rPr>
          <w:b/>
          <w:bCs/>
          <w:sz w:val="28"/>
          <w:szCs w:val="28"/>
        </w:rPr>
      </w:pPr>
    </w:p>
    <w:p w14:paraId="1BD77D00" w14:textId="6684C926" w:rsidR="00911397" w:rsidRDefault="00911397">
      <w:pPr>
        <w:rPr>
          <w:b/>
          <w:bCs/>
          <w:sz w:val="28"/>
          <w:szCs w:val="28"/>
        </w:rPr>
      </w:pPr>
    </w:p>
    <w:p w14:paraId="0B1B1FB7" w14:textId="1D9F82D5" w:rsidR="00911397" w:rsidRPr="00F347CF" w:rsidRDefault="00945799" w:rsidP="00F347C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Проект «Развитие психических функций посредством игр и игровых технологий у детей дошкольного возраста с ОВЗ»</w:t>
      </w:r>
    </w:p>
    <w:p w14:paraId="2A9C6A4D" w14:textId="62AEE3ED" w:rsidR="00911397" w:rsidRDefault="00945799">
      <w:pPr>
        <w:jc w:val="center"/>
        <w:rPr>
          <w:sz w:val="28"/>
          <w:szCs w:val="28"/>
        </w:rPr>
      </w:pPr>
      <w:r>
        <w:rPr>
          <w:sz w:val="28"/>
          <w:szCs w:val="28"/>
        </w:rPr>
        <w:t>(средняя группа)</w:t>
      </w:r>
    </w:p>
    <w:p w14:paraId="4DA6D600" w14:textId="438AFD53" w:rsidR="00911397" w:rsidRDefault="00911397">
      <w:pPr>
        <w:jc w:val="center"/>
        <w:rPr>
          <w:sz w:val="28"/>
          <w:szCs w:val="28"/>
        </w:rPr>
      </w:pPr>
    </w:p>
    <w:p w14:paraId="146CA986" w14:textId="2FFFCB46" w:rsidR="00911397" w:rsidRDefault="00911397">
      <w:pPr>
        <w:jc w:val="center"/>
        <w:rPr>
          <w:sz w:val="28"/>
          <w:szCs w:val="28"/>
        </w:rPr>
      </w:pPr>
    </w:p>
    <w:p w14:paraId="27B04642" w14:textId="0DC406D8" w:rsidR="00911397" w:rsidRDefault="00911397">
      <w:pPr>
        <w:jc w:val="center"/>
        <w:rPr>
          <w:sz w:val="28"/>
          <w:szCs w:val="28"/>
        </w:rPr>
      </w:pPr>
    </w:p>
    <w:p w14:paraId="30841DE1" w14:textId="3702990D" w:rsidR="00911397" w:rsidRDefault="00911397">
      <w:pPr>
        <w:jc w:val="center"/>
        <w:rPr>
          <w:sz w:val="28"/>
          <w:szCs w:val="28"/>
        </w:rPr>
      </w:pPr>
    </w:p>
    <w:p w14:paraId="577B1AA7" w14:textId="67594CBC" w:rsidR="00911397" w:rsidRDefault="00911397">
      <w:pPr>
        <w:jc w:val="center"/>
        <w:rPr>
          <w:sz w:val="28"/>
          <w:szCs w:val="28"/>
        </w:rPr>
      </w:pPr>
    </w:p>
    <w:p w14:paraId="28BA514F" w14:textId="3C7EE6DB" w:rsidR="00911397" w:rsidRDefault="00911397">
      <w:pPr>
        <w:jc w:val="center"/>
        <w:rPr>
          <w:sz w:val="28"/>
          <w:szCs w:val="28"/>
        </w:rPr>
      </w:pPr>
    </w:p>
    <w:p w14:paraId="0ECE18F9" w14:textId="46B9D583" w:rsidR="00911397" w:rsidRDefault="00945799" w:rsidP="00733485">
      <w:pPr>
        <w:jc w:val="center"/>
        <w:rPr>
          <w:sz w:val="28"/>
          <w:szCs w:val="28"/>
        </w:rPr>
      </w:pPr>
      <w:r>
        <w:rPr>
          <w:sz w:val="28"/>
          <w:szCs w:val="28"/>
        </w:rPr>
        <w:t>Авторы: Смирнова Е.Г</w:t>
      </w:r>
      <w:r w:rsidR="00733485"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 w:rsidR="00F347CF">
        <w:rPr>
          <w:sz w:val="28"/>
          <w:szCs w:val="28"/>
        </w:rPr>
        <w:t>воспитатель 1 категории</w:t>
      </w:r>
      <w:r>
        <w:rPr>
          <w:sz w:val="28"/>
          <w:szCs w:val="28"/>
        </w:rPr>
        <w:t>)</w:t>
      </w:r>
    </w:p>
    <w:p w14:paraId="13A0B0B2" w14:textId="0F1BB2FB" w:rsidR="00911397" w:rsidRDefault="00911397" w:rsidP="00733485">
      <w:pPr>
        <w:jc w:val="center"/>
        <w:rPr>
          <w:sz w:val="28"/>
          <w:szCs w:val="28"/>
        </w:rPr>
      </w:pPr>
    </w:p>
    <w:p w14:paraId="16A764E6" w14:textId="0904E040" w:rsidR="00911397" w:rsidRDefault="00733485" w:rsidP="007334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945799">
        <w:rPr>
          <w:sz w:val="28"/>
          <w:szCs w:val="28"/>
        </w:rPr>
        <w:t>Нестерова Д.А</w:t>
      </w:r>
      <w:r>
        <w:rPr>
          <w:sz w:val="28"/>
          <w:szCs w:val="28"/>
        </w:rPr>
        <w:t xml:space="preserve">. </w:t>
      </w:r>
      <w:r w:rsidR="00945799">
        <w:rPr>
          <w:sz w:val="28"/>
          <w:szCs w:val="28"/>
        </w:rPr>
        <w:t>(</w:t>
      </w:r>
      <w:r w:rsidR="00F347CF">
        <w:rPr>
          <w:sz w:val="28"/>
          <w:szCs w:val="28"/>
        </w:rPr>
        <w:t>воспитатель 1 категории</w:t>
      </w:r>
      <w:r w:rsidR="00945799">
        <w:rPr>
          <w:sz w:val="28"/>
          <w:szCs w:val="28"/>
        </w:rPr>
        <w:t>)</w:t>
      </w:r>
    </w:p>
    <w:p w14:paraId="2ED682EE" w14:textId="0E7B8BF7" w:rsidR="00911397" w:rsidRDefault="00911397">
      <w:pPr>
        <w:jc w:val="center"/>
        <w:rPr>
          <w:sz w:val="28"/>
          <w:szCs w:val="28"/>
        </w:rPr>
      </w:pPr>
    </w:p>
    <w:p w14:paraId="7669A0DA" w14:textId="14800682" w:rsidR="00911397" w:rsidRDefault="00911397">
      <w:pPr>
        <w:jc w:val="center"/>
        <w:rPr>
          <w:sz w:val="28"/>
          <w:szCs w:val="28"/>
        </w:rPr>
      </w:pPr>
    </w:p>
    <w:p w14:paraId="4D4CB478" w14:textId="335F30DF" w:rsidR="00911397" w:rsidRDefault="00911397">
      <w:pPr>
        <w:rPr>
          <w:sz w:val="28"/>
          <w:szCs w:val="28"/>
        </w:rPr>
      </w:pPr>
    </w:p>
    <w:p w14:paraId="68A74842" w14:textId="77777777" w:rsidR="00911397" w:rsidRDefault="00911397" w:rsidP="00F347CF">
      <w:pPr>
        <w:rPr>
          <w:sz w:val="28"/>
          <w:szCs w:val="28"/>
        </w:rPr>
      </w:pPr>
    </w:p>
    <w:p w14:paraId="748C086E" w14:textId="77777777" w:rsidR="00911397" w:rsidRDefault="00911397">
      <w:pPr>
        <w:jc w:val="both"/>
        <w:rPr>
          <w:sz w:val="28"/>
          <w:szCs w:val="28"/>
        </w:rPr>
      </w:pPr>
    </w:p>
    <w:p w14:paraId="3B2C58DA" w14:textId="77777777" w:rsidR="00911397" w:rsidRDefault="00911397">
      <w:pPr>
        <w:jc w:val="center"/>
        <w:rPr>
          <w:sz w:val="28"/>
          <w:szCs w:val="28"/>
        </w:rPr>
      </w:pPr>
    </w:p>
    <w:p w14:paraId="2F596476" w14:textId="77777777" w:rsidR="00911397" w:rsidRDefault="00911397">
      <w:pPr>
        <w:rPr>
          <w:sz w:val="28"/>
          <w:szCs w:val="28"/>
        </w:rPr>
      </w:pPr>
    </w:p>
    <w:p w14:paraId="136FBE5D" w14:textId="640F78E2" w:rsidR="00911397" w:rsidRDefault="00945799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Новосибирск, 2022</w:t>
      </w:r>
    </w:p>
    <w:p w14:paraId="40E6B1CE" w14:textId="77777777" w:rsidR="00911397" w:rsidRDefault="00911397">
      <w:pPr>
        <w:jc w:val="center"/>
        <w:rPr>
          <w:sz w:val="28"/>
          <w:szCs w:val="28"/>
        </w:rPr>
      </w:pPr>
    </w:p>
    <w:p w14:paraId="6D3FF244" w14:textId="409D673E" w:rsidR="00911397" w:rsidRDefault="00911397">
      <w:pPr>
        <w:jc w:val="center"/>
        <w:rPr>
          <w:sz w:val="28"/>
          <w:szCs w:val="28"/>
        </w:rPr>
      </w:pPr>
    </w:p>
    <w:p w14:paraId="718E9A00" w14:textId="06B6E219" w:rsidR="00F347CF" w:rsidRDefault="00F347CF">
      <w:pPr>
        <w:jc w:val="center"/>
        <w:rPr>
          <w:sz w:val="28"/>
          <w:szCs w:val="28"/>
        </w:rPr>
      </w:pPr>
    </w:p>
    <w:p w14:paraId="310C825E" w14:textId="47F22D36" w:rsidR="00F347CF" w:rsidRDefault="00F347CF">
      <w:pPr>
        <w:jc w:val="center"/>
        <w:rPr>
          <w:sz w:val="28"/>
          <w:szCs w:val="28"/>
        </w:rPr>
      </w:pPr>
    </w:p>
    <w:p w14:paraId="30BD3B06" w14:textId="0B6AEAB1" w:rsidR="00F347CF" w:rsidRDefault="00F347CF">
      <w:pPr>
        <w:jc w:val="center"/>
        <w:rPr>
          <w:sz w:val="28"/>
          <w:szCs w:val="28"/>
        </w:rPr>
      </w:pPr>
    </w:p>
    <w:p w14:paraId="1FBA3C74" w14:textId="77777777" w:rsidR="00F347CF" w:rsidRDefault="00F347CF">
      <w:pPr>
        <w:jc w:val="center"/>
        <w:rPr>
          <w:sz w:val="28"/>
          <w:szCs w:val="28"/>
        </w:rPr>
      </w:pPr>
    </w:p>
    <w:p w14:paraId="493E1104" w14:textId="77777777" w:rsidR="00911397" w:rsidRDefault="009457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 проекта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6804"/>
      </w:tblGrid>
      <w:tr w:rsidR="00911397" w14:paraId="118E1169" w14:textId="77777777">
        <w:tc>
          <w:tcPr>
            <w:tcW w:w="2518" w:type="dxa"/>
          </w:tcPr>
          <w:p w14:paraId="6D1F9919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6804" w:type="dxa"/>
          </w:tcPr>
          <w:p w14:paraId="70413B55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«Развитие психических функций посредством игр и игровых технологий у детей дошкольного возраста с ОВЗ»</w:t>
            </w:r>
          </w:p>
        </w:tc>
      </w:tr>
      <w:tr w:rsidR="00911397" w14:paraId="69DA61B7" w14:textId="77777777">
        <w:tc>
          <w:tcPr>
            <w:tcW w:w="2518" w:type="dxa"/>
          </w:tcPr>
          <w:p w14:paraId="123EA16B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Участники проекта:</w:t>
            </w:r>
          </w:p>
        </w:tc>
        <w:tc>
          <w:tcPr>
            <w:tcW w:w="6804" w:type="dxa"/>
          </w:tcPr>
          <w:p w14:paraId="07C34929" w14:textId="77777777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средней группы «Рябинки», воспитатели, родители</w:t>
            </w:r>
          </w:p>
        </w:tc>
      </w:tr>
      <w:tr w:rsidR="00911397" w14:paraId="28FA724B" w14:textId="77777777">
        <w:tc>
          <w:tcPr>
            <w:tcW w:w="2518" w:type="dxa"/>
          </w:tcPr>
          <w:p w14:paraId="79E38FAE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проекта:</w:t>
            </w:r>
          </w:p>
        </w:tc>
        <w:tc>
          <w:tcPr>
            <w:tcW w:w="6804" w:type="dxa"/>
          </w:tcPr>
          <w:p w14:paraId="2A0BFD20" w14:textId="61B3272D" w:rsidR="00911397" w:rsidRDefault="004855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945799">
              <w:rPr>
                <w:sz w:val="28"/>
                <w:szCs w:val="28"/>
              </w:rPr>
              <w:t>олгосрочный</w:t>
            </w:r>
          </w:p>
        </w:tc>
      </w:tr>
      <w:tr w:rsidR="00911397" w14:paraId="0A5E2FB0" w14:textId="77777777">
        <w:tc>
          <w:tcPr>
            <w:tcW w:w="2518" w:type="dxa"/>
          </w:tcPr>
          <w:p w14:paraId="2AFF6D88" w14:textId="77777777" w:rsidR="00911397" w:rsidRDefault="009457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Тип проекта:</w:t>
            </w:r>
          </w:p>
        </w:tc>
        <w:tc>
          <w:tcPr>
            <w:tcW w:w="6804" w:type="dxa"/>
          </w:tcPr>
          <w:p w14:paraId="2419BC6C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Познавательный</w:t>
            </w:r>
          </w:p>
        </w:tc>
      </w:tr>
      <w:tr w:rsidR="00911397" w14:paraId="516467CA" w14:textId="77777777">
        <w:tc>
          <w:tcPr>
            <w:tcW w:w="2518" w:type="dxa"/>
          </w:tcPr>
          <w:p w14:paraId="5A582C1B" w14:textId="77777777" w:rsidR="00911397" w:rsidRDefault="00945799" w:rsidP="00130DC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 реализации проекта:</w:t>
            </w:r>
          </w:p>
        </w:tc>
        <w:tc>
          <w:tcPr>
            <w:tcW w:w="6804" w:type="dxa"/>
          </w:tcPr>
          <w:p w14:paraId="03A0F85B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2021 г. – май 2022 г.</w:t>
            </w:r>
          </w:p>
        </w:tc>
      </w:tr>
      <w:tr w:rsidR="00911397" w14:paraId="41953A07" w14:textId="77777777">
        <w:tc>
          <w:tcPr>
            <w:tcW w:w="2518" w:type="dxa"/>
          </w:tcPr>
          <w:p w14:paraId="13EE9B15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Разработчики:</w:t>
            </w:r>
          </w:p>
        </w:tc>
        <w:tc>
          <w:tcPr>
            <w:tcW w:w="6804" w:type="dxa"/>
          </w:tcPr>
          <w:p w14:paraId="43C04148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Нестерова Д. А, Смирнова Е.Г.</w:t>
            </w:r>
          </w:p>
        </w:tc>
      </w:tr>
      <w:tr w:rsidR="00911397" w14:paraId="086D2CAE" w14:textId="77777777">
        <w:tc>
          <w:tcPr>
            <w:tcW w:w="2518" w:type="dxa"/>
          </w:tcPr>
          <w:p w14:paraId="14DFF457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организации деятельности:</w:t>
            </w:r>
          </w:p>
        </w:tc>
        <w:tc>
          <w:tcPr>
            <w:tcW w:w="6804" w:type="dxa"/>
          </w:tcPr>
          <w:p w14:paraId="6EAD6041" w14:textId="77777777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Непосредственно образовательная деятельность с детьми.</w:t>
            </w:r>
          </w:p>
          <w:p w14:paraId="0C5295BA" w14:textId="77777777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Совместная деятельность ребенка со взрослыми.</w:t>
            </w:r>
          </w:p>
          <w:p w14:paraId="5746BAA3" w14:textId="77777777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Самостоятельная деятельность детей.</w:t>
            </w:r>
          </w:p>
          <w:p w14:paraId="4F72F6A6" w14:textId="77777777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с родителями.</w:t>
            </w:r>
          </w:p>
        </w:tc>
      </w:tr>
      <w:tr w:rsidR="00911397" w14:paraId="655873E1" w14:textId="77777777">
        <w:tc>
          <w:tcPr>
            <w:tcW w:w="2518" w:type="dxa"/>
          </w:tcPr>
          <w:p w14:paraId="5F57B1AD" w14:textId="77777777" w:rsidR="00911397" w:rsidRDefault="0094579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Цель:</w:t>
            </w:r>
          </w:p>
        </w:tc>
        <w:tc>
          <w:tcPr>
            <w:tcW w:w="6804" w:type="dxa"/>
          </w:tcPr>
          <w:p w14:paraId="424828F7" w14:textId="77777777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психических функций у детей дошкольного возраста.</w:t>
            </w:r>
          </w:p>
        </w:tc>
      </w:tr>
      <w:tr w:rsidR="00911397" w14:paraId="745A2BC4" w14:textId="77777777">
        <w:tc>
          <w:tcPr>
            <w:tcW w:w="2518" w:type="dxa"/>
          </w:tcPr>
          <w:p w14:paraId="0D626B03" w14:textId="77777777" w:rsidR="00911397" w:rsidRDefault="009457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Задачи:</w:t>
            </w:r>
          </w:p>
        </w:tc>
        <w:tc>
          <w:tcPr>
            <w:tcW w:w="6804" w:type="dxa"/>
          </w:tcPr>
          <w:p w14:paraId="2A7D9790" w14:textId="4F000B01" w:rsidR="00130DC3" w:rsidRDefault="00130DC3" w:rsidP="00130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составить картотеки игр и игровых технологий, направленных на развитие высших психических функций у детей – дошкольников и ввести их в ежедневную деятельность детей;</w:t>
            </w:r>
          </w:p>
          <w:p w14:paraId="65871E2E" w14:textId="77777777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формировать у детей потребности в познании и саморазвитии;</w:t>
            </w:r>
          </w:p>
          <w:p w14:paraId="15FEDB0A" w14:textId="5CD97ABD" w:rsidR="00130DC3" w:rsidRDefault="00130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активизировать словарный запас, развивать выразительность речи, коммуникативные навыки;</w:t>
            </w:r>
          </w:p>
          <w:p w14:paraId="3A51204D" w14:textId="13D12AC2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содействовать формированию эмоционально-волевых качеств личности;</w:t>
            </w:r>
          </w:p>
          <w:p w14:paraId="5550F101" w14:textId="4F2737FD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F1DD6">
              <w:rPr>
                <w:sz w:val="28"/>
                <w:szCs w:val="28"/>
              </w:rPr>
              <w:t>воспит</w:t>
            </w:r>
            <w:r w:rsidR="00130DC3">
              <w:rPr>
                <w:sz w:val="28"/>
                <w:szCs w:val="28"/>
              </w:rPr>
              <w:t>ывать</w:t>
            </w:r>
            <w:r>
              <w:rPr>
                <w:sz w:val="28"/>
                <w:szCs w:val="28"/>
              </w:rPr>
              <w:t xml:space="preserve"> самоконтрол</w:t>
            </w:r>
            <w:r w:rsidR="00130DC3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, организованност</w:t>
            </w:r>
            <w:r w:rsidR="00130DC3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 и самодисциплин</w:t>
            </w:r>
            <w:r w:rsidR="00130DC3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;</w:t>
            </w:r>
          </w:p>
          <w:p w14:paraId="1D3A94B3" w14:textId="4F75D344" w:rsidR="00911397" w:rsidRDefault="00945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F1DD6">
              <w:rPr>
                <w:sz w:val="28"/>
                <w:szCs w:val="28"/>
              </w:rPr>
              <w:t>повы</w:t>
            </w:r>
            <w:r w:rsidR="00130DC3" w:rsidRPr="00DF1DD6">
              <w:rPr>
                <w:sz w:val="28"/>
                <w:szCs w:val="28"/>
              </w:rPr>
              <w:t>с</w:t>
            </w:r>
            <w:r w:rsidR="00130DC3">
              <w:rPr>
                <w:sz w:val="28"/>
                <w:szCs w:val="28"/>
              </w:rPr>
              <w:t>ить</w:t>
            </w:r>
            <w:r>
              <w:rPr>
                <w:sz w:val="28"/>
                <w:szCs w:val="28"/>
              </w:rPr>
              <w:t xml:space="preserve"> родительск</w:t>
            </w:r>
            <w:r w:rsidR="00130DC3">
              <w:rPr>
                <w:sz w:val="28"/>
                <w:szCs w:val="28"/>
              </w:rPr>
              <w:t>ую</w:t>
            </w:r>
            <w:r>
              <w:rPr>
                <w:sz w:val="28"/>
                <w:szCs w:val="28"/>
              </w:rPr>
              <w:t xml:space="preserve"> компетентност</w:t>
            </w:r>
            <w:r w:rsidR="00130DC3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 и вовле</w:t>
            </w:r>
            <w:r w:rsidR="00130DC3">
              <w:rPr>
                <w:sz w:val="28"/>
                <w:szCs w:val="28"/>
              </w:rPr>
              <w:t>чь</w:t>
            </w:r>
            <w:r>
              <w:rPr>
                <w:sz w:val="28"/>
                <w:szCs w:val="28"/>
              </w:rPr>
              <w:t xml:space="preserve"> родителей в реализацию проекта.</w:t>
            </w:r>
          </w:p>
          <w:p w14:paraId="6B6748A1" w14:textId="77777777" w:rsidR="00911397" w:rsidRDefault="00911397" w:rsidP="00130DC3">
            <w:pPr>
              <w:rPr>
                <w:sz w:val="28"/>
                <w:szCs w:val="28"/>
              </w:rPr>
            </w:pPr>
          </w:p>
        </w:tc>
      </w:tr>
      <w:tr w:rsidR="00911397" w14:paraId="6D665055" w14:textId="77777777">
        <w:tc>
          <w:tcPr>
            <w:tcW w:w="2518" w:type="dxa"/>
          </w:tcPr>
          <w:p w14:paraId="424DF1F8" w14:textId="77777777" w:rsidR="00911397" w:rsidRDefault="00945799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>
              <w:rPr>
                <w:b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6804" w:type="dxa"/>
          </w:tcPr>
          <w:p w14:paraId="434882FF" w14:textId="537D9EA1" w:rsidR="00911397" w:rsidRPr="00DF1DD6" w:rsidRDefault="0043695D">
            <w:pPr>
              <w:rPr>
                <w:sz w:val="28"/>
                <w:szCs w:val="28"/>
              </w:rPr>
            </w:pPr>
            <w:r w:rsidRPr="00DF1DD6">
              <w:rPr>
                <w:sz w:val="28"/>
                <w:szCs w:val="28"/>
              </w:rPr>
              <w:t>- п</w:t>
            </w:r>
            <w:r w:rsidR="00130DC3" w:rsidRPr="00DF1DD6">
              <w:rPr>
                <w:sz w:val="28"/>
                <w:szCs w:val="28"/>
              </w:rPr>
              <w:t xml:space="preserve">сихические функции у детей становятся более развиты </w:t>
            </w:r>
            <w:r w:rsidRPr="00DF1DD6">
              <w:rPr>
                <w:sz w:val="28"/>
                <w:szCs w:val="28"/>
              </w:rPr>
              <w:t>и приближаются к</w:t>
            </w:r>
            <w:r w:rsidR="00130DC3" w:rsidRPr="00DF1DD6">
              <w:rPr>
                <w:sz w:val="28"/>
                <w:szCs w:val="28"/>
              </w:rPr>
              <w:t xml:space="preserve"> возрастной норме</w:t>
            </w:r>
            <w:r w:rsidRPr="00DF1DD6">
              <w:rPr>
                <w:sz w:val="28"/>
                <w:szCs w:val="28"/>
              </w:rPr>
              <w:t>;</w:t>
            </w:r>
          </w:p>
          <w:p w14:paraId="3B85DD68" w14:textId="218F6DEB" w:rsidR="0043695D" w:rsidRPr="00DF1DD6" w:rsidRDefault="0043695D">
            <w:pPr>
              <w:rPr>
                <w:sz w:val="28"/>
                <w:szCs w:val="28"/>
              </w:rPr>
            </w:pPr>
            <w:r w:rsidRPr="00DF1DD6">
              <w:rPr>
                <w:sz w:val="28"/>
                <w:szCs w:val="28"/>
              </w:rPr>
              <w:t>- у детей сф</w:t>
            </w:r>
            <w:r w:rsidR="00945799" w:rsidRPr="00DF1DD6">
              <w:rPr>
                <w:sz w:val="28"/>
                <w:szCs w:val="28"/>
              </w:rPr>
              <w:t>ормир</w:t>
            </w:r>
            <w:r w:rsidRPr="00DF1DD6">
              <w:rPr>
                <w:sz w:val="28"/>
                <w:szCs w:val="28"/>
              </w:rPr>
              <w:t>ована</w:t>
            </w:r>
            <w:r w:rsidR="00945799" w:rsidRPr="00DF1DD6">
              <w:rPr>
                <w:sz w:val="28"/>
                <w:szCs w:val="28"/>
              </w:rPr>
              <w:t xml:space="preserve"> потребность в познании и саморазвитии</w:t>
            </w:r>
            <w:r w:rsidRPr="00DF1DD6">
              <w:rPr>
                <w:sz w:val="28"/>
                <w:szCs w:val="28"/>
              </w:rPr>
              <w:t>;</w:t>
            </w:r>
          </w:p>
          <w:p w14:paraId="6AF6DBDC" w14:textId="38E4F01D" w:rsidR="00911397" w:rsidRPr="00DF1DD6" w:rsidRDefault="0043695D">
            <w:pPr>
              <w:rPr>
                <w:sz w:val="28"/>
                <w:szCs w:val="28"/>
              </w:rPr>
            </w:pPr>
            <w:r w:rsidRPr="00DF1DD6">
              <w:rPr>
                <w:sz w:val="28"/>
                <w:szCs w:val="28"/>
              </w:rPr>
              <w:t xml:space="preserve">- обогащен </w:t>
            </w:r>
            <w:r w:rsidR="00945799" w:rsidRPr="00DF1DD6">
              <w:rPr>
                <w:sz w:val="28"/>
                <w:szCs w:val="28"/>
              </w:rPr>
              <w:t>словарный запас</w:t>
            </w:r>
            <w:r w:rsidRPr="00DF1DD6">
              <w:rPr>
                <w:sz w:val="28"/>
                <w:szCs w:val="28"/>
              </w:rPr>
              <w:t xml:space="preserve"> детей</w:t>
            </w:r>
            <w:r w:rsidR="00945799" w:rsidRPr="00DF1DD6">
              <w:rPr>
                <w:sz w:val="28"/>
                <w:szCs w:val="28"/>
              </w:rPr>
              <w:t xml:space="preserve">, </w:t>
            </w:r>
            <w:r w:rsidRPr="00DF1DD6">
              <w:rPr>
                <w:sz w:val="28"/>
                <w:szCs w:val="28"/>
              </w:rPr>
              <w:t>более с</w:t>
            </w:r>
            <w:r w:rsidR="00945799" w:rsidRPr="00DF1DD6">
              <w:rPr>
                <w:sz w:val="28"/>
                <w:szCs w:val="28"/>
              </w:rPr>
              <w:t>формир</w:t>
            </w:r>
            <w:r w:rsidRPr="00DF1DD6">
              <w:rPr>
                <w:sz w:val="28"/>
                <w:szCs w:val="28"/>
              </w:rPr>
              <w:t>ована</w:t>
            </w:r>
            <w:r w:rsidR="00945799" w:rsidRPr="00DF1DD6">
              <w:rPr>
                <w:sz w:val="28"/>
                <w:szCs w:val="28"/>
              </w:rPr>
              <w:t xml:space="preserve"> связная речь</w:t>
            </w:r>
            <w:r w:rsidRPr="00DF1DD6">
              <w:rPr>
                <w:sz w:val="28"/>
                <w:szCs w:val="28"/>
              </w:rPr>
              <w:t>, коммуникативные навыки;</w:t>
            </w:r>
          </w:p>
          <w:p w14:paraId="1B5D828E" w14:textId="26646EF0" w:rsidR="0043695D" w:rsidRDefault="0043695D">
            <w:pPr>
              <w:rPr>
                <w:sz w:val="28"/>
                <w:szCs w:val="28"/>
              </w:rPr>
            </w:pPr>
            <w:r w:rsidRPr="00DF1DD6">
              <w:rPr>
                <w:sz w:val="28"/>
                <w:szCs w:val="28"/>
              </w:rPr>
              <w:t>- дети обладают большей</w:t>
            </w:r>
            <w:r w:rsidR="00945799" w:rsidRPr="00DF1DD6">
              <w:rPr>
                <w:sz w:val="28"/>
                <w:szCs w:val="28"/>
              </w:rPr>
              <w:t xml:space="preserve"> самостоятельность в суждениях и в быту</w:t>
            </w:r>
            <w:r w:rsidRPr="00DF1DD6">
              <w:rPr>
                <w:sz w:val="28"/>
                <w:szCs w:val="28"/>
              </w:rPr>
              <w:t>, более организованны</w:t>
            </w:r>
            <w:r>
              <w:rPr>
                <w:sz w:val="28"/>
                <w:szCs w:val="28"/>
              </w:rPr>
              <w:t xml:space="preserve"> и дисциплинированны.</w:t>
            </w:r>
          </w:p>
        </w:tc>
      </w:tr>
    </w:tbl>
    <w:p w14:paraId="78343268" w14:textId="77777777" w:rsidR="00911397" w:rsidRDefault="009457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Актуальность</w:t>
      </w:r>
    </w:p>
    <w:p w14:paraId="057EABC2" w14:textId="77777777" w:rsidR="00911397" w:rsidRDefault="00911397">
      <w:pPr>
        <w:jc w:val="center"/>
        <w:rPr>
          <w:b/>
          <w:bCs/>
          <w:sz w:val="32"/>
          <w:szCs w:val="32"/>
        </w:rPr>
      </w:pPr>
    </w:p>
    <w:p w14:paraId="678FDB36" w14:textId="77777777" w:rsidR="00911397" w:rsidRDefault="00945799" w:rsidP="00AB47F8">
      <w:pPr>
        <w:ind w:firstLine="567"/>
        <w:rPr>
          <w:b/>
          <w:bCs/>
          <w:sz w:val="28"/>
          <w:szCs w:val="28"/>
        </w:rPr>
      </w:pPr>
      <w:r w:rsidRPr="00AB47F8">
        <w:rPr>
          <w:rStyle w:val="c5"/>
          <w:sz w:val="28"/>
          <w:szCs w:val="28"/>
          <w:shd w:val="clear" w:color="auto" w:fill="FFFFFF"/>
        </w:rPr>
        <w:t>Дошкольное детство</w:t>
      </w:r>
      <w:r>
        <w:rPr>
          <w:rStyle w:val="c0"/>
          <w:sz w:val="28"/>
          <w:szCs w:val="28"/>
          <w:shd w:val="clear" w:color="auto" w:fill="FFFFFF"/>
        </w:rPr>
        <w:t>— важный период развития человека. В этом возрасте под влиянием обучения и воспитания происходит интенсивное развитие всех познавательных психических процессов.</w:t>
      </w:r>
    </w:p>
    <w:p w14:paraId="14D98721" w14:textId="77777777" w:rsidR="00911397" w:rsidRDefault="00945799" w:rsidP="00AB47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Исследования многих ученых в области логопедии и </w:t>
      </w:r>
      <w:proofErr w:type="spellStart"/>
      <w:r>
        <w:rPr>
          <w:sz w:val="28"/>
          <w:szCs w:val="28"/>
        </w:rPr>
        <w:t>логопсихологии</w:t>
      </w:r>
      <w:proofErr w:type="spellEnd"/>
      <w:r>
        <w:rPr>
          <w:sz w:val="28"/>
          <w:szCs w:val="28"/>
        </w:rPr>
        <w:t xml:space="preserve"> свидетельствуют о том, что не существует речевых расстройств, при которых не отмечались бы другие психические нарушения. </w:t>
      </w:r>
    </w:p>
    <w:p w14:paraId="7821AEAA" w14:textId="77777777" w:rsidR="00911397" w:rsidRDefault="00945799" w:rsidP="00AB47F8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Задержка речевого развития непосредственно предполагает и задержку психических функций (таких как восприятие, память, мышление и внимание). Задержка формирования познавательной деятельности и речи у ребенка с возрастом не исчезнет без специальной коррекционной работы. </w:t>
      </w:r>
    </w:p>
    <w:p w14:paraId="2CBF0815" w14:textId="1F1B7B26" w:rsidR="00911397" w:rsidRDefault="00945799" w:rsidP="00AB47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highlight w:val="yellow"/>
          <w:shd w:val="clear" w:color="auto" w:fill="FFFFFF"/>
        </w:rPr>
      </w:pPr>
      <w:r w:rsidRPr="002F7E93">
        <w:rPr>
          <w:sz w:val="28"/>
          <w:szCs w:val="28"/>
          <w:shd w:val="clear" w:color="auto" w:fill="FFFFFF"/>
        </w:rPr>
        <w:t xml:space="preserve">Наша группа </w:t>
      </w:r>
      <w:r w:rsidR="002F7E93" w:rsidRPr="002F7E93">
        <w:rPr>
          <w:sz w:val="28"/>
          <w:szCs w:val="28"/>
          <w:shd w:val="clear" w:color="auto" w:fill="FFFFFF"/>
        </w:rPr>
        <w:t>«Рябинки»</w:t>
      </w:r>
      <w:r w:rsidRPr="002F7E93">
        <w:rPr>
          <w:sz w:val="28"/>
          <w:szCs w:val="28"/>
          <w:shd w:val="clear" w:color="auto" w:fill="FFFFFF"/>
        </w:rPr>
        <w:t xml:space="preserve"> </w:t>
      </w:r>
      <w:r w:rsidR="002F7E93" w:rsidRPr="002F7E93">
        <w:rPr>
          <w:sz w:val="28"/>
          <w:szCs w:val="28"/>
          <w:shd w:val="clear" w:color="auto" w:fill="FFFFFF"/>
        </w:rPr>
        <w:t>комбинированного вида, из 30 человек – 12 детей с ОВЗ и 6 направлены на прохождение ПМПК.</w:t>
      </w:r>
      <w:r w:rsidRPr="002F7E93">
        <w:rPr>
          <w:sz w:val="28"/>
          <w:szCs w:val="28"/>
          <w:shd w:val="clear" w:color="auto" w:fill="FFFFFF"/>
        </w:rPr>
        <w:t xml:space="preserve"> </w:t>
      </w:r>
    </w:p>
    <w:p w14:paraId="4BA09EE6" w14:textId="50573778" w:rsidR="00911397" w:rsidRDefault="00945799" w:rsidP="00AB47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У большинства детей нашей группы в ходе мониторинга были выявлены: </w:t>
      </w:r>
      <w:r w:rsidRPr="00AB47F8">
        <w:rPr>
          <w:rStyle w:val="a3"/>
          <w:b w:val="0"/>
          <w:bCs w:val="0"/>
          <w:sz w:val="28"/>
          <w:szCs w:val="28"/>
          <w:shd w:val="clear" w:color="auto" w:fill="FFFFFF"/>
        </w:rPr>
        <w:t>нарушение пространственной ориентировки</w:t>
      </w:r>
      <w:r>
        <w:rPr>
          <w:sz w:val="28"/>
          <w:szCs w:val="28"/>
          <w:shd w:val="clear" w:color="auto" w:fill="FFFFFF"/>
        </w:rPr>
        <w:t>, отставание в развитии двигательной сферы (проявляется в виде плохой координации сложных движений, их недостаточной точности и ловкости, в виде выраженных затруднений при выполнении упражнений по словесной инструкции, некоторая скованность, отсутствие легкости, длительный поиск позы), особенно ярко выражены нарушения мелкой моторики пальцев рук и двигательные нарушения в органах артикуляции. Трудности динамической и кинетической организации движений являются одной из причин, затрудняющих не только правильное звукопроизношение, но и усвоение графо-моторных навыков.</w:t>
      </w:r>
    </w:p>
    <w:p w14:paraId="57F21C6D" w14:textId="65EBA961" w:rsidR="00911397" w:rsidRPr="00AB47F8" w:rsidRDefault="00945799" w:rsidP="00AB47F8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У детей в нашей группе заметно снижена слуховая память и продуктивность запоминания. Дети часто забывают сложные </w:t>
      </w:r>
      <w:r w:rsidR="002F7E93">
        <w:rPr>
          <w:sz w:val="28"/>
          <w:szCs w:val="28"/>
          <w:shd w:val="clear" w:color="auto" w:fill="FFFFFF"/>
        </w:rPr>
        <w:t xml:space="preserve">(состоящие более чем из 2 шагов) </w:t>
      </w:r>
      <w:r>
        <w:rPr>
          <w:sz w:val="28"/>
          <w:szCs w:val="28"/>
          <w:shd w:val="clear" w:color="auto" w:fill="FFFFFF"/>
        </w:rPr>
        <w:t>инструкции, опускают некоторые их элементы и меняют последовательность предложенных заданий. А также затрудняются в воспроизведении запоминаемого материала (например</w:t>
      </w:r>
      <w:r w:rsidR="002F7E93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стихов, песен, текстов).</w:t>
      </w:r>
    </w:p>
    <w:p w14:paraId="7E39554A" w14:textId="78FF4D91" w:rsidR="00911397" w:rsidRDefault="00AB47F8" w:rsidP="00AB47F8">
      <w:pPr>
        <w:ind w:firstLine="567"/>
        <w:jc w:val="both"/>
        <w:rPr>
          <w:sz w:val="28"/>
          <w:szCs w:val="28"/>
        </w:rPr>
      </w:pPr>
      <w:r w:rsidRPr="00AB47F8">
        <w:rPr>
          <w:bCs/>
          <w:sz w:val="28"/>
          <w:szCs w:val="28"/>
        </w:rPr>
        <w:t>Также дети</w:t>
      </w:r>
      <w:r w:rsidR="009457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="00945799">
        <w:rPr>
          <w:sz w:val="28"/>
          <w:szCs w:val="28"/>
        </w:rPr>
        <w:t>труд</w:t>
      </w:r>
      <w:r>
        <w:rPr>
          <w:sz w:val="28"/>
          <w:szCs w:val="28"/>
        </w:rPr>
        <w:t>ом</w:t>
      </w:r>
      <w:r w:rsidR="00945799">
        <w:rPr>
          <w:sz w:val="28"/>
          <w:szCs w:val="28"/>
        </w:rPr>
        <w:t xml:space="preserve"> восстанавливают порядок расположения даже четырех предметов после их перестановки, не замечают неточностей в рисунках-шутках; не всегда выделяют предметы или слова по заданному признаку. Например</w:t>
      </w:r>
      <w:r>
        <w:rPr>
          <w:sz w:val="28"/>
          <w:szCs w:val="28"/>
        </w:rPr>
        <w:t>,</w:t>
      </w:r>
      <w:r w:rsidR="00945799">
        <w:rPr>
          <w:sz w:val="28"/>
          <w:szCs w:val="28"/>
        </w:rPr>
        <w:t xml:space="preserve"> это происходит в случаях, когда предложено показать на листке только квадраты (красные фигурки, круги и т.п.); хлопнуть в ладоши, если будет названа одежда (продукты, животное и т.п.); собрать в коробочку все предметы из металла (дерева, пластмассы и т.п.).</w:t>
      </w:r>
    </w:p>
    <w:p w14:paraId="7889F3F6" w14:textId="754FBDD7" w:rsidR="00911397" w:rsidRPr="00AB47F8" w:rsidRDefault="00945799" w:rsidP="00AB47F8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Еще труднее сосредотачивается и удерживается их внимание на чисто словесном материале вне наглядной ситуации. Поэтому такие дети </w:t>
      </w:r>
      <w:r w:rsidRPr="00AB47F8">
        <w:rPr>
          <w:bCs/>
          <w:sz w:val="28"/>
          <w:szCs w:val="28"/>
        </w:rPr>
        <w:t>не могут воспринимать в полном объеме пространственные, неконкретные объяснения педагога, длинные инструкции, продолжительные оценки их деятельности.</w:t>
      </w:r>
    </w:p>
    <w:p w14:paraId="5F611CC6" w14:textId="77777777" w:rsidR="00911397" w:rsidRDefault="00945799" w:rsidP="00AB47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Характерно, что </w:t>
      </w:r>
      <w:r w:rsidRPr="00AB47F8">
        <w:rPr>
          <w:bCs/>
          <w:sz w:val="28"/>
          <w:szCs w:val="28"/>
        </w:rPr>
        <w:t>нарушения внимания и памяти</w:t>
      </w:r>
      <w:r>
        <w:rPr>
          <w:sz w:val="28"/>
          <w:szCs w:val="28"/>
        </w:rPr>
        <w:t xml:space="preserve"> в большей степени </w:t>
      </w:r>
      <w:r w:rsidRPr="00AB47F8">
        <w:rPr>
          <w:bCs/>
          <w:sz w:val="28"/>
          <w:szCs w:val="28"/>
        </w:rPr>
        <w:t>затрагивают произвольную деятельность</w:t>
      </w:r>
      <w:r>
        <w:rPr>
          <w:sz w:val="28"/>
          <w:szCs w:val="28"/>
        </w:rPr>
        <w:t>. Сосредоточение и запоминание на непроизвольном уровне происходит значительно лучше.»</w:t>
      </w:r>
    </w:p>
    <w:p w14:paraId="476FE8C0" w14:textId="7A585F09" w:rsidR="00911397" w:rsidRPr="00C24A92" w:rsidRDefault="00945799" w:rsidP="00C24A9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 практике видим, что произвольное внимание неустойчиво: через несколько минут после начала занятия дети начинают отвлекаться или взгляд становится отсутствующим. </w:t>
      </w:r>
    </w:p>
    <w:p w14:paraId="2B40D742" w14:textId="77777777" w:rsidR="00911397" w:rsidRDefault="00945799" w:rsidP="00AB47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Мышление и речь теснейшим образом связаны между собой. На определенном этапе развития ребенка, мышление становится речевым, а речь - разумной. Некоторые операции мышления связаны непосредственно с речью. </w:t>
      </w:r>
    </w:p>
    <w:p w14:paraId="0B77B145" w14:textId="06A5914F" w:rsidR="00911397" w:rsidRDefault="00945799" w:rsidP="00C24A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речь и мышление тесно связаны между собой, следовательно, </w:t>
      </w:r>
      <w:r w:rsidRPr="00C24A92">
        <w:rPr>
          <w:bCs/>
          <w:sz w:val="28"/>
          <w:szCs w:val="28"/>
        </w:rPr>
        <w:t>словесно-логиче</w:t>
      </w:r>
      <w:r w:rsidR="00BB0300">
        <w:rPr>
          <w:bCs/>
          <w:sz w:val="28"/>
          <w:szCs w:val="28"/>
        </w:rPr>
        <w:t>с</w:t>
      </w:r>
      <w:r w:rsidRPr="00C24A92">
        <w:rPr>
          <w:bCs/>
          <w:sz w:val="28"/>
          <w:szCs w:val="28"/>
        </w:rPr>
        <w:t>кое мышление</w:t>
      </w:r>
      <w:r>
        <w:rPr>
          <w:sz w:val="28"/>
          <w:szCs w:val="28"/>
        </w:rPr>
        <w:t xml:space="preserve"> детей с речевым недоразвитием несколько </w:t>
      </w:r>
      <w:r w:rsidRPr="00C24A92">
        <w:rPr>
          <w:bCs/>
          <w:sz w:val="28"/>
          <w:szCs w:val="28"/>
        </w:rPr>
        <w:t>ниже возрастной нормы</w:t>
      </w:r>
      <w:r>
        <w:rPr>
          <w:sz w:val="28"/>
          <w:szCs w:val="28"/>
        </w:rPr>
        <w:t>. Дети испытывают затруднения при классификации предметов, обобщении явлений и признаков. Нередко их суждения и умозаключения бедны, отрывочны, логически не связаны друг с другом.</w:t>
      </w:r>
    </w:p>
    <w:p w14:paraId="09D86D6D" w14:textId="77777777" w:rsidR="00911397" w:rsidRDefault="00945799" w:rsidP="00AB47F8">
      <w:pPr>
        <w:pStyle w:val="HTML"/>
        <w:ind w:firstLine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Следовательно, обучение детей должно начинаться не с развития собственной речи, а с восстановления той базы, которая обеспечивает её формирование. </w:t>
      </w:r>
    </w:p>
    <w:p w14:paraId="1958B016" w14:textId="3E8F8599" w:rsidR="00911397" w:rsidRDefault="00945799" w:rsidP="00C24A92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Именно использование </w:t>
      </w:r>
      <w:r>
        <w:rPr>
          <w:b/>
          <w:sz w:val="28"/>
          <w:szCs w:val="28"/>
        </w:rPr>
        <w:t>комплексного метода</w:t>
      </w:r>
      <w:r>
        <w:rPr>
          <w:sz w:val="28"/>
          <w:szCs w:val="28"/>
        </w:rPr>
        <w:t xml:space="preserve"> для коррекции речевых и психофизических нарушений у детей с различной речевой патологией позволяет эффективно развивать произношение, лексику, грамматику, связную речь; </w:t>
      </w:r>
      <w:r>
        <w:rPr>
          <w:bCs/>
          <w:sz w:val="28"/>
          <w:szCs w:val="28"/>
        </w:rPr>
        <w:t>способствует восстановлению психофизических функций, активизирует познавательные процессы.</w:t>
      </w:r>
    </w:p>
    <w:p w14:paraId="7A680485" w14:textId="2106FE16" w:rsidR="00911397" w:rsidRDefault="00945799" w:rsidP="00AB47F8">
      <w:pPr>
        <w:ind w:firstLine="567"/>
        <w:rPr>
          <w:sz w:val="28"/>
          <w:szCs w:val="28"/>
        </w:rPr>
      </w:pPr>
      <w:r w:rsidRPr="00C24A92">
        <w:rPr>
          <w:bCs/>
          <w:sz w:val="28"/>
          <w:szCs w:val="28"/>
        </w:rPr>
        <w:t>Обучение и развитие детей должно происходить с учетом</w:t>
      </w:r>
      <w:r>
        <w:rPr>
          <w:b/>
          <w:sz w:val="28"/>
          <w:szCs w:val="28"/>
        </w:rPr>
        <w:t xml:space="preserve"> ведущей деятельности</w:t>
      </w:r>
      <w:r>
        <w:rPr>
          <w:sz w:val="28"/>
          <w:szCs w:val="28"/>
        </w:rPr>
        <w:t xml:space="preserve">. У детей дошкольного возраста она осуществляется в процессе </w:t>
      </w:r>
      <w:r>
        <w:rPr>
          <w:b/>
          <w:sz w:val="28"/>
          <w:szCs w:val="28"/>
        </w:rPr>
        <w:t>игровой деятельности</w:t>
      </w:r>
      <w:r>
        <w:rPr>
          <w:sz w:val="28"/>
          <w:szCs w:val="28"/>
        </w:rPr>
        <w:t xml:space="preserve">, так как в современном понимании </w:t>
      </w:r>
      <w:r w:rsidRPr="00C24A92">
        <w:rPr>
          <w:bCs/>
          <w:sz w:val="28"/>
          <w:szCs w:val="28"/>
        </w:rPr>
        <w:t>игра</w:t>
      </w:r>
      <w:r>
        <w:rPr>
          <w:sz w:val="28"/>
          <w:szCs w:val="28"/>
        </w:rPr>
        <w:t xml:space="preserve"> – это «основной вид активности дошкольника, в процессе которой он упражняет силы, расширяет ориентировки, усваивает социальный опыт, воспроизводя и творчески комбинируя явления окружающей жизни»</w:t>
      </w:r>
      <w:r w:rsidR="00BB0300">
        <w:rPr>
          <w:sz w:val="28"/>
          <w:szCs w:val="28"/>
        </w:rPr>
        <w:t xml:space="preserve"> (</w:t>
      </w:r>
      <w:proofErr w:type="spellStart"/>
      <w:r w:rsidR="00BB0300">
        <w:rPr>
          <w:sz w:val="28"/>
          <w:szCs w:val="28"/>
        </w:rPr>
        <w:t>П.П.Блонский</w:t>
      </w:r>
      <w:proofErr w:type="spellEnd"/>
      <w:r w:rsidR="00BB0300">
        <w:rPr>
          <w:sz w:val="28"/>
          <w:szCs w:val="28"/>
        </w:rPr>
        <w:t>)</w:t>
      </w:r>
    </w:p>
    <w:p w14:paraId="03825BEE" w14:textId="77777777" w:rsidR="00911397" w:rsidRDefault="00945799" w:rsidP="00AB47F8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играх детей отражаются впечатления, полученные из окружающей жизни, из любимых книг; развиваются взаимоотношения со сверстниками и взрослыми. В процессе игры у детей уточняются представления об окружающей жизни, расширяется кругозор; </w:t>
      </w:r>
      <w:r>
        <w:rPr>
          <w:b/>
          <w:sz w:val="28"/>
          <w:szCs w:val="28"/>
        </w:rPr>
        <w:t>развивается восприятие, мышление, внимание, речь, необходимые движения.</w:t>
      </w:r>
    </w:p>
    <w:p w14:paraId="0BF991CC" w14:textId="77777777" w:rsidR="00911397" w:rsidRDefault="00945799" w:rsidP="00AB47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 с удовольствием относятся к игровым задачам: отгадать, найти, сказать, назвать. Проявляя интерес к качеству решения игровой задачи, они незаметно для себя получают те или иные сведения и закрепляют уже полученные знания. И хотя здесь главным побудителем является интерес чисто игрового характера – занимательность действия, радость достижения результата, выигрыш и так далее, положительное воздействие подачи учебного материала в игровой форме или с включением игровых элементов нельзя не отметить.</w:t>
      </w:r>
    </w:p>
    <w:p w14:paraId="61BBCE50" w14:textId="21DFA6A2" w:rsidR="00C24A92" w:rsidRDefault="00945799" w:rsidP="00127C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выявленных проб</w:t>
      </w:r>
      <w:r w:rsidR="00D11FB9">
        <w:rPr>
          <w:sz w:val="28"/>
          <w:szCs w:val="28"/>
        </w:rPr>
        <w:t>л</w:t>
      </w:r>
      <w:r>
        <w:rPr>
          <w:sz w:val="28"/>
          <w:szCs w:val="28"/>
        </w:rPr>
        <w:t>ем, нами был разработан и р</w:t>
      </w:r>
      <w:r w:rsidR="00C24A92">
        <w:rPr>
          <w:sz w:val="28"/>
          <w:szCs w:val="28"/>
        </w:rPr>
        <w:t>еа</w:t>
      </w:r>
      <w:r>
        <w:rPr>
          <w:sz w:val="28"/>
          <w:szCs w:val="28"/>
        </w:rPr>
        <w:t>лизован проект</w:t>
      </w:r>
      <w:r w:rsidR="00C24A92">
        <w:rPr>
          <w:sz w:val="28"/>
          <w:szCs w:val="28"/>
        </w:rPr>
        <w:t xml:space="preserve"> «</w:t>
      </w:r>
      <w:r w:rsidR="00C24A92" w:rsidRPr="00C24A92">
        <w:rPr>
          <w:sz w:val="28"/>
          <w:szCs w:val="28"/>
        </w:rPr>
        <w:t>Развитие психических функций посредством игр и игровых технологий у детей дошкольного возраста с ОВЗ</w:t>
      </w:r>
      <w:r w:rsidR="00C24A9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17F7FAF0" w14:textId="77777777" w:rsidR="00911397" w:rsidRDefault="00945799" w:rsidP="00C24A92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Этапы реализации проекта:</w:t>
      </w:r>
    </w:p>
    <w:p w14:paraId="1F628369" w14:textId="77777777" w:rsidR="00911397" w:rsidRDefault="00911397">
      <w:pPr>
        <w:ind w:firstLine="709"/>
        <w:rPr>
          <w:sz w:val="32"/>
          <w:szCs w:val="32"/>
        </w:rPr>
      </w:pPr>
    </w:p>
    <w:p w14:paraId="21580BCB" w14:textId="77777777" w:rsidR="00911397" w:rsidRDefault="00945799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I Подготовительный этап</w:t>
      </w:r>
      <w:r>
        <w:rPr>
          <w:sz w:val="28"/>
          <w:szCs w:val="28"/>
        </w:rPr>
        <w:t xml:space="preserve"> (планово-диагностический) с 1.09.21 по 30.09.21</w:t>
      </w:r>
    </w:p>
    <w:p w14:paraId="49C92A83" w14:textId="0B87E54F" w:rsidR="00911397" w:rsidRDefault="00945799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Первичная диагностика развития познавательных процессов (см. Приложение 1</w:t>
      </w:r>
      <w:r w:rsidR="00FA601B">
        <w:rPr>
          <w:sz w:val="28"/>
          <w:szCs w:val="28"/>
        </w:rPr>
        <w:t>.1</w:t>
      </w:r>
      <w:r>
        <w:rPr>
          <w:sz w:val="28"/>
          <w:szCs w:val="28"/>
        </w:rPr>
        <w:t>)</w:t>
      </w:r>
    </w:p>
    <w:p w14:paraId="4570AD2B" w14:textId="77777777" w:rsidR="00911397" w:rsidRDefault="00945799">
      <w:pPr>
        <w:pStyle w:val="a6"/>
        <w:numPr>
          <w:ilvl w:val="0"/>
          <w:numId w:val="1"/>
        </w:numPr>
        <w:shd w:val="clear" w:color="auto" w:fill="FFFFFF"/>
        <w:ind w:right="76"/>
        <w:rPr>
          <w:sz w:val="28"/>
          <w:szCs w:val="28"/>
        </w:rPr>
      </w:pPr>
      <w:r>
        <w:rPr>
          <w:rStyle w:val="c0"/>
          <w:sz w:val="28"/>
          <w:szCs w:val="28"/>
        </w:rPr>
        <w:t>Изучение научно - практических и методических источников по заявленной проблеме.</w:t>
      </w:r>
    </w:p>
    <w:p w14:paraId="0EB032B3" w14:textId="77777777" w:rsidR="00911397" w:rsidRDefault="00945799">
      <w:pPr>
        <w:pStyle w:val="a6"/>
        <w:numPr>
          <w:ilvl w:val="0"/>
          <w:numId w:val="1"/>
        </w:numPr>
        <w:shd w:val="clear" w:color="auto" w:fill="FFFFFF"/>
        <w:ind w:right="76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Разработка системы работы по развитию психических функций у детей</w:t>
      </w:r>
    </w:p>
    <w:p w14:paraId="1895BBF8" w14:textId="77777777" w:rsidR="00911397" w:rsidRDefault="00945799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Подбор игрового материала для реализации проекта.</w:t>
      </w:r>
    </w:p>
    <w:p w14:paraId="4358E2C0" w14:textId="77777777" w:rsidR="00911397" w:rsidRDefault="0094579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Создание предметно</w:t>
      </w:r>
      <w:r>
        <w:rPr>
          <w:b/>
          <w:sz w:val="28"/>
          <w:szCs w:val="28"/>
        </w:rPr>
        <w:t>-</w:t>
      </w:r>
      <w:r>
        <w:rPr>
          <w:rStyle w:val="a3"/>
          <w:b w:val="0"/>
          <w:bCs w:val="0"/>
          <w:sz w:val="28"/>
          <w:szCs w:val="28"/>
        </w:rPr>
        <w:t>развивающей среды</w:t>
      </w:r>
      <w:r>
        <w:rPr>
          <w:b/>
          <w:bCs/>
          <w:sz w:val="28"/>
          <w:szCs w:val="28"/>
        </w:rPr>
        <w:t>.</w:t>
      </w:r>
    </w:p>
    <w:p w14:paraId="43FFA86E" w14:textId="77777777" w:rsidR="00911397" w:rsidRDefault="00945799">
      <w:pPr>
        <w:pStyle w:val="a6"/>
        <w:numPr>
          <w:ilvl w:val="0"/>
          <w:numId w:val="1"/>
        </w:numPr>
        <w:shd w:val="clear" w:color="auto" w:fill="FFFFFF"/>
        <w:ind w:right="76"/>
        <w:rPr>
          <w:sz w:val="28"/>
          <w:szCs w:val="28"/>
        </w:rPr>
      </w:pPr>
      <w:r>
        <w:rPr>
          <w:rStyle w:val="c0"/>
          <w:sz w:val="28"/>
          <w:szCs w:val="28"/>
        </w:rPr>
        <w:t>Разработка консультаций для родителей.</w:t>
      </w:r>
    </w:p>
    <w:p w14:paraId="41ED6525" w14:textId="77777777" w:rsidR="00911397" w:rsidRDefault="00911397">
      <w:pPr>
        <w:ind w:firstLine="709"/>
        <w:rPr>
          <w:sz w:val="28"/>
          <w:szCs w:val="28"/>
        </w:rPr>
      </w:pPr>
    </w:p>
    <w:p w14:paraId="4B4E0678" w14:textId="77777777" w:rsidR="00911397" w:rsidRDefault="00945799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II Основной этап</w:t>
      </w:r>
      <w:r>
        <w:rPr>
          <w:sz w:val="28"/>
          <w:szCs w:val="28"/>
        </w:rPr>
        <w:t xml:space="preserve"> с 01.10.21 по 01.05.22</w:t>
      </w:r>
    </w:p>
    <w:p w14:paraId="0B5B151F" w14:textId="77777777" w:rsidR="00911397" w:rsidRPr="00C24A92" w:rsidRDefault="00945799">
      <w:pPr>
        <w:ind w:firstLine="709"/>
        <w:rPr>
          <w:sz w:val="28"/>
          <w:szCs w:val="28"/>
        </w:rPr>
      </w:pPr>
      <w:r w:rsidRPr="00C24A92">
        <w:rPr>
          <w:sz w:val="28"/>
          <w:szCs w:val="28"/>
        </w:rPr>
        <w:t>Проведение ежедневной игровой деятельности на развитие психических процессов.</w:t>
      </w:r>
    </w:p>
    <w:p w14:paraId="4045EC7A" w14:textId="77777777" w:rsidR="00911397" w:rsidRDefault="00945799">
      <w:pPr>
        <w:ind w:firstLine="709"/>
        <w:rPr>
          <w:sz w:val="28"/>
          <w:szCs w:val="28"/>
        </w:rPr>
      </w:pPr>
      <w:r w:rsidRPr="00C24A92">
        <w:rPr>
          <w:sz w:val="28"/>
          <w:szCs w:val="28"/>
        </w:rPr>
        <w:t xml:space="preserve"> Формы работы: групповые и индивидуальные занятия с педагогом, самостоятельная игровая деятельность, групповые и индивидуальные консультации с родителями.</w:t>
      </w:r>
      <w:r>
        <w:rPr>
          <w:sz w:val="28"/>
          <w:szCs w:val="28"/>
        </w:rPr>
        <w:t xml:space="preserve"> </w:t>
      </w:r>
    </w:p>
    <w:p w14:paraId="558DD039" w14:textId="77777777" w:rsidR="00911397" w:rsidRDefault="00911397">
      <w:pPr>
        <w:ind w:firstLine="709"/>
        <w:rPr>
          <w:sz w:val="28"/>
          <w:szCs w:val="28"/>
        </w:rPr>
      </w:pPr>
    </w:p>
    <w:p w14:paraId="3C79F49F" w14:textId="77777777" w:rsidR="00911397" w:rsidRDefault="00945799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 Заключительный этап</w:t>
      </w:r>
      <w:r>
        <w:rPr>
          <w:sz w:val="28"/>
          <w:szCs w:val="28"/>
        </w:rPr>
        <w:t xml:space="preserve"> 01.05.22-31.05.22</w:t>
      </w:r>
    </w:p>
    <w:p w14:paraId="2DAA5067" w14:textId="77777777" w:rsidR="00911397" w:rsidRDefault="0094579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этом этапе планируется:</w:t>
      </w:r>
    </w:p>
    <w:p w14:paraId="79DB54AF" w14:textId="6F2E2473" w:rsidR="00911397" w:rsidRDefault="00945799">
      <w:pPr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D47D1B" w:rsidRPr="00D47D1B">
        <w:rPr>
          <w:sz w:val="28"/>
          <w:szCs w:val="28"/>
        </w:rPr>
        <w:t xml:space="preserve"> </w:t>
      </w:r>
      <w:r w:rsidR="00D47D1B">
        <w:rPr>
          <w:sz w:val="28"/>
          <w:szCs w:val="28"/>
        </w:rPr>
        <w:t>Проведение итоговых диагностических исследований (развития познавательных процессов).</w:t>
      </w:r>
    </w:p>
    <w:p w14:paraId="24592CF6" w14:textId="32B05F16" w:rsidR="00D47D1B" w:rsidRDefault="00945799" w:rsidP="00D47D1B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D47D1B" w:rsidRPr="00D47D1B">
        <w:rPr>
          <w:sz w:val="28"/>
          <w:szCs w:val="28"/>
        </w:rPr>
        <w:t xml:space="preserve"> </w:t>
      </w:r>
      <w:r w:rsidR="00D47D1B">
        <w:rPr>
          <w:sz w:val="28"/>
          <w:szCs w:val="28"/>
        </w:rPr>
        <w:t>Осуществление анализа проведения проекта, коррекция и дальнейшие перспективы его развития.</w:t>
      </w:r>
    </w:p>
    <w:p w14:paraId="3CAE5B9C" w14:textId="34D5F6B6" w:rsidR="00C24A92" w:rsidRDefault="00C24A92" w:rsidP="00D47D1B">
      <w:pPr>
        <w:rPr>
          <w:sz w:val="28"/>
          <w:szCs w:val="28"/>
        </w:rPr>
      </w:pPr>
    </w:p>
    <w:p w14:paraId="756B4D77" w14:textId="77777777" w:rsidR="00911397" w:rsidRDefault="00911397">
      <w:pPr>
        <w:jc w:val="both"/>
        <w:rPr>
          <w:sz w:val="28"/>
          <w:szCs w:val="28"/>
        </w:rPr>
      </w:pPr>
    </w:p>
    <w:p w14:paraId="3087B3D6" w14:textId="6E451711" w:rsidR="00911397" w:rsidRPr="00C24A92" w:rsidRDefault="00945799">
      <w:pPr>
        <w:jc w:val="center"/>
        <w:rPr>
          <w:b/>
          <w:bCs/>
          <w:sz w:val="32"/>
          <w:szCs w:val="32"/>
        </w:rPr>
      </w:pPr>
      <w:r w:rsidRPr="00C24A92">
        <w:rPr>
          <w:b/>
          <w:bCs/>
          <w:sz w:val="32"/>
          <w:szCs w:val="32"/>
        </w:rPr>
        <w:t>Описание реализации проекта</w:t>
      </w:r>
      <w:r w:rsidR="00C24A92">
        <w:rPr>
          <w:b/>
          <w:bCs/>
          <w:sz w:val="32"/>
          <w:szCs w:val="32"/>
        </w:rPr>
        <w:t>:</w:t>
      </w:r>
    </w:p>
    <w:p w14:paraId="610AD7E8" w14:textId="77777777" w:rsidR="00911397" w:rsidRDefault="00911397">
      <w:pPr>
        <w:jc w:val="both"/>
        <w:rPr>
          <w:sz w:val="28"/>
          <w:szCs w:val="28"/>
        </w:rPr>
      </w:pPr>
    </w:p>
    <w:p w14:paraId="7809BDD6" w14:textId="7AF78642" w:rsidR="00911397" w:rsidRDefault="00945799" w:rsidP="00C24A92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Картотека игр и игровых технологий для развития психических процессов</w:t>
      </w:r>
      <w:r w:rsidR="00C24A92">
        <w:rPr>
          <w:sz w:val="28"/>
          <w:szCs w:val="28"/>
        </w:rPr>
        <w:t>.</w:t>
      </w:r>
    </w:p>
    <w:p w14:paraId="28C4C3CA" w14:textId="77777777" w:rsidR="00911397" w:rsidRDefault="00911397">
      <w:pPr>
        <w:jc w:val="center"/>
        <w:rPr>
          <w:sz w:val="28"/>
          <w:szCs w:val="28"/>
        </w:rPr>
      </w:pPr>
    </w:p>
    <w:p w14:paraId="1F97D867" w14:textId="6E1A37A4" w:rsidR="00911397" w:rsidRDefault="00945799">
      <w:pPr>
        <w:jc w:val="both"/>
        <w:rPr>
          <w:sz w:val="36"/>
          <w:szCs w:val="36"/>
        </w:rPr>
      </w:pPr>
      <w:r w:rsidRPr="00C24A92">
        <w:rPr>
          <w:b/>
          <w:bCs/>
          <w:sz w:val="32"/>
          <w:szCs w:val="32"/>
        </w:rPr>
        <w:t>Восприятие</w:t>
      </w:r>
      <w:r>
        <w:rPr>
          <w:sz w:val="36"/>
          <w:szCs w:val="36"/>
        </w:rPr>
        <w:t>:</w:t>
      </w:r>
    </w:p>
    <w:p w14:paraId="34FB5425" w14:textId="009A104B" w:rsidR="00911397" w:rsidRDefault="00AB47F8" w:rsidP="00C24A92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Восприяти</w:t>
      </w:r>
      <w:r w:rsidRPr="00C24A92">
        <w:rPr>
          <w:rStyle w:val="a3"/>
          <w:b w:val="0"/>
          <w:bCs w:val="0"/>
          <w:sz w:val="28"/>
          <w:szCs w:val="28"/>
          <w:shd w:val="clear" w:color="auto" w:fill="FFFFFF"/>
        </w:rPr>
        <w:t>е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 процесс отражения предметов и явлений в целом, действующих на несколько органов чувств. Восприятие опирается на ощущения, без них оно невозможно. Важную роль в восприятии играет речь, она делает его осмысленным</w:t>
      </w:r>
      <w:r w:rsidR="00C24A92">
        <w:rPr>
          <w:sz w:val="28"/>
          <w:szCs w:val="28"/>
          <w:shd w:val="clear" w:color="auto" w:fill="FFFFFF"/>
        </w:rPr>
        <w:t xml:space="preserve">. </w:t>
      </w:r>
      <w:r w:rsidR="00C24A92">
        <w:rPr>
          <w:sz w:val="28"/>
          <w:szCs w:val="28"/>
        </w:rPr>
        <w:t xml:space="preserve">Это </w:t>
      </w:r>
      <w:r w:rsidR="00945799">
        <w:rPr>
          <w:sz w:val="28"/>
          <w:szCs w:val="28"/>
        </w:rPr>
        <w:t>основа для других познавательных процессов (памяти, мышления, внимания, воображения). В своей работе мы активно используем игры на развитие восприятия:</w:t>
      </w:r>
    </w:p>
    <w:p w14:paraId="28D7E204" w14:textId="77777777" w:rsidR="00911397" w:rsidRDefault="00911397">
      <w:pPr>
        <w:rPr>
          <w:sz w:val="28"/>
          <w:szCs w:val="28"/>
        </w:rPr>
      </w:pPr>
    </w:p>
    <w:p w14:paraId="7D066D5F" w14:textId="77777777" w:rsidR="00911397" w:rsidRDefault="00945799">
      <w:pPr>
        <w:pStyle w:val="a6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Ежедневно</w:t>
      </w:r>
      <w:r>
        <w:rPr>
          <w:sz w:val="28"/>
          <w:szCs w:val="28"/>
        </w:rPr>
        <w:t xml:space="preserve"> проводится пальчиковая гимнастика (составленная картотека соответствует темам недели), самомассаж, </w:t>
      </w:r>
      <w:proofErr w:type="spellStart"/>
      <w:r>
        <w:rPr>
          <w:sz w:val="28"/>
          <w:szCs w:val="28"/>
        </w:rPr>
        <w:lastRenderedPageBreak/>
        <w:t>кинезиологические</w:t>
      </w:r>
      <w:proofErr w:type="spellEnd"/>
      <w:r>
        <w:rPr>
          <w:sz w:val="28"/>
          <w:szCs w:val="28"/>
        </w:rPr>
        <w:t xml:space="preserve"> упражнения с различными предметами (шариками, палочками, шишками, прищепками и т.д.), </w:t>
      </w:r>
      <w:proofErr w:type="spellStart"/>
      <w:r>
        <w:rPr>
          <w:sz w:val="28"/>
          <w:szCs w:val="28"/>
        </w:rPr>
        <w:t>логоритмические</w:t>
      </w:r>
      <w:proofErr w:type="spellEnd"/>
      <w:r>
        <w:rPr>
          <w:sz w:val="28"/>
          <w:szCs w:val="28"/>
        </w:rPr>
        <w:t xml:space="preserve"> упражнения (Е.С. </w:t>
      </w:r>
      <w:proofErr w:type="spellStart"/>
      <w:r>
        <w:rPr>
          <w:sz w:val="28"/>
          <w:szCs w:val="28"/>
        </w:rPr>
        <w:t>Анищенкова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Стихоритмика</w:t>
      </w:r>
      <w:proofErr w:type="spellEnd"/>
      <w:r>
        <w:rPr>
          <w:sz w:val="28"/>
          <w:szCs w:val="28"/>
        </w:rPr>
        <w:t xml:space="preserve">»), упражнения: «Повтори ритм» (развитие слухового восприятия), «Смотай клубочек». Эти упражнения обогащают знания ребенка о собственном теле, развивают тактильную чувствительность, мелкую моторику пальцев. </w:t>
      </w:r>
      <w:r>
        <w:rPr>
          <w:i/>
          <w:iCs/>
          <w:sz w:val="28"/>
          <w:szCs w:val="28"/>
        </w:rPr>
        <w:t>Опосредованно стимулируют речевые области в коре головного мозга и способствуют общему укреплению организма и повышению потенциального энергетического уровня ребенка.</w:t>
      </w:r>
      <w:r>
        <w:rPr>
          <w:sz w:val="28"/>
          <w:szCs w:val="28"/>
        </w:rPr>
        <w:t xml:space="preserve"> (см. Приложение 2)</w:t>
      </w:r>
    </w:p>
    <w:p w14:paraId="7A9EBF02" w14:textId="77777777" w:rsidR="00911397" w:rsidRDefault="00911397">
      <w:pPr>
        <w:ind w:left="360"/>
        <w:rPr>
          <w:i/>
          <w:iCs/>
          <w:sz w:val="28"/>
          <w:szCs w:val="28"/>
        </w:rPr>
      </w:pPr>
    </w:p>
    <w:p w14:paraId="3712A657" w14:textId="1E703014" w:rsidR="00911397" w:rsidRDefault="00945799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spellStart"/>
      <w:r>
        <w:rPr>
          <w:sz w:val="28"/>
          <w:szCs w:val="28"/>
        </w:rPr>
        <w:t>графомоторных</w:t>
      </w:r>
      <w:proofErr w:type="spellEnd"/>
      <w:r>
        <w:rPr>
          <w:sz w:val="28"/>
          <w:szCs w:val="28"/>
        </w:rPr>
        <w:t xml:space="preserve"> навыков: «Обведи по точкам» (подобраны картинки в соответствии с разными интересами детей, заламинированы для многократного использования), раскраски (изначально работа проводилась совместно с педагогом – рука в руке</w:t>
      </w:r>
      <w:r w:rsidR="00C73D18">
        <w:rPr>
          <w:sz w:val="28"/>
          <w:szCs w:val="28"/>
        </w:rPr>
        <w:t>, уделялось внимание правильн</w:t>
      </w:r>
      <w:r w:rsidR="00CF4598">
        <w:rPr>
          <w:sz w:val="28"/>
          <w:szCs w:val="28"/>
        </w:rPr>
        <w:t>ой</w:t>
      </w:r>
      <w:r w:rsidR="00C73D18">
        <w:rPr>
          <w:sz w:val="28"/>
          <w:szCs w:val="28"/>
        </w:rPr>
        <w:t xml:space="preserve"> постановк</w:t>
      </w:r>
      <w:r w:rsidR="00CF4598">
        <w:rPr>
          <w:sz w:val="28"/>
          <w:szCs w:val="28"/>
        </w:rPr>
        <w:t>и</w:t>
      </w:r>
      <w:r w:rsidR="00C73D18">
        <w:rPr>
          <w:sz w:val="28"/>
          <w:szCs w:val="28"/>
        </w:rPr>
        <w:t xml:space="preserve"> пальцев при удержании карандаша, сил</w:t>
      </w:r>
      <w:r w:rsidR="00CF4598">
        <w:rPr>
          <w:sz w:val="28"/>
          <w:szCs w:val="28"/>
        </w:rPr>
        <w:t>е</w:t>
      </w:r>
      <w:r w:rsidR="00C73D18">
        <w:rPr>
          <w:sz w:val="28"/>
          <w:szCs w:val="28"/>
        </w:rPr>
        <w:t xml:space="preserve"> нажатия, способ</w:t>
      </w:r>
      <w:r w:rsidR="00CF4598">
        <w:rPr>
          <w:sz w:val="28"/>
          <w:szCs w:val="28"/>
        </w:rPr>
        <w:t>у</w:t>
      </w:r>
      <w:r w:rsidR="00C73D18">
        <w:rPr>
          <w:sz w:val="28"/>
          <w:szCs w:val="28"/>
        </w:rPr>
        <w:t xml:space="preserve"> штриховки при раскрашивании</w:t>
      </w:r>
      <w:r>
        <w:rPr>
          <w:sz w:val="28"/>
          <w:szCs w:val="28"/>
        </w:rPr>
        <w:t>). (см. Приложение 3)</w:t>
      </w:r>
    </w:p>
    <w:p w14:paraId="61841FC2" w14:textId="77777777" w:rsidR="00911397" w:rsidRDefault="00911397">
      <w:pPr>
        <w:rPr>
          <w:sz w:val="28"/>
          <w:szCs w:val="28"/>
        </w:rPr>
      </w:pPr>
    </w:p>
    <w:p w14:paraId="24C3529C" w14:textId="77777777" w:rsidR="00911397" w:rsidRDefault="00945799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Настольные игры на сортировку предметов по величине, форме, цвету (</w:t>
      </w:r>
      <w:proofErr w:type="spellStart"/>
      <w:r>
        <w:rPr>
          <w:i/>
          <w:iCs/>
          <w:sz w:val="28"/>
          <w:szCs w:val="28"/>
        </w:rPr>
        <w:t>сортеры</w:t>
      </w:r>
      <w:proofErr w:type="spellEnd"/>
      <w:r>
        <w:rPr>
          <w:sz w:val="28"/>
          <w:szCs w:val="28"/>
        </w:rPr>
        <w:t>); мозаика (</w:t>
      </w:r>
      <w:r>
        <w:rPr>
          <w:i/>
          <w:iCs/>
          <w:sz w:val="28"/>
          <w:szCs w:val="28"/>
        </w:rPr>
        <w:t>разная по величине, форме</w:t>
      </w:r>
      <w:r>
        <w:rPr>
          <w:sz w:val="28"/>
          <w:szCs w:val="28"/>
        </w:rPr>
        <w:t xml:space="preserve">) и набор схем для сборки мозаики </w:t>
      </w:r>
      <w:r>
        <w:rPr>
          <w:i/>
          <w:iCs/>
          <w:sz w:val="28"/>
          <w:szCs w:val="28"/>
        </w:rPr>
        <w:t>на развитие зрительно-моторной координации</w:t>
      </w:r>
      <w:r>
        <w:rPr>
          <w:sz w:val="28"/>
          <w:szCs w:val="28"/>
        </w:rPr>
        <w:t xml:space="preserve">; матрешки-застежки </w:t>
      </w:r>
      <w:r>
        <w:rPr>
          <w:i/>
          <w:iCs/>
          <w:sz w:val="28"/>
          <w:szCs w:val="28"/>
        </w:rPr>
        <w:t>(знакомство с разными видами ткани и застежки на развитие мелкой и тонкой моторики</w:t>
      </w:r>
      <w:r>
        <w:rPr>
          <w:sz w:val="28"/>
          <w:szCs w:val="28"/>
        </w:rPr>
        <w:t>), шнуровки, нанизывание бус, мозаика с пуговицами, математический планшет, сенсорные мешочки, кинетический песок. (см. Приложение 4)</w:t>
      </w:r>
    </w:p>
    <w:p w14:paraId="7444EB2F" w14:textId="77777777" w:rsidR="00911397" w:rsidRDefault="00911397">
      <w:pPr>
        <w:pStyle w:val="a6"/>
        <w:rPr>
          <w:sz w:val="28"/>
          <w:szCs w:val="28"/>
        </w:rPr>
      </w:pPr>
    </w:p>
    <w:p w14:paraId="12FF52FA" w14:textId="4B9C0348" w:rsidR="00911397" w:rsidRDefault="00945799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Игры «Узнай на ощупь» «Узнай по звуку», «Определи кто играет», «Кто позвал», «Веселый колокольчик», «Скажи, где спрятался» (ориентация в пространстве: предмет перемещается относительно других предметов, нужно определить где он находится используя пространственные предлоги), «Кто где находится» (определить местоположение предмета относительно другого: впереди, позади, справа, слева), «Чей силуэт», «Чей контур (поиск на зашумленном фоне)», «Обезьянки» (</w:t>
      </w:r>
      <w:r>
        <w:rPr>
          <w:sz w:val="28"/>
          <w:szCs w:val="28"/>
          <w:shd w:val="clear" w:color="auto" w:fill="F6F6F6"/>
        </w:rPr>
        <w:t> Ведущий складывает конструкцию из кирпичиков (или из того материала, на котором проводится игра), дети должны скопировать </w:t>
      </w:r>
      <w:r>
        <w:rPr>
          <w:sz w:val="28"/>
          <w:szCs w:val="28"/>
        </w:rPr>
        <w:t>)</w:t>
      </w:r>
      <w:r w:rsidR="00C41C06">
        <w:rPr>
          <w:sz w:val="28"/>
          <w:szCs w:val="28"/>
        </w:rPr>
        <w:t>.</w:t>
      </w:r>
    </w:p>
    <w:p w14:paraId="0843C5A1" w14:textId="77777777" w:rsidR="00911397" w:rsidRPr="00C41C06" w:rsidRDefault="00911397" w:rsidP="00C41C06">
      <w:pPr>
        <w:rPr>
          <w:sz w:val="28"/>
          <w:szCs w:val="28"/>
        </w:rPr>
      </w:pPr>
    </w:p>
    <w:p w14:paraId="2B0157EE" w14:textId="77777777" w:rsidR="00911397" w:rsidRDefault="00945799">
      <w:pPr>
        <w:pStyle w:val="a6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, разрезные картинки, лабиринты, пирамидки, матрешки.</w:t>
      </w:r>
    </w:p>
    <w:p w14:paraId="6D96FFE7" w14:textId="77777777" w:rsidR="00911397" w:rsidRDefault="00911397">
      <w:pPr>
        <w:pStyle w:val="a6"/>
        <w:rPr>
          <w:sz w:val="28"/>
          <w:szCs w:val="28"/>
        </w:rPr>
      </w:pPr>
    </w:p>
    <w:p w14:paraId="4724BF08" w14:textId="77777777" w:rsidR="00C41C06" w:rsidRDefault="00C41C06">
      <w:pPr>
        <w:jc w:val="both"/>
        <w:rPr>
          <w:sz w:val="28"/>
          <w:szCs w:val="28"/>
        </w:rPr>
      </w:pPr>
    </w:p>
    <w:p w14:paraId="51CBA938" w14:textId="221A643B" w:rsidR="00911397" w:rsidRPr="00C41C06" w:rsidRDefault="00945799">
      <w:pPr>
        <w:jc w:val="both"/>
        <w:rPr>
          <w:b/>
          <w:bCs/>
          <w:sz w:val="32"/>
          <w:szCs w:val="32"/>
        </w:rPr>
      </w:pPr>
      <w:r w:rsidRPr="00C41C06">
        <w:rPr>
          <w:b/>
          <w:bCs/>
          <w:sz w:val="32"/>
          <w:szCs w:val="32"/>
        </w:rPr>
        <w:t>Память:</w:t>
      </w:r>
    </w:p>
    <w:p w14:paraId="6081E031" w14:textId="77777777" w:rsidR="00AB47F8" w:rsidRDefault="00AB47F8" w:rsidP="00AB47F8">
      <w:pPr>
        <w:jc w:val="both"/>
        <w:rPr>
          <w:sz w:val="28"/>
          <w:szCs w:val="28"/>
          <w:shd w:val="clear" w:color="auto" w:fill="FFFFFF"/>
        </w:rPr>
      </w:pPr>
      <w:r>
        <w:rPr>
          <w:rStyle w:val="a3"/>
          <w:sz w:val="28"/>
          <w:szCs w:val="28"/>
          <w:shd w:val="clear" w:color="auto" w:fill="FFFFFF"/>
        </w:rPr>
        <w:t>Память</w:t>
      </w:r>
      <w:r>
        <w:rPr>
          <w:sz w:val="28"/>
          <w:szCs w:val="28"/>
          <w:shd w:val="clear" w:color="auto" w:fill="FFFFFF"/>
        </w:rPr>
        <w:t> - процесс, связанный с запоминанием, сохранением и последующим воспроизведением индивидуального опыта. В зависимости от анализатора, с помощью которого происходит восприятие, выделяют следующие </w:t>
      </w:r>
      <w:r>
        <w:rPr>
          <w:rStyle w:val="a3"/>
          <w:sz w:val="28"/>
          <w:szCs w:val="28"/>
          <w:shd w:val="clear" w:color="auto" w:fill="FFFFFF"/>
        </w:rPr>
        <w:t>виды памяти</w:t>
      </w:r>
      <w:r>
        <w:rPr>
          <w:sz w:val="28"/>
          <w:szCs w:val="28"/>
          <w:shd w:val="clear" w:color="auto" w:fill="FFFFFF"/>
        </w:rPr>
        <w:t>: зрительная, слуховая, тактильная, обонятельная, двигательная.</w:t>
      </w:r>
    </w:p>
    <w:p w14:paraId="0D279B05" w14:textId="77777777" w:rsidR="00911397" w:rsidRDefault="00911397" w:rsidP="00A314E2">
      <w:pPr>
        <w:ind w:hanging="284"/>
        <w:jc w:val="both"/>
        <w:rPr>
          <w:b/>
          <w:bCs/>
          <w:sz w:val="28"/>
          <w:szCs w:val="28"/>
        </w:rPr>
      </w:pPr>
    </w:p>
    <w:p w14:paraId="4372C1D8" w14:textId="77777777" w:rsidR="00911397" w:rsidRDefault="00945799" w:rsidP="00127C87">
      <w:pPr>
        <w:pStyle w:val="a6"/>
        <w:numPr>
          <w:ilvl w:val="0"/>
          <w:numId w:val="3"/>
        </w:numPr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Заучивание стихов, потешек, пальчиковых игр и т.д.</w:t>
      </w:r>
    </w:p>
    <w:p w14:paraId="248349B2" w14:textId="77777777" w:rsidR="00911397" w:rsidRDefault="00911397" w:rsidP="00A314E2">
      <w:pPr>
        <w:ind w:hanging="284"/>
        <w:jc w:val="both"/>
        <w:rPr>
          <w:sz w:val="28"/>
          <w:szCs w:val="28"/>
        </w:rPr>
      </w:pPr>
    </w:p>
    <w:p w14:paraId="5BAEFD6A" w14:textId="77777777" w:rsidR="00911397" w:rsidRDefault="00945799" w:rsidP="00127C87">
      <w:pPr>
        <w:pStyle w:val="a6"/>
        <w:numPr>
          <w:ilvl w:val="0"/>
          <w:numId w:val="3"/>
        </w:numPr>
        <w:ind w:hanging="578"/>
        <w:jc w:val="both"/>
        <w:rPr>
          <w:sz w:val="28"/>
          <w:szCs w:val="28"/>
        </w:rPr>
      </w:pPr>
      <w:r>
        <w:rPr>
          <w:sz w:val="28"/>
          <w:szCs w:val="28"/>
        </w:rPr>
        <w:t>Игры: «Что пропало», «Что поменялось», «Запомни и повтори» (</w:t>
      </w:r>
      <w:r>
        <w:rPr>
          <w:i/>
          <w:iCs/>
          <w:sz w:val="28"/>
          <w:szCs w:val="28"/>
        </w:rPr>
        <w:t>запомнить картинки в определенном порядке или расположение элемента в определенном месте и воспроизвести, а также воспроизведение слова на слух</w:t>
      </w:r>
      <w:r>
        <w:rPr>
          <w:sz w:val="28"/>
          <w:szCs w:val="28"/>
        </w:rPr>
        <w:t>), игры-мемо (</w:t>
      </w:r>
      <w:r>
        <w:rPr>
          <w:i/>
          <w:iCs/>
          <w:sz w:val="28"/>
          <w:szCs w:val="28"/>
        </w:rPr>
        <w:t>поиск парных картинок</w:t>
      </w:r>
      <w:r>
        <w:rPr>
          <w:sz w:val="28"/>
          <w:szCs w:val="28"/>
        </w:rPr>
        <w:t>), «Снежный ком» (</w:t>
      </w:r>
      <w:r>
        <w:rPr>
          <w:i/>
          <w:iCs/>
          <w:sz w:val="28"/>
          <w:szCs w:val="28"/>
        </w:rPr>
        <w:t>игрок называет слово, следующий повторяет сказанное слово и называет свое</w:t>
      </w:r>
      <w:r>
        <w:rPr>
          <w:sz w:val="28"/>
          <w:szCs w:val="28"/>
        </w:rPr>
        <w:t>), «Повтори узор или ритм».</w:t>
      </w:r>
    </w:p>
    <w:p w14:paraId="633CBDD9" w14:textId="77777777" w:rsidR="00911397" w:rsidRDefault="00911397" w:rsidP="00A314E2">
      <w:pPr>
        <w:ind w:hanging="284"/>
        <w:jc w:val="both"/>
        <w:rPr>
          <w:sz w:val="28"/>
          <w:szCs w:val="28"/>
        </w:rPr>
      </w:pPr>
    </w:p>
    <w:p w14:paraId="2C4C0EB7" w14:textId="77777777" w:rsidR="00911397" w:rsidRDefault="00945799" w:rsidP="00127C87">
      <w:pPr>
        <w:pStyle w:val="a6"/>
        <w:numPr>
          <w:ilvl w:val="0"/>
          <w:numId w:val="3"/>
        </w:numPr>
        <w:ind w:hanging="5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Чтение художественной литературы </w:t>
      </w:r>
      <w:r>
        <w:rPr>
          <w:i/>
          <w:iCs/>
          <w:sz w:val="28"/>
          <w:szCs w:val="28"/>
        </w:rPr>
        <w:t>с выполнением заданий по тексту</w:t>
      </w:r>
      <w:r>
        <w:rPr>
          <w:sz w:val="28"/>
          <w:szCs w:val="28"/>
        </w:rPr>
        <w:t>.</w:t>
      </w:r>
    </w:p>
    <w:p w14:paraId="7CDD56FF" w14:textId="77777777" w:rsidR="00911397" w:rsidRDefault="00911397" w:rsidP="00A314E2">
      <w:pPr>
        <w:ind w:hanging="284"/>
        <w:jc w:val="both"/>
        <w:rPr>
          <w:sz w:val="28"/>
          <w:szCs w:val="28"/>
        </w:rPr>
      </w:pPr>
    </w:p>
    <w:p w14:paraId="525F70A4" w14:textId="72FE6E89" w:rsidR="00911397" w:rsidRDefault="00945799" w:rsidP="00127C87">
      <w:pPr>
        <w:pStyle w:val="a6"/>
        <w:numPr>
          <w:ilvl w:val="0"/>
          <w:numId w:val="3"/>
        </w:numPr>
        <w:ind w:hanging="578"/>
        <w:jc w:val="both"/>
        <w:rPr>
          <w:sz w:val="28"/>
          <w:szCs w:val="28"/>
        </w:rPr>
      </w:pPr>
      <w:r>
        <w:rPr>
          <w:sz w:val="28"/>
          <w:szCs w:val="28"/>
        </w:rPr>
        <w:t>Мнемотехника: визуализация слов для запоминания (</w:t>
      </w:r>
      <w:r>
        <w:rPr>
          <w:i/>
          <w:iCs/>
          <w:sz w:val="28"/>
          <w:szCs w:val="28"/>
        </w:rPr>
        <w:t>рисование картинок-символов</w:t>
      </w:r>
      <w:r>
        <w:rPr>
          <w:sz w:val="28"/>
          <w:szCs w:val="28"/>
        </w:rPr>
        <w:t>), «Придумываем историю со словами» (</w:t>
      </w:r>
      <w:r>
        <w:rPr>
          <w:i/>
          <w:iCs/>
          <w:sz w:val="28"/>
          <w:szCs w:val="28"/>
        </w:rPr>
        <w:t>техника также развивает воображение, увеличивает словарный запас</w:t>
      </w:r>
      <w:r>
        <w:rPr>
          <w:sz w:val="28"/>
          <w:szCs w:val="28"/>
        </w:rPr>
        <w:t xml:space="preserve">), </w:t>
      </w:r>
      <w:r w:rsidR="00C41C06">
        <w:rPr>
          <w:sz w:val="28"/>
          <w:szCs w:val="28"/>
        </w:rPr>
        <w:t xml:space="preserve">умозрительная </w:t>
      </w:r>
      <w:r>
        <w:rPr>
          <w:sz w:val="28"/>
          <w:szCs w:val="28"/>
        </w:rPr>
        <w:t>визуализация текста для пересказа</w:t>
      </w:r>
      <w:r w:rsidR="00C41C06">
        <w:rPr>
          <w:sz w:val="28"/>
          <w:szCs w:val="28"/>
        </w:rPr>
        <w:t xml:space="preserve"> (</w:t>
      </w:r>
      <w:r w:rsidR="00C41C06" w:rsidRPr="00C41C06">
        <w:rPr>
          <w:i/>
          <w:iCs/>
          <w:sz w:val="28"/>
          <w:szCs w:val="28"/>
        </w:rPr>
        <w:t>детям предлагается сначала представить и описать отдельные образы из текста, подержать на руках воображаемый предмет, связать образ с каким-нибудь действием, а после при повторном прочтении текста уже представлять конкретные картины и только после приступать к пересказу</w:t>
      </w:r>
      <w:r w:rsidR="00C41C0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2713518" w14:textId="77777777" w:rsidR="00911397" w:rsidRDefault="00911397">
      <w:pPr>
        <w:jc w:val="both"/>
        <w:rPr>
          <w:sz w:val="28"/>
          <w:szCs w:val="28"/>
        </w:rPr>
      </w:pPr>
    </w:p>
    <w:p w14:paraId="1C1C5A56" w14:textId="64211A44" w:rsidR="00911397" w:rsidRPr="00B03DCA" w:rsidRDefault="00945799" w:rsidP="00B03DCA">
      <w:pPr>
        <w:jc w:val="both"/>
        <w:rPr>
          <w:b/>
          <w:bCs/>
          <w:sz w:val="32"/>
          <w:szCs w:val="32"/>
        </w:rPr>
      </w:pPr>
      <w:r w:rsidRPr="00B03DCA">
        <w:rPr>
          <w:b/>
          <w:bCs/>
          <w:sz w:val="32"/>
          <w:szCs w:val="32"/>
        </w:rPr>
        <w:t>Мышление:</w:t>
      </w:r>
    </w:p>
    <w:p w14:paraId="06C266C5" w14:textId="77777777" w:rsidR="00911397" w:rsidRDefault="00911397">
      <w:pPr>
        <w:jc w:val="both"/>
        <w:rPr>
          <w:sz w:val="28"/>
          <w:szCs w:val="28"/>
        </w:rPr>
      </w:pPr>
    </w:p>
    <w:p w14:paraId="6AED38A7" w14:textId="77777777" w:rsidR="00911397" w:rsidRDefault="00945799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Настольные игры: </w:t>
      </w:r>
    </w:p>
    <w:p w14:paraId="29A35B80" w14:textId="77777777" w:rsidR="00911397" w:rsidRDefault="009457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Палочки </w:t>
      </w:r>
      <w:proofErr w:type="spellStart"/>
      <w:r>
        <w:rPr>
          <w:sz w:val="28"/>
          <w:szCs w:val="28"/>
        </w:rPr>
        <w:t>Кюизенера</w:t>
      </w:r>
      <w:proofErr w:type="spellEnd"/>
      <w:r>
        <w:rPr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позволяют ребёнку развивать абстрактное мышление и вычленять логические связи в умозрительных понятиях</w:t>
      </w:r>
      <w:r>
        <w:rPr>
          <w:sz w:val="28"/>
          <w:szCs w:val="28"/>
        </w:rPr>
        <w:t xml:space="preserve">); </w:t>
      </w:r>
    </w:p>
    <w:p w14:paraId="7AFA08A6" w14:textId="77777777" w:rsidR="00911397" w:rsidRDefault="009457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блоки </w:t>
      </w:r>
      <w:proofErr w:type="spellStart"/>
      <w:r>
        <w:rPr>
          <w:sz w:val="28"/>
          <w:szCs w:val="28"/>
        </w:rPr>
        <w:t>Дьенеша</w:t>
      </w:r>
      <w:proofErr w:type="spellEnd"/>
      <w:r>
        <w:rPr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решение аналитических задач на сравнение, обобщение, классификацию</w:t>
      </w:r>
      <w:r>
        <w:rPr>
          <w:sz w:val="28"/>
          <w:szCs w:val="28"/>
        </w:rPr>
        <w:t>);</w:t>
      </w:r>
    </w:p>
    <w:p w14:paraId="652ACFA0" w14:textId="77777777" w:rsidR="00911397" w:rsidRDefault="00945799">
      <w:pPr>
        <w:jc w:val="both"/>
        <w:rPr>
          <w:sz w:val="28"/>
          <w:szCs w:val="28"/>
        </w:rPr>
      </w:pPr>
      <w:r>
        <w:rPr>
          <w:sz w:val="28"/>
          <w:szCs w:val="28"/>
        </w:rPr>
        <w:t>— настольные игры на печатной основе на различные классификации, лото, домино, крестики-нолики;</w:t>
      </w:r>
    </w:p>
    <w:p w14:paraId="366C08C3" w14:textId="7BF5E294" w:rsidR="00911397" w:rsidRDefault="009457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танграм</w:t>
      </w:r>
      <w:proofErr w:type="spellEnd"/>
      <w:r>
        <w:rPr>
          <w:sz w:val="28"/>
          <w:szCs w:val="28"/>
        </w:rPr>
        <w:t xml:space="preserve"> </w:t>
      </w:r>
      <w:r w:rsidRPr="00127C87">
        <w:rPr>
          <w:i/>
          <w:iCs/>
          <w:sz w:val="28"/>
          <w:szCs w:val="28"/>
        </w:rPr>
        <w:t>(</w:t>
      </w:r>
      <w:r w:rsidR="00127C87" w:rsidRPr="00127C87">
        <w:rPr>
          <w:i/>
          <w:iCs/>
          <w:sz w:val="28"/>
          <w:szCs w:val="28"/>
        </w:rPr>
        <w:t>и</w:t>
      </w:r>
      <w:r w:rsidRPr="00127C87">
        <w:rPr>
          <w:i/>
          <w:iCs/>
          <w:sz w:val="28"/>
          <w:szCs w:val="28"/>
          <w:shd w:val="clear" w:color="auto" w:fill="FFFFFF"/>
        </w:rPr>
        <w:t>гра</w:t>
      </w:r>
      <w:r>
        <w:rPr>
          <w:i/>
          <w:iCs/>
          <w:sz w:val="28"/>
          <w:szCs w:val="28"/>
          <w:shd w:val="clear" w:color="auto" w:fill="FFFFFF"/>
        </w:rPr>
        <w:t xml:space="preserve"> оказывает мощное воздействие на развитие психики. Для решения задачи используется одновременно оба полушария мозга, одно из которых отвечает за воображение, а другое — за логическое мышление. Перебирая элементы, дети тренируют мелкую моторику, а значит, координацию движений, речь, внимание, память, восприятие и усидчивость</w:t>
      </w:r>
      <w:r>
        <w:rPr>
          <w:sz w:val="28"/>
          <w:szCs w:val="28"/>
        </w:rPr>
        <w:t>) (см. Приложение 5)</w:t>
      </w:r>
    </w:p>
    <w:p w14:paraId="6999004C" w14:textId="77777777" w:rsidR="00911397" w:rsidRDefault="00911397">
      <w:pPr>
        <w:jc w:val="both"/>
        <w:rPr>
          <w:sz w:val="28"/>
          <w:szCs w:val="28"/>
        </w:rPr>
      </w:pPr>
    </w:p>
    <w:p w14:paraId="2DAD4D2F" w14:textId="1C08500C" w:rsidR="00911397" w:rsidRDefault="00945799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Игровые задания: «Четвертый лишний» (</w:t>
      </w:r>
      <w:r>
        <w:rPr>
          <w:i/>
          <w:iCs/>
          <w:sz w:val="28"/>
          <w:szCs w:val="28"/>
        </w:rPr>
        <w:t>карточки</w:t>
      </w:r>
      <w:r>
        <w:rPr>
          <w:sz w:val="28"/>
          <w:szCs w:val="28"/>
        </w:rPr>
        <w:t>), «Что напутал художник» (</w:t>
      </w:r>
      <w:r>
        <w:rPr>
          <w:i/>
          <w:iCs/>
          <w:sz w:val="28"/>
          <w:szCs w:val="28"/>
        </w:rPr>
        <w:t>карточки</w:t>
      </w:r>
      <w:r>
        <w:rPr>
          <w:sz w:val="28"/>
          <w:szCs w:val="28"/>
        </w:rPr>
        <w:t>), «Чем схожи предметы» (</w:t>
      </w:r>
      <w:r>
        <w:rPr>
          <w:i/>
          <w:iCs/>
          <w:sz w:val="28"/>
          <w:szCs w:val="28"/>
        </w:rPr>
        <w:t>карточки</w:t>
      </w:r>
      <w:r>
        <w:rPr>
          <w:sz w:val="28"/>
          <w:szCs w:val="28"/>
        </w:rPr>
        <w:t>), «Найди предметы такой же формы», Кубики с обобщающими понятиями</w:t>
      </w:r>
      <w:r w:rsidR="00DB46EF">
        <w:rPr>
          <w:sz w:val="28"/>
          <w:szCs w:val="28"/>
        </w:rPr>
        <w:t xml:space="preserve"> (при бросании кубика выпадает картинка с обобщающим понятием, например, посуда, фрукт, животное и т.д</w:t>
      </w:r>
      <w:r w:rsidR="00D11FB9">
        <w:rPr>
          <w:sz w:val="28"/>
          <w:szCs w:val="28"/>
        </w:rPr>
        <w:t>.</w:t>
      </w:r>
      <w:r w:rsidR="00DB46EF">
        <w:rPr>
          <w:sz w:val="28"/>
          <w:szCs w:val="28"/>
        </w:rPr>
        <w:t>, ребенок должен назвать предмет, входящий в это понятие)</w:t>
      </w:r>
      <w:r>
        <w:rPr>
          <w:sz w:val="28"/>
          <w:szCs w:val="28"/>
        </w:rPr>
        <w:t>, «Разложи предметы» (</w:t>
      </w:r>
      <w:r>
        <w:rPr>
          <w:i/>
          <w:iCs/>
          <w:sz w:val="28"/>
          <w:szCs w:val="28"/>
        </w:rPr>
        <w:t>сортировка по разным признакам</w:t>
      </w:r>
      <w:r>
        <w:rPr>
          <w:sz w:val="28"/>
          <w:szCs w:val="28"/>
        </w:rPr>
        <w:t xml:space="preserve">), «Съедобное-несъедобное», «Земля-вода-воздух», </w:t>
      </w:r>
      <w:r>
        <w:rPr>
          <w:sz w:val="28"/>
          <w:szCs w:val="28"/>
        </w:rPr>
        <w:lastRenderedPageBreak/>
        <w:t>«Найди пару»(</w:t>
      </w:r>
      <w:r>
        <w:rPr>
          <w:i/>
          <w:iCs/>
          <w:sz w:val="28"/>
          <w:szCs w:val="28"/>
        </w:rPr>
        <w:t>поиск предметов похожих по назначению</w:t>
      </w:r>
      <w:r w:rsidR="00DB46EF">
        <w:rPr>
          <w:i/>
          <w:iCs/>
          <w:sz w:val="28"/>
          <w:szCs w:val="28"/>
        </w:rPr>
        <w:t xml:space="preserve"> или внешне</w:t>
      </w:r>
      <w:r>
        <w:rPr>
          <w:sz w:val="28"/>
          <w:szCs w:val="28"/>
        </w:rPr>
        <w:t>), «Часть-целое», «Что сначала, что потом». (см. Приложение 6)</w:t>
      </w:r>
    </w:p>
    <w:p w14:paraId="6C76DB4A" w14:textId="77777777" w:rsidR="00911397" w:rsidRDefault="00911397">
      <w:pPr>
        <w:jc w:val="both"/>
        <w:rPr>
          <w:sz w:val="28"/>
          <w:szCs w:val="28"/>
        </w:rPr>
      </w:pPr>
    </w:p>
    <w:p w14:paraId="26C79035" w14:textId="77777777" w:rsidR="00911397" w:rsidRDefault="00945799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Конструирование из разных материалов.</w:t>
      </w:r>
    </w:p>
    <w:p w14:paraId="50F41180" w14:textId="77777777" w:rsidR="00911397" w:rsidRDefault="00911397">
      <w:pPr>
        <w:pStyle w:val="a6"/>
        <w:jc w:val="both"/>
        <w:rPr>
          <w:sz w:val="28"/>
          <w:szCs w:val="28"/>
        </w:rPr>
      </w:pPr>
    </w:p>
    <w:p w14:paraId="3E5049F2" w14:textId="77777777" w:rsidR="00911397" w:rsidRDefault="00945799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 с правилами</w:t>
      </w:r>
    </w:p>
    <w:p w14:paraId="4D19660F" w14:textId="77777777" w:rsidR="00911397" w:rsidRDefault="00911397">
      <w:pPr>
        <w:jc w:val="both"/>
        <w:rPr>
          <w:sz w:val="28"/>
          <w:szCs w:val="28"/>
        </w:rPr>
      </w:pPr>
    </w:p>
    <w:p w14:paraId="626D3646" w14:textId="61554518" w:rsidR="00911397" w:rsidRDefault="00945799">
      <w:pPr>
        <w:jc w:val="both"/>
        <w:rPr>
          <w:b/>
          <w:bCs/>
          <w:sz w:val="32"/>
          <w:szCs w:val="32"/>
        </w:rPr>
      </w:pPr>
      <w:r w:rsidRPr="00DB46EF">
        <w:rPr>
          <w:b/>
          <w:bCs/>
          <w:sz w:val="32"/>
          <w:szCs w:val="32"/>
        </w:rPr>
        <w:t>Речь</w:t>
      </w:r>
      <w:r w:rsidR="00DB46EF">
        <w:rPr>
          <w:b/>
          <w:bCs/>
          <w:sz w:val="32"/>
          <w:szCs w:val="32"/>
        </w:rPr>
        <w:t>:</w:t>
      </w:r>
    </w:p>
    <w:p w14:paraId="1F4897A4" w14:textId="77777777" w:rsidR="00DB46EF" w:rsidRPr="00A314E2" w:rsidRDefault="00DB46EF">
      <w:pPr>
        <w:jc w:val="both"/>
        <w:rPr>
          <w:b/>
          <w:bCs/>
          <w:sz w:val="28"/>
          <w:szCs w:val="28"/>
        </w:rPr>
      </w:pPr>
    </w:p>
    <w:p w14:paraId="1CC2C21C" w14:textId="4CB5B3B6" w:rsidR="00911397" w:rsidRDefault="00945799" w:rsidP="00A314E2">
      <w:pPr>
        <w:pStyle w:val="a6"/>
        <w:numPr>
          <w:ilvl w:val="0"/>
          <w:numId w:val="5"/>
        </w:numPr>
        <w:ind w:left="709"/>
        <w:rPr>
          <w:sz w:val="28"/>
          <w:szCs w:val="28"/>
        </w:rPr>
      </w:pPr>
      <w:r>
        <w:rPr>
          <w:sz w:val="28"/>
          <w:szCs w:val="28"/>
        </w:rPr>
        <w:t>Дыхательная гимнастика, надувание воздушных шаров, артикуляционная гимнастика. (см. Приложение 7)</w:t>
      </w:r>
    </w:p>
    <w:p w14:paraId="769D7899" w14:textId="77777777" w:rsidR="00911397" w:rsidRDefault="00911397">
      <w:pPr>
        <w:pStyle w:val="a6"/>
        <w:ind w:left="644"/>
        <w:rPr>
          <w:sz w:val="28"/>
          <w:szCs w:val="28"/>
        </w:rPr>
      </w:pPr>
    </w:p>
    <w:p w14:paraId="122869EA" w14:textId="76BC2770" w:rsidR="00911397" w:rsidRDefault="00945799" w:rsidP="00A314E2">
      <w:pPr>
        <w:pStyle w:val="a6"/>
        <w:numPr>
          <w:ilvl w:val="0"/>
          <w:numId w:val="5"/>
        </w:numPr>
        <w:ind w:left="709"/>
        <w:rPr>
          <w:sz w:val="28"/>
          <w:szCs w:val="28"/>
        </w:rPr>
      </w:pPr>
      <w:r>
        <w:rPr>
          <w:sz w:val="28"/>
          <w:szCs w:val="28"/>
        </w:rPr>
        <w:t>Речевые игры: «Какой? Какая? Какое?», «Один-много», «Назови ласково», «У меня нет…», образование прилагательных от существительных, «Доскажи словечко», загадки, «Кто больше вспомнит» (</w:t>
      </w:r>
      <w:r>
        <w:rPr>
          <w:i/>
          <w:iCs/>
          <w:sz w:val="28"/>
          <w:szCs w:val="28"/>
        </w:rPr>
        <w:t xml:space="preserve">например, ласковых слов, названий животных, деревьев и </w:t>
      </w:r>
      <w:proofErr w:type="spellStart"/>
      <w:r>
        <w:rPr>
          <w:i/>
          <w:iCs/>
          <w:sz w:val="28"/>
          <w:szCs w:val="28"/>
        </w:rPr>
        <w:t>т.д</w:t>
      </w:r>
      <w:proofErr w:type="spellEnd"/>
      <w:r>
        <w:rPr>
          <w:sz w:val="28"/>
          <w:szCs w:val="28"/>
        </w:rPr>
        <w:t>), «Кто что делает», «Узнай по описанию», «Назови, что на картинке» (</w:t>
      </w:r>
      <w:r>
        <w:rPr>
          <w:i/>
          <w:iCs/>
          <w:sz w:val="28"/>
          <w:szCs w:val="28"/>
        </w:rPr>
        <w:t>назвать предмет или действие, показанное на карточке, проводится в быстром темпе)</w:t>
      </w:r>
      <w:r w:rsidR="00DB46EF">
        <w:rPr>
          <w:i/>
          <w:iCs/>
          <w:sz w:val="28"/>
          <w:szCs w:val="28"/>
        </w:rPr>
        <w:t>.</w:t>
      </w:r>
    </w:p>
    <w:p w14:paraId="3373F1E0" w14:textId="77777777" w:rsidR="00911397" w:rsidRDefault="00911397">
      <w:pPr>
        <w:pStyle w:val="a6"/>
        <w:rPr>
          <w:sz w:val="28"/>
          <w:szCs w:val="28"/>
        </w:rPr>
      </w:pPr>
    </w:p>
    <w:p w14:paraId="0212FD3D" w14:textId="67837078" w:rsidR="00911397" w:rsidRDefault="00945799" w:rsidP="00A314E2">
      <w:pPr>
        <w:pStyle w:val="a6"/>
        <w:numPr>
          <w:ilvl w:val="0"/>
          <w:numId w:val="5"/>
        </w:numPr>
        <w:ind w:left="709"/>
        <w:rPr>
          <w:sz w:val="28"/>
          <w:szCs w:val="28"/>
        </w:rPr>
      </w:pPr>
      <w:r>
        <w:rPr>
          <w:sz w:val="28"/>
          <w:szCs w:val="28"/>
        </w:rPr>
        <w:t>Восстанови рассказ (</w:t>
      </w:r>
      <w:r>
        <w:rPr>
          <w:i/>
          <w:iCs/>
          <w:sz w:val="28"/>
          <w:szCs w:val="28"/>
        </w:rPr>
        <w:t>работа по сюжетным картинкам</w:t>
      </w:r>
      <w:r w:rsidR="00DB46EF">
        <w:rPr>
          <w:i/>
          <w:iCs/>
          <w:sz w:val="28"/>
          <w:szCs w:val="28"/>
        </w:rPr>
        <w:t xml:space="preserve"> с нарушенной последовательностью</w:t>
      </w:r>
      <w:r>
        <w:rPr>
          <w:sz w:val="28"/>
          <w:szCs w:val="28"/>
        </w:rPr>
        <w:t>)</w:t>
      </w:r>
      <w:r w:rsidR="00DB46EF">
        <w:rPr>
          <w:sz w:val="28"/>
          <w:szCs w:val="28"/>
        </w:rPr>
        <w:t>.</w:t>
      </w:r>
      <w:r>
        <w:rPr>
          <w:sz w:val="28"/>
          <w:szCs w:val="28"/>
        </w:rPr>
        <w:t xml:space="preserve"> (см. Приложение 8)</w:t>
      </w:r>
    </w:p>
    <w:p w14:paraId="6A2215DD" w14:textId="13C30FBA" w:rsidR="00A314E2" w:rsidRPr="00A314E2" w:rsidRDefault="00A314E2" w:rsidP="00992ADA">
      <w:pPr>
        <w:pStyle w:val="a6"/>
        <w:ind w:left="993" w:hanging="273"/>
        <w:rPr>
          <w:sz w:val="28"/>
          <w:szCs w:val="28"/>
        </w:rPr>
      </w:pPr>
    </w:p>
    <w:p w14:paraId="734BE49F" w14:textId="77777777" w:rsidR="00A314E2" w:rsidRDefault="00A314E2" w:rsidP="00992ADA">
      <w:pPr>
        <w:pStyle w:val="a6"/>
        <w:numPr>
          <w:ilvl w:val="0"/>
          <w:numId w:val="5"/>
        </w:numPr>
        <w:ind w:left="851" w:hanging="425"/>
        <w:rPr>
          <w:sz w:val="28"/>
          <w:szCs w:val="28"/>
        </w:rPr>
      </w:pPr>
      <w:r>
        <w:rPr>
          <w:sz w:val="28"/>
          <w:szCs w:val="28"/>
        </w:rPr>
        <w:t>Чтение художественной литературы.</w:t>
      </w:r>
    </w:p>
    <w:p w14:paraId="7D99EA9E" w14:textId="71B05EA4" w:rsidR="00911397" w:rsidRDefault="00911397" w:rsidP="00A314E2">
      <w:pPr>
        <w:pStyle w:val="a6"/>
        <w:ind w:left="426"/>
        <w:rPr>
          <w:sz w:val="28"/>
          <w:szCs w:val="28"/>
        </w:rPr>
      </w:pPr>
    </w:p>
    <w:p w14:paraId="14CAA317" w14:textId="3C397F81" w:rsidR="00911397" w:rsidRPr="00DB46EF" w:rsidRDefault="00945799">
      <w:pPr>
        <w:rPr>
          <w:b/>
          <w:bCs/>
          <w:sz w:val="32"/>
          <w:szCs w:val="32"/>
        </w:rPr>
      </w:pPr>
      <w:r w:rsidRPr="00DB46EF">
        <w:rPr>
          <w:b/>
          <w:bCs/>
          <w:sz w:val="32"/>
          <w:szCs w:val="32"/>
        </w:rPr>
        <w:t>Внимание</w:t>
      </w:r>
    </w:p>
    <w:p w14:paraId="3CDF6E37" w14:textId="77777777" w:rsidR="00911397" w:rsidRDefault="00911397">
      <w:pPr>
        <w:rPr>
          <w:sz w:val="28"/>
          <w:szCs w:val="28"/>
        </w:rPr>
      </w:pPr>
    </w:p>
    <w:p w14:paraId="6478A7BE" w14:textId="48DBBB9B" w:rsidR="00911397" w:rsidRPr="00DB46EF" w:rsidRDefault="00945799" w:rsidP="00DB46EF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DB46EF">
        <w:rPr>
          <w:sz w:val="28"/>
          <w:szCs w:val="28"/>
        </w:rPr>
        <w:t xml:space="preserve"> Найди предмет (</w:t>
      </w:r>
      <w:r w:rsidRPr="00DB46EF">
        <w:rPr>
          <w:i/>
          <w:iCs/>
          <w:sz w:val="28"/>
          <w:szCs w:val="28"/>
        </w:rPr>
        <w:t>Карточки с зашумленным фоном</w:t>
      </w:r>
      <w:r w:rsidRPr="00DB46EF">
        <w:rPr>
          <w:sz w:val="28"/>
          <w:szCs w:val="28"/>
        </w:rPr>
        <w:t>);</w:t>
      </w:r>
      <w:r w:rsidR="00DB46EF">
        <w:rPr>
          <w:sz w:val="28"/>
          <w:szCs w:val="28"/>
        </w:rPr>
        <w:t xml:space="preserve"> н</w:t>
      </w:r>
      <w:r w:rsidRPr="00DB46EF">
        <w:rPr>
          <w:sz w:val="28"/>
          <w:szCs w:val="28"/>
        </w:rPr>
        <w:t>айди отличия (</w:t>
      </w:r>
      <w:r w:rsidRPr="00DB46EF">
        <w:rPr>
          <w:i/>
          <w:iCs/>
          <w:sz w:val="28"/>
          <w:szCs w:val="28"/>
        </w:rPr>
        <w:t>карточки</w:t>
      </w:r>
      <w:r w:rsidRPr="00DB46EF">
        <w:rPr>
          <w:sz w:val="28"/>
          <w:szCs w:val="28"/>
        </w:rPr>
        <w:t>), найди предмет, который отличается, найди два одинаковых предмета, найди кто где спрятался. (см. Приложение 9)</w:t>
      </w:r>
    </w:p>
    <w:p w14:paraId="03C822CE" w14:textId="77777777" w:rsidR="00911397" w:rsidRDefault="00911397">
      <w:pPr>
        <w:jc w:val="both"/>
        <w:rPr>
          <w:sz w:val="28"/>
          <w:szCs w:val="28"/>
        </w:rPr>
      </w:pPr>
    </w:p>
    <w:p w14:paraId="2FEBF933" w14:textId="77777777" w:rsidR="00911397" w:rsidRDefault="00945799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игры, в которых действие меняется при смене сигнала.</w:t>
      </w:r>
    </w:p>
    <w:p w14:paraId="0AC3F47E" w14:textId="77777777" w:rsidR="00911397" w:rsidRDefault="00911397">
      <w:pPr>
        <w:pStyle w:val="a6"/>
        <w:jc w:val="both"/>
        <w:rPr>
          <w:sz w:val="28"/>
          <w:szCs w:val="28"/>
        </w:rPr>
      </w:pPr>
    </w:p>
    <w:p w14:paraId="7CBF6EBD" w14:textId="67124F6A" w:rsidR="00911397" w:rsidRPr="00127C87" w:rsidRDefault="00945799" w:rsidP="00D11FB9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127C87">
        <w:rPr>
          <w:sz w:val="28"/>
          <w:szCs w:val="28"/>
        </w:rPr>
        <w:t>Игры: Услышь и похлопай, «Сделай как я», «Где шарик», «Перепутанные линии»</w:t>
      </w:r>
      <w:r w:rsidR="00127C87" w:rsidRPr="00127C87">
        <w:rPr>
          <w:sz w:val="28"/>
          <w:szCs w:val="28"/>
        </w:rPr>
        <w:t xml:space="preserve"> </w:t>
      </w:r>
      <w:r w:rsidRPr="00D11FB9">
        <w:rPr>
          <w:sz w:val="28"/>
          <w:szCs w:val="28"/>
        </w:rPr>
        <w:t>(прослеживание взглядом какой-либо линии от ее начала до конца, особенно когда она переплетается с другими линиями, способствует развитию сосредоточенности и концентрации внимания</w:t>
      </w:r>
      <w:r w:rsidRPr="00127C87">
        <w:rPr>
          <w:sz w:val="28"/>
          <w:szCs w:val="28"/>
        </w:rPr>
        <w:t>), «Золушка» (</w:t>
      </w:r>
      <w:r w:rsidRPr="00D11FB9">
        <w:rPr>
          <w:sz w:val="28"/>
          <w:szCs w:val="28"/>
        </w:rPr>
        <w:t>разбирать мелкие предметы или крупы</w:t>
      </w:r>
      <w:r w:rsidRPr="00127C87">
        <w:rPr>
          <w:sz w:val="28"/>
          <w:szCs w:val="28"/>
        </w:rPr>
        <w:t xml:space="preserve">), </w:t>
      </w:r>
      <w:r w:rsidR="00DB46EF" w:rsidRPr="00127C87">
        <w:rPr>
          <w:sz w:val="28"/>
          <w:szCs w:val="28"/>
        </w:rPr>
        <w:t>л</w:t>
      </w:r>
      <w:r w:rsidRPr="00127C87">
        <w:rPr>
          <w:sz w:val="28"/>
          <w:szCs w:val="28"/>
        </w:rPr>
        <w:t>абиринты</w:t>
      </w:r>
    </w:p>
    <w:p w14:paraId="3CEB0727" w14:textId="084C0916" w:rsidR="00127C87" w:rsidRPr="00D11FB9" w:rsidRDefault="00127C87" w:rsidP="00D11FB9">
      <w:pPr>
        <w:pStyle w:val="a6"/>
        <w:jc w:val="both"/>
        <w:rPr>
          <w:sz w:val="28"/>
          <w:szCs w:val="28"/>
        </w:rPr>
      </w:pPr>
    </w:p>
    <w:p w14:paraId="6805406B" w14:textId="2C854840" w:rsidR="000D46C0" w:rsidRDefault="000D46C0">
      <w:pPr>
        <w:jc w:val="both"/>
        <w:rPr>
          <w:b/>
          <w:bCs/>
          <w:sz w:val="32"/>
          <w:szCs w:val="32"/>
        </w:rPr>
      </w:pPr>
    </w:p>
    <w:p w14:paraId="10319100" w14:textId="589466FE" w:rsidR="000D46C0" w:rsidRDefault="000D46C0">
      <w:pPr>
        <w:jc w:val="both"/>
        <w:rPr>
          <w:b/>
          <w:bCs/>
          <w:sz w:val="32"/>
          <w:szCs w:val="32"/>
        </w:rPr>
      </w:pPr>
    </w:p>
    <w:p w14:paraId="50400EBD" w14:textId="44825B27" w:rsidR="000D46C0" w:rsidRDefault="000D46C0">
      <w:pPr>
        <w:jc w:val="both"/>
        <w:rPr>
          <w:b/>
          <w:bCs/>
          <w:sz w:val="32"/>
          <w:szCs w:val="32"/>
        </w:rPr>
      </w:pPr>
    </w:p>
    <w:p w14:paraId="57EFAF9F" w14:textId="77777777" w:rsidR="000D46C0" w:rsidRDefault="000D46C0">
      <w:pPr>
        <w:jc w:val="both"/>
        <w:rPr>
          <w:b/>
          <w:bCs/>
          <w:sz w:val="32"/>
          <w:szCs w:val="32"/>
        </w:rPr>
      </w:pPr>
    </w:p>
    <w:p w14:paraId="570847F6" w14:textId="205A3235" w:rsidR="00911397" w:rsidRDefault="00945799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Работа с родителями</w:t>
      </w:r>
    </w:p>
    <w:p w14:paraId="73BD9995" w14:textId="77777777" w:rsidR="00911397" w:rsidRDefault="00911397">
      <w:pPr>
        <w:jc w:val="both"/>
        <w:rPr>
          <w:sz w:val="28"/>
          <w:szCs w:val="28"/>
        </w:rPr>
      </w:pPr>
    </w:p>
    <w:p w14:paraId="4BB9D493" w14:textId="32740F18" w:rsidR="00911397" w:rsidRDefault="0094579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Группов</w:t>
      </w:r>
      <w:r w:rsidR="00DB46EF">
        <w:rPr>
          <w:sz w:val="28"/>
          <w:szCs w:val="28"/>
        </w:rPr>
        <w:t>ая</w:t>
      </w:r>
      <w:r>
        <w:rPr>
          <w:sz w:val="28"/>
          <w:szCs w:val="28"/>
        </w:rPr>
        <w:t xml:space="preserve"> консультаци</w:t>
      </w:r>
      <w:r w:rsidR="00DB46EF">
        <w:rPr>
          <w:sz w:val="28"/>
          <w:szCs w:val="28"/>
        </w:rPr>
        <w:t>я</w:t>
      </w:r>
      <w:r>
        <w:rPr>
          <w:sz w:val="28"/>
          <w:szCs w:val="28"/>
        </w:rPr>
        <w:t xml:space="preserve"> «Развитие когнитивных функций: игры, упражнения».</w:t>
      </w:r>
    </w:p>
    <w:p w14:paraId="331CF786" w14:textId="112CDB6A" w:rsidR="00911397" w:rsidRDefault="0094579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консультации</w:t>
      </w:r>
      <w:r w:rsidR="00644A35">
        <w:rPr>
          <w:sz w:val="28"/>
          <w:szCs w:val="28"/>
        </w:rPr>
        <w:t xml:space="preserve"> (в ходе проектной деятельности у того или иного ребенка выявляются различные сложности при выполнении разного типа заданий, тогда родителю предлагается комплекс игр для решения этой проблемы)</w:t>
      </w:r>
      <w:r w:rsidR="00DB46EF">
        <w:rPr>
          <w:sz w:val="28"/>
          <w:szCs w:val="28"/>
        </w:rPr>
        <w:t>.</w:t>
      </w:r>
    </w:p>
    <w:p w14:paraId="7950ADA3" w14:textId="5BD62C2B" w:rsidR="00911397" w:rsidRDefault="0094579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Вовлечение в создание предметно-развивающей среды</w:t>
      </w:r>
      <w:r w:rsidR="00DB46EF">
        <w:rPr>
          <w:sz w:val="28"/>
          <w:szCs w:val="28"/>
        </w:rPr>
        <w:t>.</w:t>
      </w:r>
    </w:p>
    <w:p w14:paraId="27223DE1" w14:textId="1A94BF38" w:rsidR="00911397" w:rsidRDefault="0094579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Домашние задания </w:t>
      </w:r>
      <w:r w:rsidR="003E7E25">
        <w:rPr>
          <w:sz w:val="28"/>
          <w:szCs w:val="28"/>
        </w:rPr>
        <w:t xml:space="preserve">с игровыми упражнениями </w:t>
      </w:r>
      <w:r>
        <w:rPr>
          <w:sz w:val="28"/>
          <w:szCs w:val="28"/>
        </w:rPr>
        <w:t>на закрепление лексичес</w:t>
      </w:r>
      <w:r w:rsidR="003E7E25">
        <w:rPr>
          <w:sz w:val="28"/>
          <w:szCs w:val="28"/>
        </w:rPr>
        <w:t>ких</w:t>
      </w:r>
      <w:r>
        <w:rPr>
          <w:sz w:val="28"/>
          <w:szCs w:val="28"/>
        </w:rPr>
        <w:t xml:space="preserve"> тем</w:t>
      </w:r>
      <w:r w:rsidR="00DB46EF">
        <w:rPr>
          <w:sz w:val="28"/>
          <w:szCs w:val="28"/>
        </w:rPr>
        <w:t xml:space="preserve"> недели.</w:t>
      </w:r>
    </w:p>
    <w:p w14:paraId="67AC975C" w14:textId="77777777" w:rsidR="00911397" w:rsidRDefault="00911397">
      <w:pPr>
        <w:jc w:val="both"/>
        <w:rPr>
          <w:sz w:val="28"/>
          <w:szCs w:val="28"/>
        </w:rPr>
      </w:pPr>
    </w:p>
    <w:p w14:paraId="63378E38" w14:textId="57788B01" w:rsidR="00911397" w:rsidRDefault="00911397">
      <w:pPr>
        <w:jc w:val="both"/>
        <w:rPr>
          <w:sz w:val="28"/>
          <w:szCs w:val="28"/>
        </w:rPr>
      </w:pPr>
    </w:p>
    <w:p w14:paraId="46798007" w14:textId="14288C43" w:rsidR="003E7E25" w:rsidRPr="00D207F1" w:rsidRDefault="00BC0954" w:rsidP="00D207F1">
      <w:pPr>
        <w:jc w:val="center"/>
        <w:rPr>
          <w:b/>
          <w:bCs/>
          <w:sz w:val="32"/>
          <w:szCs w:val="32"/>
        </w:rPr>
      </w:pPr>
      <w:r w:rsidRPr="00D207F1">
        <w:rPr>
          <w:b/>
          <w:bCs/>
          <w:sz w:val="32"/>
          <w:szCs w:val="32"/>
        </w:rPr>
        <w:t>Итоги</w:t>
      </w:r>
      <w:r w:rsidR="0037026B" w:rsidRPr="00D207F1">
        <w:rPr>
          <w:b/>
          <w:bCs/>
          <w:sz w:val="32"/>
          <w:szCs w:val="32"/>
        </w:rPr>
        <w:t>:</w:t>
      </w:r>
    </w:p>
    <w:p w14:paraId="72999EE8" w14:textId="48684FCA" w:rsidR="0037026B" w:rsidRDefault="0037026B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реализации данного проекта нами был проведен повторный мониторинг детей, в ходе которого было выявлено следу</w:t>
      </w:r>
      <w:r w:rsidR="00CB468E">
        <w:rPr>
          <w:sz w:val="28"/>
          <w:szCs w:val="28"/>
        </w:rPr>
        <w:t>ю</w:t>
      </w:r>
      <w:r>
        <w:rPr>
          <w:sz w:val="28"/>
          <w:szCs w:val="28"/>
        </w:rPr>
        <w:t>щее:</w:t>
      </w:r>
    </w:p>
    <w:p w14:paraId="541439A9" w14:textId="3C248DBB" w:rsidR="00B14E03" w:rsidRDefault="0037026B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B468E">
        <w:rPr>
          <w:sz w:val="28"/>
          <w:szCs w:val="28"/>
        </w:rPr>
        <w:t>Значительн</w:t>
      </w:r>
      <w:r w:rsidR="009B463F">
        <w:rPr>
          <w:sz w:val="28"/>
          <w:szCs w:val="28"/>
        </w:rPr>
        <w:t>ые</w:t>
      </w:r>
      <w:r w:rsidR="00CB468E">
        <w:rPr>
          <w:sz w:val="28"/>
          <w:szCs w:val="28"/>
        </w:rPr>
        <w:t xml:space="preserve"> улучш</w:t>
      </w:r>
      <w:r w:rsidR="009B463F">
        <w:rPr>
          <w:sz w:val="28"/>
          <w:szCs w:val="28"/>
        </w:rPr>
        <w:t>ения</w:t>
      </w:r>
      <w:r w:rsidR="00CB468E">
        <w:rPr>
          <w:sz w:val="28"/>
          <w:szCs w:val="28"/>
        </w:rPr>
        <w:t xml:space="preserve"> у детей в развитии мелкой и крупной моторики (движения стали более ловкие, четкие, выполнение упражнений, например, во время физкультурных занятий, более правильными и точными). Если в начале года со многими играми на развитие мелкой моторики дети не могли справиться самостоятельно, то к концу года им уже не требовалась помощь педагога. </w:t>
      </w:r>
    </w:p>
    <w:p w14:paraId="213D4689" w14:textId="21E544F6" w:rsidR="0037026B" w:rsidRDefault="00B14E03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B468E">
        <w:rPr>
          <w:sz w:val="28"/>
          <w:szCs w:val="28"/>
        </w:rPr>
        <w:t>Наблюда</w:t>
      </w:r>
      <w:r w:rsidR="00D207F1">
        <w:rPr>
          <w:sz w:val="28"/>
          <w:szCs w:val="28"/>
        </w:rPr>
        <w:t>ются</w:t>
      </w:r>
      <w:r w:rsidR="00CB468E">
        <w:rPr>
          <w:sz w:val="28"/>
          <w:szCs w:val="28"/>
        </w:rPr>
        <w:t xml:space="preserve"> и улучшени</w:t>
      </w:r>
      <w:r w:rsidR="009B463F">
        <w:rPr>
          <w:sz w:val="28"/>
          <w:szCs w:val="28"/>
        </w:rPr>
        <w:t>я</w:t>
      </w:r>
      <w:r w:rsidR="00CB468E">
        <w:rPr>
          <w:sz w:val="28"/>
          <w:szCs w:val="28"/>
        </w:rPr>
        <w:t xml:space="preserve"> </w:t>
      </w:r>
      <w:proofErr w:type="spellStart"/>
      <w:r w:rsidR="00CB468E">
        <w:rPr>
          <w:sz w:val="28"/>
          <w:szCs w:val="28"/>
        </w:rPr>
        <w:t>графомоторных</w:t>
      </w:r>
      <w:proofErr w:type="spellEnd"/>
      <w:r w:rsidR="00CB468E">
        <w:rPr>
          <w:sz w:val="28"/>
          <w:szCs w:val="28"/>
        </w:rPr>
        <w:t xml:space="preserve"> навыков, которые </w:t>
      </w:r>
      <w:r>
        <w:rPr>
          <w:sz w:val="28"/>
          <w:szCs w:val="28"/>
        </w:rPr>
        <w:t>проявляются в правильном положении пальцев при удержании карандаша, силе нажима, четкости и ровности штриховке при раскрашивании, ровности и правильности линий при изображении или в обводке контура.</w:t>
      </w:r>
    </w:p>
    <w:p w14:paraId="19269C21" w14:textId="3EB70F35" w:rsidR="00B14E03" w:rsidRDefault="00B14E03">
      <w:pPr>
        <w:jc w:val="both"/>
        <w:rPr>
          <w:sz w:val="28"/>
          <w:szCs w:val="28"/>
        </w:rPr>
      </w:pPr>
      <w:r>
        <w:rPr>
          <w:sz w:val="28"/>
          <w:szCs w:val="28"/>
        </w:rPr>
        <w:t>3.Были замечены улучшения памяти и внимания, дети стали лучше и точнее выполнять задания по инструкции, состоящей из более чем 2 шагов; внимательнее слушать художественные произведения, обращать внимание и запоминать детали текста, у многих были замечены улучшения и при запоминании стихов.</w:t>
      </w:r>
    </w:p>
    <w:p w14:paraId="06F55D81" w14:textId="1D9FFC2D" w:rsidR="003E7E25" w:rsidRDefault="009B463F">
      <w:pPr>
        <w:jc w:val="both"/>
        <w:rPr>
          <w:sz w:val="28"/>
          <w:szCs w:val="28"/>
        </w:rPr>
      </w:pPr>
      <w:r>
        <w:rPr>
          <w:sz w:val="28"/>
          <w:szCs w:val="28"/>
        </w:rPr>
        <w:t>4. В развитии мышления тоже заметны улучшения. Дети с легкостью стали выполнять задания на классификацию предметов, такие, например, как «Четвертый лишний»</w:t>
      </w:r>
      <w:r w:rsidR="00FC69E0">
        <w:rPr>
          <w:sz w:val="28"/>
          <w:szCs w:val="28"/>
        </w:rPr>
        <w:t>, называние конкретных предметов, входящих в обобщающее понятие, а также задания на анализ (например, «Часть и целое», поиск предметов похожих на геометрическую фигуру, «Что напутал художник» и др.)</w:t>
      </w:r>
    </w:p>
    <w:p w14:paraId="26D7F34F" w14:textId="79669401" w:rsidR="00911397" w:rsidRDefault="00FC69E0">
      <w:pPr>
        <w:jc w:val="both"/>
        <w:rPr>
          <w:sz w:val="28"/>
          <w:szCs w:val="28"/>
        </w:rPr>
      </w:pPr>
      <w:r>
        <w:rPr>
          <w:sz w:val="28"/>
          <w:szCs w:val="28"/>
        </w:rPr>
        <w:t>5. И наконец, заметны улучшения и в речевом развитии, дети научились восстанавливать и составлять рассказ по сюжетным картинкам, более связно и логично рассуждать или отвечать на вопросы, у многих заметны улучшения и в артикуляции.</w:t>
      </w:r>
    </w:p>
    <w:p w14:paraId="38872118" w14:textId="00EA200B" w:rsidR="00911397" w:rsidRDefault="00FC69E0">
      <w:pPr>
        <w:jc w:val="both"/>
        <w:rPr>
          <w:sz w:val="28"/>
          <w:szCs w:val="28"/>
        </w:rPr>
      </w:pPr>
      <w:r>
        <w:rPr>
          <w:sz w:val="28"/>
          <w:szCs w:val="28"/>
        </w:rPr>
        <w:t>Конечно, мы не можем говорить о нормативном развитии детей, но по сравнению</w:t>
      </w:r>
      <w:r w:rsidR="00D207F1">
        <w:rPr>
          <w:sz w:val="28"/>
          <w:szCs w:val="28"/>
        </w:rPr>
        <w:t xml:space="preserve"> с развитием этих детей на начало года, после реализации проекта нами были отмечены значительные улучшения.</w:t>
      </w:r>
      <w:r w:rsidR="00FA601B">
        <w:rPr>
          <w:sz w:val="28"/>
          <w:szCs w:val="28"/>
        </w:rPr>
        <w:t xml:space="preserve"> (Приложение 1.2)</w:t>
      </w:r>
    </w:p>
    <w:p w14:paraId="330D7029" w14:textId="544EBE3E" w:rsidR="00911397" w:rsidRPr="00127C87" w:rsidRDefault="00945799">
      <w:pPr>
        <w:jc w:val="center"/>
        <w:rPr>
          <w:b/>
          <w:bCs/>
          <w:sz w:val="32"/>
          <w:szCs w:val="32"/>
        </w:rPr>
      </w:pPr>
      <w:r w:rsidRPr="00127C87">
        <w:rPr>
          <w:b/>
          <w:bCs/>
          <w:sz w:val="32"/>
          <w:szCs w:val="32"/>
        </w:rPr>
        <w:lastRenderedPageBreak/>
        <w:t>Приложение 1</w:t>
      </w:r>
      <w:r w:rsidR="00FA601B">
        <w:rPr>
          <w:b/>
          <w:bCs/>
          <w:sz w:val="32"/>
          <w:szCs w:val="32"/>
        </w:rPr>
        <w:t>.1</w:t>
      </w:r>
    </w:p>
    <w:p w14:paraId="7DF0CB8E" w14:textId="77777777" w:rsidR="00127C87" w:rsidRDefault="00127C87">
      <w:pPr>
        <w:jc w:val="center"/>
        <w:rPr>
          <w:sz w:val="32"/>
          <w:szCs w:val="32"/>
        </w:rPr>
      </w:pPr>
    </w:p>
    <w:p w14:paraId="25949197" w14:textId="77777777" w:rsidR="00911397" w:rsidRDefault="00945799">
      <w:pPr>
        <w:jc w:val="both"/>
        <w:rPr>
          <w:sz w:val="28"/>
          <w:szCs w:val="28"/>
        </w:rPr>
      </w:pPr>
      <w:r>
        <w:rPr>
          <w:sz w:val="28"/>
          <w:szCs w:val="28"/>
        </w:rPr>
        <w:t>Диагностика:</w:t>
      </w:r>
    </w:p>
    <w:p w14:paraId="4FA20647" w14:textId="77777777" w:rsidR="00911397" w:rsidRDefault="00945799">
      <w:pPr>
        <w:ind w:right="20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проводилась с детьми со средней группы. Детей с ОВЗ- 12 человек. </w:t>
      </w:r>
      <w:r>
        <w:rPr>
          <w:b/>
          <w:bCs/>
          <w:color w:val="000000"/>
          <w:sz w:val="28"/>
          <w:szCs w:val="28"/>
        </w:rPr>
        <w:t>Провели первичную диагностику</w:t>
      </w:r>
      <w:r>
        <w:rPr>
          <w:color w:val="000000"/>
          <w:sz w:val="28"/>
          <w:szCs w:val="28"/>
        </w:rPr>
        <w:t>. Для количественной и качественной оценки были разработаны следующие критерии:</w:t>
      </w:r>
    </w:p>
    <w:p w14:paraId="15D7A305" w14:textId="77777777" w:rsidR="00911397" w:rsidRDefault="00945799">
      <w:pPr>
        <w:numPr>
          <w:ilvl w:val="0"/>
          <w:numId w:val="8"/>
        </w:numPr>
        <w:spacing w:line="276" w:lineRule="auto"/>
        <w:ind w:right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самостоятельность </w:t>
      </w:r>
    </w:p>
    <w:p w14:paraId="0C95A666" w14:textId="77777777" w:rsidR="00911397" w:rsidRDefault="00945799">
      <w:pPr>
        <w:numPr>
          <w:ilvl w:val="0"/>
          <w:numId w:val="8"/>
        </w:numPr>
        <w:spacing w:line="276" w:lineRule="auto"/>
        <w:ind w:right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точность</w:t>
      </w:r>
    </w:p>
    <w:p w14:paraId="641D57A4" w14:textId="77777777" w:rsidR="00911397" w:rsidRDefault="00945799">
      <w:pPr>
        <w:numPr>
          <w:ilvl w:val="0"/>
          <w:numId w:val="8"/>
        </w:numPr>
        <w:spacing w:line="276" w:lineRule="auto"/>
        <w:ind w:right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правильность</w:t>
      </w:r>
    </w:p>
    <w:p w14:paraId="54B81E72" w14:textId="77777777" w:rsidR="00911397" w:rsidRDefault="00945799">
      <w:pPr>
        <w:ind w:right="20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полученным данным были определены 3 уровня (1-не сформирован, 2-в стадии формирования, 3-сформирован).</w:t>
      </w:r>
    </w:p>
    <w:p w14:paraId="3674DC86" w14:textId="77777777" w:rsidR="00911397" w:rsidRDefault="00945799">
      <w:pPr>
        <w:ind w:right="20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Процентное соотношение уровня сформированности психических функций.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911397" w14:paraId="0DF30B14" w14:textId="77777777">
        <w:tc>
          <w:tcPr>
            <w:tcW w:w="4785" w:type="dxa"/>
          </w:tcPr>
          <w:p w14:paraId="3C3CC3BE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Кирилл Ю.  - 1 уровень</w:t>
            </w:r>
          </w:p>
          <w:p w14:paraId="022E194F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Артем Ю. - 2 уровень</w:t>
            </w:r>
          </w:p>
          <w:p w14:paraId="3D8D918A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Артем В. - 1 уровень</w:t>
            </w:r>
          </w:p>
          <w:p w14:paraId="7B152A8E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Семен С. - 2 уровень</w:t>
            </w:r>
          </w:p>
          <w:p w14:paraId="760E8F1B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Регина М. - 1 уровень</w:t>
            </w:r>
          </w:p>
          <w:p w14:paraId="2794F306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Дима Н. - 1 уровень</w:t>
            </w:r>
          </w:p>
          <w:p w14:paraId="183BFC88" w14:textId="77777777" w:rsidR="00911397" w:rsidRDefault="00911397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053AE98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Миша К.  - 2 уровень</w:t>
            </w:r>
          </w:p>
          <w:p w14:paraId="355DD81C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Марина С. - 1 уровень</w:t>
            </w:r>
          </w:p>
          <w:p w14:paraId="6C386A4F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Максим З. - 2 уровень</w:t>
            </w:r>
          </w:p>
          <w:p w14:paraId="4B53451F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Егор Б. - 1 уровень</w:t>
            </w:r>
          </w:p>
          <w:p w14:paraId="548F89CE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Саша П. - 1 уровень</w:t>
            </w:r>
          </w:p>
          <w:p w14:paraId="21A691FC" w14:textId="77777777" w:rsidR="00911397" w:rsidRDefault="00945799">
            <w:pPr>
              <w:numPr>
                <w:ilvl w:val="0"/>
                <w:numId w:val="9"/>
              </w:num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Лиля Г. - 2 уровень</w:t>
            </w:r>
          </w:p>
          <w:p w14:paraId="0E3B247A" w14:textId="77777777" w:rsidR="00911397" w:rsidRDefault="00911397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3FFCBEEE" w14:textId="77777777" w:rsidR="00911397" w:rsidRDefault="00945799" w:rsidP="00127C87">
      <w:pPr>
        <w:tabs>
          <w:tab w:val="left" w:pos="8505"/>
        </w:tabs>
        <w:ind w:right="200" w:firstLine="709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A9F96F" wp14:editId="417C7BB5">
            <wp:extent cx="4956201" cy="2996773"/>
            <wp:effectExtent l="0" t="0" r="1587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E3580EF" w14:textId="77777777" w:rsidR="00911397" w:rsidRDefault="00911397">
      <w:pPr>
        <w:ind w:right="200" w:firstLine="709"/>
        <w:jc w:val="both"/>
        <w:rPr>
          <w:color w:val="000000"/>
        </w:rPr>
      </w:pPr>
    </w:p>
    <w:p w14:paraId="45A02DCF" w14:textId="77777777" w:rsidR="00911397" w:rsidRDefault="00911397">
      <w:pPr>
        <w:ind w:right="200" w:firstLine="709"/>
        <w:jc w:val="both"/>
        <w:rPr>
          <w:color w:val="000000"/>
        </w:rPr>
      </w:pPr>
    </w:p>
    <w:p w14:paraId="1536B3A6" w14:textId="6BE5378C" w:rsidR="00127C87" w:rsidRDefault="00945799" w:rsidP="00127C87">
      <w:pPr>
        <w:ind w:right="20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с ОВЗ слабо справились с заданиями на восприятие цвета, величины, формы, целостного изображения предмета. Уровень развития средний и низкий. Это объясняется зависимостью психического развития детей ОВЗ от первичного и вторичного нарушений, и проявляется в некоторой ограниченности и упрощенности перцептивной деятельности, в затруднении выделения и различения свойств предметов вследствие замедленного овладения соответствующими словесными обозначениями. </w:t>
      </w:r>
    </w:p>
    <w:p w14:paraId="5390ECB2" w14:textId="176E1E4E" w:rsidR="00FA601B" w:rsidRPr="00FA601B" w:rsidRDefault="00FA601B" w:rsidP="00FA601B">
      <w:pPr>
        <w:ind w:right="200" w:firstLine="709"/>
        <w:jc w:val="center"/>
        <w:rPr>
          <w:b/>
          <w:bCs/>
          <w:color w:val="000000"/>
          <w:sz w:val="32"/>
          <w:szCs w:val="32"/>
        </w:rPr>
      </w:pPr>
      <w:r w:rsidRPr="00FA601B">
        <w:rPr>
          <w:b/>
          <w:bCs/>
          <w:color w:val="000000"/>
          <w:sz w:val="32"/>
          <w:szCs w:val="32"/>
        </w:rPr>
        <w:lastRenderedPageBreak/>
        <w:t>Приложение 1.2</w:t>
      </w:r>
    </w:p>
    <w:p w14:paraId="7E78EDC1" w14:textId="77777777" w:rsidR="00911397" w:rsidRDefault="00945799">
      <w:pPr>
        <w:ind w:right="200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конце года обучения провели диагностику</w:t>
      </w:r>
      <w:r>
        <w:rPr>
          <w:color w:val="000000"/>
          <w:sz w:val="28"/>
          <w:szCs w:val="28"/>
        </w:rPr>
        <w:t>.</w:t>
      </w:r>
    </w:p>
    <w:p w14:paraId="00460971" w14:textId="77777777" w:rsidR="00911397" w:rsidRDefault="00911397">
      <w:pPr>
        <w:ind w:right="200" w:firstLine="709"/>
        <w:jc w:val="both"/>
        <w:rPr>
          <w:color w:val="00000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911397" w14:paraId="6C6EFE8F" w14:textId="77777777">
        <w:tc>
          <w:tcPr>
            <w:tcW w:w="4785" w:type="dxa"/>
          </w:tcPr>
          <w:p w14:paraId="19E4DF23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Кирилл Ю. </w:t>
            </w:r>
            <w:r>
              <w:rPr>
                <w:color w:val="000000"/>
                <w:sz w:val="28"/>
                <w:szCs w:val="28"/>
              </w:rPr>
              <w:tab/>
              <w:t>- 2 уровень</w:t>
            </w:r>
          </w:p>
          <w:p w14:paraId="7C510633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Артем Ю.</w:t>
            </w:r>
            <w:r>
              <w:rPr>
                <w:color w:val="000000"/>
                <w:sz w:val="28"/>
                <w:szCs w:val="28"/>
              </w:rPr>
              <w:tab/>
              <w:t>- 2 уровень</w:t>
            </w:r>
          </w:p>
          <w:p w14:paraId="4B67BB7C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Семен С.</w:t>
            </w:r>
            <w:r>
              <w:rPr>
                <w:color w:val="000000"/>
                <w:sz w:val="28"/>
                <w:szCs w:val="28"/>
              </w:rPr>
              <w:tab/>
              <w:t>- 2 уровень</w:t>
            </w:r>
          </w:p>
          <w:p w14:paraId="659051BF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Регина М.</w:t>
            </w:r>
            <w:r>
              <w:rPr>
                <w:color w:val="000000"/>
                <w:sz w:val="28"/>
                <w:szCs w:val="28"/>
              </w:rPr>
              <w:tab/>
              <w:t>- 2 уровень</w:t>
            </w:r>
          </w:p>
          <w:p w14:paraId="6C9CF416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Дима Н.</w:t>
            </w:r>
            <w:r>
              <w:rPr>
                <w:color w:val="000000"/>
                <w:sz w:val="28"/>
                <w:szCs w:val="28"/>
              </w:rPr>
              <w:tab/>
              <w:t>- 1 уровень</w:t>
            </w:r>
          </w:p>
          <w:p w14:paraId="5C4CD8D1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Саша П.</w:t>
            </w:r>
            <w:r>
              <w:rPr>
                <w:color w:val="000000"/>
                <w:sz w:val="28"/>
                <w:szCs w:val="28"/>
              </w:rPr>
              <w:tab/>
              <w:t>- 2 уровень</w:t>
            </w:r>
          </w:p>
          <w:p w14:paraId="0B26A844" w14:textId="77777777" w:rsidR="00911397" w:rsidRDefault="00911397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511E01D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Максим З. - 2 уровень</w:t>
            </w:r>
          </w:p>
          <w:p w14:paraId="79CFA733" w14:textId="77777777" w:rsidR="00911397" w:rsidRDefault="00945799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Марина С. - 1 уровень</w:t>
            </w:r>
          </w:p>
          <w:p w14:paraId="2E4E5A98" w14:textId="77777777" w:rsidR="00911397" w:rsidRDefault="00945799">
            <w:p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Лиля Г. - 3 уровень</w:t>
            </w:r>
          </w:p>
          <w:p w14:paraId="0EF657DB" w14:textId="77777777" w:rsidR="00911397" w:rsidRDefault="00945799">
            <w:pPr>
              <w:spacing w:line="276" w:lineRule="auto"/>
              <w:ind w:righ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Артем В. - 1 уровень</w:t>
            </w:r>
          </w:p>
          <w:p w14:paraId="1B952FD9" w14:textId="77777777" w:rsidR="00911397" w:rsidRDefault="00945799">
            <w:pPr>
              <w:spacing w:line="276" w:lineRule="auto"/>
              <w:ind w:right="200" w:firstLine="60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Егор Б. - 1 уровень</w:t>
            </w:r>
          </w:p>
          <w:p w14:paraId="45594FA7" w14:textId="77777777" w:rsidR="00911397" w:rsidRDefault="00945799">
            <w:pPr>
              <w:spacing w:line="276" w:lineRule="auto"/>
              <w:ind w:right="200" w:firstLine="60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Миша К. - 3 уровень</w:t>
            </w:r>
          </w:p>
          <w:p w14:paraId="0E519FE0" w14:textId="77777777" w:rsidR="00911397" w:rsidRDefault="00911397">
            <w:pPr>
              <w:spacing w:line="276" w:lineRule="auto"/>
              <w:ind w:right="200" w:firstLine="709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792897E7" w14:textId="77777777" w:rsidR="00911397" w:rsidRDefault="00911397">
      <w:pPr>
        <w:ind w:right="200" w:firstLine="709"/>
        <w:jc w:val="both"/>
        <w:rPr>
          <w:color w:val="000000"/>
        </w:rPr>
      </w:pPr>
    </w:p>
    <w:p w14:paraId="25585EBF" w14:textId="77777777" w:rsidR="00911397" w:rsidRDefault="00945799">
      <w:pPr>
        <w:ind w:right="200" w:firstLine="709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261221D" wp14:editId="57505FF3">
            <wp:extent cx="5009990" cy="2858460"/>
            <wp:effectExtent l="0" t="0" r="635" b="18415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A379988" w14:textId="77777777" w:rsidR="00911397" w:rsidRDefault="00911397">
      <w:pPr>
        <w:ind w:right="200" w:firstLine="709"/>
        <w:jc w:val="both"/>
        <w:rPr>
          <w:color w:val="000000"/>
        </w:rPr>
      </w:pPr>
    </w:p>
    <w:p w14:paraId="5209CF92" w14:textId="77777777" w:rsidR="00911397" w:rsidRDefault="00945799">
      <w:pPr>
        <w:ind w:right="20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диаграмме видно, что часть детей с ОВЗ справилась с заданиями на развитие психических функций, которые закреплялись в повседневной детской деятельности: бытовой, игровой, конструктивной, образовательной и продуктивной. </w:t>
      </w:r>
    </w:p>
    <w:p w14:paraId="5D6CF3B9" w14:textId="77777777" w:rsidR="00911397" w:rsidRDefault="00945799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Вывод: у дошкольников с ОВЗ психические функции развиваются в специально-организованных условиях коррекционного обучения и воспитания.</w:t>
      </w:r>
    </w:p>
    <w:p w14:paraId="37CED853" w14:textId="77777777" w:rsidR="00911397" w:rsidRDefault="00911397">
      <w:pPr>
        <w:jc w:val="both"/>
        <w:rPr>
          <w:sz w:val="28"/>
          <w:szCs w:val="28"/>
        </w:rPr>
      </w:pPr>
    </w:p>
    <w:p w14:paraId="154DB302" w14:textId="77777777" w:rsidR="00911397" w:rsidRDefault="00911397">
      <w:pPr>
        <w:jc w:val="both"/>
        <w:rPr>
          <w:sz w:val="28"/>
          <w:szCs w:val="28"/>
        </w:rPr>
      </w:pPr>
    </w:p>
    <w:p w14:paraId="60D918CF" w14:textId="77777777" w:rsidR="00911397" w:rsidRDefault="00911397">
      <w:pPr>
        <w:jc w:val="both"/>
        <w:rPr>
          <w:sz w:val="28"/>
          <w:szCs w:val="28"/>
        </w:rPr>
      </w:pPr>
    </w:p>
    <w:p w14:paraId="0399A92D" w14:textId="77777777" w:rsidR="00911397" w:rsidRDefault="00911397">
      <w:pPr>
        <w:jc w:val="both"/>
        <w:rPr>
          <w:sz w:val="28"/>
          <w:szCs w:val="28"/>
        </w:rPr>
      </w:pPr>
    </w:p>
    <w:p w14:paraId="38FBCD02" w14:textId="77777777" w:rsidR="00911397" w:rsidRDefault="00911397">
      <w:pPr>
        <w:jc w:val="center"/>
        <w:rPr>
          <w:sz w:val="32"/>
          <w:szCs w:val="32"/>
        </w:rPr>
      </w:pPr>
    </w:p>
    <w:p w14:paraId="2EF49F44" w14:textId="77777777" w:rsidR="00911397" w:rsidRDefault="00911397">
      <w:pPr>
        <w:jc w:val="center"/>
        <w:rPr>
          <w:sz w:val="32"/>
          <w:szCs w:val="32"/>
        </w:rPr>
      </w:pPr>
    </w:p>
    <w:p w14:paraId="798ECFDD" w14:textId="653F462E" w:rsidR="00911397" w:rsidRDefault="00911397">
      <w:pPr>
        <w:jc w:val="center"/>
        <w:rPr>
          <w:sz w:val="32"/>
          <w:szCs w:val="32"/>
        </w:rPr>
      </w:pPr>
    </w:p>
    <w:p w14:paraId="47742D99" w14:textId="77777777" w:rsidR="00E95C65" w:rsidRDefault="00E95C65">
      <w:pPr>
        <w:jc w:val="center"/>
        <w:rPr>
          <w:sz w:val="32"/>
          <w:szCs w:val="32"/>
        </w:rPr>
      </w:pPr>
    </w:p>
    <w:p w14:paraId="76C93B28" w14:textId="77777777" w:rsidR="00911397" w:rsidRDefault="00911397">
      <w:pPr>
        <w:jc w:val="center"/>
        <w:rPr>
          <w:sz w:val="32"/>
          <w:szCs w:val="32"/>
        </w:rPr>
      </w:pPr>
    </w:p>
    <w:p w14:paraId="1A5D6D8D" w14:textId="77777777" w:rsidR="00911397" w:rsidRDefault="00911397" w:rsidP="00FA601B">
      <w:pPr>
        <w:rPr>
          <w:sz w:val="32"/>
          <w:szCs w:val="32"/>
        </w:rPr>
      </w:pPr>
    </w:p>
    <w:p w14:paraId="0D406862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lastRenderedPageBreak/>
        <w:t>Приложение 2</w:t>
      </w:r>
    </w:p>
    <w:p w14:paraId="7AF126E1" w14:textId="77777777" w:rsidR="00911397" w:rsidRDefault="00911397">
      <w:pPr>
        <w:jc w:val="center"/>
        <w:rPr>
          <w:sz w:val="32"/>
          <w:szCs w:val="32"/>
        </w:rPr>
      </w:pPr>
    </w:p>
    <w:p w14:paraId="39EB46D8" w14:textId="7AF65AC2" w:rsidR="00B60C44" w:rsidRDefault="00B60C4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9855C5A" wp14:editId="6B683827">
            <wp:extent cx="1468338" cy="1744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4" r="16137" b="12284"/>
                    <a:stretch/>
                  </pic:blipFill>
                  <pic:spPr bwMode="auto">
                    <a:xfrm>
                      <a:off x="0" y="0"/>
                      <a:ext cx="1478684" cy="17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799"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173EC7B" wp14:editId="416A01DF">
            <wp:extent cx="1773540" cy="2457246"/>
            <wp:effectExtent l="95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/>
                    <a:stretch/>
                  </pic:blipFill>
                  <pic:spPr bwMode="auto">
                    <a:xfrm rot="5400000">
                      <a:off x="0" y="0"/>
                      <a:ext cx="1789297" cy="24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799"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66E4E636" wp14:editId="33FC5931">
            <wp:extent cx="1768510" cy="2069465"/>
            <wp:effectExtent l="0" t="0" r="3175" b="6985"/>
            <wp:docPr id="21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ъект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" b="8594"/>
                    <a:stretch>
                      <a:fillRect/>
                    </a:stretch>
                  </pic:blipFill>
                  <pic:spPr>
                    <a:xfrm>
                      <a:off x="0" y="0"/>
                      <a:ext cx="1787259" cy="20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C7F9" w14:textId="77777777" w:rsidR="00B60C44" w:rsidRDefault="00B60C44">
      <w:pPr>
        <w:rPr>
          <w:noProof/>
          <w:sz w:val="32"/>
          <w:szCs w:val="32"/>
        </w:rPr>
      </w:pPr>
    </w:p>
    <w:p w14:paraId="17A571B8" w14:textId="77777777" w:rsidR="00B60C44" w:rsidRDefault="00B60C44">
      <w:pPr>
        <w:rPr>
          <w:noProof/>
          <w:sz w:val="32"/>
          <w:szCs w:val="32"/>
        </w:rPr>
      </w:pPr>
    </w:p>
    <w:p w14:paraId="106D772F" w14:textId="1209A902" w:rsidR="00911397" w:rsidRDefault="00B60C4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480F9D" wp14:editId="0B0944E8">
            <wp:extent cx="2946051" cy="1884045"/>
            <wp:effectExtent l="0" t="0" r="6985" b="1905"/>
            <wp:docPr id="18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9" r="5902" b="5044"/>
                    <a:stretch>
                      <a:fillRect/>
                    </a:stretch>
                  </pic:blipFill>
                  <pic:spPr>
                    <a:xfrm>
                      <a:off x="0" y="0"/>
                      <a:ext cx="2978283" cy="190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542ACDA7" wp14:editId="025B6390">
            <wp:extent cx="2868651" cy="1866820"/>
            <wp:effectExtent l="0" t="0" r="8255" b="635"/>
            <wp:docPr id="22" name="Объек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3894" r="1285" b="15021"/>
                    <a:stretch>
                      <a:fillRect/>
                    </a:stretch>
                  </pic:blipFill>
                  <pic:spPr>
                    <a:xfrm>
                      <a:off x="0" y="0"/>
                      <a:ext cx="2900360" cy="188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F9D9" w14:textId="447CFD88" w:rsidR="00911397" w:rsidRDefault="00911397">
      <w:pPr>
        <w:rPr>
          <w:sz w:val="32"/>
          <w:szCs w:val="32"/>
        </w:rPr>
      </w:pPr>
    </w:p>
    <w:p w14:paraId="3D6B3D25" w14:textId="77777777" w:rsidR="00911397" w:rsidRDefault="00911397" w:rsidP="00B60C44">
      <w:pPr>
        <w:rPr>
          <w:sz w:val="32"/>
          <w:szCs w:val="32"/>
        </w:rPr>
      </w:pPr>
    </w:p>
    <w:p w14:paraId="5615842A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29B7D10" wp14:editId="0219AF53">
            <wp:extent cx="2904490" cy="2028825"/>
            <wp:effectExtent l="0" t="0" r="0" b="9525"/>
            <wp:docPr id="15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99" cy="20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2E67B4D5" wp14:editId="5B911344">
            <wp:extent cx="2865755" cy="2039620"/>
            <wp:effectExtent l="0" t="0" r="0" b="0"/>
            <wp:docPr id="19" name="Объект 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бъект 17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8" r="13225" b="7803"/>
                    <a:stretch>
                      <a:fillRect/>
                    </a:stretch>
                  </pic:blipFill>
                  <pic:spPr>
                    <a:xfrm>
                      <a:off x="0" y="0"/>
                      <a:ext cx="2887918" cy="20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234A" w14:textId="77777777" w:rsidR="00911397" w:rsidRDefault="00911397">
      <w:pPr>
        <w:rPr>
          <w:sz w:val="32"/>
          <w:szCs w:val="32"/>
        </w:rPr>
      </w:pPr>
    </w:p>
    <w:p w14:paraId="3F62942A" w14:textId="77777777" w:rsidR="00911397" w:rsidRDefault="00911397">
      <w:pPr>
        <w:rPr>
          <w:sz w:val="32"/>
          <w:szCs w:val="32"/>
        </w:rPr>
      </w:pPr>
    </w:p>
    <w:p w14:paraId="43DAF7A2" w14:textId="77777777" w:rsidR="00911397" w:rsidRDefault="00911397">
      <w:pPr>
        <w:rPr>
          <w:sz w:val="32"/>
          <w:szCs w:val="32"/>
        </w:rPr>
      </w:pPr>
    </w:p>
    <w:p w14:paraId="425ADCAA" w14:textId="77777777" w:rsidR="00911397" w:rsidRDefault="00911397">
      <w:pPr>
        <w:rPr>
          <w:sz w:val="32"/>
          <w:szCs w:val="32"/>
        </w:rPr>
      </w:pPr>
    </w:p>
    <w:p w14:paraId="32D0454B" w14:textId="07074AEE" w:rsidR="00911397" w:rsidRDefault="00911397">
      <w:pPr>
        <w:rPr>
          <w:sz w:val="32"/>
          <w:szCs w:val="32"/>
        </w:rPr>
      </w:pPr>
    </w:p>
    <w:p w14:paraId="3DD2481B" w14:textId="472514C2" w:rsidR="00B60C44" w:rsidRDefault="00B60C44">
      <w:pPr>
        <w:rPr>
          <w:sz w:val="32"/>
          <w:szCs w:val="32"/>
        </w:rPr>
      </w:pPr>
    </w:p>
    <w:p w14:paraId="6FED3AD1" w14:textId="77777777" w:rsidR="00B60C44" w:rsidRDefault="00B60C44">
      <w:pPr>
        <w:rPr>
          <w:sz w:val="32"/>
          <w:szCs w:val="32"/>
        </w:rPr>
      </w:pPr>
    </w:p>
    <w:p w14:paraId="7AFF186C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lastRenderedPageBreak/>
        <w:t>Приложение 3</w:t>
      </w:r>
    </w:p>
    <w:p w14:paraId="2758E0B2" w14:textId="77777777" w:rsidR="00911397" w:rsidRDefault="00911397">
      <w:pPr>
        <w:jc w:val="center"/>
        <w:rPr>
          <w:sz w:val="32"/>
          <w:szCs w:val="32"/>
        </w:rPr>
      </w:pPr>
    </w:p>
    <w:p w14:paraId="17B0D114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79CF7E9" wp14:editId="0BDF882E">
            <wp:extent cx="1842770" cy="2852420"/>
            <wp:effectExtent l="0" t="9525" r="0" b="0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898" r="25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6618" cy="28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1977FAB8" wp14:editId="2ADA2C8D">
            <wp:extent cx="1849120" cy="2465070"/>
            <wp:effectExtent l="0" t="3175" r="0" b="0"/>
            <wp:docPr id="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5953" cy="24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9985" w14:textId="77777777" w:rsidR="00911397" w:rsidRDefault="00911397">
      <w:pPr>
        <w:rPr>
          <w:sz w:val="32"/>
          <w:szCs w:val="32"/>
        </w:rPr>
      </w:pPr>
    </w:p>
    <w:p w14:paraId="567B786E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EBF08C" wp14:editId="0C77DDBD">
            <wp:extent cx="1782445" cy="2314575"/>
            <wp:effectExtent l="0" t="0" r="8255" b="0"/>
            <wp:docPr id="4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7526" r="1496" b="1784"/>
                    <a:stretch>
                      <a:fillRect/>
                    </a:stretch>
                  </pic:blipFill>
                  <pic:spPr>
                    <a:xfrm>
                      <a:off x="0" y="0"/>
                      <a:ext cx="1791800" cy="23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6D825BF2" wp14:editId="3D0E4D46">
            <wp:extent cx="1928495" cy="2295525"/>
            <wp:effectExtent l="0" t="0" r="0" b="9525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>
                      <a:picLocks noChangeAspect="1"/>
                    </pic:cNvPicPr>
                  </pic:nvPicPr>
                  <pic:blipFill>
                    <a:blip r:embed="rId20"/>
                    <a:srcRect l="58891" t="9624" b="25123"/>
                    <a:stretch>
                      <a:fillRect/>
                    </a:stretch>
                  </pic:blipFill>
                  <pic:spPr>
                    <a:xfrm>
                      <a:off x="0" y="0"/>
                      <a:ext cx="1943545" cy="23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68B741BB" wp14:editId="596191D4">
            <wp:extent cx="1804670" cy="2312035"/>
            <wp:effectExtent l="0" t="0" r="5080" b="0"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4118" r="-1" b="7365"/>
                    <a:stretch>
                      <a:fillRect/>
                    </a:stretch>
                  </pic:blipFill>
                  <pic:spPr>
                    <a:xfrm>
                      <a:off x="0" y="0"/>
                      <a:ext cx="1812456" cy="2322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EA34" w14:textId="77777777" w:rsidR="00911397" w:rsidRDefault="00911397">
      <w:pPr>
        <w:rPr>
          <w:sz w:val="32"/>
          <w:szCs w:val="32"/>
        </w:rPr>
      </w:pPr>
    </w:p>
    <w:p w14:paraId="6570A95A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244544" wp14:editId="7D81ED9C">
            <wp:extent cx="1935480" cy="3366770"/>
            <wp:effectExtent l="8255" t="0" r="0" b="0"/>
            <wp:docPr id="4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" r="205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3541" cy="33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Начало года </w:t>
      </w:r>
    </w:p>
    <w:p w14:paraId="2E1DC115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C856471" wp14:editId="246B3D1C">
            <wp:extent cx="1854835" cy="3349625"/>
            <wp:effectExtent l="0" t="4445" r="7620" b="7620"/>
            <wp:docPr id="4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r="207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7303" cy="33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этот же ребенок в середине года</w:t>
      </w:r>
    </w:p>
    <w:p w14:paraId="4684FEDF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lastRenderedPageBreak/>
        <w:t>Приложение 4</w:t>
      </w:r>
    </w:p>
    <w:p w14:paraId="77328C59" w14:textId="77777777" w:rsidR="00911397" w:rsidRDefault="00911397">
      <w:pPr>
        <w:jc w:val="center"/>
        <w:rPr>
          <w:sz w:val="32"/>
          <w:szCs w:val="32"/>
        </w:rPr>
      </w:pPr>
    </w:p>
    <w:p w14:paraId="693F1C47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11430F7" wp14:editId="3EA74CBF">
            <wp:extent cx="2949575" cy="2028825"/>
            <wp:effectExtent l="0" t="0" r="3175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r="2222" b="10370"/>
                    <a:stretch>
                      <a:fillRect/>
                    </a:stretch>
                  </pic:blipFill>
                  <pic:spPr>
                    <a:xfrm>
                      <a:off x="0" y="0"/>
                      <a:ext cx="2968403" cy="204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33380D22" wp14:editId="085CB1B7">
            <wp:extent cx="2650490" cy="2042160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7" b="5587"/>
                    <a:stretch>
                      <a:fillRect/>
                    </a:stretch>
                  </pic:blipFill>
                  <pic:spPr>
                    <a:xfrm>
                      <a:off x="0" y="0"/>
                      <a:ext cx="2664016" cy="2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CA01" w14:textId="77777777" w:rsidR="00911397" w:rsidRDefault="00911397">
      <w:pPr>
        <w:rPr>
          <w:sz w:val="32"/>
          <w:szCs w:val="32"/>
        </w:rPr>
      </w:pPr>
    </w:p>
    <w:p w14:paraId="124E45A8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71A5D38" wp14:editId="79771FD5">
            <wp:extent cx="2844165" cy="2442210"/>
            <wp:effectExtent l="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r="18182" b="15690"/>
                    <a:stretch>
                      <a:fillRect/>
                    </a:stretch>
                  </pic:blipFill>
                  <pic:spPr>
                    <a:xfrm>
                      <a:off x="0" y="0"/>
                      <a:ext cx="2844746" cy="244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6A0D1D32" wp14:editId="1425F9E2">
            <wp:extent cx="1820545" cy="2459990"/>
            <wp:effectExtent l="0" t="0" r="8255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9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1833648" cy="247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07D6" w14:textId="77777777" w:rsidR="00911397" w:rsidRDefault="00911397">
      <w:pPr>
        <w:rPr>
          <w:sz w:val="32"/>
          <w:szCs w:val="32"/>
        </w:rPr>
      </w:pPr>
    </w:p>
    <w:p w14:paraId="3DE0735C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F00A1A" wp14:editId="06C0475D">
            <wp:extent cx="2165985" cy="3057525"/>
            <wp:effectExtent l="0" t="0" r="5715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/>
                    <a:stretch>
                      <a:fillRect/>
                    </a:stretch>
                  </pic:blipFill>
                  <pic:spPr>
                    <a:xfrm>
                      <a:off x="0" y="0"/>
                      <a:ext cx="2166097" cy="305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197E6BF1" wp14:editId="21FFB606">
            <wp:extent cx="2774950" cy="2926080"/>
            <wp:effectExtent l="0" t="0" r="6350" b="762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5" t="3101" r="6342"/>
                    <a:stretch>
                      <a:fillRect/>
                    </a:stretch>
                  </pic:blipFill>
                  <pic:spPr>
                    <a:xfrm>
                      <a:off x="0" y="0"/>
                      <a:ext cx="2775328" cy="292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695C" w14:textId="77777777" w:rsidR="00911397" w:rsidRDefault="00911397">
      <w:pPr>
        <w:rPr>
          <w:sz w:val="32"/>
          <w:szCs w:val="32"/>
        </w:rPr>
      </w:pPr>
    </w:p>
    <w:p w14:paraId="7EF4DF8F" w14:textId="77777777" w:rsidR="00911397" w:rsidRDefault="00911397">
      <w:pPr>
        <w:rPr>
          <w:sz w:val="32"/>
          <w:szCs w:val="32"/>
        </w:rPr>
      </w:pPr>
    </w:p>
    <w:p w14:paraId="13317BCB" w14:textId="77777777" w:rsidR="00911397" w:rsidRDefault="00911397">
      <w:pPr>
        <w:rPr>
          <w:sz w:val="32"/>
          <w:szCs w:val="32"/>
        </w:rPr>
      </w:pPr>
    </w:p>
    <w:p w14:paraId="6C66E48C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lastRenderedPageBreak/>
        <w:t>Приложение 5</w:t>
      </w:r>
    </w:p>
    <w:p w14:paraId="425ACBD7" w14:textId="77777777" w:rsidR="00911397" w:rsidRDefault="00911397">
      <w:pPr>
        <w:jc w:val="center"/>
        <w:rPr>
          <w:sz w:val="32"/>
          <w:szCs w:val="32"/>
        </w:rPr>
      </w:pPr>
    </w:p>
    <w:p w14:paraId="304AD00C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F6C3DE" wp14:editId="3AC504A0">
            <wp:extent cx="2308225" cy="3522345"/>
            <wp:effectExtent l="254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r="10234" b="15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4230" cy="35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34F33F6" wp14:editId="008922F0">
            <wp:extent cx="1883410" cy="2348230"/>
            <wp:effectExtent l="0" t="0" r="254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2" b="16292"/>
                    <a:stretch>
                      <a:fillRect/>
                    </a:stretch>
                  </pic:blipFill>
                  <pic:spPr>
                    <a:xfrm>
                      <a:off x="0" y="0"/>
                      <a:ext cx="1896775" cy="23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2723" w14:textId="77777777" w:rsidR="00911397" w:rsidRDefault="00911397">
      <w:pPr>
        <w:rPr>
          <w:sz w:val="32"/>
          <w:szCs w:val="32"/>
        </w:rPr>
      </w:pPr>
    </w:p>
    <w:p w14:paraId="70164E31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80DF801" wp14:editId="3AEFF54A">
            <wp:extent cx="2987675" cy="2751455"/>
            <wp:effectExtent l="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9" t="5337" r="11091" b="11419"/>
                    <a:stretch>
                      <a:fillRect/>
                    </a:stretch>
                  </pic:blipFill>
                  <pic:spPr>
                    <a:xfrm>
                      <a:off x="0" y="0"/>
                      <a:ext cx="2993587" cy="275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</w:rPr>
        <w:drawing>
          <wp:inline distT="0" distB="0" distL="0" distR="0" wp14:anchorId="22A1DC55" wp14:editId="368E6CC4">
            <wp:extent cx="2005330" cy="284162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-73" r="282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006222" cy="2842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9DE5" w14:textId="77777777" w:rsidR="00911397" w:rsidRDefault="00911397">
      <w:pPr>
        <w:rPr>
          <w:sz w:val="32"/>
          <w:szCs w:val="32"/>
        </w:rPr>
      </w:pPr>
    </w:p>
    <w:p w14:paraId="1F3029D8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0EF6469" wp14:editId="4AEBD561">
            <wp:extent cx="2726055" cy="2760980"/>
            <wp:effectExtent l="0" t="0" r="0" b="127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2" t="17025"/>
                    <a:stretch>
                      <a:fillRect/>
                    </a:stretch>
                  </pic:blipFill>
                  <pic:spPr>
                    <a:xfrm>
                      <a:off x="0" y="0"/>
                      <a:ext cx="2726370" cy="27616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5465BDC8" wp14:editId="5E2E8FCD">
            <wp:extent cx="3033395" cy="2722880"/>
            <wp:effectExtent l="0" t="0" r="0" b="127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-62" r="13937" b="6076"/>
                    <a:stretch>
                      <a:fillRect/>
                    </a:stretch>
                  </pic:blipFill>
                  <pic:spPr>
                    <a:xfrm>
                      <a:off x="0" y="0"/>
                      <a:ext cx="3048757" cy="273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FA2B" w14:textId="77777777" w:rsidR="00911397" w:rsidRDefault="00911397">
      <w:pPr>
        <w:rPr>
          <w:sz w:val="32"/>
          <w:szCs w:val="32"/>
        </w:rPr>
      </w:pPr>
    </w:p>
    <w:p w14:paraId="4DA70E06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lastRenderedPageBreak/>
        <w:t>Приложение 6</w:t>
      </w:r>
    </w:p>
    <w:p w14:paraId="1CD1E42F" w14:textId="77777777" w:rsidR="00911397" w:rsidRDefault="00911397">
      <w:pPr>
        <w:jc w:val="center"/>
        <w:rPr>
          <w:sz w:val="32"/>
          <w:szCs w:val="32"/>
        </w:rPr>
      </w:pPr>
    </w:p>
    <w:p w14:paraId="3B2B970C" w14:textId="77777777" w:rsidR="00911397" w:rsidRDefault="0094579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3B4F85C3" wp14:editId="74CB5EF5">
            <wp:extent cx="3265805" cy="3647440"/>
            <wp:effectExtent l="0" t="317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t="14910" b="57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1308" cy="36754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124E7523" w14:textId="77777777" w:rsidR="00911397" w:rsidRDefault="00911397">
      <w:pPr>
        <w:jc w:val="center"/>
        <w:rPr>
          <w:sz w:val="32"/>
          <w:szCs w:val="32"/>
        </w:rPr>
      </w:pPr>
    </w:p>
    <w:p w14:paraId="66F08805" w14:textId="77777777" w:rsidR="00911397" w:rsidRDefault="009457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906C408" wp14:editId="539B3774">
            <wp:extent cx="2346960" cy="2957830"/>
            <wp:effectExtent l="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66" cy="29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Найди похожие предметы</w:t>
      </w:r>
    </w:p>
    <w:p w14:paraId="349F0C85" w14:textId="77777777" w:rsidR="00911397" w:rsidRDefault="00911397">
      <w:pPr>
        <w:jc w:val="both"/>
        <w:rPr>
          <w:sz w:val="32"/>
          <w:szCs w:val="32"/>
        </w:rPr>
      </w:pPr>
    </w:p>
    <w:p w14:paraId="54B028F3" w14:textId="77777777" w:rsidR="00911397" w:rsidRDefault="009457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4AB4119" wp14:editId="38ED1B66">
            <wp:extent cx="2973705" cy="1958975"/>
            <wp:effectExtent l="0" t="0" r="0" b="3175"/>
            <wp:docPr id="20" name="Picture 2" descr="Купить Игра &quot;Найди четвертый лишний&quot; ч. 1 Д-420 в магазине развивающих  игрушек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Купить Игра &quot;Найди четвертый лишний&quot; ч. 1 Д-420 в магазине развивающих  игрушек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 b="6038"/>
                    <a:stretch>
                      <a:fillRect/>
                    </a:stretch>
                  </pic:blipFill>
                  <pic:spPr>
                    <a:xfrm>
                      <a:off x="0" y="0"/>
                      <a:ext cx="2983577" cy="19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Что лишнее</w:t>
      </w:r>
    </w:p>
    <w:p w14:paraId="051FDBEE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lastRenderedPageBreak/>
        <w:t>Приложение 7</w:t>
      </w:r>
    </w:p>
    <w:p w14:paraId="3244F149" w14:textId="77777777" w:rsidR="00911397" w:rsidRDefault="00911397">
      <w:pPr>
        <w:jc w:val="center"/>
        <w:rPr>
          <w:sz w:val="32"/>
          <w:szCs w:val="32"/>
        </w:rPr>
      </w:pPr>
    </w:p>
    <w:p w14:paraId="19E93D5C" w14:textId="77777777" w:rsidR="00911397" w:rsidRDefault="009457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40DE2F" wp14:editId="0298B1E1">
            <wp:extent cx="4876800" cy="3219450"/>
            <wp:effectExtent l="0" t="0" r="0" b="0"/>
            <wp:docPr id="30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Объект 2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6" t="7927" b="19054"/>
                    <a:stretch>
                      <a:fillRect/>
                    </a:stretch>
                  </pic:blipFill>
                  <pic:spPr>
                    <a:xfrm>
                      <a:off x="0" y="0"/>
                      <a:ext cx="4922665" cy="324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C2F9" w14:textId="77777777" w:rsidR="00911397" w:rsidRDefault="00911397">
      <w:pPr>
        <w:rPr>
          <w:sz w:val="32"/>
          <w:szCs w:val="32"/>
        </w:rPr>
      </w:pPr>
    </w:p>
    <w:p w14:paraId="73BB880C" w14:textId="77777777" w:rsidR="00911397" w:rsidRDefault="00911397">
      <w:pPr>
        <w:rPr>
          <w:sz w:val="32"/>
          <w:szCs w:val="32"/>
        </w:rPr>
      </w:pPr>
    </w:p>
    <w:p w14:paraId="7C5F1A09" w14:textId="77777777" w:rsidR="00911397" w:rsidRDefault="00911397">
      <w:pPr>
        <w:rPr>
          <w:sz w:val="32"/>
          <w:szCs w:val="32"/>
        </w:rPr>
      </w:pPr>
    </w:p>
    <w:p w14:paraId="6776B7D7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t>Приложение 8</w:t>
      </w:r>
    </w:p>
    <w:p w14:paraId="50779496" w14:textId="77777777" w:rsidR="00911397" w:rsidRDefault="00911397">
      <w:pPr>
        <w:jc w:val="center"/>
        <w:rPr>
          <w:sz w:val="32"/>
          <w:szCs w:val="32"/>
        </w:rPr>
      </w:pPr>
    </w:p>
    <w:p w14:paraId="168C2466" w14:textId="77777777" w:rsidR="00911397" w:rsidRDefault="00911397">
      <w:pPr>
        <w:rPr>
          <w:sz w:val="32"/>
          <w:szCs w:val="32"/>
        </w:rPr>
      </w:pPr>
    </w:p>
    <w:p w14:paraId="195D11BB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6ECC182" wp14:editId="33C8579F">
            <wp:extent cx="2854960" cy="3690620"/>
            <wp:effectExtent l="0" t="0" r="2540" b="508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3233" r="3156" b="3911"/>
                    <a:stretch>
                      <a:fillRect/>
                    </a:stretch>
                  </pic:blipFill>
                  <pic:spPr>
                    <a:xfrm>
                      <a:off x="0" y="0"/>
                      <a:ext cx="2866526" cy="37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27D62C81" wp14:editId="5E761E1D">
            <wp:extent cx="2842895" cy="3609975"/>
            <wp:effectExtent l="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t="2107" r="25137"/>
                    <a:stretch>
                      <a:fillRect/>
                    </a:stretch>
                  </pic:blipFill>
                  <pic:spPr>
                    <a:xfrm>
                      <a:off x="0" y="0"/>
                      <a:ext cx="2876081" cy="36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0103" w14:textId="77777777" w:rsidR="00911397" w:rsidRDefault="00911397">
      <w:pPr>
        <w:rPr>
          <w:sz w:val="32"/>
          <w:szCs w:val="32"/>
        </w:rPr>
      </w:pPr>
    </w:p>
    <w:p w14:paraId="56F98DE8" w14:textId="77777777" w:rsidR="00911397" w:rsidRDefault="00911397">
      <w:pPr>
        <w:rPr>
          <w:sz w:val="32"/>
          <w:szCs w:val="32"/>
        </w:rPr>
      </w:pPr>
    </w:p>
    <w:p w14:paraId="3EC5D180" w14:textId="77777777" w:rsidR="00911397" w:rsidRPr="00E95C65" w:rsidRDefault="00945799">
      <w:pPr>
        <w:jc w:val="center"/>
        <w:rPr>
          <w:b/>
          <w:bCs/>
          <w:sz w:val="32"/>
          <w:szCs w:val="32"/>
        </w:rPr>
      </w:pPr>
      <w:r w:rsidRPr="00E95C65">
        <w:rPr>
          <w:b/>
          <w:bCs/>
          <w:sz w:val="32"/>
          <w:szCs w:val="32"/>
        </w:rPr>
        <w:lastRenderedPageBreak/>
        <w:t>Приложение 9</w:t>
      </w:r>
    </w:p>
    <w:p w14:paraId="4602FBA2" w14:textId="77777777" w:rsidR="00911397" w:rsidRDefault="00911397">
      <w:pPr>
        <w:jc w:val="center"/>
        <w:rPr>
          <w:sz w:val="32"/>
          <w:szCs w:val="32"/>
        </w:rPr>
      </w:pPr>
    </w:p>
    <w:p w14:paraId="7B7C5169" w14:textId="77777777" w:rsidR="00911397" w:rsidRDefault="00911397">
      <w:pPr>
        <w:jc w:val="center"/>
        <w:rPr>
          <w:sz w:val="32"/>
          <w:szCs w:val="32"/>
        </w:rPr>
      </w:pPr>
    </w:p>
    <w:p w14:paraId="6B4C27FF" w14:textId="77777777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46E22C9" wp14:editId="40397A92">
            <wp:extent cx="2543175" cy="3390900"/>
            <wp:effectExtent l="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88" cy="34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 wp14:anchorId="78200F1F" wp14:editId="00F12189">
            <wp:extent cx="2543175" cy="3390900"/>
            <wp:effectExtent l="0" t="0" r="9525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8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663" cy="34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4F68" w14:textId="77777777" w:rsidR="00911397" w:rsidRDefault="00911397">
      <w:pPr>
        <w:rPr>
          <w:sz w:val="32"/>
          <w:szCs w:val="32"/>
        </w:rPr>
      </w:pPr>
    </w:p>
    <w:p w14:paraId="249E26AB" w14:textId="77777777" w:rsidR="00911397" w:rsidRDefault="00911397">
      <w:pPr>
        <w:rPr>
          <w:sz w:val="32"/>
          <w:szCs w:val="32"/>
        </w:rPr>
      </w:pPr>
    </w:p>
    <w:p w14:paraId="623E3873" w14:textId="77777777" w:rsidR="00911397" w:rsidRDefault="00911397">
      <w:pPr>
        <w:rPr>
          <w:sz w:val="32"/>
          <w:szCs w:val="32"/>
        </w:rPr>
      </w:pPr>
    </w:p>
    <w:p w14:paraId="080874D0" w14:textId="77777777" w:rsidR="00911397" w:rsidRDefault="00945799">
      <w:pPr>
        <w:rPr>
          <w:sz w:val="32"/>
          <w:szCs w:val="32"/>
        </w:rPr>
      </w:pPr>
      <w:r>
        <w:rPr>
          <w:sz w:val="32"/>
          <w:szCs w:val="32"/>
        </w:rPr>
        <w:t xml:space="preserve">         Найди отличия</w:t>
      </w:r>
    </w:p>
    <w:p w14:paraId="47760BA8" w14:textId="0C818A78" w:rsidR="00911397" w:rsidRDefault="009457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DA02F41" wp14:editId="4541AA14">
            <wp:simplePos x="0" y="0"/>
            <wp:positionH relativeFrom="margin">
              <wp:align>right</wp:align>
            </wp:positionH>
            <wp:positionV relativeFrom="paragraph">
              <wp:posOffset>678180</wp:posOffset>
            </wp:positionV>
            <wp:extent cx="3180715" cy="1830070"/>
            <wp:effectExtent l="0" t="0" r="635" b="0"/>
            <wp:wrapNone/>
            <wp:docPr id="35" name="Объект 8" descr="Игры на внимание и память для малышей - Играть онлайн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бъект 8" descr="Игры на внимание и память для малышей - Играть онлайн"/>
                    <pic:cNvPicPr>
                      <a:picLocks noGrp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" t="-814" r="1882" b="33503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0326A1ED" wp14:editId="7C1EC0B5">
            <wp:extent cx="2458720" cy="3302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514" cy="332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14:paraId="60A9DE1B" w14:textId="6FBA9AB5" w:rsidR="00127C87" w:rsidRDefault="00127C87">
      <w:pPr>
        <w:rPr>
          <w:sz w:val="32"/>
          <w:szCs w:val="32"/>
        </w:rPr>
      </w:pPr>
    </w:p>
    <w:p w14:paraId="3AFC6B0D" w14:textId="0525AE6C" w:rsidR="00E95C65" w:rsidRDefault="00E95C65">
      <w:pPr>
        <w:rPr>
          <w:sz w:val="32"/>
          <w:szCs w:val="32"/>
        </w:rPr>
      </w:pPr>
    </w:p>
    <w:p w14:paraId="11A12A9F" w14:textId="6EECD0E1" w:rsidR="001D269A" w:rsidRDefault="001D269A">
      <w:pPr>
        <w:rPr>
          <w:sz w:val="32"/>
          <w:szCs w:val="32"/>
        </w:rPr>
      </w:pPr>
    </w:p>
    <w:p w14:paraId="0E162DA5" w14:textId="77777777" w:rsidR="001D269A" w:rsidRDefault="001D269A">
      <w:pPr>
        <w:rPr>
          <w:sz w:val="32"/>
          <w:szCs w:val="32"/>
        </w:rPr>
      </w:pPr>
    </w:p>
    <w:p w14:paraId="4B27AC45" w14:textId="77777777" w:rsidR="006B4D1E" w:rsidRDefault="00127C87" w:rsidP="00127C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литературы.</w:t>
      </w:r>
    </w:p>
    <w:p w14:paraId="2572498D" w14:textId="5792F954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27C87">
        <w:rPr>
          <w:sz w:val="28"/>
          <w:szCs w:val="28"/>
        </w:rPr>
        <w:t xml:space="preserve">.Борякова Н.Ю., Соболева А.В., Ткачева В.В. Практикум по развитию мыслительной деятельности у дошкольников: Учебно-методическое пособие для логопедов, воспитателей и родителей. / Под ред. проф. </w:t>
      </w:r>
      <w:proofErr w:type="spellStart"/>
      <w:r w:rsidR="00127C87">
        <w:rPr>
          <w:sz w:val="28"/>
          <w:szCs w:val="28"/>
        </w:rPr>
        <w:t>Т.Б.Филичевой</w:t>
      </w:r>
      <w:proofErr w:type="spellEnd"/>
      <w:r w:rsidR="00127C87">
        <w:rPr>
          <w:sz w:val="28"/>
          <w:szCs w:val="28"/>
        </w:rPr>
        <w:t>. –М.: «Гном-Пресс», 1999. – 64с.</w:t>
      </w:r>
    </w:p>
    <w:p w14:paraId="2C7C7BF1" w14:textId="479415C7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27C87">
        <w:rPr>
          <w:sz w:val="28"/>
          <w:szCs w:val="28"/>
        </w:rPr>
        <w:t>.Волкова Г.А. Игровая деятельность в устранении заикания у дошкольников: Кн. для логопеда. –М.: Просвещение, 1983. – 144с.</w:t>
      </w:r>
    </w:p>
    <w:p w14:paraId="3EAB9E99" w14:textId="00E882A4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7C87">
        <w:rPr>
          <w:sz w:val="28"/>
          <w:szCs w:val="28"/>
        </w:rPr>
        <w:t>.Дмитриева В. Развитие интеллекта ребенка в раннем возрасте: Задания и упражнения на развитие внимания, моторики, памяти, мышления, речи. – 2-е изд. –</w:t>
      </w:r>
      <w:proofErr w:type="spellStart"/>
      <w:r w:rsidR="00127C87">
        <w:rPr>
          <w:sz w:val="28"/>
          <w:szCs w:val="28"/>
        </w:rPr>
        <w:t>Спб</w:t>
      </w:r>
      <w:proofErr w:type="spellEnd"/>
      <w:r w:rsidR="00127C87">
        <w:rPr>
          <w:sz w:val="28"/>
          <w:szCs w:val="28"/>
        </w:rPr>
        <w:t xml:space="preserve"> : Учитель и ученик: КОРОНА принт, 2003. – 160с.</w:t>
      </w:r>
    </w:p>
    <w:p w14:paraId="58F02973" w14:textId="1C12872E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27C87">
        <w:rPr>
          <w:sz w:val="28"/>
          <w:szCs w:val="28"/>
        </w:rPr>
        <w:t xml:space="preserve">.Жукова Н.С., </w:t>
      </w:r>
      <w:proofErr w:type="spellStart"/>
      <w:r w:rsidR="00127C87">
        <w:rPr>
          <w:sz w:val="28"/>
          <w:szCs w:val="28"/>
        </w:rPr>
        <w:t>Мастюкова</w:t>
      </w:r>
      <w:proofErr w:type="spellEnd"/>
      <w:r w:rsidR="00127C87">
        <w:rPr>
          <w:sz w:val="28"/>
          <w:szCs w:val="28"/>
        </w:rPr>
        <w:t xml:space="preserve"> Е.М., Филичева Т.Б. Логопедия. Преодоление общего недоразвития речи у дошкольников: Кн. для логопеда. - Екатеринбург: Изд-во АРД ЛТД, 1998. – 320с.</w:t>
      </w:r>
    </w:p>
    <w:p w14:paraId="107300C4" w14:textId="4C048E15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7C87">
        <w:rPr>
          <w:sz w:val="28"/>
          <w:szCs w:val="28"/>
        </w:rPr>
        <w:t>.Коноваленко В.В., Коноваленко С.В. Хлоп-топ: Нетрадиционные приемы коррекционной логопедической работы с детьми 6-10 лет. –М.: Издательство «Гном и Д», 2003. – 20с.</w:t>
      </w:r>
    </w:p>
    <w:p w14:paraId="26F10678" w14:textId="4E2F0E65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27C87">
        <w:rPr>
          <w:sz w:val="28"/>
          <w:szCs w:val="28"/>
        </w:rPr>
        <w:t xml:space="preserve">.Коррекция речевого и психического развития детей 4-7 лет: Планирование, конспекты занятий, игры, упражнения / Под ред. </w:t>
      </w:r>
      <w:proofErr w:type="spellStart"/>
      <w:r w:rsidR="00127C87">
        <w:rPr>
          <w:sz w:val="28"/>
          <w:szCs w:val="28"/>
        </w:rPr>
        <w:t>П.Н.Лосева</w:t>
      </w:r>
      <w:proofErr w:type="spellEnd"/>
      <w:r w:rsidR="00127C87">
        <w:rPr>
          <w:sz w:val="28"/>
          <w:szCs w:val="28"/>
        </w:rPr>
        <w:t xml:space="preserve"> –М.: ТЦ Сфера, 2005. – 112с. </w:t>
      </w:r>
    </w:p>
    <w:p w14:paraId="0791E3F7" w14:textId="490BC65F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127C87">
        <w:rPr>
          <w:sz w:val="28"/>
          <w:szCs w:val="28"/>
        </w:rPr>
        <w:t>.Нищева Н.В. Система коррекционной работы в средней группе для детей дошкольного возраста с общим недоразвитием речи. –СПб.: ДЕТСТВО –ПРЕСС, 2000. – 112 с.</w:t>
      </w:r>
    </w:p>
    <w:p w14:paraId="02E34151" w14:textId="33001B88" w:rsidR="00127C87" w:rsidRDefault="006B4D1E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127C87">
        <w:rPr>
          <w:sz w:val="28"/>
          <w:szCs w:val="28"/>
        </w:rPr>
        <w:t>.Парамонова Л.Г. Логопедия для всех. –М.: ООО «Издательство АСТ», СПб.: «Дельта», 1997. – 464с.</w:t>
      </w:r>
    </w:p>
    <w:p w14:paraId="634D77F2" w14:textId="4449F14D" w:rsidR="00127C87" w:rsidRDefault="00127C87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B4D1E">
        <w:rPr>
          <w:sz w:val="28"/>
          <w:szCs w:val="28"/>
        </w:rPr>
        <w:t>2</w:t>
      </w:r>
      <w:r>
        <w:rPr>
          <w:sz w:val="28"/>
          <w:szCs w:val="28"/>
        </w:rPr>
        <w:t>.Пожиленко Е.</w:t>
      </w:r>
      <w:r w:rsidR="006B4D1E">
        <w:rPr>
          <w:sz w:val="28"/>
          <w:szCs w:val="28"/>
        </w:rPr>
        <w:t xml:space="preserve"> </w:t>
      </w:r>
      <w:r>
        <w:rPr>
          <w:sz w:val="28"/>
          <w:szCs w:val="28"/>
        </w:rPr>
        <w:t>О комплексном методе коррекции речевых и психофизических нарушений у дошкольников //Дошкольное воспитание. -1994. - №10. – С .24-28.</w:t>
      </w:r>
    </w:p>
    <w:p w14:paraId="18F049A6" w14:textId="331472F9" w:rsidR="00127C87" w:rsidRDefault="00127C87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D269A">
        <w:rPr>
          <w:sz w:val="28"/>
          <w:szCs w:val="28"/>
        </w:rPr>
        <w:t>3</w:t>
      </w:r>
      <w:r>
        <w:rPr>
          <w:sz w:val="28"/>
          <w:szCs w:val="28"/>
        </w:rPr>
        <w:t>.Худенко Е.Д., Мельникова Т.С., Шаховская С.Н. Как научить ребенка думать и говорить. –М.:НПФ «</w:t>
      </w:r>
      <w:proofErr w:type="spellStart"/>
      <w:r>
        <w:rPr>
          <w:sz w:val="28"/>
          <w:szCs w:val="28"/>
        </w:rPr>
        <w:t>Унисерв</w:t>
      </w:r>
      <w:proofErr w:type="spellEnd"/>
      <w:r>
        <w:rPr>
          <w:sz w:val="28"/>
          <w:szCs w:val="28"/>
        </w:rPr>
        <w:t>», 1993. – 175с.</w:t>
      </w:r>
    </w:p>
    <w:p w14:paraId="5546310E" w14:textId="2CE23A85" w:rsidR="00127C87" w:rsidRDefault="00127C87" w:rsidP="00127C87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D269A">
        <w:rPr>
          <w:sz w:val="28"/>
          <w:szCs w:val="28"/>
        </w:rPr>
        <w:t>4</w:t>
      </w:r>
      <w:r>
        <w:rPr>
          <w:sz w:val="28"/>
          <w:szCs w:val="28"/>
        </w:rPr>
        <w:t xml:space="preserve">.Чего на свете не бывает? Занимательные игры для детей от 3 до 6 лет/ Под ред. </w:t>
      </w:r>
      <w:proofErr w:type="spellStart"/>
      <w:r>
        <w:rPr>
          <w:sz w:val="28"/>
          <w:szCs w:val="28"/>
        </w:rPr>
        <w:t>О.М.Дьяченко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Е.Л.Агаевой</w:t>
      </w:r>
      <w:proofErr w:type="spellEnd"/>
      <w:r>
        <w:rPr>
          <w:sz w:val="28"/>
          <w:szCs w:val="28"/>
        </w:rPr>
        <w:t>. –М.: Просвещение, 1991. – 61с.</w:t>
      </w:r>
    </w:p>
    <w:p w14:paraId="00D4D86E" w14:textId="59C9FCF9" w:rsidR="00127C87" w:rsidRPr="001D269A" w:rsidRDefault="00B83600" w:rsidP="00B83600">
      <w:r>
        <w:rPr>
          <w:sz w:val="28"/>
          <w:szCs w:val="28"/>
        </w:rPr>
        <w:t>1</w:t>
      </w:r>
      <w:r w:rsidR="001D269A">
        <w:rPr>
          <w:sz w:val="28"/>
          <w:szCs w:val="28"/>
        </w:rPr>
        <w:t>5</w:t>
      </w:r>
      <w:r>
        <w:rPr>
          <w:sz w:val="28"/>
          <w:szCs w:val="28"/>
        </w:rPr>
        <w:t xml:space="preserve">.А.В.Астаева, </w:t>
      </w:r>
      <w:proofErr w:type="spellStart"/>
      <w:r>
        <w:rPr>
          <w:sz w:val="28"/>
          <w:szCs w:val="28"/>
        </w:rPr>
        <w:t>Д.И.Воронкова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М.Б.Королева</w:t>
      </w:r>
      <w:proofErr w:type="spellEnd"/>
      <w:r>
        <w:rPr>
          <w:sz w:val="28"/>
          <w:szCs w:val="28"/>
        </w:rPr>
        <w:t xml:space="preserve"> Нейропсихологический анализ развития высших психических функций у детей в норме и с общим недоразвитием речи. – </w:t>
      </w:r>
      <w:r w:rsidR="001D269A">
        <w:rPr>
          <w:sz w:val="28"/>
          <w:szCs w:val="28"/>
        </w:rPr>
        <w:t>С</w:t>
      </w:r>
      <w:r>
        <w:rPr>
          <w:sz w:val="28"/>
          <w:szCs w:val="28"/>
        </w:rPr>
        <w:t xml:space="preserve">айт: </w:t>
      </w:r>
      <w:r w:rsidRPr="001D269A">
        <w:t>https://cyberleninka.ru/article/n/neyropsihologicheskiy-analiz-razvitiya-vysshih-psihicheskih-funktsiy-u-detey-v-norme-i-s-obschim-nedorazvitiem-rechi/viewer</w:t>
      </w:r>
    </w:p>
    <w:p w14:paraId="7FF64351" w14:textId="127DC448" w:rsidR="001D269A" w:rsidRPr="001D269A" w:rsidRDefault="001D269A" w:rsidP="001D269A">
      <w:pPr>
        <w:pStyle w:val="2"/>
        <w:shd w:val="clear" w:color="auto" w:fill="FFFFFF"/>
        <w:rPr>
          <w:rFonts w:ascii="Times New Roman" w:hAnsi="Times New Roman" w:cs="Times New Roman"/>
          <w:color w:val="auto"/>
          <w:sz w:val="24"/>
          <w:szCs w:val="24"/>
        </w:rPr>
      </w:pPr>
      <w:r w:rsidRPr="001D269A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1D269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1D269A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1D269A">
        <w:rPr>
          <w:rStyle w:val="a3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Сотникова Т.А.</w:t>
      </w:r>
      <w:r w:rsidRPr="001D269A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1D269A">
        <w:rPr>
          <w:rFonts w:ascii="Times New Roman" w:hAnsi="Times New Roman" w:cs="Times New Roman"/>
          <w:color w:val="auto"/>
          <w:sz w:val="28"/>
          <w:szCs w:val="28"/>
        </w:rPr>
        <w:t>Неречевые функции как база формирования речи у детей с тяжелыми нарушениями речи</w:t>
      </w:r>
      <w:r>
        <w:rPr>
          <w:rFonts w:ascii="Times New Roman" w:hAnsi="Times New Roman" w:cs="Times New Roman"/>
          <w:color w:val="auto"/>
          <w:sz w:val="28"/>
          <w:szCs w:val="28"/>
        </w:rPr>
        <w:t>. – Сайт:</w:t>
      </w:r>
      <w:r w:rsidRPr="001D269A">
        <w:t xml:space="preserve"> </w:t>
      </w:r>
      <w:r w:rsidRPr="001D269A">
        <w:rPr>
          <w:rFonts w:ascii="Times New Roman" w:hAnsi="Times New Roman" w:cs="Times New Roman"/>
          <w:color w:val="auto"/>
          <w:sz w:val="24"/>
          <w:szCs w:val="24"/>
        </w:rPr>
        <w:t>http://www.montessori.tom.ru/novosti/530-nerechevye-funktsii-kak-baza-formirovaniya-rechi-u-detej-s-tyazhelymi-narusheniyami-rechi</w:t>
      </w:r>
    </w:p>
    <w:p w14:paraId="24644D37" w14:textId="25817BAE" w:rsidR="00127C87" w:rsidRDefault="00127C87">
      <w:pPr>
        <w:rPr>
          <w:sz w:val="32"/>
          <w:szCs w:val="32"/>
        </w:rPr>
      </w:pPr>
    </w:p>
    <w:sectPr w:rsidR="00127C87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CA718" w14:textId="77777777" w:rsidR="00265A17" w:rsidRDefault="00265A17">
      <w:r>
        <w:separator/>
      </w:r>
    </w:p>
  </w:endnote>
  <w:endnote w:type="continuationSeparator" w:id="0">
    <w:p w14:paraId="53E04D55" w14:textId="77777777" w:rsidR="00265A17" w:rsidRDefault="00265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87120" w14:textId="77777777" w:rsidR="00265A17" w:rsidRDefault="00265A17">
      <w:r>
        <w:separator/>
      </w:r>
    </w:p>
  </w:footnote>
  <w:footnote w:type="continuationSeparator" w:id="0">
    <w:p w14:paraId="1EF44383" w14:textId="77777777" w:rsidR="00265A17" w:rsidRDefault="00265A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15AD"/>
    <w:multiLevelType w:val="singleLevel"/>
    <w:tmpl w:val="044C15AD"/>
    <w:lvl w:ilvl="0">
      <w:start w:val="1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3AA578A"/>
    <w:multiLevelType w:val="multilevel"/>
    <w:tmpl w:val="23AA57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979A0"/>
    <w:multiLevelType w:val="multilevel"/>
    <w:tmpl w:val="27D979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409EA"/>
    <w:multiLevelType w:val="multilevel"/>
    <w:tmpl w:val="32E409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C3258B0"/>
    <w:multiLevelType w:val="multilevel"/>
    <w:tmpl w:val="4C325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32562D"/>
    <w:multiLevelType w:val="multilevel"/>
    <w:tmpl w:val="5432562D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05B4A03"/>
    <w:multiLevelType w:val="multilevel"/>
    <w:tmpl w:val="605B4A0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64D8A"/>
    <w:multiLevelType w:val="singleLevel"/>
    <w:tmpl w:val="61164D8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C5C1EC8"/>
    <w:multiLevelType w:val="multilevel"/>
    <w:tmpl w:val="7C5C1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843543">
    <w:abstractNumId w:val="3"/>
  </w:num>
  <w:num w:numId="2" w16cid:durableId="2028477482">
    <w:abstractNumId w:val="6"/>
  </w:num>
  <w:num w:numId="3" w16cid:durableId="404038601">
    <w:abstractNumId w:val="8"/>
  </w:num>
  <w:num w:numId="4" w16cid:durableId="1218667266">
    <w:abstractNumId w:val="4"/>
  </w:num>
  <w:num w:numId="5" w16cid:durableId="844174186">
    <w:abstractNumId w:val="5"/>
  </w:num>
  <w:num w:numId="6" w16cid:durableId="688527063">
    <w:abstractNumId w:val="1"/>
  </w:num>
  <w:num w:numId="7" w16cid:durableId="506990876">
    <w:abstractNumId w:val="2"/>
  </w:num>
  <w:num w:numId="8" w16cid:durableId="1111247392">
    <w:abstractNumId w:val="0"/>
  </w:num>
  <w:num w:numId="9" w16cid:durableId="21308576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AD5"/>
    <w:rsid w:val="0003288B"/>
    <w:rsid w:val="000450CF"/>
    <w:rsid w:val="000D46C0"/>
    <w:rsid w:val="00127C87"/>
    <w:rsid w:val="00130DC3"/>
    <w:rsid w:val="001D269A"/>
    <w:rsid w:val="00241B3B"/>
    <w:rsid w:val="0024749E"/>
    <w:rsid w:val="00265A17"/>
    <w:rsid w:val="002F7E93"/>
    <w:rsid w:val="0037026B"/>
    <w:rsid w:val="003A11B7"/>
    <w:rsid w:val="003E7E25"/>
    <w:rsid w:val="0043695D"/>
    <w:rsid w:val="0046529F"/>
    <w:rsid w:val="004855B8"/>
    <w:rsid w:val="00551908"/>
    <w:rsid w:val="00644A35"/>
    <w:rsid w:val="006B4D1E"/>
    <w:rsid w:val="006C0B77"/>
    <w:rsid w:val="00733485"/>
    <w:rsid w:val="008242FF"/>
    <w:rsid w:val="00855B55"/>
    <w:rsid w:val="00870751"/>
    <w:rsid w:val="008C113C"/>
    <w:rsid w:val="008F7A9D"/>
    <w:rsid w:val="00911397"/>
    <w:rsid w:val="00922C48"/>
    <w:rsid w:val="00945799"/>
    <w:rsid w:val="00992ADA"/>
    <w:rsid w:val="009B463F"/>
    <w:rsid w:val="00A314E2"/>
    <w:rsid w:val="00A922DA"/>
    <w:rsid w:val="00AB47F8"/>
    <w:rsid w:val="00AE23BE"/>
    <w:rsid w:val="00B03DCA"/>
    <w:rsid w:val="00B14E03"/>
    <w:rsid w:val="00B47AD5"/>
    <w:rsid w:val="00B60C44"/>
    <w:rsid w:val="00B824B2"/>
    <w:rsid w:val="00B83600"/>
    <w:rsid w:val="00B915B7"/>
    <w:rsid w:val="00BB0300"/>
    <w:rsid w:val="00BC0954"/>
    <w:rsid w:val="00C051C6"/>
    <w:rsid w:val="00C24A92"/>
    <w:rsid w:val="00C41C06"/>
    <w:rsid w:val="00C73D18"/>
    <w:rsid w:val="00CB468E"/>
    <w:rsid w:val="00CF4598"/>
    <w:rsid w:val="00D11FB9"/>
    <w:rsid w:val="00D207F1"/>
    <w:rsid w:val="00D3267D"/>
    <w:rsid w:val="00D42412"/>
    <w:rsid w:val="00D47D1B"/>
    <w:rsid w:val="00DB46EF"/>
    <w:rsid w:val="00DB68E7"/>
    <w:rsid w:val="00DD41B4"/>
    <w:rsid w:val="00DF1DD6"/>
    <w:rsid w:val="00E1534D"/>
    <w:rsid w:val="00E32B8A"/>
    <w:rsid w:val="00E813F1"/>
    <w:rsid w:val="00E95C65"/>
    <w:rsid w:val="00EA59DF"/>
    <w:rsid w:val="00EB0D15"/>
    <w:rsid w:val="00ED60C4"/>
    <w:rsid w:val="00EE4070"/>
    <w:rsid w:val="00F12C76"/>
    <w:rsid w:val="00F13D6F"/>
    <w:rsid w:val="00F347CF"/>
    <w:rsid w:val="00FA601B"/>
    <w:rsid w:val="00FC69E0"/>
    <w:rsid w:val="00FE0D70"/>
    <w:rsid w:val="260B40E9"/>
    <w:rsid w:val="46A66582"/>
    <w:rsid w:val="4D4B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2FE742"/>
  <w15:docId w15:val="{6A4EF3CC-6C17-49F5-B887-C723003A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1"/>
    <w:qFormat/>
    <w:pPr>
      <w:ind w:left="127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6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Courier New"/>
      <w:color w:val="000000"/>
      <w:sz w:val="17"/>
      <w:szCs w:val="17"/>
    </w:rPr>
  </w:style>
  <w:style w:type="table" w:styleId="a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0">
    <w:name w:val="Стандартный HTML Знак"/>
    <w:basedOn w:val="a0"/>
    <w:link w:val="HTML"/>
    <w:rPr>
      <w:rFonts w:ascii="Verdana" w:eastAsia="Times New Roman" w:hAnsi="Verdana" w:cs="Courier New"/>
      <w:color w:val="000000"/>
      <w:sz w:val="17"/>
      <w:szCs w:val="17"/>
      <w:lang w:eastAsia="ru-RU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c5">
    <w:name w:val="c5"/>
    <w:basedOn w:val="a0"/>
    <w:qFormat/>
  </w:style>
  <w:style w:type="character" w:customStyle="1" w:styleId="c0">
    <w:name w:val="c0"/>
    <w:basedOn w:val="a0"/>
  </w:style>
  <w:style w:type="character" w:customStyle="1" w:styleId="20">
    <w:name w:val="Заголовок 2 Знак"/>
    <w:basedOn w:val="a0"/>
    <w:link w:val="2"/>
    <w:uiPriority w:val="9"/>
    <w:semiHidden/>
    <w:rsid w:val="001D26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9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24"/>
          <c:dPt>
            <c:idx val="0"/>
            <c:bubble3D val="0"/>
            <c:explosion val="8"/>
            <c:extLst>
              <c:ext xmlns:c16="http://schemas.microsoft.com/office/drawing/2014/chart" uri="{C3380CC4-5D6E-409C-BE32-E72D297353CC}">
                <c16:uniqueId val="{00000000-C82B-4056-B42E-4BFAFA1EA271}"/>
              </c:ext>
            </c:extLst>
          </c:dPt>
          <c:dPt>
            <c:idx val="1"/>
            <c:bubble3D val="0"/>
            <c:explosion val="8"/>
            <c:extLst>
              <c:ext xmlns:c16="http://schemas.microsoft.com/office/drawing/2014/chart" uri="{C3380CC4-5D6E-409C-BE32-E72D297353CC}">
                <c16:uniqueId val="{00000001-C82B-4056-B42E-4BFAFA1EA271}"/>
              </c:ext>
            </c:extLst>
          </c:dPt>
          <c:dPt>
            <c:idx val="2"/>
            <c:bubble3D val="0"/>
            <c:explosion val="4"/>
            <c:extLst>
              <c:ext xmlns:c16="http://schemas.microsoft.com/office/drawing/2014/chart" uri="{C3380CC4-5D6E-409C-BE32-E72D297353CC}">
                <c16:uniqueId val="{00000002-C82B-4056-B42E-4BFAFA1EA271}"/>
              </c:ext>
            </c:extLst>
          </c:dPt>
          <c:cat>
            <c:strRef>
              <c:f>Лист1!$A$2:$A$4</c:f>
              <c:strCache>
                <c:ptCount val="3"/>
                <c:pt idx="0">
                  <c:v>Сформирован</c:v>
                </c:pt>
                <c:pt idx="1">
                  <c:v>В стадии формирования</c:v>
                </c:pt>
                <c:pt idx="2">
                  <c:v>Не сформирован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2B-4056-B42E-4BFAFA1EA2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explosion val="7"/>
            <c:extLst>
              <c:ext xmlns:c16="http://schemas.microsoft.com/office/drawing/2014/chart" uri="{C3380CC4-5D6E-409C-BE32-E72D297353CC}">
                <c16:uniqueId val="{00000000-66D3-4534-9E88-61C0C89D6FF9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66D3-4534-9E88-61C0C89D6FF9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66D3-4534-9E88-61C0C89D6FF9}"/>
              </c:ext>
            </c:extLst>
          </c:dPt>
          <c:cat>
            <c:strRef>
              <c:f>Лист1!$A$2:$A$4</c:f>
              <c:strCache>
                <c:ptCount val="3"/>
                <c:pt idx="0">
                  <c:v>Сформирован</c:v>
                </c:pt>
                <c:pt idx="1">
                  <c:v>В стадии формирования</c:v>
                </c:pt>
                <c:pt idx="2">
                  <c:v>Не сформирован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6D3-4534-9E88-61C0C89D6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19</Pages>
  <Words>3217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48</cp:revision>
  <dcterms:created xsi:type="dcterms:W3CDTF">2022-11-13T13:55:00Z</dcterms:created>
  <dcterms:modified xsi:type="dcterms:W3CDTF">2022-11-20T10:01:00Z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F940621F8189410FAEABEEBFF81B773A</vt:lpwstr>
  </property>
</Properties>
</file>