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9F" w:rsidRPr="005E1E66" w:rsidRDefault="008B609F" w:rsidP="008B609F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5E1E66">
        <w:rPr>
          <w:sz w:val="24"/>
          <w:szCs w:val="24"/>
        </w:rPr>
        <w:t xml:space="preserve">Тема статьи: </w:t>
      </w:r>
      <w:r w:rsidRPr="005E1E66">
        <w:rPr>
          <w:b w:val="0"/>
          <w:bCs w:val="0"/>
          <w:sz w:val="24"/>
          <w:szCs w:val="24"/>
        </w:rPr>
        <w:t xml:space="preserve">Методические и практические статьи о проведении занятий в условиях внедрения ФГОС </w:t>
      </w:r>
      <w:proofErr w:type="gramStart"/>
      <w:r w:rsidRPr="005E1E66">
        <w:rPr>
          <w:b w:val="0"/>
          <w:bCs w:val="0"/>
          <w:sz w:val="24"/>
          <w:szCs w:val="24"/>
        </w:rPr>
        <w:t>ДО</w:t>
      </w:r>
      <w:proofErr w:type="gramEnd"/>
    </w:p>
    <w:p w:rsidR="008B609F" w:rsidRPr="005E1E66" w:rsidRDefault="008B609F" w:rsidP="008B609F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959E8" w:rsidRPr="005E1E66" w:rsidRDefault="008959E8" w:rsidP="008B609F">
      <w:pPr>
        <w:pStyle w:val="2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5E1E66">
        <w:rPr>
          <w:sz w:val="24"/>
          <w:szCs w:val="24"/>
        </w:rPr>
        <w:t>Автор:</w:t>
      </w:r>
      <w:r w:rsidRPr="005E1E66">
        <w:rPr>
          <w:b w:val="0"/>
          <w:sz w:val="24"/>
          <w:szCs w:val="24"/>
        </w:rPr>
        <w:t xml:space="preserve"> </w:t>
      </w:r>
      <w:proofErr w:type="spellStart"/>
      <w:r w:rsidRPr="005E1E66">
        <w:rPr>
          <w:b w:val="0"/>
          <w:sz w:val="24"/>
          <w:szCs w:val="24"/>
        </w:rPr>
        <w:t>Боровскова</w:t>
      </w:r>
      <w:proofErr w:type="spellEnd"/>
      <w:r w:rsidRPr="005E1E66">
        <w:rPr>
          <w:b w:val="0"/>
          <w:sz w:val="24"/>
          <w:szCs w:val="24"/>
        </w:rPr>
        <w:t xml:space="preserve"> Елизавета Владимировна</w:t>
      </w:r>
    </w:p>
    <w:p w:rsidR="008959E8" w:rsidRPr="005E1E66" w:rsidRDefault="008959E8" w:rsidP="008B609F">
      <w:pPr>
        <w:pStyle w:val="a3"/>
        <w:shd w:val="clear" w:color="auto" w:fill="FFFFFF"/>
        <w:spacing w:before="0" w:beforeAutospacing="0" w:after="150" w:afterAutospacing="0" w:line="276" w:lineRule="auto"/>
      </w:pPr>
      <w:r w:rsidRPr="005E1E66">
        <w:rPr>
          <w:b/>
        </w:rPr>
        <w:t>Организация:</w:t>
      </w:r>
      <w:r w:rsidRPr="005E1E66">
        <w:t xml:space="preserve"> Государственное учреждение дошкольного образования Луганской Народной Республики « </w:t>
      </w:r>
      <w:proofErr w:type="spellStart"/>
      <w:r w:rsidRPr="005E1E66">
        <w:t>Станично</w:t>
      </w:r>
      <w:proofErr w:type="spellEnd"/>
      <w:r w:rsidRPr="005E1E66">
        <w:t xml:space="preserve"> – Луганский ясли – сад «Колокольчик»</w:t>
      </w:r>
    </w:p>
    <w:p w:rsidR="008959E8" w:rsidRPr="005E1E66" w:rsidRDefault="008959E8" w:rsidP="008B609F">
      <w:pPr>
        <w:pStyle w:val="a3"/>
        <w:shd w:val="clear" w:color="auto" w:fill="FFFFFF"/>
        <w:spacing w:before="0" w:beforeAutospacing="0" w:after="150" w:afterAutospacing="0" w:line="276" w:lineRule="auto"/>
      </w:pPr>
      <w:r w:rsidRPr="005E1E66">
        <w:rPr>
          <w:b/>
        </w:rPr>
        <w:t>Населенный пункт:</w:t>
      </w:r>
      <w:r w:rsidRPr="005E1E66">
        <w:t xml:space="preserve"> Луганская Народная Республика, </w:t>
      </w:r>
      <w:proofErr w:type="spellStart"/>
      <w:r w:rsidRPr="005E1E66">
        <w:t>Станично</w:t>
      </w:r>
      <w:proofErr w:type="spellEnd"/>
      <w:r w:rsidRPr="005E1E66">
        <w:t>–Луганский район, село Большая Черниговка</w:t>
      </w:r>
    </w:p>
    <w:p w:rsidR="008B609F" w:rsidRPr="005E1E66" w:rsidRDefault="008B609F" w:rsidP="008B609F">
      <w:pPr>
        <w:pStyle w:val="a3"/>
        <w:shd w:val="clear" w:color="auto" w:fill="FFFFFF"/>
        <w:spacing w:before="0" w:beforeAutospacing="0" w:after="150" w:afterAutospacing="0" w:line="276" w:lineRule="auto"/>
      </w:pPr>
      <w:r w:rsidRPr="005E1E66">
        <w:t>Государственное дошкольное образовательное учреждение «</w:t>
      </w:r>
      <w:proofErr w:type="spellStart"/>
      <w:r w:rsidRPr="005E1E66">
        <w:t>Станично</w:t>
      </w:r>
      <w:proofErr w:type="spellEnd"/>
      <w:r w:rsidRPr="005E1E66">
        <w:t xml:space="preserve"> - Луганский    </w:t>
      </w:r>
      <w:proofErr w:type="gramStart"/>
      <w:r w:rsidRPr="005E1E66">
        <w:t>ясли-сад</w:t>
      </w:r>
      <w:proofErr w:type="gramEnd"/>
      <w:r w:rsidRPr="005E1E66">
        <w:t xml:space="preserve"> «Колокольчик»» с 2022 года строит свою воспитательную работу на основе Федерального государственного образовательного стандарт (ФГОС) и в соответствии с ним разработана программа.</w:t>
      </w:r>
    </w:p>
    <w:p w:rsidR="008B609F" w:rsidRPr="005E1E66" w:rsidRDefault="008B609F" w:rsidP="008B609F">
      <w:pPr>
        <w:pStyle w:val="a3"/>
        <w:shd w:val="clear" w:color="auto" w:fill="FFFFFF"/>
        <w:spacing w:before="0" w:beforeAutospacing="0" w:after="150" w:afterAutospacing="0" w:line="276" w:lineRule="auto"/>
      </w:pPr>
      <w:r w:rsidRPr="005E1E66">
        <w:t>Согласно ФГОС в ГУДО было распределение видов детской деятельности для разновозрастной группы от 3-х до 7-ми лет.</w:t>
      </w:r>
    </w:p>
    <w:p w:rsidR="00440B20" w:rsidRPr="005E1E66" w:rsidRDefault="00440B20" w:rsidP="008B609F">
      <w:pPr>
        <w:pStyle w:val="a3"/>
        <w:shd w:val="clear" w:color="auto" w:fill="FFFFFF"/>
        <w:spacing w:before="0" w:beforeAutospacing="0" w:after="150" w:afterAutospacing="0" w:line="276" w:lineRule="auto"/>
        <w:rPr>
          <w:shd w:val="clear" w:color="auto" w:fill="FFFFFF"/>
        </w:rPr>
      </w:pPr>
      <w:r w:rsidRPr="005E1E66">
        <w:rPr>
          <w:shd w:val="clear" w:color="auto" w:fill="FFFFFF"/>
        </w:rPr>
        <w:t xml:space="preserve">После изучения и введения федеральных государственных стандартов дошкольного образования, для воспитателей меняется и подход </w:t>
      </w:r>
      <w:proofErr w:type="gramStart"/>
      <w:r w:rsidRPr="005E1E66">
        <w:rPr>
          <w:shd w:val="clear" w:color="auto" w:fill="FFFFFF"/>
        </w:rPr>
        <w:t>к</w:t>
      </w:r>
      <w:proofErr w:type="gramEnd"/>
      <w:r w:rsidRPr="005E1E66">
        <w:rPr>
          <w:shd w:val="clear" w:color="auto" w:fill="FFFFFF"/>
        </w:rPr>
        <w:t xml:space="preserve"> </w:t>
      </w:r>
      <w:proofErr w:type="gramStart"/>
      <w:r w:rsidRPr="005E1E66">
        <w:rPr>
          <w:shd w:val="clear" w:color="auto" w:fill="FFFFFF"/>
        </w:rPr>
        <w:t>проведения</w:t>
      </w:r>
      <w:proofErr w:type="gramEnd"/>
      <w:r w:rsidRPr="005E1E66">
        <w:rPr>
          <w:shd w:val="clear" w:color="auto" w:fill="FFFFFF"/>
        </w:rPr>
        <w:t xml:space="preserve"> и организации образовательной и воспитательной деятельности с детьми. Всё чаще воспитатель отходит от традиционных занятий, построенных на учебной модели образования, а занятие уже подразумевает собой увлекательный процесс обучение, в ходе которого педагог решает программные задачи.  Так же у воспитанников переосмысливается роль педагога, он становится в своем роде «наставником», а у педагога в свою очередь, дети выступают в роли равноправного партнера. </w:t>
      </w:r>
    </w:p>
    <w:p w:rsidR="00440B20" w:rsidRPr="005E1E66" w:rsidRDefault="00440B20" w:rsidP="00440B2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shd w:val="clear" w:color="auto" w:fill="FFFFFF"/>
        </w:rPr>
      </w:pPr>
      <w:r w:rsidRPr="005E1E66">
        <w:rPr>
          <w:rStyle w:val="a4"/>
          <w:shd w:val="clear" w:color="auto" w:fill="FFFFFF"/>
        </w:rPr>
        <w:t>Методическая часть проведения занятий по ФГОС</w:t>
      </w:r>
    </w:p>
    <w:p w:rsidR="00440B20" w:rsidRPr="005E1E66" w:rsidRDefault="00440B20" w:rsidP="00440B2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hd w:val="clear" w:color="auto" w:fill="FFFFFF"/>
        </w:rPr>
      </w:pPr>
      <w:r w:rsidRPr="005E1E66">
        <w:rPr>
          <w:rStyle w:val="a4"/>
          <w:b w:val="0"/>
          <w:shd w:val="clear" w:color="auto" w:fill="FFFFFF"/>
        </w:rPr>
        <w:t xml:space="preserve">И так давайте рассмотрим методическую часть проведения занятий </w:t>
      </w:r>
    </w:p>
    <w:p w:rsidR="00440B20" w:rsidRPr="005E1E66" w:rsidRDefault="00440B20" w:rsidP="00440B20">
      <w:pPr>
        <w:pStyle w:val="a3"/>
        <w:shd w:val="clear" w:color="auto" w:fill="FFFFFF"/>
        <w:spacing w:before="0" w:beforeAutospacing="0" w:after="150" w:afterAutospacing="0" w:line="276" w:lineRule="auto"/>
        <w:rPr>
          <w:shd w:val="clear" w:color="auto" w:fill="FFFFFF"/>
        </w:rPr>
      </w:pPr>
      <w:r w:rsidRPr="005E1E66">
        <w:rPr>
          <w:shd w:val="clear" w:color="auto" w:fill="FFFFFF"/>
        </w:rPr>
        <w:t>Непосредственно-образовательная деятельность реализуется через организацию различных видов детской деятельности.</w:t>
      </w:r>
    </w:p>
    <w:p w:rsidR="00440B20" w:rsidRPr="005E1E66" w:rsidRDefault="009C4F6B" w:rsidP="00440B2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hd w:val="clear" w:color="auto" w:fill="FFFFFF"/>
        </w:rPr>
      </w:pPr>
      <w:r w:rsidRPr="005E1E66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0.2pt;margin-top:14.5pt;width:33pt;height:21.75pt;z-index:251661312" o:connectortype="straight">
            <v:stroke endarrow="block"/>
          </v:shape>
        </w:pict>
      </w:r>
      <w:r w:rsidRPr="005E1E66">
        <w:rPr>
          <w:b/>
          <w:noProof/>
        </w:rPr>
        <w:pict>
          <v:shape id="_x0000_s1026" type="#_x0000_t32" style="position:absolute;left:0;text-align:left;margin-left:43.95pt;margin-top:8.5pt;width:175.5pt;height:27.75pt;flip:x;z-index:251658240" o:connectortype="straight">
            <v:stroke endarrow="block"/>
          </v:shape>
        </w:pict>
      </w:r>
      <w:r w:rsidRPr="005E1E66">
        <w:rPr>
          <w:b/>
          <w:noProof/>
        </w:rPr>
        <w:pict>
          <v:shape id="_x0000_s1030" type="#_x0000_t32" style="position:absolute;left:0;text-align:left;margin-left:250.2pt;margin-top:8.5pt;width:117.75pt;height:22.5pt;z-index:251662336" o:connectortype="straight">
            <v:stroke endarrow="block"/>
          </v:shape>
        </w:pict>
      </w:r>
      <w:r w:rsidRPr="005E1E66">
        <w:rPr>
          <w:b/>
          <w:noProof/>
        </w:rPr>
        <w:pict>
          <v:shape id="_x0000_s1028" type="#_x0000_t32" style="position:absolute;left:0;text-align:left;margin-left:234.45pt;margin-top:13pt;width:.75pt;height:54pt;z-index:251660288" o:connectortype="straight">
            <v:stroke endarrow="block"/>
          </v:shape>
        </w:pict>
      </w:r>
      <w:r w:rsidRPr="005E1E66">
        <w:rPr>
          <w:b/>
          <w:noProof/>
        </w:rPr>
        <w:pict>
          <v:shape id="_x0000_s1027" type="#_x0000_t32" style="position:absolute;left:0;text-align:left;margin-left:144.45pt;margin-top:13pt;width:78.75pt;height:27pt;flip:x;z-index:251659264" o:connectortype="straight">
            <v:stroke endarrow="block"/>
          </v:shape>
        </w:pict>
      </w:r>
      <w:r w:rsidR="00440B20" w:rsidRPr="005E1E66">
        <w:rPr>
          <w:b/>
          <w:shd w:val="clear" w:color="auto" w:fill="FFFFFF"/>
        </w:rPr>
        <w:t>НОД</w:t>
      </w:r>
    </w:p>
    <w:p w:rsidR="00160C94" w:rsidRPr="005E1E66" w:rsidRDefault="00160C94" w:rsidP="00160C94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ind w:left="708"/>
        <w:rPr>
          <w:shd w:val="clear" w:color="auto" w:fill="FFFFFF"/>
        </w:rPr>
      </w:pPr>
      <w:r w:rsidRPr="005E1E66">
        <w:rPr>
          <w:b/>
          <w:shd w:val="clear" w:color="auto" w:fill="FFFFFF"/>
        </w:rPr>
        <w:tab/>
      </w:r>
      <w:proofErr w:type="spellStart"/>
      <w:r w:rsidRPr="005E1E66">
        <w:rPr>
          <w:b/>
          <w:shd w:val="clear" w:color="auto" w:fill="FFFFFF"/>
        </w:rPr>
        <w:t>п</w:t>
      </w:r>
      <w:r w:rsidRPr="005E1E66">
        <w:rPr>
          <w:shd w:val="clear" w:color="auto" w:fill="FFFFFF"/>
        </w:rPr>
        <w:t>озновательно</w:t>
      </w:r>
      <w:proofErr w:type="spellEnd"/>
      <w:r w:rsidRPr="005E1E66">
        <w:rPr>
          <w:shd w:val="clear" w:color="auto" w:fill="FFFFFF"/>
        </w:rPr>
        <w:t>-</w:t>
      </w:r>
    </w:p>
    <w:p w:rsidR="00160C94" w:rsidRPr="005E1E66" w:rsidRDefault="00160C94" w:rsidP="00160C94">
      <w:pPr>
        <w:tabs>
          <w:tab w:val="left" w:pos="2415"/>
          <w:tab w:val="left" w:pos="5430"/>
          <w:tab w:val="left" w:pos="75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5E1E66">
        <w:rPr>
          <w:rFonts w:ascii="Times New Roman" w:hAnsi="Times New Roman" w:cs="Times New Roman"/>
          <w:sz w:val="24"/>
          <w:szCs w:val="24"/>
          <w:lang w:eastAsia="ru-RU"/>
        </w:rPr>
        <w:t xml:space="preserve">игровая             двигательная          </w:t>
      </w:r>
      <w:r w:rsidRPr="005E1E66">
        <w:rPr>
          <w:rFonts w:ascii="Times New Roman" w:hAnsi="Times New Roman" w:cs="Times New Roman"/>
          <w:sz w:val="24"/>
          <w:szCs w:val="24"/>
          <w:lang w:eastAsia="ru-RU"/>
        </w:rPr>
        <w:tab/>
        <w:t>трудовая                исследовательская</w:t>
      </w:r>
    </w:p>
    <w:p w:rsidR="00160C94" w:rsidRPr="005E1E66" w:rsidRDefault="00160C94" w:rsidP="00160C94">
      <w:pPr>
        <w:tabs>
          <w:tab w:val="left" w:pos="24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5E1E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коммуникативная</w:t>
      </w:r>
    </w:p>
    <w:p w:rsidR="00160C94" w:rsidRPr="005E1E66" w:rsidRDefault="00160C94" w:rsidP="00160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ФГОС расписаны указания, какие виды деятельности можно считать формами практики для детской деятельности:</w:t>
      </w:r>
    </w:p>
    <w:p w:rsidR="00160C94" w:rsidRPr="005E1E66" w:rsidRDefault="00160C94" w:rsidP="00160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раннего возраста это (от 1 до 3):</w:t>
      </w:r>
    </w:p>
    <w:p w:rsidR="00160C94" w:rsidRPr="005E1E66" w:rsidRDefault="00160C94" w:rsidP="00160C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деятельность и игры с игрушками;</w:t>
      </w:r>
    </w:p>
    <w:p w:rsidR="00160C94" w:rsidRPr="005E1E66" w:rsidRDefault="00160C94" w:rsidP="00160C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с материалами и веществами (песок, вода, зерно,  тесто, крупы  и т.д.)</w:t>
      </w:r>
    </w:p>
    <w:p w:rsidR="00160C94" w:rsidRPr="005E1E66" w:rsidRDefault="00160C94" w:rsidP="00160C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</w:t>
      </w:r>
      <w:proofErr w:type="gramStart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совместные игры со сверстниками под руководством взрослого; самообслуживание и действия с бытовыми предметами-орудиями (ложка, совок, лопатка, грабли и т.д.)</w:t>
      </w:r>
    </w:p>
    <w:p w:rsidR="00160C94" w:rsidRPr="005E1E66" w:rsidRDefault="00160C94" w:rsidP="00160C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смысла музыки, песен, сказок, стихов</w:t>
      </w:r>
    </w:p>
    <w:p w:rsidR="00160C94" w:rsidRPr="005E1E66" w:rsidRDefault="00160C94" w:rsidP="00160C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картинок</w:t>
      </w:r>
    </w:p>
    <w:p w:rsidR="00160C94" w:rsidRPr="005E1E66" w:rsidRDefault="00160C94" w:rsidP="00160C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активность </w:t>
      </w:r>
    </w:p>
    <w:p w:rsidR="00160C94" w:rsidRPr="005E1E66" w:rsidRDefault="00160C94" w:rsidP="00160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Для дошкольного возраста (с 3 до 8 лет) ряд видов деятельности</w:t>
      </w: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160C94" w:rsidRPr="005E1E66" w:rsidRDefault="00160C94" w:rsidP="00160C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(сюжетно-ролевые игры; игры с правилами и др. видами игр);</w:t>
      </w:r>
    </w:p>
    <w:p w:rsidR="00160C94" w:rsidRPr="005E1E66" w:rsidRDefault="00160C94" w:rsidP="00160C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игры (общение и взаимодействие </w:t>
      </w:r>
      <w:proofErr w:type="gramStart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сверстниками);</w:t>
      </w:r>
    </w:p>
    <w:p w:rsidR="00160C94" w:rsidRPr="005E1E66" w:rsidRDefault="00160C94" w:rsidP="00160C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Познавательно-исследовательская деятельность (исследование объектов окружающего мира и экспериментирование с ними);</w:t>
      </w:r>
    </w:p>
    <w:p w:rsidR="00160C94" w:rsidRPr="005E1E66" w:rsidRDefault="00160C94" w:rsidP="00160C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художественной литературы и фольклора;</w:t>
      </w:r>
    </w:p>
    <w:p w:rsidR="00160C94" w:rsidRPr="005E1E66" w:rsidRDefault="00160C94" w:rsidP="00160C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 (в помещении и на улице;</w:t>
      </w:r>
    </w:p>
    <w:p w:rsidR="00160C94" w:rsidRPr="005E1E66" w:rsidRDefault="00160C94" w:rsidP="00160C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различных материалов (бумаги, природного материала, рисование, лепка</w:t>
      </w:r>
      <w:proofErr w:type="gramStart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аппликация);</w:t>
      </w:r>
    </w:p>
    <w:p w:rsidR="00160C94" w:rsidRPr="005E1E66" w:rsidRDefault="00160C94" w:rsidP="00160C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</w:t>
      </w:r>
      <w:proofErr w:type="gramEnd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(восприятие музыкальных произведений, понимание смысла музыки, пение, музыкально-ритмичные движения, игры на детских музыкальных инструментах)</w:t>
      </w:r>
    </w:p>
    <w:p w:rsidR="00160C94" w:rsidRPr="005E1E66" w:rsidRDefault="00160C94" w:rsidP="00160C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</w:t>
      </w:r>
      <w:proofErr w:type="gramEnd"/>
      <w:r w:rsidRPr="005E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(овладение основными движениями)</w:t>
      </w:r>
    </w:p>
    <w:p w:rsidR="00F20BCE" w:rsidRPr="005E1E66" w:rsidRDefault="00F20BCE" w:rsidP="00160C9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B20" w:rsidRPr="005E1E66" w:rsidRDefault="00F20BCE" w:rsidP="00F20BC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1E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Введение ФГОС</w:t>
      </w:r>
      <w:r w:rsidRPr="005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gramStart"/>
      <w:r w:rsidRPr="005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</w:t>
      </w:r>
      <w:proofErr w:type="gramEnd"/>
      <w:r w:rsidRPr="005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5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Pr="005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практику требует реализации целого ряда мероприятий, определения их характера и последовательности.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color w:val="000000"/>
        </w:rPr>
        <w:t>1. </w:t>
      </w:r>
      <w:r w:rsidR="008A1630" w:rsidRPr="005E1E66">
        <w:rPr>
          <w:b/>
          <w:bCs/>
          <w:color w:val="000000"/>
        </w:rPr>
        <w:t>Организовывать различные виды деятельности детей на занятиях</w:t>
      </w:r>
      <w:r w:rsidRPr="005E1E66">
        <w:rPr>
          <w:color w:val="000000"/>
        </w:rPr>
        <w:t xml:space="preserve"> </w:t>
      </w:r>
      <w:proofErr w:type="gramStart"/>
      <w:r w:rsidRPr="005E1E66">
        <w:rPr>
          <w:color w:val="000000"/>
        </w:rPr>
        <w:t>(</w:t>
      </w:r>
      <w:r w:rsidR="008A1630" w:rsidRPr="005E1E66">
        <w:rPr>
          <w:color w:val="000000"/>
        </w:rPr>
        <w:t xml:space="preserve"> </w:t>
      </w:r>
      <w:proofErr w:type="gramEnd"/>
      <w:r w:rsidRPr="005E1E66">
        <w:rPr>
          <w:color w:val="000000"/>
        </w:rPr>
        <w:t>сидя, стоя, на ковре, по группам, в парах и т.д.)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b/>
          <w:bCs/>
          <w:color w:val="000000"/>
        </w:rPr>
        <w:t>2.</w:t>
      </w:r>
      <w:r w:rsidR="008A1630" w:rsidRPr="005E1E66">
        <w:rPr>
          <w:b/>
          <w:bCs/>
          <w:color w:val="000000"/>
        </w:rPr>
        <w:t>Наглядность материалов для каждого занятия</w:t>
      </w:r>
      <w:r w:rsidRPr="005E1E66">
        <w:rPr>
          <w:color w:val="000000"/>
        </w:rPr>
        <w:t xml:space="preserve"> (современность, качество и размер иллюстраций, возможен показ </w:t>
      </w:r>
      <w:proofErr w:type="spellStart"/>
      <w:r w:rsidRPr="005E1E66">
        <w:rPr>
          <w:color w:val="000000"/>
        </w:rPr>
        <w:t>мультимедийных</w:t>
      </w:r>
      <w:proofErr w:type="spellEnd"/>
      <w:r w:rsidRPr="005E1E66">
        <w:rPr>
          <w:color w:val="000000"/>
        </w:rPr>
        <w:t xml:space="preserve"> презентаций)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bookmarkStart w:id="0" w:name="bookmark1"/>
      <w:bookmarkEnd w:id="0"/>
      <w:r w:rsidRPr="005E1E66">
        <w:rPr>
          <w:b/>
          <w:bCs/>
          <w:color w:val="000000"/>
        </w:rPr>
        <w:t>3.Соблюдение структуры занятия: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proofErr w:type="gramStart"/>
      <w:r w:rsidRPr="005E1E66">
        <w:rPr>
          <w:color w:val="000000"/>
        </w:rPr>
        <w:t>- </w:t>
      </w:r>
      <w:r w:rsidRPr="005E1E66">
        <w:rPr>
          <w:b/>
          <w:bCs/>
          <w:color w:val="000000"/>
        </w:rPr>
        <w:t>Вводная часть</w:t>
      </w:r>
      <w:r w:rsidRPr="005E1E66">
        <w:rPr>
          <w:color w:val="000000"/>
        </w:rPr>
        <w:t> (создание мотивации и «не забывать» о ней на протяжении всего занятия.</w:t>
      </w:r>
      <w:proofErr w:type="gramEnd"/>
      <w:r w:rsidRPr="005E1E66">
        <w:rPr>
          <w:color w:val="000000"/>
        </w:rPr>
        <w:t xml:space="preserve"> </w:t>
      </w:r>
      <w:proofErr w:type="gramStart"/>
      <w:r w:rsidRPr="005E1E66">
        <w:rPr>
          <w:color w:val="000000"/>
        </w:rPr>
        <w:t xml:space="preserve">Например, если </w:t>
      </w:r>
      <w:r w:rsidR="00131C6B" w:rsidRPr="005E1E66">
        <w:rPr>
          <w:color w:val="000000"/>
        </w:rPr>
        <w:t>пришла в гости белочка</w:t>
      </w:r>
      <w:r w:rsidRPr="005E1E66">
        <w:rPr>
          <w:color w:val="000000"/>
        </w:rPr>
        <w:t>, значит всё занятие он</w:t>
      </w:r>
      <w:r w:rsidR="00131C6B" w:rsidRPr="005E1E66">
        <w:rPr>
          <w:color w:val="000000"/>
        </w:rPr>
        <w:t>а</w:t>
      </w:r>
      <w:r w:rsidRPr="005E1E66">
        <w:rPr>
          <w:color w:val="000000"/>
        </w:rPr>
        <w:t xml:space="preserve"> «участвует» в деятельности с детьми, в конце занятия можно подвести итоги от лица персонажа)</w:t>
      </w:r>
      <w:proofErr w:type="gramEnd"/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color w:val="000000"/>
        </w:rPr>
        <w:t>- В </w:t>
      </w:r>
      <w:r w:rsidRPr="005E1E66">
        <w:rPr>
          <w:b/>
          <w:bCs/>
          <w:color w:val="000000"/>
        </w:rPr>
        <w:t>ходе основной части</w:t>
      </w:r>
      <w:r w:rsidRPr="005E1E66">
        <w:rPr>
          <w:color w:val="000000"/>
        </w:rPr>
        <w:t> педагогу можно использовать различные приемы руководства: наглядные, практические и словесные, позволяющие решать программные задачи занятия и поставленные проблемно-поисковые ситуации.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color w:val="000000"/>
        </w:rPr>
        <w:t>- </w:t>
      </w:r>
      <w:r w:rsidRPr="005E1E66">
        <w:rPr>
          <w:b/>
          <w:bCs/>
          <w:color w:val="000000"/>
        </w:rPr>
        <w:t>После каждого вида</w:t>
      </w:r>
      <w:r w:rsidRPr="005E1E66">
        <w:rPr>
          <w:color w:val="000000"/>
        </w:rPr>
        <w:t> детской деятельности педагогу необходимо провести анализ деятельности детей (либо от своего лица, либо от лица персонажа или с помощью других детей)- </w:t>
      </w:r>
      <w:r w:rsidRPr="005E1E66">
        <w:rPr>
          <w:b/>
          <w:bCs/>
          <w:color w:val="000000"/>
        </w:rPr>
        <w:t>это требование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color w:val="000000"/>
        </w:rPr>
        <w:t>В случае, когда у детей что-то не получается педагог может использовать такой прием, как </w:t>
      </w:r>
      <w:r w:rsidRPr="005E1E66">
        <w:rPr>
          <w:b/>
          <w:bCs/>
          <w:color w:val="000000"/>
        </w:rPr>
        <w:t>педагогическая поддержка. </w:t>
      </w:r>
      <w:r w:rsidRPr="005E1E66">
        <w:rPr>
          <w:color w:val="000000"/>
        </w:rPr>
        <w:t>Например, воспитатель говор</w:t>
      </w:r>
      <w:r w:rsidR="00131C6B" w:rsidRPr="005E1E66">
        <w:rPr>
          <w:color w:val="000000"/>
        </w:rPr>
        <w:t>ит: «Как хорошо, Артем, София и Ксения сделали аппликацию из листьев, а вот у Егора и Маши отклеились листочки</w:t>
      </w:r>
      <w:r w:rsidRPr="005E1E66">
        <w:rPr>
          <w:color w:val="000000"/>
        </w:rPr>
        <w:t>, но я думаю, что в следующий раз они обязательно постараются</w:t>
      </w:r>
      <w:r w:rsidR="00131C6B" w:rsidRPr="005E1E66">
        <w:rPr>
          <w:color w:val="000000"/>
        </w:rPr>
        <w:t xml:space="preserve"> еще больше и всё получится</w:t>
      </w:r>
      <w:r w:rsidRPr="005E1E66">
        <w:rPr>
          <w:color w:val="000000"/>
        </w:rPr>
        <w:t>».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b/>
          <w:bCs/>
          <w:color w:val="000000"/>
        </w:rPr>
        <w:t>На протяжени</w:t>
      </w:r>
      <w:proofErr w:type="gramStart"/>
      <w:r w:rsidRPr="005E1E66">
        <w:rPr>
          <w:b/>
          <w:bCs/>
          <w:color w:val="000000"/>
        </w:rPr>
        <w:t>е</w:t>
      </w:r>
      <w:proofErr w:type="gramEnd"/>
      <w:r w:rsidRPr="005E1E66">
        <w:rPr>
          <w:b/>
          <w:bCs/>
          <w:color w:val="000000"/>
        </w:rPr>
        <w:t xml:space="preserve"> всего занятия</w:t>
      </w:r>
      <w:r w:rsidRPr="005E1E66">
        <w:rPr>
          <w:color w:val="000000"/>
        </w:rPr>
        <w:t xml:space="preserve"> (особенно на группах старшего дошкольного возраста) педагог должен следить и побуждать детей к речевой деятельности 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 Еще нужно контролировать собственную речь и выстраивать речевые фразы от третьего лица. Например, отходить от выражения: «Я хочу вас пригласить в путешествие...» - это не правильно, т.к. педагог как бы «навязывает» предстоящую </w:t>
      </w:r>
      <w:r w:rsidRPr="005E1E66">
        <w:rPr>
          <w:color w:val="000000"/>
        </w:rPr>
        <w:lastRenderedPageBreak/>
        <w:t>деятельность. Правильнее будет обратиться к детям таким образом: «Давайте отправимся в путешествие...»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color w:val="000000"/>
        </w:rPr>
        <w:t>-Также в соответствие с новыми образовательными стандартами педагог может использовать </w:t>
      </w:r>
      <w:r w:rsidRPr="005E1E66">
        <w:rPr>
          <w:b/>
          <w:bCs/>
          <w:color w:val="000000"/>
        </w:rPr>
        <w:t xml:space="preserve">педагогические технологии: проблемное обучение, исследовательская деятельность, проектная деятельность, </w:t>
      </w:r>
      <w:proofErr w:type="spellStart"/>
      <w:r w:rsidRPr="005E1E66">
        <w:rPr>
          <w:b/>
          <w:bCs/>
          <w:color w:val="000000"/>
        </w:rPr>
        <w:t>здоровьесберегающие</w:t>
      </w:r>
      <w:proofErr w:type="spellEnd"/>
      <w:r w:rsidRPr="005E1E66">
        <w:rPr>
          <w:b/>
          <w:bCs/>
          <w:color w:val="000000"/>
        </w:rPr>
        <w:t xml:space="preserve"> технологии и другое</w:t>
      </w:r>
      <w:r w:rsidRPr="005E1E66">
        <w:rPr>
          <w:color w:val="000000"/>
        </w:rPr>
        <w:t xml:space="preserve">. (В зависимости их вида детской деятельности и от поставленных задач на занятии) 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b/>
          <w:bCs/>
          <w:color w:val="000000"/>
        </w:rPr>
        <w:t>Заключительную часть занятия</w:t>
      </w:r>
      <w:r w:rsidRPr="005E1E66">
        <w:rPr>
          <w:color w:val="000000"/>
        </w:rPr>
        <w:t> следует организовывать таким образом, чтобы прослеживалось </w:t>
      </w:r>
      <w:r w:rsidRPr="005E1E66">
        <w:rPr>
          <w:b/>
          <w:bCs/>
          <w:color w:val="000000"/>
        </w:rPr>
        <w:t>решение проблемной и поисковой ситуации </w:t>
      </w:r>
      <w:r w:rsidRPr="005E1E66">
        <w:rPr>
          <w:color w:val="000000"/>
        </w:rPr>
        <w:t>(чтобы дети увидели решение поставленной задачи: либо словесное заключение, либо результат продуктивной или исследовательской деятельности и т.д.).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color w:val="000000"/>
        </w:rPr>
        <w:t>-Также необходимо подвести итог всего занятия: дать </w:t>
      </w:r>
      <w:r w:rsidRPr="005E1E66">
        <w:rPr>
          <w:b/>
          <w:bCs/>
          <w:color w:val="000000"/>
        </w:rPr>
        <w:t>оценку детской деятельности </w:t>
      </w:r>
      <w:r w:rsidRPr="005E1E66">
        <w:rPr>
          <w:color w:val="000000"/>
        </w:rPr>
        <w:t xml:space="preserve">(можно использовать педагогическую поддержку, анализ детей друг друга, самих себя, похвалить детей от лица персонажа и т.д.). Главное - это не забывать о мотивации (которая поставлена в начале занятия </w:t>
      </w:r>
      <w:proofErr w:type="gramStart"/>
      <w:r w:rsidRPr="005E1E66">
        <w:rPr>
          <w:color w:val="000000"/>
        </w:rPr>
        <w:t>см</w:t>
      </w:r>
      <w:proofErr w:type="gramEnd"/>
      <w:r w:rsidRPr="005E1E66">
        <w:rPr>
          <w:color w:val="000000"/>
        </w:rPr>
        <w:t>. пункт выше).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color w:val="000000"/>
        </w:rPr>
        <w:t>4</w:t>
      </w:r>
      <w:r w:rsidRPr="005E1E66">
        <w:rPr>
          <w:b/>
          <w:bCs/>
          <w:color w:val="000000"/>
        </w:rPr>
        <w:t>.Отличительной особенностью занятия по ФГОС</w:t>
      </w:r>
      <w:r w:rsidRPr="005E1E66">
        <w:rPr>
          <w:color w:val="000000"/>
        </w:rPr>
        <w:t> </w:t>
      </w:r>
      <w:proofErr w:type="gramStart"/>
      <w:r w:rsidRPr="005E1E66">
        <w:rPr>
          <w:color w:val="000000"/>
        </w:rPr>
        <w:t>ДО</w:t>
      </w:r>
      <w:proofErr w:type="gramEnd"/>
      <w:r w:rsidRPr="005E1E66">
        <w:rPr>
          <w:color w:val="000000"/>
        </w:rPr>
        <w:t xml:space="preserve"> </w:t>
      </w:r>
      <w:proofErr w:type="gramStart"/>
      <w:r w:rsidRPr="005E1E66">
        <w:rPr>
          <w:color w:val="000000"/>
        </w:rPr>
        <w:t>является</w:t>
      </w:r>
      <w:proofErr w:type="gramEnd"/>
      <w:r w:rsidRPr="005E1E66">
        <w:rPr>
          <w:color w:val="000000"/>
        </w:rPr>
        <w:t> </w:t>
      </w:r>
      <w:r w:rsidRPr="005E1E66">
        <w:rPr>
          <w:b/>
          <w:bCs/>
          <w:color w:val="000000"/>
        </w:rPr>
        <w:t>активная речевая деятельность детей </w:t>
      </w:r>
      <w:r w:rsidRPr="005E1E66">
        <w:rPr>
          <w:color w:val="000000"/>
        </w:rPr>
        <w:t>(вопросы к детям должны носить проблемно-поисковый характер), а также тщательно продумываться.</w:t>
      </w:r>
    </w:p>
    <w:p w:rsidR="00965876" w:rsidRPr="005E1E66" w:rsidRDefault="00965876" w:rsidP="00965876">
      <w:pPr>
        <w:pStyle w:val="a3"/>
        <w:shd w:val="clear" w:color="auto" w:fill="FFFFFF"/>
        <w:rPr>
          <w:color w:val="000000"/>
        </w:rPr>
      </w:pPr>
      <w:r w:rsidRPr="005E1E66">
        <w:rPr>
          <w:color w:val="000000"/>
        </w:rPr>
        <w:t>5.Педагог просто </w:t>
      </w:r>
      <w:r w:rsidRPr="005E1E66">
        <w:rPr>
          <w:b/>
          <w:bCs/>
          <w:color w:val="000000"/>
        </w:rPr>
        <w:t>обязан предоставлять детям</w:t>
      </w:r>
      <w:r w:rsidRPr="005E1E66">
        <w:rPr>
          <w:color w:val="000000"/>
        </w:rPr>
        <w:t> «свободу выбора» предстоящей деятельности и, в тоже время, своим мастерством увлечь детей за собой</w:t>
      </w:r>
      <w:r w:rsidRPr="005E1E66">
        <w:rPr>
          <w:b/>
          <w:bCs/>
          <w:color w:val="000000"/>
        </w:rPr>
        <w:t>. </w:t>
      </w:r>
      <w:r w:rsidRPr="005E1E66">
        <w:rPr>
          <w:color w:val="000000"/>
        </w:rPr>
        <w:t xml:space="preserve">Например, воспитатель первой младшей группы на познавательном занятии </w:t>
      </w:r>
      <w:r w:rsidR="00131C6B" w:rsidRPr="005E1E66">
        <w:rPr>
          <w:color w:val="000000"/>
        </w:rPr>
        <w:t>рассказала детям сказку «Снегурочка</w:t>
      </w:r>
      <w:r w:rsidRPr="005E1E66">
        <w:rPr>
          <w:color w:val="000000"/>
        </w:rPr>
        <w:t>», а потом предлагает мотивацию предстоящей деятельности (коллектив</w:t>
      </w:r>
      <w:r w:rsidR="00131C6B" w:rsidRPr="005E1E66">
        <w:rPr>
          <w:color w:val="000000"/>
        </w:rPr>
        <w:t>ная аппликация персонажа Снеговик</w:t>
      </w:r>
      <w:r w:rsidRPr="005E1E66">
        <w:rPr>
          <w:color w:val="000000"/>
        </w:rPr>
        <w:t>)</w:t>
      </w:r>
    </w:p>
    <w:p w:rsidR="00965876" w:rsidRPr="005E1E66" w:rsidRDefault="007A55BE" w:rsidP="00965876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Исходя из стандартов ФГОС, можно сделать вывод</w:t>
      </w:r>
      <w:r w:rsidR="00965876" w:rsidRPr="005E1E66">
        <w:rPr>
          <w:color w:val="000000"/>
        </w:rPr>
        <w:t>,</w:t>
      </w:r>
      <w:r>
        <w:rPr>
          <w:color w:val="000000"/>
        </w:rPr>
        <w:t xml:space="preserve"> что сегодня </w:t>
      </w:r>
      <w:r w:rsidR="00965876" w:rsidRPr="005E1E66">
        <w:rPr>
          <w:color w:val="000000"/>
        </w:rPr>
        <w:t xml:space="preserve"> требования к проведению занятий изменились, т.к. существуют педагогические технологии, которые необходимо использовать при реализации ФГОС </w:t>
      </w:r>
      <w:proofErr w:type="gramStart"/>
      <w:r w:rsidR="00965876" w:rsidRPr="005E1E66">
        <w:rPr>
          <w:color w:val="000000"/>
        </w:rPr>
        <w:t>ДО</w:t>
      </w:r>
      <w:proofErr w:type="gramEnd"/>
      <w:r w:rsidR="005E1E66">
        <w:rPr>
          <w:color w:val="000000"/>
        </w:rPr>
        <w:t xml:space="preserve"> </w:t>
      </w:r>
      <w:proofErr w:type="gramStart"/>
      <w:r w:rsidR="005E1E66">
        <w:rPr>
          <w:color w:val="000000"/>
        </w:rPr>
        <w:t>для</w:t>
      </w:r>
      <w:proofErr w:type="gramEnd"/>
      <w:r w:rsidR="005E1E66">
        <w:rPr>
          <w:color w:val="000000"/>
        </w:rPr>
        <w:t xml:space="preserve"> лучшего взаимодействия детей и педагогов</w:t>
      </w:r>
    </w:p>
    <w:p w:rsidR="005E1E66" w:rsidRPr="005E1E66" w:rsidRDefault="005E1E66" w:rsidP="009658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E66" w:rsidRPr="005E1E66" w:rsidRDefault="005E1E66" w:rsidP="005E1E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5E1E66" w:rsidRPr="005E1E66" w:rsidRDefault="005E1E66" w:rsidP="005E1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детей</w:t>
      </w:r>
      <w:proofErr w:type="gramStart"/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педагогов дошкольных образовательных учреждений. М.: «Просвещение», 2007.</w:t>
      </w:r>
    </w:p>
    <w:p w:rsidR="005E1E66" w:rsidRPr="005E1E66" w:rsidRDefault="005E1E66" w:rsidP="005E1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занятия с детьми раннего возраста</w:t>
      </w:r>
      <w:proofErr w:type="gramStart"/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С.Л. </w:t>
      </w:r>
      <w:proofErr w:type="spellStart"/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Новоселовой</w:t>
      </w:r>
      <w:proofErr w:type="spellEnd"/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М, 2008.</w:t>
      </w:r>
    </w:p>
    <w:p w:rsidR="005E1E66" w:rsidRPr="005E1E66" w:rsidRDefault="005E1E66" w:rsidP="005E1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Е.А. Дидактические игры – занятия в ДОУ. – М.: Детство – Пресс, 2001.</w:t>
      </w:r>
    </w:p>
    <w:p w:rsidR="005E1E66" w:rsidRPr="005E1E66" w:rsidRDefault="005E1E66" w:rsidP="005E1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через игру. Р.Р. </w:t>
      </w:r>
      <w:proofErr w:type="spellStart"/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Фьюэлл</w:t>
      </w:r>
      <w:proofErr w:type="spellEnd"/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П.Ф. </w:t>
      </w:r>
      <w:proofErr w:type="spellStart"/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>Вэдэзи</w:t>
      </w:r>
      <w:proofErr w:type="spellEnd"/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Санкт-Петербург, 2005.</w:t>
      </w:r>
    </w:p>
    <w:p w:rsidR="00965876" w:rsidRPr="005E1E66" w:rsidRDefault="005E1E66" w:rsidP="005E1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Е. Ранний возраст: игры, развивающие мышление// Дошкольное воспитание. – 2009. - №4. – с.22.</w:t>
      </w:r>
    </w:p>
    <w:sectPr w:rsidR="00965876" w:rsidRPr="005E1E66" w:rsidSect="00F1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397"/>
    <w:multiLevelType w:val="multilevel"/>
    <w:tmpl w:val="957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074DD"/>
    <w:multiLevelType w:val="multilevel"/>
    <w:tmpl w:val="5E1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B115A"/>
    <w:multiLevelType w:val="multilevel"/>
    <w:tmpl w:val="CADE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B1B51"/>
    <w:multiLevelType w:val="multilevel"/>
    <w:tmpl w:val="7572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2795F"/>
    <w:multiLevelType w:val="multilevel"/>
    <w:tmpl w:val="02B8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E8"/>
    <w:rsid w:val="00131C6B"/>
    <w:rsid w:val="00160C94"/>
    <w:rsid w:val="00440B20"/>
    <w:rsid w:val="00443A53"/>
    <w:rsid w:val="00472787"/>
    <w:rsid w:val="005E1E66"/>
    <w:rsid w:val="005F6ADF"/>
    <w:rsid w:val="007A55BE"/>
    <w:rsid w:val="008959E8"/>
    <w:rsid w:val="008A1630"/>
    <w:rsid w:val="008B609F"/>
    <w:rsid w:val="008C4404"/>
    <w:rsid w:val="00965876"/>
    <w:rsid w:val="009C4F6B"/>
    <w:rsid w:val="00DB74F4"/>
    <w:rsid w:val="00E9377A"/>
    <w:rsid w:val="00F12FAA"/>
    <w:rsid w:val="00F2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A"/>
  </w:style>
  <w:style w:type="paragraph" w:styleId="2">
    <w:name w:val="heading 2"/>
    <w:basedOn w:val="a"/>
    <w:link w:val="20"/>
    <w:uiPriority w:val="9"/>
    <w:qFormat/>
    <w:rsid w:val="008B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40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2022-10-19T19:27:00Z</dcterms:created>
  <dcterms:modified xsi:type="dcterms:W3CDTF">2022-11-17T19:26:00Z</dcterms:modified>
</cp:coreProperties>
</file>