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D6" w:rsidRDefault="00361FD6" w:rsidP="00440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402A8" w:rsidRPr="009A4391" w:rsidRDefault="004402A8" w:rsidP="0044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ГОУ ЛНР</w:t>
      </w:r>
    </w:p>
    <w:p w:rsidR="00361FD6" w:rsidRPr="009A4391" w:rsidRDefault="004402A8" w:rsidP="0044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«Краснолучская гимназия №1 имени Л. Литвяк»</w:t>
      </w:r>
    </w:p>
    <w:p w:rsidR="004402A8" w:rsidRPr="009A4391" w:rsidRDefault="004402A8" w:rsidP="0044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1FD6" w:rsidRPr="009A4391" w:rsidRDefault="009A4391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Урок №  </w:t>
      </w:r>
      <w:r w:rsidR="004402A8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65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75C" w:rsidRPr="009A4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(Алгебра. Комб</w:t>
      </w:r>
      <w:r w:rsidR="004402A8" w:rsidRPr="009A4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</w:t>
      </w:r>
      <w:r w:rsidR="00A8175C" w:rsidRPr="009A4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наторика.)</w:t>
      </w:r>
    </w:p>
    <w:p w:rsidR="00361FD6" w:rsidRPr="009A4391" w:rsidRDefault="00A8175C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</w:t>
      </w:r>
      <w:r w:rsidR="004402A8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11    </w:t>
      </w:r>
    </w:p>
    <w:p w:rsidR="00361FD6" w:rsidRPr="009A4391" w:rsidRDefault="004402A8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читель  </w:t>
      </w:r>
      <w:r w:rsidR="00A8175C" w:rsidRPr="009A4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Павлова Людмила В</w:t>
      </w:r>
      <w:r w:rsidRPr="009A4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ладимировна</w:t>
      </w:r>
    </w:p>
    <w:p w:rsidR="00361FD6" w:rsidRPr="009A4391" w:rsidRDefault="00361FD6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sz w:val="24"/>
          <w:szCs w:val="24"/>
        </w:rPr>
      </w:pPr>
    </w:p>
    <w:p w:rsidR="00361FD6" w:rsidRPr="009A4391" w:rsidRDefault="00A8175C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урок</w:t>
      </w:r>
      <w:r w:rsidR="004402A8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391" w:rsidRPr="009A4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Решение комбинаторных задач</w:t>
      </w:r>
      <w:r w:rsidRPr="009A43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361FD6" w:rsidRDefault="003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391" w:rsidRPr="009A4391" w:rsidRDefault="00CB087E" w:rsidP="009A43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</w:t>
      </w:r>
      <w:r w:rsid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воспитательные задачи </w:t>
      </w:r>
      <w:r w:rsidR="009A4391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комфортные условия для обучения, при которых каждый учащийся чувствует свою успе</w:t>
      </w:r>
      <w:r w:rsidR="009A43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шность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интеллектуальн</w:t>
      </w:r>
      <w:r w:rsidR="009A43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</w:t>
      </w:r>
      <w:r w:rsidR="009A43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самостоятельность.</w:t>
      </w:r>
    </w:p>
    <w:p w:rsidR="00361FD6" w:rsidRPr="009A4391" w:rsidRDefault="003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FD6" w:rsidRPr="009A4391" w:rsidRDefault="00A17C39" w:rsidP="00717834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</w:t>
      </w:r>
      <w:r w:rsidR="00197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A4391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Учебная 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4391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8175C">
        <w:rPr>
          <w:rFonts w:ascii="Times New Roman" w:eastAsia="Times New Roman" w:hAnsi="Times New Roman" w:cs="Times New Roman"/>
          <w:sz w:val="24"/>
          <w:szCs w:val="24"/>
        </w:rPr>
        <w:br/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604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  </w:t>
      </w:r>
      <w:r w:rsidR="009A4391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Познакомить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9A4391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учащихся с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понят</w:t>
      </w:r>
      <w:r w:rsidR="009A4391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ием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комб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наторн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 сум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178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9A4391" w:rsidRPr="009A43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9A4391" w:rsidRDefault="00A817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Сформировать </w:t>
      </w:r>
      <w:r w:rsidR="00717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навыки</w:t>
      </w:r>
      <w:r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 предусматривают использование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этих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правил; форм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ировать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ескую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путём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внедрения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45E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 w:rsidR="0060445E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в STEAM-</w:t>
      </w:r>
      <w:r w:rsidR="0060445E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9A4391" w:rsidRDefault="00250D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Совершенствовать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умения учащихся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вычисление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перестановок,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размещений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сочетаний без повторений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9A4391" w:rsidRDefault="00250D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Проверить уровень знаний, умений и навыков</w:t>
      </w:r>
      <w:r w:rsidR="00A8175C" w:rsidRPr="009A4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формулы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вычисления 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соединений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выбора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соответствующей формулы 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комбинаторн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A43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A17C39" w:rsidRDefault="00A17C39" w:rsidP="00A17C39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A8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</w:t>
      </w:r>
      <w:r w:rsidR="00250DFF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акрепить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знан</w:t>
      </w:r>
      <w:r w:rsidR="00250DFF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уч</w:t>
      </w:r>
      <w:r w:rsidR="00250DFF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ащихся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 комб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наторн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соединений 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(перестановки , р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азмещения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сочетания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61FD6" w:rsidRPr="00A17C39" w:rsidRDefault="00A17C39" w:rsidP="00A17C39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Провести анал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 результат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</w:t>
      </w:r>
      <w:r w:rsidR="00A8175C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 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</w:t>
      </w:r>
      <w:r w:rsidR="00197F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иро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х нав</w:t>
      </w:r>
      <w:r w:rsidR="007178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решения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ых </w:t>
      </w:r>
      <w:r w:rsidR="00A8175C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</w:p>
    <w:p w:rsidR="00361FD6" w:rsidRDefault="00361FD6" w:rsidP="00A17C39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</w:rPr>
      </w:pPr>
    </w:p>
    <w:p w:rsidR="00A17C39" w:rsidRPr="00A17C39" w:rsidRDefault="00197F45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17C39" w:rsidRPr="00A17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Развивающая цель:</w:t>
      </w:r>
    </w:p>
    <w:p w:rsidR="00A17C39" w:rsidRPr="00A17C39" w:rsidRDefault="00CB087E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17C39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 учащихся через проведение таких операций как анализ, сравнение, систематизация.</w:t>
      </w:r>
    </w:p>
    <w:p w:rsidR="00A17C39" w:rsidRPr="00A17C39" w:rsidRDefault="00A17C39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языковую и слуховую память.</w:t>
      </w:r>
    </w:p>
    <w:p w:rsidR="00A17C39" w:rsidRPr="00A17C39" w:rsidRDefault="00A17C39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Повышать стилистическую культуру речи.</w:t>
      </w:r>
    </w:p>
    <w:p w:rsidR="00A17C39" w:rsidRPr="00A17C39" w:rsidRDefault="00A17C39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связную устную и письменную речь, творческое воображение.</w:t>
      </w:r>
    </w:p>
    <w:p w:rsidR="00A17C39" w:rsidRPr="00A17C39" w:rsidRDefault="00CB087E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17C39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и навыки правильного использования комбинаторны</w:t>
      </w:r>
      <w:r w:rsid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A17C39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суммы и произведения, вид</w:t>
      </w:r>
      <w:r w:rsidR="00A17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A17C39"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соединений без повторений.</w:t>
      </w:r>
    </w:p>
    <w:p w:rsidR="00A17C39" w:rsidRPr="00A17C39" w:rsidRDefault="00A17C39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Развивать творческие способности учащихся решать комбинаторные задачи.</w:t>
      </w:r>
    </w:p>
    <w:p w:rsidR="00A17C39" w:rsidRPr="00A17C39" w:rsidRDefault="00A17C39" w:rsidP="00A17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A17C39"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Развивать умение моделировать, анализировать данные, работать с QR-кодами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1FD6" w:rsidRPr="00A17C39" w:rsidRDefault="00361FD6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649" w:rsidRPr="00BD0583" w:rsidRDefault="004D4649" w:rsidP="00BD0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0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 цель:</w:t>
      </w:r>
    </w:p>
    <w:p w:rsidR="004D4649" w:rsidRPr="004D4649" w:rsidRDefault="00CB087E" w:rsidP="004D4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D4649"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учащихся национальное сознание, самосознание и ментальность, ведущие черты гражданина своего государства, любовь к родной стране, 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русскому</w:t>
      </w:r>
      <w:r w:rsidR="004D4649"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языку, своему народу.</w:t>
      </w:r>
    </w:p>
    <w:p w:rsidR="004D4649" w:rsidRPr="004D4649" w:rsidRDefault="004D4649" w:rsidP="004D4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Воспитывать у учащихся любовь к родной природе, уважение к окружающей среде.</w:t>
      </w:r>
    </w:p>
    <w:p w:rsidR="004D4649" w:rsidRPr="004D4649" w:rsidRDefault="004D4649" w:rsidP="004D4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Воспитывать у учащихся самостоятельность, мышление, сообразительность.</w:t>
      </w:r>
    </w:p>
    <w:p w:rsidR="004D4649" w:rsidRPr="004D4649" w:rsidRDefault="00CB087E" w:rsidP="004D4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D4649"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учащихся справедливость, доброжелательность, гуманность, уважение к людям.</w:t>
      </w:r>
    </w:p>
    <w:p w:rsidR="004D4649" w:rsidRPr="004D4649" w:rsidRDefault="004D4649" w:rsidP="004D4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Воспитывать у учащихся усердие, настойчивость, желание творчески работать.</w:t>
      </w:r>
    </w:p>
    <w:p w:rsidR="004D4649" w:rsidRPr="004D4649" w:rsidRDefault="00CB087E" w:rsidP="004D4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4D4649"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STEАМ подход воспитывать любовь к 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любимому городу</w:t>
      </w:r>
      <w:r w:rsidR="004D4649" w:rsidRPr="004D464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причастности и ответственности за его будущее.</w:t>
      </w:r>
    </w:p>
    <w:p w:rsidR="00361FD6" w:rsidRPr="004D4649" w:rsidRDefault="00361FD6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D0583" w:rsidRPr="00BD0583" w:rsidRDefault="00BD0583" w:rsidP="00BD0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 связи: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географией, историей, краеведением, информатикой и литературой.</w:t>
      </w:r>
    </w:p>
    <w:p w:rsidR="00361FD6" w:rsidRPr="00BD0583" w:rsidRDefault="00361FD6">
      <w:pPr>
        <w:spacing w:after="0" w:line="240" w:lineRule="auto"/>
        <w:ind w:left="-540" w:right="-10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FD6" w:rsidRPr="00BD0583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BD0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</w:t>
      </w:r>
      <w:r w:rsidR="00BD0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</w:t>
      </w:r>
      <w:r w:rsidRPr="00BD0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форм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ирования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умений и навыков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нтерактивн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урок 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внедрением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в STEAM-</w:t>
      </w:r>
      <w:r w:rsidR="00BD05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BD0583" w:rsidRDefault="00361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D6" w:rsidRPr="00BD0583" w:rsidRDefault="00BD0583" w:rsidP="00BD05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учебники, таблицы, гаджеты, проектор, текстовые задания, раздаточный материал, 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wi-fi,  д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джит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нструмент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lassroomscreen</w:t>
      </w:r>
      <w:r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Point, 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QR-код</w:t>
      </w:r>
      <w:r w:rsidR="007A72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6BC7" w:rsidRPr="00AC6BC7">
        <w:rPr>
          <w:rFonts w:ascii="Times New Roman" w:eastAsia="Times New Roman" w:hAnsi="Times New Roman" w:cs="Times New Roman"/>
          <w:color w:val="000000"/>
          <w:sz w:val="24"/>
          <w:szCs w:val="24"/>
        </w:rPr>
        <w:t>forms.app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6BC7" w:rsidRPr="00AC6BC7">
        <w:rPr>
          <w:rFonts w:ascii="Times New Roman" w:eastAsia="Times New Roman" w:hAnsi="Times New Roman" w:cs="Times New Roman"/>
          <w:color w:val="000000"/>
          <w:sz w:val="24"/>
          <w:szCs w:val="24"/>
        </w:rPr>
        <w:t>joyteka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6BC7" w:rsidRPr="00AC6BC7">
        <w:rPr>
          <w:rFonts w:ascii="Times New Roman" w:eastAsia="Times New Roman" w:hAnsi="Times New Roman" w:cs="Times New Roman"/>
          <w:color w:val="000000"/>
          <w:sz w:val="24"/>
          <w:szCs w:val="24"/>
        </w:rPr>
        <w:t>storytelling</w:t>
      </w:r>
      <w:r w:rsidR="00A8175C" w:rsidRPr="00BD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1FD6" w:rsidRPr="00BD0583" w:rsidRDefault="00361FD6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AF7" w:rsidRPr="001A0AF7" w:rsidRDefault="001A0AF7" w:rsidP="001A0A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361FD6" w:rsidRDefault="001A0AF7" w:rsidP="005C39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учащимися правил суммы и произведения. Сформированность у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навыков </w:t>
      </w:r>
      <w:r w:rsidRPr="001A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комбинаторные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1A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1A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перестановок, размещений,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сочетаний</w:t>
      </w:r>
      <w:r w:rsidRPr="001A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повторений.</w:t>
      </w:r>
    </w:p>
    <w:p w:rsidR="00654D20" w:rsidRDefault="00654D20" w:rsidP="007A7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урок</w:t>
      </w:r>
      <w:r w:rsidR="0002498C" w:rsidRPr="009A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9A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І. Орган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ионный 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момент.</w:t>
      </w: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ІІ. 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Сообщение 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задач урок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ожидаемых результатов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.   </w:t>
      </w: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учебной деятельности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ащихся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ІІІ. Актуал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я опорн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х знан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ІV.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Отработка умений и навыков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зкульт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минут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VІ. 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Подведение итогов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. Рефлекс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я. </w:t>
      </w:r>
    </w:p>
    <w:p w:rsidR="00361FD6" w:rsidRPr="009A1B5C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VІІ. Домашн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ее 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C1" w:rsidRPr="00A24DA0" w:rsidRDefault="00A8175C" w:rsidP="000C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До</w:t>
      </w:r>
      <w:r w:rsidR="009A1B5C"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с</w:t>
      </w:r>
      <w:r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ка в</w:t>
      </w:r>
      <w:r w:rsidR="009A1B5C"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и</w:t>
      </w:r>
      <w:r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зуал</w:t>
      </w:r>
      <w:r w:rsidR="009A1B5C"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и</w:t>
      </w:r>
      <w:r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зац</w:t>
      </w:r>
      <w:r w:rsidR="000C18C1" w:rsidRPr="00A24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и</w:t>
      </w:r>
    </w:p>
    <w:p w:rsidR="009A1B5C" w:rsidRPr="00A24DA0" w:rsidRDefault="00E14EC0" w:rsidP="000C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9A1B5C" w:rsidRPr="00A24DA0">
          <w:rPr>
            <w:rFonts w:ascii="Times New Roman" w:eastAsia="Times New Roman" w:hAnsi="Times New Roman" w:cs="Times New Roman"/>
            <w:b/>
            <w:i/>
            <w:color w:val="0070C0"/>
            <w:sz w:val="24"/>
            <w:szCs w:val="24"/>
          </w:rPr>
          <w:t>https://classroomscreen.com</w:t>
        </w:r>
      </w:hyperlink>
    </w:p>
    <w:p w:rsidR="00361FD6" w:rsidRDefault="00361FD6">
      <w:pPr>
        <w:spacing w:after="0" w:line="240" w:lineRule="auto"/>
        <w:ind w:right="-104"/>
        <w:jc w:val="center"/>
      </w:pPr>
    </w:p>
    <w:p w:rsidR="00361FD6" w:rsidRPr="009A1B5C" w:rsidRDefault="009A1B5C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377F85DE" wp14:editId="23D7613F">
            <wp:extent cx="5940425" cy="3342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D6" w:rsidRDefault="00361FD6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FD6" w:rsidRPr="008A6D20" w:rsidRDefault="00A8175C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6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9A1B5C" w:rsidRPr="008A6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6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урок</w:t>
      </w:r>
      <w:r w:rsidR="009A1B5C" w:rsidRPr="008A6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361FD6" w:rsidRPr="009A1B5C" w:rsidRDefault="00361FD6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61FD6" w:rsidRPr="009A1B5C" w:rsidRDefault="00A8175C" w:rsidP="009A1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A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 . Орган</w:t>
      </w:r>
      <w:r w:rsidR="00AB7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9A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зац</w:t>
      </w:r>
      <w:r w:rsidR="00AB7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ионный</w:t>
      </w:r>
      <w:r w:rsidRPr="009A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момент.</w:t>
      </w:r>
      <w:r w:rsidRPr="009A1B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2C01" w:rsidRPr="00DF2C01" w:rsidRDefault="00DF2C01" w:rsidP="00DF2C01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F2C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готовности учащихся к уроку, настройка на работу.</w:t>
      </w:r>
    </w:p>
    <w:p w:rsidR="00DF2C01" w:rsidRPr="00DF2C01" w:rsidRDefault="00DF2C01" w:rsidP="00DF2C01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C0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Класс делится на три группы, в каждой группе выбирается лидер. Группы в течение </w:t>
      </w:r>
      <w:r w:rsidR="003F6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F2C0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 будут решать задачи разными способами и предлагать свои решения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F2C0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обсуждая преимущества и недостатки. Решение оформляется в тетрад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F2C01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на доске.</w:t>
      </w:r>
    </w:p>
    <w:p w:rsidR="00361FD6" w:rsidRPr="009A1B5C" w:rsidRDefault="00361FD6" w:rsidP="00DF2C0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61FD6" w:rsidRPr="009A1B5C" w:rsidRDefault="00A8175C" w:rsidP="00DF2C01">
      <w:pPr>
        <w:pStyle w:val="HTML"/>
        <w:shd w:val="clear" w:color="auto" w:fill="F8F9FA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ІІ. </w:t>
      </w:r>
      <w:r w:rsidR="00DF2C01" w:rsidRPr="00DF2C01">
        <w:rPr>
          <w:rFonts w:ascii="Times New Roman" w:hAnsi="Times New Roman" w:cs="Times New Roman"/>
          <w:b/>
          <w:color w:val="000000"/>
          <w:sz w:val="24"/>
          <w:szCs w:val="24"/>
        </w:rPr>
        <w:t>Сообщения темы, цели, задач урока и ожидаемых результатов. Мотивация учебной деятельности учащихся</w:t>
      </w:r>
      <w:r w:rsidRPr="009A1B5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361FD6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61FD6" w:rsidRDefault="009A1B5C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41E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S</w:t>
      </w:r>
      <w:r w:rsidRPr="00941E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torytelling</w:t>
      </w:r>
      <w:r w:rsidR="00A8175C" w:rsidRPr="00941E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941EDE" w:rsidRPr="00941EDE" w:rsidRDefault="00941EDE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1FD6" w:rsidRPr="00941EDE" w:rsidRDefault="007116E6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У</w:t>
      </w:r>
      <w:r w:rsidR="00A8175C" w:rsidRPr="00941E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читель:</w:t>
      </w:r>
      <w:r w:rsidR="00A8175C" w:rsidRPr="00941E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A8175C" w:rsidRPr="00941EDE">
        <w:rPr>
          <w:rFonts w:ascii="Times New Roman" w:eastAsia="Times New Roman" w:hAnsi="Times New Roman" w:cs="Times New Roman"/>
          <w:b/>
          <w:i/>
          <w:sz w:val="24"/>
          <w:szCs w:val="24"/>
        </w:rPr>
        <w:t>Добр</w:t>
      </w:r>
      <w:r w:rsidRPr="00941ED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ый</w:t>
      </w:r>
      <w:r w:rsidR="00A8175C" w:rsidRPr="00941E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</w:t>
      </w:r>
      <w:r w:rsidRPr="00941ED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ень</w:t>
      </w:r>
      <w:r w:rsidR="00A8175C" w:rsidRPr="00941ED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61FD6" w:rsidRPr="00941EDE" w:rsidRDefault="00A817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116E6"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чну урок </w:t>
      </w:r>
      <w:r w:rsidR="007116E6"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сегодня отрывком из басни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1FD6" w:rsidRPr="00941EDE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D6" w:rsidRPr="00941EDE" w:rsidRDefault="00CB08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Проказница Мартышка,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Осел,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Козел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Да косолапый Мишка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Затеяли сыграть Квартет.</w:t>
      </w:r>
      <w:r w:rsidR="00A8175C"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</w:t>
      </w:r>
    </w:p>
    <w:p w:rsidR="00361FD6" w:rsidRPr="00941EDE" w:rsidRDefault="00A817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</w:t>
      </w:r>
    </w:p>
    <w:p w:rsidR="00CB087E" w:rsidRPr="00941EDE" w:rsidRDefault="00CB087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«Стой, братцы, стой! — кричит Мартышка. — Погодите!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Как музыке идти? Ведь вы не так сидите.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»</w:t>
      </w:r>
    </w:p>
    <w:p w:rsidR="00361FD6" w:rsidRPr="00941EDE" w:rsidRDefault="00A817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</w:t>
      </w:r>
    </w:p>
    <w:p w:rsidR="00941EDE" w:rsidRPr="00941EDE" w:rsidRDefault="00941E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Послушались …: уселись чинно в ряд;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А все-таки Квартет нейдет на лад.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Вот пуще прежнего пошли у них разборы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 споры,</w:t>
      </w:r>
      <w:r w:rsidRPr="00941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Кому и как сидеть.</w:t>
      </w:r>
    </w:p>
    <w:p w:rsidR="00941EDE" w:rsidRPr="00941EDE" w:rsidRDefault="00941E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1FD6" w:rsidRPr="00941EDE" w:rsidRDefault="00941E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ба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сня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почему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чала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ё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1FD6" w:rsidRPr="00941EDE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D6" w:rsidRPr="00941EDE" w:rsidRDefault="00941ED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41E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Ответы учашихся</w:t>
      </w:r>
      <w:r w:rsidR="00A8175C" w:rsidRPr="00941E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</w:t>
      </w:r>
    </w:p>
    <w:p w:rsidR="00361FD6" w:rsidRDefault="00A817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</w:t>
      </w:r>
    </w:p>
    <w:p w:rsidR="00361FD6" w:rsidRPr="00941EDE" w:rsidRDefault="00941E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наторика, 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раздел 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математики.</w:t>
      </w:r>
    </w:p>
    <w:p w:rsidR="00361FD6" w:rsidRPr="00941EDE" w:rsidRDefault="00941E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Какие задачи решает комбинаторика?</w:t>
      </w:r>
    </w:p>
    <w:p w:rsidR="00361FD6" w:rsidRPr="00941EDE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41EDE" w:rsidRPr="006C6C42" w:rsidRDefault="00941EDE" w:rsidP="00941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ІІІ. Актуал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зац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опорн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знан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ий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61FD6" w:rsidRDefault="00361FD6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FD6" w:rsidRDefault="0094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E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</w:t>
      </w:r>
      <w:r w:rsidR="00A8175C" w:rsidRPr="00941E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читель:</w:t>
      </w:r>
      <w:r w:rsidR="00A8175C" w:rsidRPr="00941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зьм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смартфон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Перейдем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QR-код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вспомним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наторн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формул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E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соединений без повторений</w:t>
      </w:r>
      <w:r w:rsidR="00A8175C" w:rsidRPr="00941E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2B8" w:rsidRPr="00941EDE" w:rsidRDefault="0029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C42" w:rsidRDefault="002972B8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1130300" y="5035550"/>
            <wp:positionH relativeFrom="column">
              <wp:align>left</wp:align>
            </wp:positionH>
            <wp:positionV relativeFrom="paragraph">
              <wp:align>top</wp:align>
            </wp:positionV>
            <wp:extent cx="730250" cy="72587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2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C42" w:rsidRDefault="006C6C42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6C42" w:rsidRDefault="006C6C42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FD6" w:rsidRDefault="00361FD6">
      <w:pPr>
        <w:spacing w:after="0" w:line="240" w:lineRule="auto"/>
        <w:ind w:left="75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FD6" w:rsidRPr="006C6C42" w:rsidRDefault="00A817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Фронтальн</w:t>
      </w:r>
      <w:r w:rsidR="006C6C42"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ый опрос</w:t>
      </w:r>
      <w:r w:rsidRPr="006C6C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6C6C42" w:rsidRDefault="006C6C4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FD6" w:rsidRPr="00C14FE6" w:rsidRDefault="006C6C4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предлагает учащимся подумать над вопросами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C14FE6" w:rsidRDefault="006C6C42" w:rsidP="00C14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записат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формулу для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вычисления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перестановок 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A8175C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 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елемент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в без повторен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Приведите примеры её применения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C14FE6" w:rsidRDefault="006C6C42" w:rsidP="00C14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Как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записат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формулу для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вычисления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размещений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A8175C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елемент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 </w:t>
      </w:r>
      <w:r w:rsidR="00A8175C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повторен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помощи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фактор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ала?</w:t>
      </w:r>
    </w:p>
    <w:p w:rsidR="006C6C42" w:rsidRPr="00C14FE6" w:rsidRDefault="006C6C42" w:rsidP="00C14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записат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формулу для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вычисления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сочетаний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A8175C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 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8175C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елемент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повторений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Приведите примеры её применения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1FD6" w:rsidRPr="00C14FE6" w:rsidRDefault="006C6C42" w:rsidP="00C14F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определить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данной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использы</w:t>
      </w:r>
      <w:r w:rsid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вать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для числа: 1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размещений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C14FE6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елемент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 </w:t>
      </w:r>
      <w:r w:rsidR="00C14FE6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="00C14FE6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;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перестановок 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C14FE6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елемент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сочетаний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 </w:t>
      </w:r>
      <w:r w:rsidR="00C14FE6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 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14FE6" w:rsidRPr="00C14F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елемент</w:t>
      </w:r>
      <w:r w:rsidR="00C14FE6" w:rsidRPr="00C14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="00A8175C" w:rsidRPr="00C14F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Start w:id="0" w:name="_GoBack"/>
      <w:bookmarkEnd w:id="0"/>
    </w:p>
    <w:p w:rsidR="00361FD6" w:rsidRDefault="00361FD6" w:rsidP="00C14FE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D29" w:rsidRPr="00AB3D29" w:rsidRDefault="00AB3D29" w:rsidP="00AB3D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B3D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ІV.</w:t>
      </w:r>
      <w:r w:rsidR="00243E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AB3D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Отработка умений и навыков</w:t>
      </w:r>
      <w:r w:rsidRPr="00AB3D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FD6" w:rsidRPr="006813CC" w:rsidRDefault="00AB3D2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81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</w:t>
      </w:r>
      <w:r w:rsidR="00A8175C" w:rsidRPr="006813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читель: 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Наш урок п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освящён одному из красивейших городов России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Санкт-Петербург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является 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культурно-туристичним центром. К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аждый год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его посещают тысячи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турист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в.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Их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прив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лекает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великое множество интереснейших объектов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4A4C34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исторические локации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Балтийское 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море.  Я 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предлагаю 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вам на наш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ем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уро</w:t>
      </w:r>
      <w:r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ке</w:t>
      </w:r>
      <w:r w:rsidR="00A8175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813CC" w:rsidRPr="0068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помочь туристам увидеть Питер во всей его красе.</w:t>
      </w:r>
    </w:p>
    <w:p w:rsidR="00361FD6" w:rsidRDefault="00361FD6" w:rsidP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FD6" w:rsidRDefault="00361FD6" w:rsidP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FD6" w:rsidRPr="00853491" w:rsidRDefault="00A8175C" w:rsidP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а)</w:t>
      </w:r>
      <w:r w:rsidRPr="008534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</w:t>
      </w:r>
      <w:r w:rsidR="00FD3ADC"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</w:t>
      </w: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кторина, </w:t>
      </w:r>
      <w:r w:rsidRPr="00853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</w:t>
      </w:r>
      <w:r w:rsidR="00FD3ADC" w:rsidRPr="00853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ащиеся</w:t>
      </w:r>
      <w:r w:rsidRPr="00853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3ADC" w:rsidRPr="00853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решают</w:t>
      </w:r>
      <w:r w:rsidRPr="00853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3E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её </w:t>
      </w:r>
      <w:r w:rsidRPr="00853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он-лайн в смартфонах </w:t>
      </w:r>
    </w:p>
    <w:p w:rsidR="00361FD6" w:rsidRPr="00A24DA0" w:rsidRDefault="00A8175C" w:rsidP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34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DA0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A24DA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hyperlink r:id="rId12" w:history="1">
        <w:r w:rsidR="00853491" w:rsidRPr="00A24DA0">
          <w:rPr>
            <w:rFonts w:ascii="Times New Roman" w:eastAsia="Times New Roman" w:hAnsi="Times New Roman" w:cs="Times New Roman"/>
            <w:b/>
            <w:i/>
            <w:color w:val="0070C0"/>
            <w:sz w:val="24"/>
            <w:szCs w:val="24"/>
          </w:rPr>
          <w:t>https://forms.app/</w:t>
        </w:r>
      </w:hyperlink>
      <w:r w:rsidRPr="00A24D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</w:p>
    <w:p w:rsidR="00853491" w:rsidRPr="00A24DA0" w:rsidRDefault="00853491" w:rsidP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61FD6" w:rsidRPr="00FD3ADC" w:rsidRDefault="00A8175C" w:rsidP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813CC">
        <w:rPr>
          <w:noProof/>
          <w:lang w:val="ru-RU"/>
        </w:rPr>
        <w:drawing>
          <wp:inline distT="0" distB="0" distL="0" distR="0" wp14:anchorId="799F55FC" wp14:editId="1E3E6EB6">
            <wp:extent cx="1200000" cy="122857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3CC" w:rsidRDefault="006813CC" w:rsidP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491" w:rsidRDefault="00FD3ADC">
      <w:pPr>
        <w:spacing w:after="0" w:line="240" w:lineRule="auto"/>
        <w:ind w:right="-104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A1C3AC0" wp14:editId="440C7C65">
            <wp:extent cx="1079189" cy="185422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0619" cy="189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/>
        </w:rPr>
        <w:drawing>
          <wp:inline distT="0" distB="0" distL="0" distR="0" wp14:anchorId="3C8F7415" wp14:editId="7D132196">
            <wp:extent cx="1060351" cy="185666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7001" cy="190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491">
        <w:rPr>
          <w:lang w:val="ru-RU"/>
        </w:rPr>
        <w:t xml:space="preserve">  </w:t>
      </w:r>
      <w:r w:rsidR="00853491">
        <w:rPr>
          <w:noProof/>
          <w:lang w:val="ru-RU"/>
        </w:rPr>
        <w:drawing>
          <wp:inline distT="0" distB="0" distL="0" distR="0" wp14:anchorId="0652015A" wp14:editId="5B2F0E03">
            <wp:extent cx="1086737" cy="1852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8784" cy="19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491">
        <w:rPr>
          <w:lang w:val="ru-RU"/>
        </w:rPr>
        <w:t xml:space="preserve">  </w:t>
      </w:r>
      <w:r w:rsidR="00853491">
        <w:rPr>
          <w:noProof/>
          <w:lang w:val="ru-RU"/>
        </w:rPr>
        <w:drawing>
          <wp:inline distT="0" distB="0" distL="0" distR="0" wp14:anchorId="37A2E66A" wp14:editId="43DF040F">
            <wp:extent cx="1073785" cy="1844936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9286" cy="192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491">
        <w:rPr>
          <w:lang w:val="ru-RU"/>
        </w:rPr>
        <w:t xml:space="preserve">  </w:t>
      </w:r>
      <w:r w:rsidR="00853491">
        <w:rPr>
          <w:noProof/>
          <w:lang w:val="ru-RU"/>
        </w:rPr>
        <w:drawing>
          <wp:inline distT="0" distB="0" distL="0" distR="0" wp14:anchorId="141E20C1" wp14:editId="2142FA7E">
            <wp:extent cx="1089009" cy="18536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2009" cy="19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91" w:rsidRDefault="00853491">
      <w:pPr>
        <w:spacing w:after="0" w:line="240" w:lineRule="auto"/>
        <w:ind w:right="-104"/>
        <w:rPr>
          <w:lang w:val="ru-RU"/>
        </w:rPr>
      </w:pPr>
    </w:p>
    <w:p w:rsidR="00853491" w:rsidRDefault="00853491">
      <w:pPr>
        <w:spacing w:after="0" w:line="240" w:lineRule="auto"/>
        <w:ind w:right="-104"/>
        <w:rPr>
          <w:lang w:val="ru-RU"/>
        </w:rPr>
      </w:pPr>
    </w:p>
    <w:p w:rsidR="00853491" w:rsidRDefault="00853491">
      <w:pPr>
        <w:spacing w:after="0" w:line="240" w:lineRule="auto"/>
        <w:ind w:right="-104"/>
        <w:rPr>
          <w:lang w:val="ru-RU"/>
        </w:rPr>
      </w:pPr>
    </w:p>
    <w:p w:rsidR="00361FD6" w:rsidRPr="00853491" w:rsidRDefault="00A8175C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б) </w:t>
      </w:r>
      <w:r w:rsidR="00853491"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решение</w:t>
      </w: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задач</w:t>
      </w:r>
    </w:p>
    <w:p w:rsidR="00361FD6" w:rsidRDefault="00361FD6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61FD6" w:rsidRPr="00AF72E6" w:rsidRDefault="002C4E3D" w:rsidP="00C937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Проложить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 между тремя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ескими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ECA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="00243ECA"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Питера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ECA"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15 </w:t>
      </w:r>
      <w:r w:rsidR="00243ECA"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3ECA"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вычислить количество полученных различных треугольников.</w:t>
      </w:r>
    </w:p>
    <w:p w:rsidR="00AF72E6" w:rsidRPr="00AF72E6" w:rsidRDefault="00AF72E6" w:rsidP="00AF72E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5D7" w:rsidRPr="001A15D7" w:rsidRDefault="00243ECA" w:rsidP="00A76D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купили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билеты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лармон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на 1-е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2-е м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еста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вом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ряду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1-е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2-е м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втором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ряду. Ск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льк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 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ут з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анять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места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лармон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</w:t>
      </w:r>
      <w:r w:rsidR="00A8175C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A15D7" w:rsidRPr="001A15D7" w:rsidRDefault="001A15D7" w:rsidP="001A15D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D6" w:rsidRPr="00AF72E6" w:rsidRDefault="00243ECA" w:rsidP="00AF72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льк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 можн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автобус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дут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D932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11 </w:t>
      </w:r>
      <w:r w:rsidRPr="00AF72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возможных</w:t>
      </w:r>
      <w:r w:rsidR="00A8175C" w:rsidRPr="00AF72E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FD6" w:rsidRPr="00AF72E6" w:rsidRDefault="00AF72E6" w:rsidP="00AF72E6">
      <w:pPr>
        <w:spacing w:after="0" w:line="240" w:lineRule="auto"/>
        <w:ind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</w:t>
      </w: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) </w:t>
      </w: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решение</w:t>
      </w:r>
      <w:r w:rsidRPr="008534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задач</w:t>
      </w:r>
      <w:r w:rsidRPr="00AF72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8175C" w:rsidRPr="00AF72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F72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</w:t>
      </w:r>
      <w:r w:rsidR="00A8175C" w:rsidRPr="00AF72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презентац</w:t>
      </w:r>
      <w:r w:rsidRPr="00AF72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ии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D7F0D" w:rsidRDefault="009D7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  <w:lang w:val="ru-RU"/>
        </w:rPr>
        <w:drawing>
          <wp:inline distT="0" distB="0" distL="0" distR="0" wp14:anchorId="124AB7E2" wp14:editId="392CF48D">
            <wp:extent cx="1035050" cy="10134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6612" cy="103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652" w:rsidRDefault="00842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61FD6" w:rsidRPr="00AD59BA" w:rsidRDefault="00AB6237" w:rsidP="00AB62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6294C7D9" wp14:editId="00C3BBF5">
            <wp:extent cx="2548829" cy="1879440"/>
            <wp:effectExtent l="0" t="0" r="444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3147" t="1520" r="12774" b="1369"/>
                    <a:stretch/>
                  </pic:blipFill>
                  <pic:spPr bwMode="auto">
                    <a:xfrm>
                      <a:off x="0" y="0"/>
                      <a:ext cx="2569936" cy="189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noProof/>
          <w:lang w:val="ru-RU"/>
        </w:rPr>
        <w:drawing>
          <wp:inline distT="0" distB="0" distL="0" distR="0" wp14:anchorId="70D71DDA" wp14:editId="07A13407">
            <wp:extent cx="2501439" cy="1888018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3362" t="381" r="13843" b="1938"/>
                    <a:stretch/>
                  </pic:blipFill>
                  <pic:spPr bwMode="auto">
                    <a:xfrm>
                      <a:off x="0" y="0"/>
                      <a:ext cx="2501439" cy="188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237" w:rsidRPr="00AD59BA" w:rsidRDefault="00FC086C" w:rsidP="00AB62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2D90D7EC" wp14:editId="28B85593">
            <wp:extent cx="2540000" cy="1903127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3576" t="1521" r="13950" b="1938"/>
                    <a:stretch/>
                  </pic:blipFill>
                  <pic:spPr bwMode="auto">
                    <a:xfrm>
                      <a:off x="0" y="0"/>
                      <a:ext cx="2554780" cy="191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237" w:rsidRPr="00AD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noProof/>
          <w:lang w:val="ru-RU"/>
        </w:rPr>
        <w:drawing>
          <wp:inline distT="0" distB="0" distL="0" distR="0" wp14:anchorId="0EDFE6DE" wp14:editId="3EA89CD4">
            <wp:extent cx="2527300" cy="1879840"/>
            <wp:effectExtent l="0" t="0" r="635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3609" t="1500" r="13905" b="2645"/>
                    <a:stretch/>
                  </pic:blipFill>
                  <pic:spPr bwMode="auto">
                    <a:xfrm>
                      <a:off x="0" y="0"/>
                      <a:ext cx="2539231" cy="188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237" w:rsidRPr="00AD59BA" w:rsidRDefault="00AB6237" w:rsidP="00AB62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  <w:lang w:val="ru-RU"/>
        </w:rPr>
        <w:drawing>
          <wp:inline distT="0" distB="0" distL="0" distR="0" wp14:anchorId="0F011572" wp14:editId="37A07834">
            <wp:extent cx="2540000" cy="191344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4004" t="1141" r="13629" b="1937"/>
                    <a:stretch/>
                  </pic:blipFill>
                  <pic:spPr bwMode="auto">
                    <a:xfrm>
                      <a:off x="0" y="0"/>
                      <a:ext cx="2553290" cy="192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59BA">
        <w:rPr>
          <w:noProof/>
        </w:rPr>
        <w:t xml:space="preserve">   </w:t>
      </w:r>
      <w:r>
        <w:rPr>
          <w:noProof/>
          <w:lang w:val="ru-RU"/>
        </w:rPr>
        <w:drawing>
          <wp:inline distT="0" distB="0" distL="0" distR="0" wp14:anchorId="2BE543C8" wp14:editId="15662D52">
            <wp:extent cx="2508250" cy="1907161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3470" t="1330" r="14270" b="988"/>
                    <a:stretch/>
                  </pic:blipFill>
                  <pic:spPr bwMode="auto">
                    <a:xfrm>
                      <a:off x="0" y="0"/>
                      <a:ext cx="2521972" cy="191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237" w:rsidRPr="00AD59BA" w:rsidRDefault="00AB6237" w:rsidP="00AB62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 wp14:anchorId="61783D6C" wp14:editId="5CD93046">
            <wp:extent cx="2546177" cy="190500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2934" t="950" r="13629" b="1368"/>
                    <a:stretch/>
                  </pic:blipFill>
                  <pic:spPr bwMode="auto">
                    <a:xfrm>
                      <a:off x="0" y="0"/>
                      <a:ext cx="2549900" cy="190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noProof/>
          <w:lang w:val="ru-RU"/>
        </w:rPr>
        <w:drawing>
          <wp:inline distT="0" distB="0" distL="0" distR="0" wp14:anchorId="300B891B" wp14:editId="4597A45B">
            <wp:extent cx="2520950" cy="1864914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3255" t="1711" r="13629" b="2128"/>
                    <a:stretch/>
                  </pic:blipFill>
                  <pic:spPr bwMode="auto">
                    <a:xfrm>
                      <a:off x="0" y="0"/>
                      <a:ext cx="2552289" cy="188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237" w:rsidRPr="00AD59BA" w:rsidRDefault="00AB6237" w:rsidP="00AB62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093CEFD0" wp14:editId="01C8BF3B">
            <wp:extent cx="2549556" cy="187960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3575" t="1901" r="13202" b="2128"/>
                    <a:stretch/>
                  </pic:blipFill>
                  <pic:spPr bwMode="auto">
                    <a:xfrm>
                      <a:off x="0" y="0"/>
                      <a:ext cx="2578422" cy="1900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noProof/>
          <w:lang w:val="ru-RU"/>
        </w:rPr>
        <w:drawing>
          <wp:inline distT="0" distB="0" distL="0" distR="0" wp14:anchorId="24E5C07D" wp14:editId="1D16381B">
            <wp:extent cx="2444750" cy="1882951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44575" t="21285" r="13095" b="20753"/>
                    <a:stretch/>
                  </pic:blipFill>
                  <pic:spPr bwMode="auto">
                    <a:xfrm>
                      <a:off x="0" y="0"/>
                      <a:ext cx="2456819" cy="18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A43" w:rsidRPr="00AD59BA" w:rsidRDefault="00FC086C" w:rsidP="00AB62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2F85AAB7" wp14:editId="35F30B9E">
            <wp:extent cx="2574883" cy="1898650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13255" t="1140" r="12667" b="1748"/>
                    <a:stretch/>
                  </pic:blipFill>
                  <pic:spPr bwMode="auto">
                    <a:xfrm>
                      <a:off x="0" y="0"/>
                      <a:ext cx="2578300" cy="1901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5A43" w:rsidRPr="00AD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43" w:rsidRPr="00AD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43">
        <w:rPr>
          <w:noProof/>
          <w:lang w:val="ru-RU"/>
        </w:rPr>
        <w:drawing>
          <wp:inline distT="0" distB="0" distL="0" distR="0" wp14:anchorId="02254D09" wp14:editId="6C08F15D">
            <wp:extent cx="2419650" cy="189865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44789" t="22045" r="13095" b="20562"/>
                    <a:stretch/>
                  </pic:blipFill>
                  <pic:spPr bwMode="auto">
                    <a:xfrm>
                      <a:off x="0" y="0"/>
                      <a:ext cx="2426129" cy="1903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237" w:rsidRPr="00AD59BA" w:rsidRDefault="00AB6237" w:rsidP="00AB623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E03" w:rsidRPr="00AD59BA" w:rsidRDefault="00A817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</w:t>
      </w:r>
      <w:r w:rsidR="003F6B0C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зкульт</w:t>
      </w:r>
      <w:r w:rsidR="003F6B0C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минут</w:t>
      </w: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ка.</w:t>
      </w:r>
    </w:p>
    <w:p w:rsidR="003F6B0C" w:rsidRPr="001A15D7" w:rsidRDefault="00A8175C" w:rsidP="003F6B0C"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(</w:t>
      </w:r>
      <w:hyperlink r:id="rId32" w:history="1">
        <w:r w:rsidR="00973E03" w:rsidRPr="001A15D7">
          <w:rPr>
            <w:rFonts w:ascii="Times New Roman" w:eastAsia="Times New Roman" w:hAnsi="Times New Roman" w:cs="Times New Roman"/>
            <w:b/>
            <w:i/>
            <w:color w:val="0070C0"/>
            <w:sz w:val="24"/>
            <w:szCs w:val="24"/>
          </w:rPr>
          <w:t>https://youtu.be/SAWr-KZhD0E?si=8X87ulBMXfd6pDWJ</w:t>
        </w:r>
      </w:hyperlink>
      <w:r w:rsidR="001A15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1A15D7" w:rsidRPr="001A15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)</w:t>
      </w:r>
    </w:p>
    <w:p w:rsidR="00361FD6" w:rsidRDefault="003F6B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noProof/>
          <w:lang w:val="ru-RU"/>
        </w:rPr>
        <w:drawing>
          <wp:inline distT="0" distB="0" distL="0" distR="0" wp14:anchorId="53800BEB" wp14:editId="78608BBE">
            <wp:extent cx="819150" cy="8191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19344" cy="81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D6" w:rsidRDefault="00361FD6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E03" w:rsidRPr="00AD59BA" w:rsidRDefault="00973E03" w:rsidP="00973E03">
      <w:pPr>
        <w:pStyle w:val="HTML"/>
        <w:shd w:val="clear" w:color="auto" w:fill="F8F9F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59B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</w:t>
      </w:r>
      <w:r w:rsidR="009A5B89" w:rsidRPr="00AD59B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ч</w:t>
      </w:r>
      <w:r w:rsidR="00A8175C" w:rsidRPr="00AD59BA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итель</w:t>
      </w:r>
      <w:r w:rsidR="00A8175C" w:rsidRPr="00AD59BA">
        <w:rPr>
          <w:rFonts w:ascii="Times New Roman" w:hAnsi="Times New Roman" w:cs="Times New Roman"/>
          <w:i/>
          <w:color w:val="000000"/>
          <w:sz w:val="24"/>
          <w:szCs w:val="24"/>
        </w:rPr>
        <w:t>: Одно</w:t>
      </w:r>
      <w:r w:rsidRPr="00AD5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й  из </w:t>
      </w:r>
      <w:r w:rsidR="00A8175C" w:rsidRPr="00AD5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</w:t>
      </w:r>
      <w:r w:rsidRPr="00AD59B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A8175C" w:rsidRPr="00AD5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нностей </w:t>
      </w:r>
      <w:r w:rsidRPr="00AD59BA">
        <w:rPr>
          <w:rFonts w:ascii="Times New Roman" w:hAnsi="Times New Roman" w:cs="Times New Roman"/>
          <w:i/>
          <w:color w:val="000000"/>
          <w:sz w:val="24"/>
          <w:szCs w:val="24"/>
        </w:rPr>
        <w:t>Санкт-Петербурга</w:t>
      </w:r>
      <w:r w:rsidR="00A8175C" w:rsidRPr="00AD5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59BA">
        <w:rPr>
          <w:rFonts w:ascii="Times New Roman" w:hAnsi="Times New Roman" w:cs="Times New Roman"/>
          <w:i/>
          <w:color w:val="000000"/>
          <w:sz w:val="24"/>
          <w:szCs w:val="24"/>
        </w:rPr>
        <w:t>является</w:t>
      </w:r>
      <w:r w:rsidR="00A8175C" w:rsidRPr="00AD5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59BA">
        <w:rPr>
          <w:rFonts w:ascii="Times New Roman" w:hAnsi="Times New Roman" w:cs="Times New Roman"/>
          <w:i/>
          <w:color w:val="000000"/>
          <w:sz w:val="24"/>
          <w:szCs w:val="24"/>
        </w:rPr>
        <w:t>металлургический завод «Петросталь», который в 2020 году отметил свой 25 летний юбилей</w:t>
      </w:r>
      <w:r w:rsidRPr="00AD59B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AD5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Многим из нас металлургия и горное дело кажутся сложными, но в то же время мы сталкиваемся с результатами их работы каждый день.</w:t>
      </w:r>
    </w:p>
    <w:p w:rsidR="00361FD6" w:rsidRPr="00AD59BA" w:rsidRDefault="00973E0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8175C"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З</w:t>
      </w:r>
      <w:r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авод «Петросталь» делает всё возможное</w:t>
      </w:r>
      <w:r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, чтобы страна развивалась и процветала.</w:t>
      </w:r>
      <w:r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5B89"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настоящее время завод является поставщиком стального проката для различных отраслей промышленности, строительного комплекса, транспорта. Среди заказчиков </w:t>
      </w:r>
      <w:r w:rsidR="009A5B89" w:rsidRPr="00AD5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предприятия - крупнейшие автомобильные заводы России: АВТОВАЗ, КАМАЗ, ЗИЛ, ГАЗ и другие, а также компании стран СНГ.</w:t>
      </w:r>
      <w:r w:rsidR="00A8175C" w:rsidRPr="00AD59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A5B89" w:rsidRPr="00AD59BA" w:rsidRDefault="009A5B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61FD6" w:rsidRPr="00AD59BA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) </w:t>
      </w:r>
      <w:r w:rsidR="00A44E78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решение</w:t>
      </w: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задач  квест</w:t>
      </w:r>
      <w:r w:rsidR="009A5B89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а</w:t>
      </w: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 </w:t>
      </w:r>
      <w:r w:rsidR="00A44E78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посвящённо</w:t>
      </w:r>
      <w:r w:rsidR="009A5B89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го</w:t>
      </w:r>
      <w:r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A5B89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металлургическ</w:t>
      </w:r>
      <w:r w:rsidR="009A5B89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ому</w:t>
      </w:r>
      <w:r w:rsidR="009A5B89" w:rsidRPr="00AD59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заводу «Петросталь»</w:t>
      </w:r>
    </w:p>
    <w:p w:rsidR="000C18C1" w:rsidRDefault="000C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361FD6" w:rsidRPr="000C18C1" w:rsidRDefault="000C18C1" w:rsidP="000C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70C0"/>
        </w:rPr>
      </w:pPr>
      <w:r w:rsidRPr="000C18C1">
        <w:rPr>
          <w:rFonts w:ascii="Times New Roman" w:eastAsia="Times New Roman" w:hAnsi="Times New Roman" w:cs="Times New Roman"/>
          <w:b/>
          <w:i/>
        </w:rPr>
        <w:t>(</w:t>
      </w:r>
      <w:r w:rsidRPr="000C18C1">
        <w:rPr>
          <w:rFonts w:ascii="Times New Roman" w:eastAsia="Times New Roman" w:hAnsi="Times New Roman" w:cs="Times New Roman"/>
          <w:b/>
          <w:i/>
          <w:color w:val="0070C0"/>
        </w:rPr>
        <w:t>https://joyteka.com/ru/100401303</w:t>
      </w:r>
      <w:r w:rsidR="00A8175C" w:rsidRPr="001A15D7">
        <w:rPr>
          <w:rFonts w:ascii="Times New Roman" w:eastAsia="Times New Roman" w:hAnsi="Times New Roman" w:cs="Times New Roman"/>
          <w:b/>
          <w:i/>
        </w:rPr>
        <w:t>)</w:t>
      </w:r>
    </w:p>
    <w:p w:rsidR="000C18C1" w:rsidRPr="000C18C1" w:rsidRDefault="000C18C1" w:rsidP="000C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70C0"/>
        </w:rPr>
      </w:pPr>
    </w:p>
    <w:p w:rsidR="00361FD6" w:rsidRDefault="000C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  <w:lang w:val="ru-RU"/>
        </w:rPr>
        <w:drawing>
          <wp:inline distT="0" distB="0" distL="0" distR="0" wp14:anchorId="3EFB5F27" wp14:editId="21205B43">
            <wp:extent cx="1047750" cy="1047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47918" cy="104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61FD6" w:rsidRPr="001A15D7" w:rsidRDefault="00A8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18C1"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квест</w:t>
      </w:r>
      <w:r w:rsidR="000C18C1"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0C18C1"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8C1" w:rsidRPr="001A15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фигурируют такие профессии</w:t>
      </w:r>
      <w:r w:rsidRPr="001A15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1FD6" w:rsidRPr="001A15D7" w:rsidRDefault="0036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61FD6" w:rsidRDefault="000C18C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1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Справка</w:t>
      </w:r>
      <w:r w:rsidR="00A8175C" w:rsidRPr="001A15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514586" w:rsidRPr="001A15D7" w:rsidRDefault="0051458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A15D7" w:rsidRPr="001A15D7" w:rsidRDefault="001A15D7" w:rsidP="001A15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1A1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Операторы станков с программным управлением – это программисты промышленных масштабов. Они управляют программированием и настройкой процесса обработки требуемых деталей.</w:t>
      </w:r>
    </w:p>
    <w:p w:rsidR="00361FD6" w:rsidRPr="001A15D7" w:rsidRDefault="00361FD6" w:rsidP="001A15D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A15D7" w:rsidRDefault="00A8175C" w:rsidP="00514586">
      <w:pPr>
        <w:pStyle w:val="HTML"/>
        <w:shd w:val="clear" w:color="auto" w:fill="F8F9F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15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1458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="001A15D7" w:rsidRPr="00514586">
        <w:rPr>
          <w:rFonts w:ascii="Times New Roman" w:hAnsi="Times New Roman" w:cs="Times New Roman"/>
          <w:i/>
          <w:color w:val="000000"/>
          <w:sz w:val="24"/>
          <w:szCs w:val="24"/>
        </w:rPr>
        <w:t>Электрослесарь. В отличие от обычного слесаря, занимается ремонтом и обслуживанием механизмов, электрических установок, то есть приборов, моторов, генераторов и т.д.</w:t>
      </w:r>
    </w:p>
    <w:p w:rsidR="00514586" w:rsidRDefault="00514586" w:rsidP="00514586">
      <w:pPr>
        <w:pStyle w:val="HTML"/>
        <w:shd w:val="clear" w:color="auto" w:fill="F8F9F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4586" w:rsidRDefault="00514586" w:rsidP="00514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5145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Электромонтер, занимается настройкой и ремонтом электрических установок, прокладкой электросети.</w:t>
      </w:r>
    </w:p>
    <w:p w:rsidR="008935F9" w:rsidRDefault="008935F9" w:rsidP="005145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1FD6" w:rsidRPr="008935F9" w:rsidRDefault="008935F9" w:rsidP="008935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935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Задачи для квеста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0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935F9" w:rsidRPr="00DF68C3" w:rsidRDefault="008935F9" w:rsidP="008935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Цех переработки металлических шлаков завода "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Петросталь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</w:rPr>
        <w:t>" имеет 5 запасных выходов. Сколькими способами можно зайти и выйти из этого цеха?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</w:rPr>
        <w:t>(25)</w:t>
      </w:r>
    </w:p>
    <w:p w:rsidR="008935F9" w:rsidRPr="00DF68C3" w:rsidRDefault="008935F9" w:rsidP="008935F9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</w:rPr>
      </w:pPr>
      <w:r w:rsidRPr="00DF68C3">
        <w:rPr>
          <w:rFonts w:ascii="Times New Roman" w:hAnsi="Times New Roman" w:cs="Times New Roman"/>
          <w:color w:val="000000"/>
          <w:sz w:val="24"/>
          <w:szCs w:val="24"/>
        </w:rPr>
        <w:t>2. "Петросталь" производит коксовую продукцию, чугун, стальные полуфабрикаты, прокат и отправляет её в Индию, Китай, Болгарию, Великобританию. Сколько языков должен знать переводчик, чтобы выполнить перевод с любого из языков этих стран на любой другой язык этих стран?  (24)</w:t>
      </w:r>
    </w:p>
    <w:p w:rsidR="008935F9" w:rsidRPr="00DF68C3" w:rsidRDefault="008935F9" w:rsidP="008935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5F9" w:rsidRPr="00DF68C3" w:rsidRDefault="008935F9" w:rsidP="008935F9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</w:rPr>
      </w:pPr>
      <w:r w:rsidRPr="00DF68C3">
        <w:rPr>
          <w:rFonts w:ascii="Times New Roman" w:hAnsi="Times New Roman" w:cs="Times New Roman"/>
          <w:color w:val="000000"/>
          <w:sz w:val="24"/>
          <w:szCs w:val="24"/>
        </w:rPr>
        <w:t>3. Начальник цеха на "Петростали" составляет график работы на неделю</w:t>
      </w:r>
    </w:p>
    <w:p w:rsidR="008935F9" w:rsidRPr="00DF68C3" w:rsidRDefault="008935F9" w:rsidP="008935F9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</w:rPr>
      </w:pPr>
      <w:r w:rsidRPr="00DF68C3">
        <w:rPr>
          <w:rFonts w:ascii="Times New Roman" w:hAnsi="Times New Roman" w:cs="Times New Roman"/>
          <w:color w:val="000000"/>
          <w:sz w:val="24"/>
          <w:szCs w:val="24"/>
        </w:rPr>
        <w:t>бригады из 10 рабочих. Сколько существует вариантов  графиков, если должно  быть 2 выходных в неделю?  (30240)</w:t>
      </w:r>
    </w:p>
    <w:p w:rsidR="008935F9" w:rsidRPr="00DF68C3" w:rsidRDefault="008935F9" w:rsidP="0089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8935F9" w:rsidRPr="00DF68C3" w:rsidRDefault="008935F9" w:rsidP="008935F9">
      <w:pPr>
        <w:pStyle w:val="HTML"/>
        <w:rPr>
          <w:rStyle w:val="y2iqfc"/>
          <w:rFonts w:ascii="inherit" w:hAnsi="inherit"/>
          <w:color w:val="202124"/>
          <w:sz w:val="24"/>
          <w:szCs w:val="24"/>
        </w:rPr>
      </w:pPr>
      <w:r w:rsidRPr="00DF68C3">
        <w:rPr>
          <w:rFonts w:ascii="Times New Roman" w:hAnsi="Times New Roman" w:cs="Times New Roman"/>
          <w:color w:val="000000"/>
          <w:sz w:val="24"/>
          <w:szCs w:val="24"/>
        </w:rPr>
        <w:t>4. Среди рабочих одного из цехов "Петростали" 15 операторов станков с программным управлением, 12 электрослесарей, 10 электромонтеров.</w:t>
      </w:r>
    </w:p>
    <w:p w:rsidR="008935F9" w:rsidRPr="00DF68C3" w:rsidRDefault="008935F9" w:rsidP="008935F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F68C3">
        <w:rPr>
          <w:rFonts w:ascii="Times New Roman" w:hAnsi="Times New Roman" w:cs="Times New Roman"/>
          <w:color w:val="000000"/>
          <w:sz w:val="24"/>
          <w:szCs w:val="24"/>
        </w:rPr>
        <w:t xml:space="preserve">Сколькими способами можно составить бригаду, в которую войдут 2 оператора, 4 электрослесаря </w:t>
      </w:r>
      <w:r w:rsidRPr="00DF68C3">
        <w:rPr>
          <w:rFonts w:ascii="Cambria Math" w:hAnsi="Cambria Math" w:cs="Cambria Math"/>
          <w:color w:val="000000"/>
          <w:sz w:val="24"/>
          <w:szCs w:val="24"/>
        </w:rPr>
        <w:t>​​</w:t>
      </w:r>
      <w:r w:rsidRPr="00DF68C3">
        <w:rPr>
          <w:color w:val="000000"/>
          <w:sz w:val="24"/>
          <w:szCs w:val="24"/>
        </w:rPr>
        <w:t>и</w:t>
      </w:r>
      <w:r w:rsidRPr="00DF68C3">
        <w:rPr>
          <w:rFonts w:ascii="Times New Roman" w:hAnsi="Times New Roman" w:cs="Times New Roman"/>
          <w:color w:val="000000"/>
          <w:sz w:val="24"/>
          <w:szCs w:val="24"/>
        </w:rPr>
        <w:t xml:space="preserve"> 5 электромонтеров? (13097700)</w:t>
      </w:r>
    </w:p>
    <w:p w:rsidR="008935F9" w:rsidRPr="00DF68C3" w:rsidRDefault="008935F9" w:rsidP="008935F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5F9" w:rsidRPr="00DF68C3" w:rsidRDefault="008935F9" w:rsidP="008935F9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Металлургический завод «Петросталь» в 2020 году отметил свой 25 летний юбилей. </w:t>
      </w:r>
      <w:r w:rsidRPr="00DF68C3">
        <w:rPr>
          <w:rFonts w:ascii="Times New Roman" w:hAnsi="Times New Roman" w:cs="Times New Roman"/>
          <w:color w:val="000000"/>
          <w:sz w:val="24"/>
          <w:szCs w:val="24"/>
        </w:rPr>
        <w:t>Сколькими способами можно записать в виде произведения простых множителей число, равное удвоенному произведению числа лет юбилея "Петростали"?</w:t>
      </w:r>
      <w:r w:rsidRPr="00DF68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(6)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5F9" w:rsidRDefault="008935F9" w:rsidP="00893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935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VІ. Подведение итогов урока. Рефлексия. </w:t>
      </w:r>
    </w:p>
    <w:p w:rsidR="008935F9" w:rsidRPr="008935F9" w:rsidRDefault="008935F9" w:rsidP="00893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1FD6" w:rsidRPr="002A53DD" w:rsidRDefault="002A53D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урока подводятся в виде фронтальной беседы.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3DD" w:rsidRPr="002A53DD" w:rsidRDefault="002A53DD" w:rsidP="002A53D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считаете, достигли ли вы цели урока, которые перед собой поставили?</w:t>
      </w:r>
    </w:p>
    <w:p w:rsidR="002A53DD" w:rsidRPr="002A53DD" w:rsidRDefault="002A53DD" w:rsidP="002A53D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– У кого были трудности и в чем?</w:t>
      </w:r>
    </w:p>
    <w:p w:rsidR="00361FD6" w:rsidRPr="002A53DD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53DD" w:rsidRP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выставляется по количеству баллов, полученных с учетом</w:t>
      </w:r>
    </w:p>
    <w:p w:rsidR="002A53DD" w:rsidRP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 лидеров и членов группы, а также мнения учителя.</w:t>
      </w:r>
    </w:p>
    <w:p w:rsidR="00361FD6" w:rsidRPr="002A53DD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A53DD" w:rsidRPr="002A53DD" w:rsidRDefault="002A53DD" w:rsidP="002A53DD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</w:t>
      </w:r>
      <w:r w:rsidR="00A8175C" w:rsidRPr="002A53DD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читель:</w:t>
      </w:r>
      <w:r w:rsidR="00A8175C" w:rsidRPr="002A5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3DD">
        <w:rPr>
          <w:rFonts w:ascii="Times New Roman" w:hAnsi="Times New Roman" w:cs="Times New Roman"/>
          <w:color w:val="000000"/>
          <w:sz w:val="24"/>
          <w:szCs w:val="24"/>
        </w:rPr>
        <w:t>А сейчас подведем итоги, используя метод-тренинг «6 шляп мышления Де Боно»</w:t>
      </w:r>
    </w:p>
    <w:p w:rsidR="00361FD6" w:rsidRPr="002A53DD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FD6" w:rsidRDefault="00A817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2413000" cy="1419225"/>
            <wp:effectExtent l="0" t="0" r="0" b="0"/>
            <wp:docPr id="3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5"/>
                    <a:srcRect l="54035" t="35327" r="5391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отвечают на вопросы.</w:t>
      </w:r>
    </w:p>
    <w:p w:rsidR="002A53DD" w:rsidRP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оценивают работу по критериям, данным учителем.</w:t>
      </w:r>
    </w:p>
    <w:p w:rsidR="002A53DD" w:rsidRP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3DD" w:rsidRP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группа выражается в соответствии с выбранной шляпой.</w:t>
      </w:r>
    </w:p>
    <w:p w:rsidR="002A53DD" w:rsidRPr="002A53DD" w:rsidRDefault="002A53DD" w:rsidP="002A53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3DD"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(анализ, синтез, сравнение, обобщение).</w:t>
      </w:r>
    </w:p>
    <w:p w:rsidR="00361FD6" w:rsidRDefault="00361F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67CD" w:rsidRDefault="009767CD" w:rsidP="00976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76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VІІ. Домашнее задание.</w:t>
      </w:r>
    </w:p>
    <w:p w:rsidR="009767CD" w:rsidRPr="009767CD" w:rsidRDefault="009767CD" w:rsidP="00976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767CD" w:rsidRDefault="009767CD" w:rsidP="009767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7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решить несколько комбинаторных задач, посвященных туризму и профессиям, актуальным в родном городе.</w:t>
      </w:r>
    </w:p>
    <w:p w:rsidR="009767CD" w:rsidRPr="009767CD" w:rsidRDefault="009767CD" w:rsidP="009767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7CD" w:rsidRDefault="009767CD" w:rsidP="009767CD">
      <w:pPr>
        <w:pStyle w:val="a5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76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976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ИСПОЛЬЗОВАННЫХ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9767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ИСТОЧНИКОВ</w:t>
      </w:r>
    </w:p>
    <w:p w:rsidR="009767CD" w:rsidRPr="009767CD" w:rsidRDefault="009767CD" w:rsidP="009767CD">
      <w:pPr>
        <w:pStyle w:val="a5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1FD6" w:rsidRPr="002D25E0" w:rsidRDefault="002D25E0" w:rsidP="002D25E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2D25E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РАБОЧАЯ ПРОГРАММА СРЕДНЕГО ОБЩЕГО ОБРАЗОВАНИЯ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2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(базовый уровень) (для 10–11 классов образовательных организаций)</w:t>
      </w:r>
      <w:r>
        <w:t xml:space="preserve"> </w:t>
      </w:r>
      <w:r w:rsidR="006B4375" w:rsidRPr="006B4375">
        <w:rPr>
          <w:rFonts w:ascii="Times New Roman" w:eastAsia="Times New Roman" w:hAnsi="Times New Roman" w:cs="Times New Roman"/>
          <w:color w:val="000000"/>
          <w:sz w:val="24"/>
          <w:szCs w:val="24"/>
        </w:rPr>
        <w:t>URL:</w:t>
      </w:r>
      <w:r w:rsidR="006B43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6" w:history="1">
        <w:r w:rsidR="00A24DA0" w:rsidRPr="008D373D">
          <w:rPr>
            <w:rFonts w:ascii="Times New Roman" w:eastAsia="Times New Roman" w:hAnsi="Times New Roman" w:cs="Times New Roman"/>
            <w:color w:val="0070C0"/>
            <w:sz w:val="24"/>
            <w:szCs w:val="24"/>
            <w:lang w:val="ru-RU"/>
          </w:rPr>
          <w:t>https://edsoo.ru/wp-content/uploads/2023/08/19 _ФРП-Математика-10-11</w:t>
        </w:r>
      </w:hyperlink>
      <w:r w:rsidR="00A24DA0" w:rsidRPr="008D373D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к</w:t>
      </w:r>
      <w:r w:rsidRPr="008D373D">
        <w:rPr>
          <w:rFonts w:ascii="Times New Roman" w:eastAsia="Times New Roman" w:hAnsi="Times New Roman" w:cs="Times New Roman"/>
          <w:color w:val="0070C0"/>
          <w:sz w:val="24"/>
          <w:szCs w:val="24"/>
        </w:rPr>
        <w:t>лассы_база.pdf</w:t>
      </w:r>
    </w:p>
    <w:p w:rsidR="00361FD6" w:rsidRPr="00D90D52" w:rsidRDefault="00093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Алимов Ш.А., Колягин Ю.М., Ткачёва М.В., Фёдорова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Н.Е., Шабунин М.И. Математика: 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 и начала математического анализа, геометрия. 10-11 классы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: базовый и углублённый уровни 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3-изд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0D52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90D52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463</w:t>
      </w:r>
      <w:r w:rsidR="00A8175C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:rsidR="00D90D52" w:rsidRPr="00D90D52" w:rsidRDefault="00D90D52" w:rsidP="00D90D5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 алгебра и начала математического анализа, геометрия. Алгебра и начала математического анализа: 11 класс: базовый уровень: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учебник: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2-х частях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/ Мордкович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2652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2652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П.В.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Александрова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2652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Л.А.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26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Мардахаева</w:t>
      </w:r>
      <w:r w:rsidR="00842652" w:rsidRPr="0084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2652"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>Е.Л.</w:t>
      </w:r>
      <w:r w:rsidRPr="00D90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2-е изд., стер. — Москва : Просвещение, 2022.</w:t>
      </w:r>
    </w:p>
    <w:p w:rsidR="00FE3023" w:rsidRPr="006B4375" w:rsidRDefault="00FE3023" w:rsidP="00FE3023">
      <w:pPr>
        <w:pStyle w:val="a5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Использование </w:t>
      </w:r>
      <w:r w:rsidRPr="00FE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элементов</w:t>
      </w:r>
      <w:r w:rsidRPr="00FE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STEAM-образования на уроках математики в современной </w:t>
      </w:r>
      <w:r w:rsidRPr="006B4375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FE3023" w:rsidRDefault="00A8175C" w:rsidP="00FE3023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375" w:rsidRPr="006B4375">
        <w:rPr>
          <w:rFonts w:ascii="Times New Roman" w:eastAsia="Times New Roman" w:hAnsi="Times New Roman" w:cs="Times New Roman"/>
          <w:color w:val="000000"/>
          <w:sz w:val="24"/>
          <w:szCs w:val="24"/>
        </w:rPr>
        <w:t>URL:</w:t>
      </w:r>
      <w:r w:rsidR="006B4375" w:rsidRPr="006B43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37" w:history="1">
        <w:r w:rsidR="00604A79" w:rsidRPr="00604A79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https://continuum-journal.ru/media/docs/articles/2023/1/01.pdf</w:t>
        </w:r>
      </w:hyperlink>
    </w:p>
    <w:p w:rsidR="00FE3023" w:rsidRPr="00FE3023" w:rsidRDefault="00FE3023" w:rsidP="00FE30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E30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Storytelling: техники и приемы на уроке</w:t>
      </w:r>
    </w:p>
    <w:p w:rsidR="00FE3023" w:rsidRPr="00FE3023" w:rsidRDefault="00FE3023" w:rsidP="00FE3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E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8175C" w:rsidRPr="00FE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375" w:rsidRPr="006B4375">
        <w:rPr>
          <w:rFonts w:ascii="Times New Roman" w:eastAsia="Times New Roman" w:hAnsi="Times New Roman" w:cs="Times New Roman"/>
          <w:color w:val="000000"/>
          <w:sz w:val="24"/>
          <w:szCs w:val="24"/>
        </w:rPr>
        <w:t>URL:</w:t>
      </w:r>
      <w:r w:rsidR="006B4375" w:rsidRPr="006B43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8175C" w:rsidRPr="00FE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" w:history="1">
        <w:r w:rsidRPr="00FE3023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https://skyteach.ru/2018/08/10/storytelling-tehniki-i-priemy-na-uroke/</w:t>
        </w:r>
      </w:hyperlink>
    </w:p>
    <w:p w:rsidR="00FE3023" w:rsidRPr="006B4375" w:rsidRDefault="00FE3023" w:rsidP="006B4375">
      <w:pPr>
        <w:pStyle w:val="HTM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FE3023">
        <w:rPr>
          <w:rFonts w:ascii="Times New Roman" w:hAnsi="Times New Roman" w:cs="Times New Roman"/>
          <w:color w:val="000000"/>
          <w:sz w:val="24"/>
          <w:szCs w:val="24"/>
        </w:rPr>
        <w:t xml:space="preserve">Метод-тренинг «6 шляп мышления Де Боно» </w:t>
      </w:r>
      <w:r w:rsidR="00A8175C" w:rsidRPr="00FE3023">
        <w:rPr>
          <w:rFonts w:ascii="Times New Roman" w:hAnsi="Times New Roman" w:cs="Times New Roman"/>
          <w:color w:val="000000"/>
          <w:sz w:val="24"/>
          <w:szCs w:val="24"/>
        </w:rPr>
        <w:t>для розвит</w:t>
      </w:r>
      <w:r w:rsidRPr="00FE3023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A8175C" w:rsidRPr="00FE3023">
        <w:rPr>
          <w:rFonts w:ascii="Times New Roman" w:hAnsi="Times New Roman" w:cs="Times New Roman"/>
          <w:color w:val="000000"/>
          <w:sz w:val="24"/>
          <w:szCs w:val="24"/>
        </w:rPr>
        <w:t xml:space="preserve"> нав</w:t>
      </w:r>
      <w:r w:rsidRPr="00FE3023">
        <w:rPr>
          <w:rFonts w:ascii="Times New Roman" w:hAnsi="Times New Roman" w:cs="Times New Roman"/>
          <w:color w:val="000000"/>
          <w:sz w:val="24"/>
          <w:szCs w:val="24"/>
        </w:rPr>
        <w:t>ыков</w:t>
      </w:r>
      <w:r w:rsidR="00A8175C" w:rsidRPr="00FE302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FE30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175C" w:rsidRPr="00FE3023">
        <w:rPr>
          <w:rFonts w:ascii="Times New Roman" w:hAnsi="Times New Roman" w:cs="Times New Roman"/>
          <w:color w:val="000000"/>
          <w:sz w:val="24"/>
          <w:szCs w:val="24"/>
        </w:rPr>
        <w:t>бот</w:t>
      </w:r>
      <w:r w:rsidRPr="00FE302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8175C" w:rsidRPr="00FE3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02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B4375">
        <w:rPr>
          <w:rFonts w:ascii="Times New Roman" w:hAnsi="Times New Roman" w:cs="Times New Roman"/>
          <w:sz w:val="24"/>
          <w:szCs w:val="24"/>
        </w:rPr>
        <w:t xml:space="preserve">информацией. </w:t>
      </w:r>
    </w:p>
    <w:p w:rsidR="006B4375" w:rsidRPr="006B4375" w:rsidRDefault="006B4375" w:rsidP="006B4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B4375">
        <w:rPr>
          <w:rFonts w:ascii="Times New Roman" w:eastAsia="Times New Roman" w:hAnsi="Times New Roman" w:cs="Times New Roman"/>
          <w:sz w:val="24"/>
          <w:szCs w:val="24"/>
        </w:rPr>
        <w:t>URL:</w:t>
      </w:r>
      <w:hyperlink r:id="rId39" w:history="1">
        <w:r w:rsidRPr="006B4375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https://pdoshka.ru/design/6-shlyap-myshleniya-de-bono-edvard-de-bono---shest-shlyap-myshleniya-bez/</w:t>
        </w:r>
      </w:hyperlink>
    </w:p>
    <w:p w:rsidR="006B4375" w:rsidRPr="006B4375" w:rsidRDefault="006B4375" w:rsidP="006B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B4375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Туристический сайт</w:t>
      </w:r>
      <w:r w:rsidR="00A8175C" w:rsidRPr="006B4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4375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4375" w:rsidRPr="006B4375" w:rsidRDefault="006B4375" w:rsidP="006B4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D5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8175C" w:rsidRPr="00A24DA0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A8175C" w:rsidRPr="006B43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40" w:history="1">
        <w:r w:rsidRPr="006B4375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https://www.tripadvisor.ru/Attractions-g298507-Activities-c47-St_Petersburg_Northwestern_District.html</w:t>
        </w:r>
      </w:hyperlink>
    </w:p>
    <w:p w:rsidR="006B4375" w:rsidRPr="00A24DA0" w:rsidRDefault="00A24DA0" w:rsidP="006B4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DA0">
        <w:rPr>
          <w:rFonts w:ascii="Times New Roman" w:eastAsia="Times New Roman" w:hAnsi="Times New Roman" w:cs="Times New Roman"/>
          <w:sz w:val="24"/>
          <w:szCs w:val="24"/>
        </w:rPr>
        <w:t>Достопримечательности_Санкт-Петербурга</w:t>
      </w:r>
      <w:r w:rsidR="00A8175C" w:rsidRPr="00A24D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61FD6" w:rsidRPr="006B4375" w:rsidRDefault="00A24DA0" w:rsidP="00A24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A8175C" w:rsidRPr="00A24DA0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A8175C" w:rsidRPr="00A24D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8175C" w:rsidRPr="00A24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375" w:rsidRPr="00A24DA0">
        <w:rPr>
          <w:rFonts w:ascii="Times New Roman" w:eastAsia="Times New Roman" w:hAnsi="Times New Roman" w:cs="Times New Roman"/>
          <w:color w:val="0070C0"/>
          <w:sz w:val="24"/>
          <w:szCs w:val="24"/>
        </w:rPr>
        <w:t>https://tonkosti.ru/Достопримечательности_Санкт-Петербурга</w:t>
      </w:r>
      <w:r w:rsidR="00A8175C" w:rsidRPr="00A24DA0">
        <w:rPr>
          <w:rFonts w:ascii="Times New Roman" w:eastAsia="Times New Roman" w:hAnsi="Times New Roman" w:cs="Times New Roman"/>
          <w:color w:val="0070C0"/>
          <w:sz w:val="24"/>
          <w:szCs w:val="24"/>
        </w:rPr>
        <w:t>).</w:t>
      </w:r>
    </w:p>
    <w:p w:rsidR="00A24DA0" w:rsidRPr="00941906" w:rsidRDefault="00A24DA0" w:rsidP="00A24D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выбрать профессию.</w:t>
      </w:r>
    </w:p>
    <w:p w:rsidR="00361FD6" w:rsidRPr="00A24DA0" w:rsidRDefault="00A24DA0" w:rsidP="00A24D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8175C" w:rsidRPr="00A24DA0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A817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81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DA0">
        <w:rPr>
          <w:rFonts w:ascii="Times New Roman" w:eastAsia="Times New Roman" w:hAnsi="Times New Roman" w:cs="Times New Roman"/>
          <w:color w:val="0070C0"/>
          <w:sz w:val="24"/>
          <w:szCs w:val="24"/>
        </w:rPr>
        <w:t>https://practicum.yandex.ru/blog/kak-vybrat-professiyu/</w:t>
      </w:r>
    </w:p>
    <w:p w:rsidR="00A24DA0" w:rsidRPr="00A24DA0" w:rsidRDefault="00A8175C" w:rsidP="00A24DA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="00A24DA0"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 w:rsidR="00A24DA0" w:rsidRPr="00A24DA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hyperlink r:id="rId41" w:history="1">
        <w:r w:rsidR="00A24DA0" w:rsidRPr="00A24DA0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https://classroomscreen.com</w:t>
        </w:r>
      </w:hyperlink>
    </w:p>
    <w:p w:rsidR="00361FD6" w:rsidRDefault="00A8175C" w:rsidP="00BD6E29">
      <w:pPr>
        <w:numPr>
          <w:ilvl w:val="0"/>
          <w:numId w:val="2"/>
        </w:numPr>
        <w:spacing w:after="0" w:line="240" w:lineRule="auto"/>
        <w:jc w:val="both"/>
      </w:pP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="00A24DA0"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24D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24DA0">
        <w:rPr>
          <w:rFonts w:ascii="Times New Roman" w:eastAsia="Times New Roman" w:hAnsi="Times New Roman" w:cs="Times New Roman"/>
          <w:color w:val="0070C0"/>
          <w:sz w:val="24"/>
          <w:szCs w:val="24"/>
        </w:rPr>
        <w:t>https://www.youtube.com</w:t>
      </w:r>
    </w:p>
    <w:p w:rsidR="00361FD6" w:rsidRDefault="00A8175C">
      <w:pPr>
        <w:numPr>
          <w:ilvl w:val="0"/>
          <w:numId w:val="2"/>
        </w:numPr>
        <w:spacing w:after="0" w:line="240" w:lineRule="auto"/>
        <w:jc w:val="both"/>
      </w:pP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="00A24DA0"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42" w:history="1">
        <w:r w:rsidR="00A24DA0" w:rsidRPr="00A24DA0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https://forms.app/</w:t>
        </w:r>
      </w:hyperlink>
    </w:p>
    <w:p w:rsidR="00361FD6" w:rsidRDefault="00941906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8175C"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A8175C"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платформа:</w:t>
      </w:r>
      <w:r w:rsidR="00A8175C" w:rsidRPr="0094190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941906">
        <w:rPr>
          <w:rFonts w:ascii="Times New Roman" w:eastAsia="Times New Roman" w:hAnsi="Times New Roman" w:cs="Times New Roman"/>
          <w:color w:val="0070C0"/>
          <w:sz w:val="24"/>
          <w:szCs w:val="24"/>
        </w:rPr>
        <w:t>https://joyteka.com/ru/100401303</w:t>
      </w:r>
    </w:p>
    <w:p w:rsidR="00361FD6" w:rsidRPr="00941906" w:rsidRDefault="00A817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="009419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41906"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hyperlink r:id="rId43">
        <w:r w:rsidRPr="00941906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http://qrcoder.ru</w:t>
        </w:r>
      </w:hyperlink>
    </w:p>
    <w:p w:rsidR="00361FD6" w:rsidRDefault="00361FD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</w:p>
    <w:p w:rsidR="00361FD6" w:rsidRPr="00941906" w:rsidRDefault="00361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61FD6" w:rsidRPr="00941906">
      <w:headerReference w:type="default" r:id="rId4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C0" w:rsidRDefault="00E14EC0">
      <w:pPr>
        <w:spacing w:after="0" w:line="240" w:lineRule="auto"/>
      </w:pPr>
      <w:r>
        <w:separator/>
      </w:r>
    </w:p>
  </w:endnote>
  <w:endnote w:type="continuationSeparator" w:id="0">
    <w:p w:rsidR="00E14EC0" w:rsidRDefault="00E1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C0" w:rsidRDefault="00E14EC0">
      <w:pPr>
        <w:spacing w:after="0" w:line="240" w:lineRule="auto"/>
      </w:pPr>
      <w:r>
        <w:separator/>
      </w:r>
    </w:p>
  </w:footnote>
  <w:footnote w:type="continuationSeparator" w:id="0">
    <w:p w:rsidR="00E14EC0" w:rsidRDefault="00E1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ED" w:rsidRDefault="007A72E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8FC"/>
    <w:multiLevelType w:val="multilevel"/>
    <w:tmpl w:val="F04060C2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B0C"/>
    <w:multiLevelType w:val="multilevel"/>
    <w:tmpl w:val="FEF49E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27B67AB"/>
    <w:multiLevelType w:val="multilevel"/>
    <w:tmpl w:val="9F8421A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DEE16C9"/>
    <w:multiLevelType w:val="multilevel"/>
    <w:tmpl w:val="A5228EC6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A96AD6"/>
    <w:multiLevelType w:val="multilevel"/>
    <w:tmpl w:val="A37EB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21D7"/>
    <w:multiLevelType w:val="multilevel"/>
    <w:tmpl w:val="30603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6" w15:restartNumberingAfterBreak="0">
    <w:nsid w:val="6EAA4A61"/>
    <w:multiLevelType w:val="multilevel"/>
    <w:tmpl w:val="58D20B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7BAF43C4"/>
    <w:multiLevelType w:val="multilevel"/>
    <w:tmpl w:val="ED4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D6"/>
    <w:rsid w:val="0002498C"/>
    <w:rsid w:val="00060AB8"/>
    <w:rsid w:val="00093CC7"/>
    <w:rsid w:val="000C18C1"/>
    <w:rsid w:val="00126F73"/>
    <w:rsid w:val="001675E5"/>
    <w:rsid w:val="0018420B"/>
    <w:rsid w:val="00197F45"/>
    <w:rsid w:val="001A0AF7"/>
    <w:rsid w:val="001A15D7"/>
    <w:rsid w:val="00243ECA"/>
    <w:rsid w:val="00250DFF"/>
    <w:rsid w:val="002972B8"/>
    <w:rsid w:val="002A53DD"/>
    <w:rsid w:val="002C4E3D"/>
    <w:rsid w:val="002D25E0"/>
    <w:rsid w:val="00361FD6"/>
    <w:rsid w:val="003F6B0C"/>
    <w:rsid w:val="004402A8"/>
    <w:rsid w:val="0049787F"/>
    <w:rsid w:val="004A4C34"/>
    <w:rsid w:val="004C38C2"/>
    <w:rsid w:val="004D4649"/>
    <w:rsid w:val="00514586"/>
    <w:rsid w:val="00577B4B"/>
    <w:rsid w:val="005C399E"/>
    <w:rsid w:val="0060445E"/>
    <w:rsid w:val="00604A79"/>
    <w:rsid w:val="00654D20"/>
    <w:rsid w:val="00661514"/>
    <w:rsid w:val="006813CC"/>
    <w:rsid w:val="006B4375"/>
    <w:rsid w:val="006C6C42"/>
    <w:rsid w:val="006F5FDF"/>
    <w:rsid w:val="007116E6"/>
    <w:rsid w:val="00717834"/>
    <w:rsid w:val="007A72ED"/>
    <w:rsid w:val="00842652"/>
    <w:rsid w:val="00853491"/>
    <w:rsid w:val="008935F9"/>
    <w:rsid w:val="008A6D20"/>
    <w:rsid w:val="008B05B5"/>
    <w:rsid w:val="008D373D"/>
    <w:rsid w:val="00941906"/>
    <w:rsid w:val="00941EDE"/>
    <w:rsid w:val="00973E03"/>
    <w:rsid w:val="009767CD"/>
    <w:rsid w:val="009779F3"/>
    <w:rsid w:val="009A1B5C"/>
    <w:rsid w:val="009A4391"/>
    <w:rsid w:val="009A5B89"/>
    <w:rsid w:val="009B7EB7"/>
    <w:rsid w:val="009D7F0D"/>
    <w:rsid w:val="00A17C39"/>
    <w:rsid w:val="00A22C90"/>
    <w:rsid w:val="00A24DA0"/>
    <w:rsid w:val="00A44E78"/>
    <w:rsid w:val="00A8175C"/>
    <w:rsid w:val="00AB3D29"/>
    <w:rsid w:val="00AB6237"/>
    <w:rsid w:val="00AB73DE"/>
    <w:rsid w:val="00AC6BC7"/>
    <w:rsid w:val="00AD59BA"/>
    <w:rsid w:val="00AE79BD"/>
    <w:rsid w:val="00AF72E6"/>
    <w:rsid w:val="00BD0583"/>
    <w:rsid w:val="00BF2136"/>
    <w:rsid w:val="00C14FE6"/>
    <w:rsid w:val="00C25A43"/>
    <w:rsid w:val="00C42AB0"/>
    <w:rsid w:val="00CB087E"/>
    <w:rsid w:val="00D90D52"/>
    <w:rsid w:val="00D93288"/>
    <w:rsid w:val="00D947F9"/>
    <w:rsid w:val="00DF2C01"/>
    <w:rsid w:val="00E14EC0"/>
    <w:rsid w:val="00F135D2"/>
    <w:rsid w:val="00F34E76"/>
    <w:rsid w:val="00FC086C"/>
    <w:rsid w:val="00FD3ADC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27A3"/>
  <w15:docId w15:val="{3FF0B15D-ABF7-46B8-B9BD-8ECC34C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F2"/>
  </w:style>
  <w:style w:type="paragraph" w:styleId="1">
    <w:name w:val="heading 1"/>
    <w:basedOn w:val="a"/>
    <w:link w:val="10"/>
    <w:uiPriority w:val="9"/>
    <w:qFormat/>
    <w:rsid w:val="00A4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B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25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D3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46D34"/>
  </w:style>
  <w:style w:type="character" w:customStyle="1" w:styleId="10">
    <w:name w:val="Заголовок 1 Знак"/>
    <w:basedOn w:val="a0"/>
    <w:link w:val="1"/>
    <w:uiPriority w:val="9"/>
    <w:rsid w:val="00A46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61EE"/>
    <w:rPr>
      <w:color w:val="0000FF"/>
      <w:u w:val="single"/>
    </w:rPr>
  </w:style>
  <w:style w:type="character" w:styleId="a9">
    <w:name w:val="Emphasis"/>
    <w:basedOn w:val="a0"/>
    <w:uiPriority w:val="20"/>
    <w:qFormat/>
    <w:rsid w:val="000131C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A67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header"/>
    <w:basedOn w:val="a"/>
    <w:link w:val="ad"/>
    <w:uiPriority w:val="99"/>
    <w:unhideWhenUsed/>
    <w:rsid w:val="004A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4C34"/>
  </w:style>
  <w:style w:type="paragraph" w:styleId="ae">
    <w:name w:val="footer"/>
    <w:basedOn w:val="a"/>
    <w:link w:val="af"/>
    <w:uiPriority w:val="99"/>
    <w:unhideWhenUsed/>
    <w:rsid w:val="004A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C34"/>
  </w:style>
  <w:style w:type="character" w:customStyle="1" w:styleId="af0">
    <w:name w:val="_"/>
    <w:basedOn w:val="a0"/>
    <w:rsid w:val="00D90D52"/>
  </w:style>
  <w:style w:type="character" w:customStyle="1" w:styleId="lsa">
    <w:name w:val="lsa"/>
    <w:basedOn w:val="a0"/>
    <w:rsid w:val="00D90D52"/>
  </w:style>
  <w:style w:type="character" w:styleId="af1">
    <w:name w:val="FollowedHyperlink"/>
    <w:basedOn w:val="a0"/>
    <w:uiPriority w:val="99"/>
    <w:semiHidden/>
    <w:unhideWhenUsed/>
    <w:rsid w:val="00FE3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3.jpeg" Type="http://schemas.openxmlformats.org/officeDocument/2006/relationships/image"/><Relationship Id="rId18" Target="media/image8.jpeg" Type="http://schemas.openxmlformats.org/officeDocument/2006/relationships/image"/><Relationship Id="rId26" Target="media/image16.jpeg" Type="http://schemas.openxmlformats.org/officeDocument/2006/relationships/image"/><Relationship Id="rId39" Target="https://pdoshka.ru/design/6-shlyap-myshleniya-de-bono-edvard-de-bono---shest-shlyap-myshleniya-bez/" TargetMode="External" Type="http://schemas.openxmlformats.org/officeDocument/2006/relationships/hyperlink"/><Relationship Id="rId3" Target="numbering.xml" Type="http://schemas.openxmlformats.org/officeDocument/2006/relationships/numbering"/><Relationship Id="rId21" Target="media/image11.jpeg" Type="http://schemas.openxmlformats.org/officeDocument/2006/relationships/image"/><Relationship Id="rId34" Target="media/image23.jpeg" Type="http://schemas.openxmlformats.org/officeDocument/2006/relationships/image"/><Relationship Id="rId42" Target="https://forms.app/" TargetMode="External" Type="http://schemas.openxmlformats.org/officeDocument/2006/relationships/hyperlink"/><Relationship Id="rId7" Target="footnotes.xml" Type="http://schemas.openxmlformats.org/officeDocument/2006/relationships/footnotes"/><Relationship Id="rId12" Target="https://forms.app/" TargetMode="External" Type="http://schemas.openxmlformats.org/officeDocument/2006/relationships/hyperlink"/><Relationship Id="rId17" Target="media/image7.jpeg" Type="http://schemas.openxmlformats.org/officeDocument/2006/relationships/image"/><Relationship Id="rId25" Target="media/image15.jpeg" Type="http://schemas.openxmlformats.org/officeDocument/2006/relationships/image"/><Relationship Id="rId33" Target="media/image22.jpeg" Type="http://schemas.openxmlformats.org/officeDocument/2006/relationships/image"/><Relationship Id="rId38" Target="https://skyteach.ru/2018/08/10/storytelling-tehniki-i-priemy-na-uroke/" TargetMode="External" Type="http://schemas.openxmlformats.org/officeDocument/2006/relationships/hyperlink"/><Relationship Id="rId46" Target="theme/theme1.xml" Type="http://schemas.openxmlformats.org/officeDocument/2006/relationships/theme"/><Relationship Id="rId2" Target="../customXml/item2.xml" Type="http://schemas.openxmlformats.org/officeDocument/2006/relationships/customXml"/><Relationship Id="rId16" Target="media/image6.png" Type="http://schemas.openxmlformats.org/officeDocument/2006/relationships/image"/><Relationship Id="rId20" Target="media/image10.jpeg" Type="http://schemas.openxmlformats.org/officeDocument/2006/relationships/image"/><Relationship Id="rId29" Target="media/image19.jpeg" Type="http://schemas.openxmlformats.org/officeDocument/2006/relationships/image"/><Relationship Id="rId41" Target="https://classroomscreen.com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2.jpeg" Type="http://schemas.openxmlformats.org/officeDocument/2006/relationships/image"/><Relationship Id="rId24" Target="media/image14.jpeg" Type="http://schemas.openxmlformats.org/officeDocument/2006/relationships/image"/><Relationship Id="rId32" Target="https://youtu.be/SAWr-KZhD0E?si=8X87ulBMXfd6pDWJ" TargetMode="External" Type="http://schemas.openxmlformats.org/officeDocument/2006/relationships/hyperlink"/><Relationship Id="rId37" Target="https://continuum-journal.ru/media/docs/articles/2023/1/01.pdf" TargetMode="External" Type="http://schemas.openxmlformats.org/officeDocument/2006/relationships/hyperlink"/><Relationship Id="rId40" Target="https://www.tripadvisor.ru/Attractions-g298507-Activities-c47-St_Petersburg_Northwestern_District.html" TargetMode="External" Type="http://schemas.openxmlformats.org/officeDocument/2006/relationships/hyperlink"/><Relationship Id="rId45" Target="fontTable.xml" Type="http://schemas.openxmlformats.org/officeDocument/2006/relationships/fontTable"/><Relationship Id="rId5" Target="settings.xml" Type="http://schemas.openxmlformats.org/officeDocument/2006/relationships/settings"/><Relationship Id="rId15" Target="media/image5.jpeg" Type="http://schemas.openxmlformats.org/officeDocument/2006/relationships/image"/><Relationship Id="rId23" Target="media/image13.jpeg" Type="http://schemas.openxmlformats.org/officeDocument/2006/relationships/image"/><Relationship Id="rId28" Target="media/image18.jpeg" Type="http://schemas.openxmlformats.org/officeDocument/2006/relationships/image"/><Relationship Id="rId36" Target="https://edsoo.ru/wp-content/uploads/2023/08/19%20_&#1060;&#1056;&#1055;-&#1052;&#1072;&#1090;&#1077;&#1084;&#1072;&#1090;&#1080;&#1082;&#1072;-10-11" TargetMode="External" Type="http://schemas.openxmlformats.org/officeDocument/2006/relationships/hyperlink"/><Relationship Id="rId10" Target="media/image1.jpeg" Type="http://schemas.openxmlformats.org/officeDocument/2006/relationships/image"/><Relationship Id="rId19" Target="media/image9.jpeg" Type="http://schemas.openxmlformats.org/officeDocument/2006/relationships/image"/><Relationship Id="rId31" Target="media/image21.jpeg" Type="http://schemas.openxmlformats.org/officeDocument/2006/relationships/image"/><Relationship Id="rId44" Target="header1.xml" Type="http://schemas.openxmlformats.org/officeDocument/2006/relationships/header"/><Relationship Id="rId4" Target="styles.xml" Type="http://schemas.openxmlformats.org/officeDocument/2006/relationships/styles"/><Relationship Id="rId9" Target="https://classroomscreen.com" TargetMode="External" Type="http://schemas.openxmlformats.org/officeDocument/2006/relationships/hyperlink"/><Relationship Id="rId14" Target="media/image4.jpeg" Type="http://schemas.openxmlformats.org/officeDocument/2006/relationships/image"/><Relationship Id="rId22" Target="media/image12.jpeg" Type="http://schemas.openxmlformats.org/officeDocument/2006/relationships/image"/><Relationship Id="rId27" Target="media/image17.jpeg" Type="http://schemas.openxmlformats.org/officeDocument/2006/relationships/image"/><Relationship Id="rId30" Target="media/image20.jpeg" Type="http://schemas.openxmlformats.org/officeDocument/2006/relationships/image"/><Relationship Id="rId35" Target="media/image24.jpeg" Type="http://schemas.openxmlformats.org/officeDocument/2006/relationships/image"/><Relationship Id="rId43" Target="http://qrcoder.ru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qPwomrOXKMGGgV+KRTybHY4FA==">AMUW2mWo893RkWi1zhHqE1VEf14Sr5sJ7+OmeNWBtRyvUjq6sjxtQfW4aIqi4Fx3BoAuw3T2Ck9feINnhF6aL2NV36nUxPbIVQv1W8BUfS63/9eTW6MYJCg=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5C2031-AACA-4D0E-8C81-1BF07D5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9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40</cp:revision>
  <dcterms:created xsi:type="dcterms:W3CDTF">2023-08-23T18:37:00Z</dcterms:created>
  <dcterms:modified xsi:type="dcterms:W3CDTF">2023-11-17T19:11:00Z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516170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