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01C" w:rsidRPr="00CD4154" w:rsidRDefault="00B5701C" w:rsidP="00CD4154">
      <w:pPr>
        <w:pStyle w:val="a3"/>
        <w:spacing w:before="0" w:beforeAutospacing="0" w:after="150" w:afterAutospacing="0"/>
        <w:rPr>
          <w:b/>
          <w:color w:val="000000"/>
        </w:rPr>
      </w:pPr>
      <w:r w:rsidRPr="00CD4154">
        <w:rPr>
          <w:b/>
          <w:color w:val="000000"/>
        </w:rPr>
        <w:t>Иссле</w:t>
      </w:r>
      <w:r w:rsidR="00793CD0" w:rsidRPr="00CD4154">
        <w:rPr>
          <w:b/>
          <w:color w:val="000000"/>
        </w:rPr>
        <w:t xml:space="preserve">довательская работа как одно из условий </w:t>
      </w:r>
      <w:r w:rsidRPr="00CD4154">
        <w:rPr>
          <w:b/>
          <w:color w:val="000000"/>
        </w:rPr>
        <w:t xml:space="preserve"> форм</w:t>
      </w:r>
      <w:r w:rsidR="00793CD0" w:rsidRPr="00CD4154">
        <w:rPr>
          <w:b/>
          <w:color w:val="000000"/>
        </w:rPr>
        <w:t xml:space="preserve">ирования УУД  у учащихся </w:t>
      </w:r>
      <w:r w:rsidRPr="00CD4154">
        <w:rPr>
          <w:b/>
          <w:color w:val="000000"/>
        </w:rPr>
        <w:t xml:space="preserve"> </w:t>
      </w:r>
      <w:r w:rsidR="00793CD0" w:rsidRPr="00CD4154">
        <w:rPr>
          <w:b/>
          <w:color w:val="000000"/>
        </w:rPr>
        <w:t>старших классов</w:t>
      </w:r>
      <w:r w:rsidRPr="00CD4154">
        <w:rPr>
          <w:b/>
          <w:color w:val="000000"/>
        </w:rPr>
        <w:t xml:space="preserve"> на Пушкинских уроках английского языка.</w:t>
      </w:r>
    </w:p>
    <w:p w:rsidR="00793CD0" w:rsidRPr="00CD4154" w:rsidRDefault="00793CD0" w:rsidP="00CD415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415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Исследование </w:t>
      </w:r>
      <w:r w:rsidRPr="00CD4154">
        <w:rPr>
          <w:rFonts w:ascii="Times New Roman" w:eastAsia="Times New Roman" w:hAnsi="Times New Roman" w:cs="Times New Roman"/>
          <w:color w:val="333333"/>
          <w:sz w:val="24"/>
          <w:szCs w:val="24"/>
        </w:rPr>
        <w:t> — это интегративное дидактическое средство развития, обучения и воспитания школьников, которое позволяет формировать и развивать УУД:</w:t>
      </w:r>
    </w:p>
    <w:p w:rsidR="00793CD0" w:rsidRPr="00CD4154" w:rsidRDefault="00793CD0" w:rsidP="00CD415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4154">
        <w:rPr>
          <w:rFonts w:ascii="Times New Roman" w:eastAsia="Times New Roman" w:hAnsi="Times New Roman" w:cs="Times New Roman"/>
          <w:color w:val="333333"/>
          <w:sz w:val="24"/>
          <w:szCs w:val="24"/>
        </w:rPr>
        <w:t>Такими специфическими умениями являются:</w:t>
      </w:r>
    </w:p>
    <w:p w:rsidR="00793CD0" w:rsidRPr="00CD4154" w:rsidRDefault="00793CD0" w:rsidP="00CD415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4154">
        <w:rPr>
          <w:rFonts w:ascii="Times New Roman" w:eastAsia="Times New Roman" w:hAnsi="Times New Roman" w:cs="Times New Roman"/>
          <w:color w:val="333333"/>
          <w:sz w:val="24"/>
          <w:szCs w:val="24"/>
        </w:rPr>
        <w:t>анализ проблемной ситуации;</w:t>
      </w:r>
    </w:p>
    <w:p w:rsidR="00793CD0" w:rsidRPr="00CD4154" w:rsidRDefault="00793CD0" w:rsidP="00CD415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CD4154">
        <w:rPr>
          <w:rFonts w:ascii="Times New Roman" w:eastAsia="Times New Roman" w:hAnsi="Times New Roman" w:cs="Times New Roman"/>
          <w:color w:val="333333"/>
          <w:sz w:val="24"/>
          <w:szCs w:val="24"/>
        </w:rPr>
        <w:t>целеполагание</w:t>
      </w:r>
      <w:proofErr w:type="spellEnd"/>
      <w:r w:rsidRPr="00CD4154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793CD0" w:rsidRPr="00CD4154" w:rsidRDefault="00793CD0" w:rsidP="00CD415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4154">
        <w:rPr>
          <w:rFonts w:ascii="Times New Roman" w:eastAsia="Times New Roman" w:hAnsi="Times New Roman" w:cs="Times New Roman"/>
          <w:color w:val="333333"/>
          <w:sz w:val="24"/>
          <w:szCs w:val="24"/>
        </w:rPr>
        <w:t>формулирование вопросов;</w:t>
      </w:r>
    </w:p>
    <w:p w:rsidR="00793CD0" w:rsidRPr="00CD4154" w:rsidRDefault="00793CD0" w:rsidP="00CD415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4154">
        <w:rPr>
          <w:rFonts w:ascii="Times New Roman" w:eastAsia="Times New Roman" w:hAnsi="Times New Roman" w:cs="Times New Roman"/>
          <w:color w:val="333333"/>
          <w:sz w:val="24"/>
          <w:szCs w:val="24"/>
        </w:rPr>
        <w:t>планирование действий;</w:t>
      </w:r>
    </w:p>
    <w:p w:rsidR="00793CD0" w:rsidRPr="00CD4154" w:rsidRDefault="00793CD0" w:rsidP="00CD415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4154">
        <w:rPr>
          <w:rFonts w:ascii="Times New Roman" w:eastAsia="Times New Roman" w:hAnsi="Times New Roman" w:cs="Times New Roman"/>
          <w:color w:val="333333"/>
          <w:sz w:val="24"/>
          <w:szCs w:val="24"/>
        </w:rPr>
        <w:t>отбор необходимой информации;</w:t>
      </w:r>
    </w:p>
    <w:p w:rsidR="00793CD0" w:rsidRPr="00CD4154" w:rsidRDefault="00793CD0" w:rsidP="00CD415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4154">
        <w:rPr>
          <w:rFonts w:ascii="Times New Roman" w:eastAsia="Times New Roman" w:hAnsi="Times New Roman" w:cs="Times New Roman"/>
          <w:color w:val="333333"/>
          <w:sz w:val="24"/>
          <w:szCs w:val="24"/>
        </w:rPr>
        <w:t>логические умения;</w:t>
      </w:r>
    </w:p>
    <w:p w:rsidR="00793CD0" w:rsidRPr="00CD4154" w:rsidRDefault="00793CD0" w:rsidP="00CD415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4154">
        <w:rPr>
          <w:rFonts w:ascii="Times New Roman" w:eastAsia="Times New Roman" w:hAnsi="Times New Roman" w:cs="Times New Roman"/>
          <w:color w:val="333333"/>
          <w:sz w:val="24"/>
          <w:szCs w:val="24"/>
        </w:rPr>
        <w:t>умение строить гипотезы и делать выводы;</w:t>
      </w:r>
    </w:p>
    <w:p w:rsidR="00793CD0" w:rsidRPr="00CD4154" w:rsidRDefault="00793CD0" w:rsidP="00CD415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4154">
        <w:rPr>
          <w:rFonts w:ascii="Times New Roman" w:eastAsia="Times New Roman" w:hAnsi="Times New Roman" w:cs="Times New Roman"/>
          <w:color w:val="333333"/>
          <w:sz w:val="24"/>
          <w:szCs w:val="24"/>
        </w:rPr>
        <w:t>рефлексия;</w:t>
      </w:r>
    </w:p>
    <w:p w:rsidR="00793CD0" w:rsidRPr="00CD4154" w:rsidRDefault="00793CD0" w:rsidP="00CD415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4154">
        <w:rPr>
          <w:rFonts w:ascii="Times New Roman" w:eastAsia="Times New Roman" w:hAnsi="Times New Roman" w:cs="Times New Roman"/>
          <w:color w:val="333333"/>
          <w:sz w:val="24"/>
          <w:szCs w:val="24"/>
        </w:rPr>
        <w:t>самоконтроль, самооценка и др.</w:t>
      </w:r>
    </w:p>
    <w:p w:rsidR="007273BA" w:rsidRPr="00CD4154" w:rsidRDefault="007273BA" w:rsidP="00CD4154">
      <w:pPr>
        <w:pStyle w:val="a3"/>
        <w:spacing w:before="0" w:beforeAutospacing="0" w:after="150" w:afterAutospacing="0"/>
        <w:ind w:firstLine="360"/>
        <w:jc w:val="both"/>
        <w:rPr>
          <w:color w:val="000000"/>
        </w:rPr>
      </w:pPr>
      <w:r w:rsidRPr="00CD4154">
        <w:rPr>
          <w:color w:val="000000"/>
        </w:rPr>
        <w:t>В своей педагогической деятельности я стараюсь прививать школьникам навыки исследовательской работы, умение рассуждать, анализировать, развивать мысли, аргументировать суждения, доказывать свою точку</w:t>
      </w:r>
      <w:r w:rsidR="00B55E04" w:rsidRPr="00CD4154">
        <w:rPr>
          <w:color w:val="000000"/>
        </w:rPr>
        <w:t xml:space="preserve"> зрения.</w:t>
      </w:r>
    </w:p>
    <w:p w:rsidR="007273BA" w:rsidRPr="00CD4154" w:rsidRDefault="007273BA" w:rsidP="00CD4154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CD4154">
        <w:rPr>
          <w:color w:val="000000"/>
        </w:rPr>
        <w:t xml:space="preserve">Учебно-исследовательская работа учащихся организуется по двум направлениям. Прежде всего, это урочная деятельность школьников. В качестве домашних заданий школьникам предлагается подготовка сообщений, поиск ответов </w:t>
      </w:r>
      <w:proofErr w:type="gramStart"/>
      <w:r w:rsidRPr="00CD4154">
        <w:rPr>
          <w:color w:val="000000"/>
        </w:rPr>
        <w:t>на те</w:t>
      </w:r>
      <w:proofErr w:type="gramEnd"/>
      <w:r w:rsidRPr="00CD4154">
        <w:rPr>
          <w:color w:val="000000"/>
        </w:rPr>
        <w:t xml:space="preserve"> или иные вопросы,</w:t>
      </w:r>
      <w:r w:rsidR="00534AFF" w:rsidRPr="00CD4154">
        <w:rPr>
          <w:color w:val="000000"/>
        </w:rPr>
        <w:t xml:space="preserve"> поиск вопросов для  анкеты на заданную тему,  составление </w:t>
      </w:r>
      <w:r w:rsidRPr="00CD4154">
        <w:rPr>
          <w:color w:val="000000"/>
        </w:rPr>
        <w:t xml:space="preserve"> написание рефератов, </w:t>
      </w:r>
      <w:r w:rsidR="00461A14" w:rsidRPr="00CD4154">
        <w:rPr>
          <w:color w:val="000000"/>
        </w:rPr>
        <w:t>поиск и анализ информации, представление результатов анкетирования по интересующим их темам</w:t>
      </w:r>
      <w:r w:rsidR="005B7A79" w:rsidRPr="00CD4154">
        <w:rPr>
          <w:color w:val="000000"/>
        </w:rPr>
        <w:t>.</w:t>
      </w:r>
      <w:r w:rsidRPr="00CD4154">
        <w:rPr>
          <w:color w:val="000000"/>
        </w:rPr>
        <w:t xml:space="preserve"> Эта нехитрая, но оценочная деятельность подталкивает к ежедневной работе с дополнительной </w:t>
      </w:r>
      <w:r w:rsidR="00534AFF" w:rsidRPr="00CD4154">
        <w:rPr>
          <w:color w:val="000000"/>
        </w:rPr>
        <w:t xml:space="preserve">справочной </w:t>
      </w:r>
      <w:r w:rsidRPr="00CD4154">
        <w:rPr>
          <w:color w:val="000000"/>
        </w:rPr>
        <w:t>литературой, с интернет -</w:t>
      </w:r>
      <w:r w:rsidR="001D469D" w:rsidRPr="00CD4154">
        <w:rPr>
          <w:color w:val="000000"/>
        </w:rPr>
        <w:t xml:space="preserve"> </w:t>
      </w:r>
      <w:r w:rsidRPr="00CD4154">
        <w:rPr>
          <w:color w:val="000000"/>
        </w:rPr>
        <w:t xml:space="preserve">ресурсами. </w:t>
      </w:r>
    </w:p>
    <w:p w:rsidR="001D469D" w:rsidRPr="00CD4154" w:rsidRDefault="001D469D" w:rsidP="00CD4154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4154">
        <w:rPr>
          <w:rFonts w:ascii="Times New Roman" w:hAnsi="Times New Roman" w:cs="Times New Roman"/>
          <w:bCs/>
          <w:color w:val="0D0D0D"/>
          <w:sz w:val="24"/>
          <w:szCs w:val="24"/>
        </w:rPr>
        <w:t xml:space="preserve">Например, урок английского языка  </w:t>
      </w:r>
      <w:r w:rsidRPr="00CD4154">
        <w:rPr>
          <w:rFonts w:ascii="Times New Roman" w:hAnsi="Times New Roman" w:cs="Times New Roman"/>
          <w:sz w:val="24"/>
          <w:szCs w:val="24"/>
        </w:rPr>
        <w:t xml:space="preserve"> «Д. Байрон и А. С. Пушкин – два гения»</w:t>
      </w:r>
      <w:r w:rsidRPr="00CD4154">
        <w:rPr>
          <w:rFonts w:ascii="Times New Roman" w:hAnsi="Times New Roman" w:cs="Times New Roman"/>
          <w:bCs/>
          <w:color w:val="0D0D0D"/>
          <w:sz w:val="24"/>
          <w:szCs w:val="24"/>
        </w:rPr>
        <w:t xml:space="preserve"> для обучающихся  11 класса.</w:t>
      </w:r>
      <w:proofErr w:type="gramEnd"/>
      <w:r w:rsidRPr="00CD4154">
        <w:rPr>
          <w:rFonts w:ascii="Times New Roman" w:hAnsi="Times New Roman" w:cs="Times New Roman"/>
          <w:bCs/>
          <w:color w:val="0D0D0D"/>
          <w:sz w:val="24"/>
          <w:szCs w:val="24"/>
        </w:rPr>
        <w:t xml:space="preserve"> На данном уроке </w:t>
      </w:r>
      <w:proofErr w:type="gramStart"/>
      <w:r w:rsidRPr="00CD4154">
        <w:rPr>
          <w:rFonts w:ascii="Times New Roman" w:hAnsi="Times New Roman" w:cs="Times New Roman"/>
          <w:bCs/>
          <w:color w:val="0D0D0D"/>
          <w:sz w:val="24"/>
          <w:szCs w:val="24"/>
        </w:rPr>
        <w:t>обучающиеся</w:t>
      </w:r>
      <w:proofErr w:type="gramEnd"/>
      <w:r w:rsidRPr="00CD4154">
        <w:rPr>
          <w:rFonts w:ascii="Times New Roman" w:hAnsi="Times New Roman" w:cs="Times New Roman"/>
          <w:bCs/>
          <w:color w:val="0D0D0D"/>
          <w:sz w:val="24"/>
          <w:szCs w:val="24"/>
        </w:rPr>
        <w:t xml:space="preserve"> узнают,</w:t>
      </w:r>
      <w:r w:rsidRPr="00CD4154">
        <w:rPr>
          <w:rFonts w:ascii="Times New Roman" w:hAnsi="Times New Roman" w:cs="Times New Roman"/>
          <w:sz w:val="24"/>
          <w:szCs w:val="24"/>
        </w:rPr>
        <w:t xml:space="preserve"> как А.С. Пушкин познакомился с английской литературой, кто из английских поэтов оказал на его творчество особое влияние, как А.С. Пушкин изучил английский язык и использовал его в своём творчестве.</w:t>
      </w:r>
    </w:p>
    <w:p w:rsidR="00851ACF" w:rsidRPr="00CD4154" w:rsidRDefault="00851ACF" w:rsidP="00CD4154">
      <w:pPr>
        <w:pStyle w:val="a6"/>
        <w:ind w:left="0" w:firstLine="708"/>
        <w:jc w:val="both"/>
      </w:pPr>
      <w:r w:rsidRPr="00CD4154">
        <w:t xml:space="preserve">В ходе урока один из учеников выступает с сообщением,  о том как </w:t>
      </w:r>
    </w:p>
    <w:p w:rsidR="00851ACF" w:rsidRPr="00CD4154" w:rsidRDefault="00851ACF" w:rsidP="00CD4154">
      <w:pPr>
        <w:pStyle w:val="a6"/>
        <w:ind w:left="0"/>
        <w:jc w:val="both"/>
      </w:pPr>
      <w:r w:rsidRPr="00CD4154">
        <w:t xml:space="preserve">Александр Сергеевич почти не знал английского языка, когда он впервые стал знакомиться с поэзией Байрона (во французском переводе). В родительском доме, лет 9 -10 от роду, он начал учиться по-английски, вероятно, у гувернантки мисс Белли, но усвоил очень мало. В лицее английскому языку не обучали. В 1819-1820 годах поэт испытывал затруднения, которые были хорошо знакомы его современникам. Изучение английского языка ради Байрона становится для А. Пушкина одной из самых главных задач, к этому же призывают его и друзья. Так, в 1819 году И. А. Вяземский интересуется, читает ли его «племянник» (т.е. Пушкин) </w:t>
      </w:r>
    </w:p>
    <w:p w:rsidR="00851ACF" w:rsidRPr="00CD4154" w:rsidRDefault="00851ACF" w:rsidP="00CD4154">
      <w:pPr>
        <w:pStyle w:val="a6"/>
        <w:ind w:left="0"/>
      </w:pPr>
      <w:r w:rsidRPr="00CD4154">
        <w:t xml:space="preserve"> по-английски</w:t>
      </w:r>
    </w:p>
    <w:p w:rsidR="00851ACF" w:rsidRPr="00CD4154" w:rsidRDefault="00851ACF" w:rsidP="00CD4154">
      <w:pPr>
        <w:pStyle w:val="a6"/>
        <w:ind w:left="0"/>
        <w:jc w:val="both"/>
      </w:pPr>
      <w:r w:rsidRPr="00CD4154">
        <w:tab/>
        <w:t>Во время южной ссылки Пушкин много времени уделял изучению английского языка. Мнения исследователей о, том, как хорошо он знал язык, в этот период, расходятся.</w:t>
      </w:r>
    </w:p>
    <w:p w:rsidR="00851ACF" w:rsidRPr="00CD4154" w:rsidRDefault="00851ACF" w:rsidP="00CD4154">
      <w:pPr>
        <w:pStyle w:val="a6"/>
        <w:ind w:left="0"/>
        <w:jc w:val="both"/>
      </w:pPr>
      <w:r w:rsidRPr="00CD4154">
        <w:tab/>
        <w:t>В дальнейшем Пушкин продолжал серьёзное изучение английского языка, но даже в конце 1825 года его познания были ещё недостаточными.</w:t>
      </w:r>
    </w:p>
    <w:p w:rsidR="00851ACF" w:rsidRPr="00CD4154" w:rsidRDefault="00851ACF" w:rsidP="00CD4154">
      <w:pPr>
        <w:pStyle w:val="a6"/>
        <w:ind w:left="0"/>
        <w:jc w:val="both"/>
      </w:pPr>
      <w:r w:rsidRPr="00CD4154">
        <w:tab/>
        <w:t xml:space="preserve">Пушкин выписывает в Михайловское книги на английском языке. Здесь были и критические очерки, и мемуары, и переписка. Постепенное изучение английского языка дало, наконец, возможность Пушкину оценить смелость выражений в произведениях </w:t>
      </w:r>
      <w:r w:rsidRPr="00CD4154">
        <w:lastRenderedPageBreak/>
        <w:t>Байрона, а к концу 20-х годов, по свидетельству современников, поэт окончательно овладел этим языком и стал легко понимать английский текст.</w:t>
      </w:r>
    </w:p>
    <w:p w:rsidR="00851ACF" w:rsidRPr="00CD4154" w:rsidRDefault="00851ACF" w:rsidP="00CD4154">
      <w:pPr>
        <w:pStyle w:val="a6"/>
        <w:ind w:left="0"/>
      </w:pPr>
    </w:p>
    <w:p w:rsidR="00851ACF" w:rsidRPr="00CD4154" w:rsidRDefault="00423F58" w:rsidP="00CD4154">
      <w:pPr>
        <w:pStyle w:val="a6"/>
        <w:tabs>
          <w:tab w:val="left" w:pos="0"/>
        </w:tabs>
        <w:ind w:left="0"/>
        <w:jc w:val="both"/>
      </w:pPr>
      <w:r w:rsidRPr="00CD4154">
        <w:t xml:space="preserve">Домашнее задание к уроку заключалось в поиске английских  фраз в произведениях А.С. Пушкина. </w:t>
      </w:r>
      <w:r w:rsidR="00851ACF" w:rsidRPr="00CD4154">
        <w:t>Результаты исследовательской работы учащихся на тему « Английская лексика в произведениях А.С. Пушкина»</w:t>
      </w:r>
      <w:r w:rsidRPr="00CD4154">
        <w:t xml:space="preserve"> показали, что </w:t>
      </w:r>
      <w:r w:rsidR="00851ACF" w:rsidRPr="00CD4154">
        <w:t xml:space="preserve"> А. С. Пушкин </w:t>
      </w:r>
      <w:r w:rsidRPr="00CD4154">
        <w:t xml:space="preserve">нередко </w:t>
      </w:r>
      <w:r w:rsidR="00851ACF" w:rsidRPr="00CD4154">
        <w:t xml:space="preserve">вводит цитаты на английском языке в свои произведения. Глава </w:t>
      </w:r>
      <w:r w:rsidR="00851ACF" w:rsidRPr="00CD4154">
        <w:rPr>
          <w:lang w:val="en-US"/>
        </w:rPr>
        <w:t>VIII</w:t>
      </w:r>
      <w:r w:rsidR="00851ACF" w:rsidRPr="00CD4154">
        <w:t xml:space="preserve"> романа «Евгений Онегин» имеет эпиграфом слова великого английского романтика:</w:t>
      </w:r>
    </w:p>
    <w:p w:rsidR="00851ACF" w:rsidRPr="00CD4154" w:rsidRDefault="00851ACF" w:rsidP="00CD4154">
      <w:pPr>
        <w:pStyle w:val="a6"/>
        <w:tabs>
          <w:tab w:val="left" w:pos="0"/>
        </w:tabs>
        <w:ind w:left="0"/>
      </w:pPr>
    </w:p>
    <w:p w:rsidR="00851ACF" w:rsidRPr="00CD4154" w:rsidRDefault="00851ACF" w:rsidP="00CD4154">
      <w:pPr>
        <w:pStyle w:val="a6"/>
        <w:tabs>
          <w:tab w:val="left" w:pos="0"/>
        </w:tabs>
        <w:ind w:left="0"/>
      </w:pPr>
    </w:p>
    <w:p w:rsidR="00851ACF" w:rsidRPr="00CD4154" w:rsidRDefault="00851ACF" w:rsidP="00CD4154">
      <w:pPr>
        <w:pStyle w:val="a6"/>
        <w:tabs>
          <w:tab w:val="left" w:pos="0"/>
        </w:tabs>
        <w:ind w:left="0"/>
        <w:rPr>
          <w:lang w:val="en-US"/>
        </w:rPr>
      </w:pPr>
      <w:r w:rsidRPr="00CD4154">
        <w:rPr>
          <w:lang w:val="en-US"/>
        </w:rPr>
        <w:t xml:space="preserve">“Fare thee well, and if </w:t>
      </w:r>
      <w:proofErr w:type="spellStart"/>
      <w:r w:rsidRPr="00CD4154">
        <w:rPr>
          <w:lang w:val="en-US"/>
        </w:rPr>
        <w:t>for ever</w:t>
      </w:r>
      <w:proofErr w:type="spellEnd"/>
      <w:r w:rsidRPr="00CD4154">
        <w:rPr>
          <w:lang w:val="en-US"/>
        </w:rPr>
        <w:t xml:space="preserve">             «</w:t>
      </w:r>
      <w:r w:rsidRPr="00CD4154">
        <w:t>Прости</w:t>
      </w:r>
      <w:r w:rsidRPr="00CD4154">
        <w:rPr>
          <w:lang w:val="en-US"/>
        </w:rPr>
        <w:t xml:space="preserve">. </w:t>
      </w:r>
      <w:r w:rsidRPr="00CD4154">
        <w:t>И</w:t>
      </w:r>
      <w:r w:rsidRPr="00CD4154">
        <w:rPr>
          <w:lang w:val="en-US"/>
        </w:rPr>
        <w:t xml:space="preserve"> </w:t>
      </w:r>
      <w:r w:rsidRPr="00CD4154">
        <w:t>если</w:t>
      </w:r>
      <w:r w:rsidRPr="00CD4154">
        <w:rPr>
          <w:lang w:val="en-US"/>
        </w:rPr>
        <w:t xml:space="preserve"> </w:t>
      </w:r>
      <w:r w:rsidRPr="00CD4154">
        <w:t>так</w:t>
      </w:r>
      <w:r w:rsidRPr="00CD4154">
        <w:rPr>
          <w:lang w:val="en-US"/>
        </w:rPr>
        <w:t xml:space="preserve"> </w:t>
      </w:r>
      <w:r w:rsidRPr="00CD4154">
        <w:t>судьбою</w:t>
      </w:r>
      <w:r w:rsidRPr="00CD4154">
        <w:rPr>
          <w:lang w:val="en-US"/>
        </w:rPr>
        <w:t xml:space="preserve"> -</w:t>
      </w:r>
    </w:p>
    <w:p w:rsidR="00851ACF" w:rsidRPr="00CD4154" w:rsidRDefault="00851ACF" w:rsidP="00CD4154">
      <w:pPr>
        <w:pStyle w:val="a6"/>
        <w:tabs>
          <w:tab w:val="left" w:pos="0"/>
        </w:tabs>
        <w:ind w:left="0"/>
      </w:pPr>
      <w:r w:rsidRPr="00CD4154">
        <w:rPr>
          <w:lang w:val="en-US"/>
        </w:rPr>
        <w:t xml:space="preserve">Still </w:t>
      </w:r>
      <w:proofErr w:type="spellStart"/>
      <w:r w:rsidRPr="00CD4154">
        <w:rPr>
          <w:lang w:val="en-US"/>
        </w:rPr>
        <w:t>for ever</w:t>
      </w:r>
      <w:proofErr w:type="spellEnd"/>
      <w:r w:rsidRPr="00CD4154">
        <w:rPr>
          <w:lang w:val="en-US"/>
        </w:rPr>
        <w:t xml:space="preserve"> fare thee well”.                   </w:t>
      </w:r>
      <w:r w:rsidRPr="00CD4154">
        <w:t>Нам суждено – навек прости».</w:t>
      </w:r>
    </w:p>
    <w:p w:rsidR="00851ACF" w:rsidRPr="00CD4154" w:rsidRDefault="00851ACF" w:rsidP="00CD4154">
      <w:pPr>
        <w:pStyle w:val="a6"/>
        <w:tabs>
          <w:tab w:val="left" w:pos="0"/>
        </w:tabs>
        <w:ind w:left="0"/>
      </w:pPr>
    </w:p>
    <w:p w:rsidR="00851ACF" w:rsidRPr="00CD4154" w:rsidRDefault="00851ACF" w:rsidP="00CD4154">
      <w:pPr>
        <w:pStyle w:val="a6"/>
        <w:tabs>
          <w:tab w:val="left" w:pos="0"/>
        </w:tabs>
        <w:ind w:left="0"/>
      </w:pPr>
      <w:r w:rsidRPr="00CD4154">
        <w:t xml:space="preserve">                                                                                     ( Байрон)</w:t>
      </w:r>
    </w:p>
    <w:p w:rsidR="00851ACF" w:rsidRPr="00CD4154" w:rsidRDefault="00851ACF" w:rsidP="00CD4154">
      <w:pPr>
        <w:pStyle w:val="a6"/>
        <w:tabs>
          <w:tab w:val="left" w:pos="0"/>
        </w:tabs>
        <w:ind w:left="0"/>
      </w:pPr>
    </w:p>
    <w:p w:rsidR="00851ACF" w:rsidRPr="00CD4154" w:rsidRDefault="00851ACF" w:rsidP="00CD4154">
      <w:pPr>
        <w:pStyle w:val="a6"/>
        <w:tabs>
          <w:tab w:val="left" w:pos="0"/>
        </w:tabs>
        <w:ind w:left="0"/>
      </w:pPr>
      <w:r w:rsidRPr="00CD4154">
        <w:tab/>
        <w:t>Цитаты из произведений английских писателей, отдельные слова и выражения на английском языке встречаются во многих произведениях А. С. Пушкина. В том числе и в романе «Евгений Онегин».</w:t>
      </w:r>
    </w:p>
    <w:p w:rsidR="00851ACF" w:rsidRPr="00CD4154" w:rsidRDefault="00851ACF" w:rsidP="00CD4154">
      <w:pPr>
        <w:pStyle w:val="a6"/>
        <w:tabs>
          <w:tab w:val="left" w:pos="0"/>
        </w:tabs>
        <w:ind w:left="0"/>
      </w:pPr>
    </w:p>
    <w:p w:rsidR="00851ACF" w:rsidRPr="00CD4154" w:rsidRDefault="00851ACF" w:rsidP="00CD4154">
      <w:pPr>
        <w:pStyle w:val="a6"/>
        <w:tabs>
          <w:tab w:val="left" w:pos="0"/>
        </w:tabs>
        <w:ind w:left="0"/>
      </w:pPr>
      <w:proofErr w:type="gramStart"/>
      <w:r w:rsidRPr="00CD4154">
        <w:t>Острижен</w:t>
      </w:r>
      <w:proofErr w:type="gramEnd"/>
      <w:r w:rsidRPr="00CD4154">
        <w:t xml:space="preserve"> по последней моде;</w:t>
      </w:r>
    </w:p>
    <w:p w:rsidR="00851ACF" w:rsidRPr="00CD4154" w:rsidRDefault="00851ACF" w:rsidP="00CD4154">
      <w:pPr>
        <w:pStyle w:val="a6"/>
        <w:tabs>
          <w:tab w:val="left" w:pos="0"/>
        </w:tabs>
        <w:ind w:left="0"/>
      </w:pPr>
      <w:r w:rsidRPr="00CD4154">
        <w:t xml:space="preserve">Как  </w:t>
      </w:r>
      <w:r w:rsidRPr="00CD4154">
        <w:rPr>
          <w:lang w:val="en-US"/>
        </w:rPr>
        <w:t>dandy</w:t>
      </w:r>
      <w:r w:rsidRPr="00CD4154">
        <w:t xml:space="preserve"> лондонский одет – </w:t>
      </w:r>
    </w:p>
    <w:p w:rsidR="00851ACF" w:rsidRPr="00CD4154" w:rsidRDefault="00851ACF" w:rsidP="00CD4154">
      <w:pPr>
        <w:pStyle w:val="a6"/>
        <w:tabs>
          <w:tab w:val="left" w:pos="0"/>
        </w:tabs>
        <w:ind w:left="0"/>
      </w:pPr>
      <w:r w:rsidRPr="00CD4154">
        <w:t>И наконец, увидел свет.</w:t>
      </w:r>
    </w:p>
    <w:p w:rsidR="00851ACF" w:rsidRPr="00CD4154" w:rsidRDefault="00851ACF" w:rsidP="00CD4154">
      <w:pPr>
        <w:pStyle w:val="a6"/>
        <w:tabs>
          <w:tab w:val="left" w:pos="0"/>
        </w:tabs>
        <w:ind w:left="0"/>
      </w:pPr>
    </w:p>
    <w:p w:rsidR="00851ACF" w:rsidRPr="00CD4154" w:rsidRDefault="00851ACF" w:rsidP="00CD4154">
      <w:pPr>
        <w:pStyle w:val="a6"/>
        <w:tabs>
          <w:tab w:val="left" w:pos="0"/>
        </w:tabs>
        <w:ind w:left="0"/>
      </w:pPr>
      <w:r w:rsidRPr="00CD4154">
        <w:t xml:space="preserve">Пред ним </w:t>
      </w:r>
      <w:r w:rsidRPr="00CD4154">
        <w:rPr>
          <w:lang w:val="en-US"/>
        </w:rPr>
        <w:t>roast</w:t>
      </w:r>
      <w:r w:rsidRPr="00CD4154">
        <w:t>-</w:t>
      </w:r>
      <w:r w:rsidRPr="00CD4154">
        <w:rPr>
          <w:lang w:val="en-US"/>
        </w:rPr>
        <w:t>beef</w:t>
      </w:r>
      <w:r w:rsidRPr="00CD4154">
        <w:t xml:space="preserve"> </w:t>
      </w:r>
      <w:proofErr w:type="gramStart"/>
      <w:r w:rsidRPr="00CD4154">
        <w:t>окровавленный</w:t>
      </w:r>
      <w:proofErr w:type="gramEnd"/>
      <w:r w:rsidRPr="00CD4154">
        <w:t>,</w:t>
      </w:r>
    </w:p>
    <w:p w:rsidR="00851ACF" w:rsidRPr="00CD4154" w:rsidRDefault="00851ACF" w:rsidP="00CD4154">
      <w:pPr>
        <w:pStyle w:val="a6"/>
        <w:tabs>
          <w:tab w:val="left" w:pos="0"/>
        </w:tabs>
        <w:ind w:left="0"/>
      </w:pPr>
      <w:r w:rsidRPr="00CD4154">
        <w:t xml:space="preserve">И </w:t>
      </w:r>
      <w:proofErr w:type="spellStart"/>
      <w:r w:rsidRPr="00CD4154">
        <w:t>трюфли</w:t>
      </w:r>
      <w:proofErr w:type="spellEnd"/>
      <w:r w:rsidRPr="00CD4154">
        <w:t>, роскошь юных лет,</w:t>
      </w:r>
    </w:p>
    <w:p w:rsidR="00851ACF" w:rsidRPr="00CD4154" w:rsidRDefault="00851ACF" w:rsidP="00CD4154">
      <w:pPr>
        <w:pStyle w:val="a6"/>
        <w:tabs>
          <w:tab w:val="left" w:pos="0"/>
        </w:tabs>
        <w:ind w:left="0"/>
      </w:pPr>
      <w:r w:rsidRPr="00CD4154">
        <w:t>Французской кухни лучший свет…</w:t>
      </w:r>
    </w:p>
    <w:p w:rsidR="00851ACF" w:rsidRPr="00CD4154" w:rsidRDefault="00851ACF" w:rsidP="00CD4154">
      <w:pPr>
        <w:pStyle w:val="a6"/>
        <w:tabs>
          <w:tab w:val="left" w:pos="0"/>
        </w:tabs>
        <w:ind w:left="0"/>
      </w:pPr>
    </w:p>
    <w:p w:rsidR="00851ACF" w:rsidRPr="00CD4154" w:rsidRDefault="00851ACF" w:rsidP="00CD4154">
      <w:pPr>
        <w:pStyle w:val="a6"/>
        <w:tabs>
          <w:tab w:val="left" w:pos="0"/>
        </w:tabs>
        <w:ind w:left="0"/>
      </w:pPr>
      <w:r w:rsidRPr="00CD4154">
        <w:t xml:space="preserve">Как </w:t>
      </w:r>
      <w:r w:rsidRPr="00CD4154">
        <w:rPr>
          <w:lang w:val="en-US"/>
        </w:rPr>
        <w:t>Child</w:t>
      </w:r>
      <w:r w:rsidRPr="00CD4154">
        <w:t>-</w:t>
      </w:r>
      <w:r w:rsidRPr="00CD4154">
        <w:rPr>
          <w:lang w:val="en-US"/>
        </w:rPr>
        <w:t>Harold</w:t>
      </w:r>
      <w:r w:rsidRPr="00CD4154">
        <w:t>, угрюмый, томный,</w:t>
      </w:r>
    </w:p>
    <w:p w:rsidR="00851ACF" w:rsidRPr="00CD4154" w:rsidRDefault="00851ACF" w:rsidP="00CD4154">
      <w:pPr>
        <w:pStyle w:val="a6"/>
        <w:tabs>
          <w:tab w:val="left" w:pos="0"/>
        </w:tabs>
        <w:ind w:left="0"/>
      </w:pPr>
      <w:r w:rsidRPr="00CD4154">
        <w:t>В гостиных появлялся он…</w:t>
      </w:r>
    </w:p>
    <w:p w:rsidR="00851ACF" w:rsidRPr="00CD4154" w:rsidRDefault="00851ACF" w:rsidP="00CD4154">
      <w:pPr>
        <w:pStyle w:val="a6"/>
        <w:tabs>
          <w:tab w:val="left" w:pos="0"/>
        </w:tabs>
        <w:ind w:left="0"/>
      </w:pPr>
    </w:p>
    <w:p w:rsidR="00851ACF" w:rsidRPr="00CD4154" w:rsidRDefault="00851ACF" w:rsidP="00CD4154">
      <w:pPr>
        <w:pStyle w:val="a6"/>
        <w:tabs>
          <w:tab w:val="left" w:pos="0"/>
        </w:tabs>
        <w:ind w:left="0"/>
      </w:pPr>
      <w:r w:rsidRPr="00CD4154">
        <w:t>И долго сердцу грустно было.</w:t>
      </w:r>
    </w:p>
    <w:p w:rsidR="00851ACF" w:rsidRPr="00CD4154" w:rsidRDefault="00851ACF" w:rsidP="00CD4154">
      <w:pPr>
        <w:pStyle w:val="a6"/>
        <w:tabs>
          <w:tab w:val="left" w:pos="0"/>
        </w:tabs>
        <w:ind w:left="0"/>
      </w:pPr>
      <w:r w:rsidRPr="00CD4154">
        <w:t>“</w:t>
      </w:r>
      <w:r w:rsidRPr="00CD4154">
        <w:rPr>
          <w:lang w:val="en-US"/>
        </w:rPr>
        <w:t>Poor</w:t>
      </w:r>
      <w:r w:rsidRPr="00CD4154">
        <w:t xml:space="preserve"> </w:t>
      </w:r>
      <w:proofErr w:type="spellStart"/>
      <w:r w:rsidRPr="00CD4154">
        <w:rPr>
          <w:lang w:val="en-US"/>
        </w:rPr>
        <w:t>Yorick</w:t>
      </w:r>
      <w:proofErr w:type="spellEnd"/>
      <w:r w:rsidRPr="00CD4154">
        <w:t>”. Молвил он уныло…</w:t>
      </w:r>
    </w:p>
    <w:p w:rsidR="00851ACF" w:rsidRPr="00CD4154" w:rsidRDefault="00851ACF" w:rsidP="00CD4154">
      <w:pPr>
        <w:pStyle w:val="a6"/>
        <w:tabs>
          <w:tab w:val="left" w:pos="0"/>
        </w:tabs>
        <w:ind w:left="0"/>
      </w:pPr>
    </w:p>
    <w:p w:rsidR="00851ACF" w:rsidRPr="00CD4154" w:rsidRDefault="00851ACF" w:rsidP="00CD4154">
      <w:pPr>
        <w:pStyle w:val="a6"/>
        <w:tabs>
          <w:tab w:val="left" w:pos="0"/>
        </w:tabs>
        <w:ind w:left="0"/>
      </w:pPr>
      <w:r w:rsidRPr="00CD4154">
        <w:t xml:space="preserve">Читай, вот </w:t>
      </w:r>
      <w:proofErr w:type="spellStart"/>
      <w:r w:rsidRPr="00CD4154">
        <w:t>Прадт</w:t>
      </w:r>
      <w:proofErr w:type="spellEnd"/>
      <w:r w:rsidRPr="00CD4154">
        <w:t xml:space="preserve">, вот </w:t>
      </w:r>
      <w:r w:rsidRPr="00CD4154">
        <w:rPr>
          <w:lang w:val="en-US"/>
        </w:rPr>
        <w:t>W</w:t>
      </w:r>
      <w:r w:rsidRPr="00CD4154">
        <w:t xml:space="preserve">. </w:t>
      </w:r>
      <w:r w:rsidRPr="00CD4154">
        <w:rPr>
          <w:lang w:val="en-US"/>
        </w:rPr>
        <w:t>Scott</w:t>
      </w:r>
      <w:r w:rsidRPr="00CD4154">
        <w:t xml:space="preserve"> </w:t>
      </w:r>
    </w:p>
    <w:p w:rsidR="00851ACF" w:rsidRPr="00CD4154" w:rsidRDefault="00851ACF" w:rsidP="00CD4154">
      <w:pPr>
        <w:pStyle w:val="a6"/>
        <w:tabs>
          <w:tab w:val="left" w:pos="0"/>
        </w:tabs>
        <w:ind w:left="0"/>
      </w:pPr>
      <w:r w:rsidRPr="00CD4154">
        <w:t>Не хочешь? – поверяй расход…</w:t>
      </w:r>
    </w:p>
    <w:p w:rsidR="00851ACF" w:rsidRPr="00CD4154" w:rsidRDefault="00851ACF" w:rsidP="00CD4154">
      <w:pPr>
        <w:pStyle w:val="a6"/>
        <w:tabs>
          <w:tab w:val="left" w:pos="0"/>
        </w:tabs>
        <w:ind w:left="0"/>
      </w:pPr>
    </w:p>
    <w:p w:rsidR="00851ACF" w:rsidRPr="00CD4154" w:rsidRDefault="00851ACF" w:rsidP="00CD4154">
      <w:pPr>
        <w:pStyle w:val="a6"/>
        <w:tabs>
          <w:tab w:val="left" w:pos="0"/>
        </w:tabs>
        <w:ind w:left="0"/>
      </w:pPr>
      <w:r w:rsidRPr="00CD4154">
        <w:t>Того, что модой самовластной</w:t>
      </w:r>
    </w:p>
    <w:p w:rsidR="00851ACF" w:rsidRPr="00CD4154" w:rsidRDefault="00851ACF" w:rsidP="00CD4154">
      <w:pPr>
        <w:pStyle w:val="a6"/>
        <w:tabs>
          <w:tab w:val="left" w:pos="0"/>
        </w:tabs>
        <w:ind w:left="0"/>
      </w:pPr>
      <w:r w:rsidRPr="00CD4154">
        <w:t>В высоком лондонском кругу</w:t>
      </w:r>
    </w:p>
    <w:p w:rsidR="00851ACF" w:rsidRPr="00CD4154" w:rsidRDefault="00851ACF" w:rsidP="00CD4154">
      <w:pPr>
        <w:pStyle w:val="a6"/>
        <w:tabs>
          <w:tab w:val="left" w:pos="0"/>
        </w:tabs>
        <w:ind w:left="0"/>
      </w:pPr>
      <w:r w:rsidRPr="00CD4154">
        <w:t xml:space="preserve">Зовётся </w:t>
      </w:r>
      <w:r w:rsidRPr="00CD4154">
        <w:rPr>
          <w:lang w:val="en-US"/>
        </w:rPr>
        <w:t>vulgar</w:t>
      </w:r>
    </w:p>
    <w:p w:rsidR="00851ACF" w:rsidRPr="00CD4154" w:rsidRDefault="00851ACF" w:rsidP="00CD4154">
      <w:pPr>
        <w:pStyle w:val="a6"/>
        <w:tabs>
          <w:tab w:val="left" w:pos="0"/>
        </w:tabs>
        <w:ind w:left="0"/>
      </w:pPr>
    </w:p>
    <w:p w:rsidR="00851ACF" w:rsidRPr="00CD4154" w:rsidRDefault="00851ACF" w:rsidP="00CD4154">
      <w:pPr>
        <w:pStyle w:val="a6"/>
        <w:tabs>
          <w:tab w:val="left" w:pos="0"/>
        </w:tabs>
        <w:ind w:left="0"/>
      </w:pPr>
      <w:r w:rsidRPr="00CD4154">
        <w:t xml:space="preserve"> Вот ещё английские слова и выражения, встречаемые в произведениях А. С. Пушкина: </w:t>
      </w:r>
    </w:p>
    <w:p w:rsidR="00851ACF" w:rsidRPr="00CD4154" w:rsidRDefault="00851ACF" w:rsidP="00CD4154">
      <w:pPr>
        <w:pStyle w:val="a6"/>
        <w:tabs>
          <w:tab w:val="left" w:pos="0"/>
        </w:tabs>
        <w:ind w:left="0"/>
      </w:pPr>
      <w:r w:rsidRPr="00CD4154">
        <w:t xml:space="preserve">« Первый месяц, </w:t>
      </w:r>
      <w:r w:rsidRPr="00CD4154">
        <w:rPr>
          <w:lang w:val="en-US"/>
        </w:rPr>
        <w:t>the</w:t>
      </w:r>
      <w:r w:rsidRPr="00CD4154">
        <w:t xml:space="preserve"> </w:t>
      </w:r>
      <w:r w:rsidRPr="00CD4154">
        <w:rPr>
          <w:lang w:val="en-US"/>
        </w:rPr>
        <w:t>honey</w:t>
      </w:r>
      <w:r w:rsidRPr="00CD4154">
        <w:t>-</w:t>
      </w:r>
      <w:r w:rsidRPr="00CD4154">
        <w:rPr>
          <w:lang w:val="en-US"/>
        </w:rPr>
        <w:t>moon</w:t>
      </w:r>
      <w:r w:rsidRPr="00CD4154">
        <w:t>, провёл я здесь, в этой деревне». Повесть «Выстрел»</w:t>
      </w:r>
    </w:p>
    <w:p w:rsidR="00851ACF" w:rsidRPr="00CD4154" w:rsidRDefault="00851ACF" w:rsidP="00CD4154">
      <w:pPr>
        <w:pStyle w:val="a6"/>
        <w:tabs>
          <w:tab w:val="left" w:pos="0"/>
        </w:tabs>
        <w:ind w:left="0"/>
      </w:pPr>
      <w:r w:rsidRPr="00CD4154">
        <w:t xml:space="preserve"> «Вот уж не угадаешь, </w:t>
      </w:r>
      <w:r w:rsidRPr="00CD4154">
        <w:rPr>
          <w:lang w:val="en-US"/>
        </w:rPr>
        <w:t>my</w:t>
      </w:r>
      <w:r w:rsidRPr="00CD4154">
        <w:t xml:space="preserve"> </w:t>
      </w:r>
      <w:r w:rsidRPr="00CD4154">
        <w:rPr>
          <w:lang w:val="en-US"/>
        </w:rPr>
        <w:t>dear</w:t>
      </w:r>
      <w:r w:rsidRPr="00CD4154">
        <w:t>». Повесть «Барышня – крестьянка»</w:t>
      </w:r>
    </w:p>
    <w:p w:rsidR="00851ACF" w:rsidRPr="00CD4154" w:rsidRDefault="00851ACF" w:rsidP="00CD4154">
      <w:pPr>
        <w:pStyle w:val="a6"/>
        <w:tabs>
          <w:tab w:val="left" w:pos="0"/>
        </w:tabs>
        <w:ind w:left="0"/>
      </w:pPr>
      <w:r w:rsidRPr="00CD4154">
        <w:tab/>
        <w:t>Использование английского языка характерно и для переписки поэта:</w:t>
      </w:r>
    </w:p>
    <w:p w:rsidR="00851ACF" w:rsidRPr="00CD4154" w:rsidRDefault="00851ACF" w:rsidP="00CD4154">
      <w:pPr>
        <w:pStyle w:val="a6"/>
        <w:tabs>
          <w:tab w:val="left" w:pos="0"/>
        </w:tabs>
        <w:ind w:left="0"/>
      </w:pPr>
      <w:r w:rsidRPr="00CD4154">
        <w:t>«Тяжело мне быть перед тобою виноватым, тяжело и извиняться, тем более</w:t>
      </w:r>
      <w:proofErr w:type="gramStart"/>
      <w:r w:rsidRPr="00CD4154">
        <w:t>,</w:t>
      </w:r>
      <w:proofErr w:type="gramEnd"/>
      <w:r w:rsidRPr="00CD4154">
        <w:t xml:space="preserve"> что знаю твою </w:t>
      </w:r>
      <w:r w:rsidRPr="00CD4154">
        <w:rPr>
          <w:lang w:val="en-US"/>
        </w:rPr>
        <w:t>delicacy</w:t>
      </w:r>
      <w:r w:rsidRPr="00CD4154">
        <w:t xml:space="preserve"> </w:t>
      </w:r>
      <w:r w:rsidRPr="00CD4154">
        <w:rPr>
          <w:lang w:val="en-US"/>
        </w:rPr>
        <w:t>of</w:t>
      </w:r>
      <w:r w:rsidRPr="00CD4154">
        <w:t xml:space="preserve"> </w:t>
      </w:r>
      <w:r w:rsidRPr="00CD4154">
        <w:rPr>
          <w:lang w:val="en-US"/>
        </w:rPr>
        <w:t>gentlemen</w:t>
      </w:r>
      <w:r w:rsidRPr="00CD4154">
        <w:t xml:space="preserve">» (И. А. Яковлеву. Вторая половина марта - апрель 1829г. (?) </w:t>
      </w:r>
      <w:proofErr w:type="gramStart"/>
      <w:r w:rsidRPr="00CD4154">
        <w:t xml:space="preserve">В Москве), «Книги </w:t>
      </w:r>
      <w:proofErr w:type="spellStart"/>
      <w:r w:rsidRPr="00CD4154">
        <w:t>Белизара</w:t>
      </w:r>
      <w:proofErr w:type="spellEnd"/>
      <w:r w:rsidRPr="00CD4154">
        <w:t xml:space="preserve"> я получил и благодарен.</w:t>
      </w:r>
      <w:proofErr w:type="gramEnd"/>
      <w:r w:rsidRPr="00CD4154">
        <w:t xml:space="preserve"> Прикажи ему переслать мне ещё </w:t>
      </w:r>
      <w:r w:rsidRPr="00CD4154">
        <w:rPr>
          <w:lang w:val="en-US"/>
        </w:rPr>
        <w:t>Crabbe</w:t>
      </w:r>
      <w:r w:rsidRPr="00CD4154">
        <w:t xml:space="preserve">. </w:t>
      </w:r>
      <w:r w:rsidRPr="00CD4154">
        <w:rPr>
          <w:lang w:val="en-US"/>
        </w:rPr>
        <w:t>Wordsworth</w:t>
      </w:r>
      <w:r w:rsidRPr="00CD4154">
        <w:t xml:space="preserve">. </w:t>
      </w:r>
      <w:r w:rsidRPr="00CD4154">
        <w:rPr>
          <w:lang w:val="en-US"/>
        </w:rPr>
        <w:t>Southey</w:t>
      </w:r>
      <w:r w:rsidRPr="00CD4154">
        <w:t xml:space="preserve"> и </w:t>
      </w:r>
      <w:r w:rsidRPr="00CD4154">
        <w:rPr>
          <w:lang w:val="en-US"/>
        </w:rPr>
        <w:t>Shakespeare</w:t>
      </w:r>
      <w:r w:rsidRPr="00CD4154">
        <w:t xml:space="preserve"> в дом Хитровой на Арбате» (П.А. Плетнёву. 26 марта 1831 г. Из Москвы в Петербург), «Я таскался по окрестностям, по полям, по кабакам и попал на вечер к одной </w:t>
      </w:r>
      <w:proofErr w:type="spellStart"/>
      <w:r w:rsidRPr="00CD4154">
        <w:t>blue</w:t>
      </w:r>
      <w:proofErr w:type="spellEnd"/>
      <w:r w:rsidRPr="00CD4154">
        <w:t xml:space="preserve"> </w:t>
      </w:r>
      <w:r w:rsidRPr="00CD4154">
        <w:rPr>
          <w:lang w:val="en-US"/>
        </w:rPr>
        <w:t>stockings</w:t>
      </w:r>
      <w:r w:rsidRPr="00CD4154">
        <w:t>…» (Н.Н. Пушкиной. 12 сентября 1833 г. Из Языкова в Петербург).</w:t>
      </w:r>
    </w:p>
    <w:p w:rsidR="00851ACF" w:rsidRPr="00CD4154" w:rsidRDefault="00851ACF" w:rsidP="00CD4154">
      <w:pPr>
        <w:pStyle w:val="a6"/>
        <w:tabs>
          <w:tab w:val="left" w:pos="0"/>
        </w:tabs>
        <w:ind w:left="0"/>
      </w:pPr>
      <w:r w:rsidRPr="00CD4154">
        <w:lastRenderedPageBreak/>
        <w:tab/>
        <w:t>Таким образом</w:t>
      </w:r>
      <w:r w:rsidR="00423F58" w:rsidRPr="00CD4154">
        <w:t>,</w:t>
      </w:r>
      <w:r w:rsidRPr="00CD4154">
        <w:t xml:space="preserve"> </w:t>
      </w:r>
      <w:r w:rsidR="00423F58" w:rsidRPr="00CD4154">
        <w:t xml:space="preserve">учащиеся делают вывод, что </w:t>
      </w:r>
      <w:r w:rsidRPr="00CD4154">
        <w:t xml:space="preserve">знание английского языка, </w:t>
      </w:r>
      <w:proofErr w:type="gramStart"/>
      <w:r w:rsidRPr="00CD4154">
        <w:t>толчок</w:t>
      </w:r>
      <w:proofErr w:type="gramEnd"/>
      <w:r w:rsidRPr="00CD4154">
        <w:t xml:space="preserve"> к изучению которого дало творчество Байрона, помогло Пушкину познакомиться с английской литературой и по достоинству оценить её.</w:t>
      </w:r>
    </w:p>
    <w:p w:rsidR="00851ACF" w:rsidRPr="00CD4154" w:rsidRDefault="00851ACF" w:rsidP="00CD4154">
      <w:pPr>
        <w:pStyle w:val="a6"/>
        <w:tabs>
          <w:tab w:val="left" w:pos="0"/>
        </w:tabs>
        <w:ind w:left="0"/>
      </w:pPr>
    </w:p>
    <w:p w:rsidR="00215BF5" w:rsidRPr="00CD4154" w:rsidRDefault="00215BF5" w:rsidP="00390D43">
      <w:pPr>
        <w:pStyle w:val="a6"/>
        <w:ind w:left="0" w:firstLine="708"/>
      </w:pPr>
      <w:r w:rsidRPr="00CD4154">
        <w:rPr>
          <w:bCs/>
          <w:color w:val="0D0D0D"/>
        </w:rPr>
        <w:t>Следующий</w:t>
      </w:r>
      <w:r w:rsidRPr="00CD4154">
        <w:rPr>
          <w:b/>
          <w:bCs/>
          <w:color w:val="0D0D0D"/>
        </w:rPr>
        <w:t xml:space="preserve"> </w:t>
      </w:r>
      <w:r w:rsidRPr="00CD4154">
        <w:rPr>
          <w:bCs/>
          <w:color w:val="0D0D0D"/>
        </w:rPr>
        <w:t>фрагмент</w:t>
      </w:r>
      <w:r w:rsidRPr="00CD4154">
        <w:rPr>
          <w:b/>
          <w:bCs/>
          <w:color w:val="0D0D0D"/>
        </w:rPr>
        <w:t xml:space="preserve"> </w:t>
      </w:r>
      <w:r w:rsidRPr="00CD4154">
        <w:rPr>
          <w:bCs/>
          <w:color w:val="0D0D0D"/>
        </w:rPr>
        <w:t>урока</w:t>
      </w:r>
      <w:r w:rsidR="00423F58" w:rsidRPr="00CD4154">
        <w:rPr>
          <w:b/>
          <w:bCs/>
          <w:color w:val="0D0D0D"/>
        </w:rPr>
        <w:t xml:space="preserve"> </w:t>
      </w:r>
      <w:r w:rsidRPr="00CD4154">
        <w:rPr>
          <w:bCs/>
          <w:color w:val="0D0D0D"/>
        </w:rPr>
        <w:t>для 10 класса</w:t>
      </w:r>
      <w:r w:rsidRPr="00CD4154">
        <w:rPr>
          <w:b/>
          <w:bCs/>
          <w:color w:val="0D0D0D"/>
        </w:rPr>
        <w:t xml:space="preserve"> </w:t>
      </w:r>
      <w:r w:rsidR="00423F58" w:rsidRPr="00CD4154">
        <w:t xml:space="preserve"> «С любовью к Пушкину» </w:t>
      </w:r>
      <w:proofErr w:type="gramStart"/>
      <w:r w:rsidR="00423F58" w:rsidRPr="00CD4154">
        <w:t xml:space="preserve">( </w:t>
      </w:r>
      <w:proofErr w:type="gramEnd"/>
      <w:r w:rsidR="00423F58" w:rsidRPr="00CD4154">
        <w:t>сравнительный анализ перевода стихотворения А. С. Пушкина "Зимнее утро")</w:t>
      </w:r>
      <w:r w:rsidRPr="00CD4154">
        <w:t>. Данный урок проходит в необычной форме, учащиеся показывают  сцены из разных периодов жизни поэта. Одно из заданий урока:   Сравнить английский перевод И. Железновой стихотворения А. Пушкина "Зимнее утро" с оригиналом на русском языке.</w:t>
      </w:r>
    </w:p>
    <w:p w:rsidR="00215BF5" w:rsidRPr="00CD4154" w:rsidRDefault="00215BF5" w:rsidP="00CD4154">
      <w:pPr>
        <w:pStyle w:val="a6"/>
        <w:ind w:left="0"/>
      </w:pPr>
    </w:p>
    <w:p w:rsidR="00215BF5" w:rsidRPr="00CD4154" w:rsidRDefault="00215BF5" w:rsidP="00CD4154">
      <w:pPr>
        <w:pStyle w:val="a3"/>
        <w:rPr>
          <w:color w:val="000000"/>
          <w:lang w:val="en-US"/>
        </w:rPr>
      </w:pPr>
      <w:r w:rsidRPr="00CD4154">
        <w:rPr>
          <w:rStyle w:val="a4"/>
          <w:color w:val="000000"/>
        </w:rPr>
        <w:t xml:space="preserve">Зимнее утро                                                                       Winter </w:t>
      </w:r>
      <w:r w:rsidRPr="00CD4154">
        <w:rPr>
          <w:rStyle w:val="a4"/>
          <w:color w:val="000000"/>
          <w:lang w:val="en-US"/>
        </w:rPr>
        <w:t>M</w:t>
      </w:r>
      <w:r w:rsidRPr="00CD4154">
        <w:rPr>
          <w:rStyle w:val="a4"/>
          <w:color w:val="000000"/>
        </w:rPr>
        <w:t>orning</w:t>
      </w:r>
      <w:r w:rsidRPr="00CD4154">
        <w:rPr>
          <w:color w:val="000000"/>
        </w:rPr>
        <w:br/>
        <w:t>Мороз и солнце; день чудесный!                      </w:t>
      </w:r>
      <w:r w:rsidRPr="00CD4154">
        <w:rPr>
          <w:color w:val="000000"/>
          <w:lang w:val="en-US"/>
        </w:rPr>
        <w:t>Snow, frost and sunshine…Lovely morning!</w:t>
      </w:r>
      <w:r w:rsidRPr="00CD4154">
        <w:rPr>
          <w:color w:val="000000"/>
          <w:lang w:val="en-US"/>
        </w:rPr>
        <w:br/>
      </w:r>
      <w:r w:rsidRPr="00CD4154">
        <w:rPr>
          <w:color w:val="000000"/>
        </w:rPr>
        <w:t>Еще</w:t>
      </w:r>
      <w:r w:rsidRPr="00CD4154">
        <w:rPr>
          <w:color w:val="000000"/>
          <w:lang w:val="en-US"/>
        </w:rPr>
        <w:t xml:space="preserve"> </w:t>
      </w:r>
      <w:r w:rsidRPr="00CD4154">
        <w:rPr>
          <w:color w:val="000000"/>
        </w:rPr>
        <w:t>ты</w:t>
      </w:r>
      <w:r w:rsidRPr="00CD4154">
        <w:rPr>
          <w:color w:val="000000"/>
          <w:lang w:val="en-US"/>
        </w:rPr>
        <w:t xml:space="preserve"> </w:t>
      </w:r>
      <w:r w:rsidRPr="00CD4154">
        <w:rPr>
          <w:color w:val="000000"/>
        </w:rPr>
        <w:t>дремлешь</w:t>
      </w:r>
      <w:r w:rsidRPr="00CD4154">
        <w:rPr>
          <w:color w:val="000000"/>
          <w:lang w:val="en-US"/>
        </w:rPr>
        <w:t xml:space="preserve">, </w:t>
      </w:r>
      <w:r w:rsidRPr="00CD4154">
        <w:rPr>
          <w:color w:val="000000"/>
        </w:rPr>
        <w:t>друг</w:t>
      </w:r>
      <w:r w:rsidRPr="00CD4154">
        <w:rPr>
          <w:color w:val="000000"/>
          <w:lang w:val="en-US"/>
        </w:rPr>
        <w:t xml:space="preserve"> </w:t>
      </w:r>
      <w:r w:rsidRPr="00CD4154">
        <w:rPr>
          <w:color w:val="000000"/>
        </w:rPr>
        <w:t>прелестный</w:t>
      </w:r>
      <w:r w:rsidRPr="00CD4154">
        <w:rPr>
          <w:color w:val="000000"/>
          <w:lang w:val="en-US"/>
        </w:rPr>
        <w:t xml:space="preserve"> –              Yet you, dear love, its magic scorning,</w:t>
      </w:r>
      <w:r w:rsidRPr="00CD4154">
        <w:rPr>
          <w:color w:val="000000"/>
          <w:lang w:val="en-US"/>
        </w:rPr>
        <w:br/>
      </w:r>
      <w:r w:rsidRPr="00CD4154">
        <w:rPr>
          <w:color w:val="000000"/>
        </w:rPr>
        <w:t>Пора</w:t>
      </w:r>
      <w:r w:rsidRPr="00CD4154">
        <w:rPr>
          <w:color w:val="000000"/>
          <w:lang w:val="en-US"/>
        </w:rPr>
        <w:t xml:space="preserve">, </w:t>
      </w:r>
      <w:r w:rsidRPr="00CD4154">
        <w:rPr>
          <w:color w:val="000000"/>
        </w:rPr>
        <w:t>красавица</w:t>
      </w:r>
      <w:r w:rsidRPr="00CD4154">
        <w:rPr>
          <w:color w:val="000000"/>
          <w:lang w:val="en-US"/>
        </w:rPr>
        <w:t xml:space="preserve">, </w:t>
      </w:r>
      <w:r w:rsidRPr="00CD4154">
        <w:rPr>
          <w:color w:val="000000"/>
        </w:rPr>
        <w:t>проснись</w:t>
      </w:r>
      <w:r w:rsidRPr="00CD4154">
        <w:rPr>
          <w:color w:val="000000"/>
          <w:lang w:val="en-US"/>
        </w:rPr>
        <w:t>:                               Are still abed…Awake, my sweet</w:t>
      </w:r>
      <w:proofErr w:type="gramStart"/>
      <w:r w:rsidRPr="00CD4154">
        <w:rPr>
          <w:color w:val="000000"/>
          <w:lang w:val="en-US"/>
        </w:rPr>
        <w:t>!..</w:t>
      </w:r>
      <w:proofErr w:type="gramEnd"/>
      <w:r w:rsidRPr="00CD4154">
        <w:rPr>
          <w:color w:val="000000"/>
          <w:lang w:val="en-US"/>
        </w:rPr>
        <w:br/>
      </w:r>
      <w:proofErr w:type="gramStart"/>
      <w:r w:rsidRPr="00CD4154">
        <w:rPr>
          <w:color w:val="000000"/>
        </w:rPr>
        <w:t>Открой</w:t>
      </w:r>
      <w:proofErr w:type="gramEnd"/>
      <w:r w:rsidRPr="00CD4154">
        <w:rPr>
          <w:color w:val="000000"/>
          <w:lang w:val="en-US"/>
        </w:rPr>
        <w:t xml:space="preserve"> </w:t>
      </w:r>
      <w:r w:rsidRPr="00CD4154">
        <w:rPr>
          <w:color w:val="000000"/>
        </w:rPr>
        <w:t>сомкнуты</w:t>
      </w:r>
      <w:r w:rsidRPr="00CD4154">
        <w:rPr>
          <w:color w:val="000000"/>
          <w:lang w:val="en-US"/>
        </w:rPr>
        <w:t xml:space="preserve"> </w:t>
      </w:r>
      <w:r w:rsidRPr="00CD4154">
        <w:rPr>
          <w:color w:val="000000"/>
        </w:rPr>
        <w:t>негой</w:t>
      </w:r>
      <w:r w:rsidRPr="00CD4154">
        <w:rPr>
          <w:color w:val="000000"/>
          <w:lang w:val="en-US"/>
        </w:rPr>
        <w:t xml:space="preserve"> </w:t>
      </w:r>
      <w:r w:rsidRPr="00CD4154">
        <w:rPr>
          <w:color w:val="000000"/>
        </w:rPr>
        <w:t>взоры</w:t>
      </w:r>
      <w:r w:rsidRPr="00CD4154">
        <w:rPr>
          <w:color w:val="000000"/>
          <w:lang w:val="en-US"/>
        </w:rPr>
        <w:t>                         Cast sleep away, I beg, and, rising,</w:t>
      </w:r>
      <w:r w:rsidRPr="00CD4154">
        <w:rPr>
          <w:color w:val="000000"/>
          <w:lang w:val="en-US"/>
        </w:rPr>
        <w:br/>
      </w:r>
      <w:r w:rsidRPr="00CD4154">
        <w:rPr>
          <w:color w:val="000000"/>
        </w:rPr>
        <w:t>Навстречу</w:t>
      </w:r>
      <w:r w:rsidRPr="00CD4154">
        <w:rPr>
          <w:color w:val="000000"/>
          <w:lang w:val="en-US"/>
        </w:rPr>
        <w:t xml:space="preserve"> </w:t>
      </w:r>
      <w:r w:rsidRPr="00CD4154">
        <w:rPr>
          <w:color w:val="000000"/>
        </w:rPr>
        <w:t>северной</w:t>
      </w:r>
      <w:r w:rsidRPr="00CD4154">
        <w:rPr>
          <w:color w:val="000000"/>
          <w:lang w:val="en-US"/>
        </w:rPr>
        <w:t xml:space="preserve"> </w:t>
      </w:r>
      <w:r w:rsidRPr="00CD4154">
        <w:rPr>
          <w:color w:val="000000"/>
        </w:rPr>
        <w:t>Авроры</w:t>
      </w:r>
      <w:r w:rsidRPr="00CD4154">
        <w:rPr>
          <w:color w:val="000000"/>
          <w:lang w:val="en-US"/>
        </w:rPr>
        <w:t>,                            Yourself a northern star, the blazing</w:t>
      </w:r>
      <w:r w:rsidRPr="00CD4154">
        <w:rPr>
          <w:color w:val="000000"/>
          <w:lang w:val="en-US"/>
        </w:rPr>
        <w:br/>
      </w:r>
      <w:r w:rsidRPr="00CD4154">
        <w:rPr>
          <w:color w:val="000000"/>
        </w:rPr>
        <w:t>Звездою</w:t>
      </w:r>
      <w:r w:rsidRPr="00CD4154">
        <w:rPr>
          <w:color w:val="000000"/>
          <w:lang w:val="en-US"/>
        </w:rPr>
        <w:t xml:space="preserve"> </w:t>
      </w:r>
      <w:r w:rsidRPr="00CD4154">
        <w:rPr>
          <w:color w:val="000000"/>
        </w:rPr>
        <w:t>севера</w:t>
      </w:r>
      <w:r w:rsidRPr="00CD4154">
        <w:rPr>
          <w:color w:val="000000"/>
          <w:lang w:val="en-US"/>
        </w:rPr>
        <w:t xml:space="preserve"> </w:t>
      </w:r>
      <w:r w:rsidRPr="00CD4154">
        <w:rPr>
          <w:color w:val="000000"/>
        </w:rPr>
        <w:t>явись</w:t>
      </w:r>
      <w:r w:rsidRPr="00CD4154">
        <w:rPr>
          <w:color w:val="000000"/>
          <w:lang w:val="en-US"/>
        </w:rPr>
        <w:t xml:space="preserve">!                                        Aurora, northern beauty, </w:t>
      </w:r>
      <w:proofErr w:type="gramStart"/>
      <w:r w:rsidRPr="00CD4154">
        <w:rPr>
          <w:color w:val="000000"/>
          <w:lang w:val="en-US"/>
        </w:rPr>
        <w:t>meet</w:t>
      </w:r>
      <w:proofErr w:type="gramEnd"/>
      <w:r w:rsidRPr="00CD4154">
        <w:rPr>
          <w:color w:val="000000"/>
          <w:lang w:val="en-US"/>
        </w:rPr>
        <w:t>.</w:t>
      </w:r>
    </w:p>
    <w:p w:rsidR="00215BF5" w:rsidRPr="00CD4154" w:rsidRDefault="00215BF5" w:rsidP="00CD4154">
      <w:pPr>
        <w:pStyle w:val="a3"/>
        <w:rPr>
          <w:color w:val="000000"/>
          <w:lang w:val="en-US"/>
        </w:rPr>
      </w:pPr>
      <w:r w:rsidRPr="00CD4154">
        <w:rPr>
          <w:color w:val="000000"/>
        </w:rPr>
        <w:t>Вся</w:t>
      </w:r>
      <w:r w:rsidRPr="00CD4154">
        <w:rPr>
          <w:color w:val="000000"/>
          <w:lang w:val="en-US"/>
        </w:rPr>
        <w:t xml:space="preserve"> </w:t>
      </w:r>
      <w:r w:rsidRPr="00CD4154">
        <w:rPr>
          <w:color w:val="000000"/>
        </w:rPr>
        <w:t>комната</w:t>
      </w:r>
      <w:r w:rsidRPr="00CD4154">
        <w:rPr>
          <w:color w:val="000000"/>
          <w:lang w:val="en-US"/>
        </w:rPr>
        <w:t xml:space="preserve"> </w:t>
      </w:r>
      <w:r w:rsidRPr="00CD4154">
        <w:rPr>
          <w:color w:val="000000"/>
        </w:rPr>
        <w:t>янтарным</w:t>
      </w:r>
      <w:r w:rsidRPr="00CD4154">
        <w:rPr>
          <w:color w:val="000000"/>
          <w:lang w:val="en-US"/>
        </w:rPr>
        <w:t xml:space="preserve"> </w:t>
      </w:r>
      <w:r w:rsidRPr="00CD4154">
        <w:rPr>
          <w:color w:val="000000"/>
        </w:rPr>
        <w:t>блеском</w:t>
      </w:r>
      <w:r w:rsidRPr="00CD4154">
        <w:rPr>
          <w:color w:val="000000"/>
          <w:lang w:val="en-US"/>
        </w:rPr>
        <w:t xml:space="preserve">                         A mellow glow like that of amber</w:t>
      </w:r>
      <w:r w:rsidRPr="00CD4154">
        <w:rPr>
          <w:color w:val="000000"/>
          <w:lang w:val="en-US"/>
        </w:rPr>
        <w:br/>
      </w:r>
      <w:r w:rsidRPr="00CD4154">
        <w:rPr>
          <w:color w:val="000000"/>
        </w:rPr>
        <w:t>Озарена</w:t>
      </w:r>
      <w:r w:rsidRPr="00CD4154">
        <w:rPr>
          <w:color w:val="000000"/>
          <w:lang w:val="en-US"/>
        </w:rPr>
        <w:t xml:space="preserve">. </w:t>
      </w:r>
      <w:r w:rsidRPr="00CD4154">
        <w:rPr>
          <w:color w:val="000000"/>
        </w:rPr>
        <w:t>Веселым</w:t>
      </w:r>
      <w:r w:rsidRPr="00CD4154">
        <w:rPr>
          <w:color w:val="000000"/>
          <w:lang w:val="en-US"/>
        </w:rPr>
        <w:t xml:space="preserve"> </w:t>
      </w:r>
      <w:r w:rsidRPr="00CD4154">
        <w:rPr>
          <w:color w:val="000000"/>
        </w:rPr>
        <w:t>треском</w:t>
      </w:r>
      <w:r w:rsidRPr="00CD4154">
        <w:rPr>
          <w:color w:val="000000"/>
          <w:lang w:val="en-US"/>
        </w:rPr>
        <w:t xml:space="preserve">                                 Illumes the room…</w:t>
      </w:r>
      <w:proofErr w:type="spellStart"/>
      <w:r w:rsidRPr="00CD4154">
        <w:rPr>
          <w:color w:val="000000"/>
          <w:lang w:val="en-US"/>
        </w:rPr>
        <w:t>’Tis</w:t>
      </w:r>
      <w:proofErr w:type="spellEnd"/>
      <w:r w:rsidRPr="00CD4154">
        <w:rPr>
          <w:color w:val="000000"/>
          <w:lang w:val="en-US"/>
        </w:rPr>
        <w:t xml:space="preserve"> good to linger</w:t>
      </w:r>
      <w:proofErr w:type="gramStart"/>
      <w:r w:rsidRPr="00CD4154">
        <w:rPr>
          <w:color w:val="000000"/>
          <w:lang w:val="en-US"/>
        </w:rPr>
        <w:br/>
      </w:r>
      <w:r w:rsidRPr="00CD4154">
        <w:rPr>
          <w:color w:val="000000"/>
        </w:rPr>
        <w:t>Т</w:t>
      </w:r>
      <w:proofErr w:type="gramEnd"/>
      <w:r w:rsidRPr="00CD4154">
        <w:rPr>
          <w:color w:val="000000"/>
        </w:rPr>
        <w:t>рещит</w:t>
      </w:r>
      <w:r w:rsidRPr="00CD4154">
        <w:rPr>
          <w:color w:val="000000"/>
          <w:lang w:val="en-US"/>
        </w:rPr>
        <w:t xml:space="preserve"> </w:t>
      </w:r>
      <w:r w:rsidRPr="00CD4154">
        <w:rPr>
          <w:color w:val="000000"/>
        </w:rPr>
        <w:t>затопленная</w:t>
      </w:r>
      <w:r w:rsidRPr="00CD4154">
        <w:rPr>
          <w:color w:val="000000"/>
          <w:lang w:val="en-US"/>
        </w:rPr>
        <w:t xml:space="preserve"> </w:t>
      </w:r>
      <w:r w:rsidRPr="00CD4154">
        <w:rPr>
          <w:color w:val="000000"/>
        </w:rPr>
        <w:t>печь</w:t>
      </w:r>
      <w:r w:rsidRPr="00CD4154">
        <w:rPr>
          <w:color w:val="000000"/>
          <w:lang w:val="en-US"/>
        </w:rPr>
        <w:t>.                                  Beside the gaily crackling stove</w:t>
      </w:r>
      <w:proofErr w:type="gramStart"/>
      <w:r w:rsidRPr="00CD4154">
        <w:rPr>
          <w:color w:val="000000"/>
          <w:lang w:val="en-US"/>
        </w:rPr>
        <w:t>,</w:t>
      </w:r>
      <w:proofErr w:type="gramEnd"/>
      <w:r w:rsidRPr="00CD4154">
        <w:rPr>
          <w:color w:val="000000"/>
          <w:lang w:val="en-US"/>
        </w:rPr>
        <w:br/>
      </w:r>
      <w:r w:rsidRPr="00CD4154">
        <w:rPr>
          <w:color w:val="000000"/>
        </w:rPr>
        <w:t>Приятно</w:t>
      </w:r>
      <w:r w:rsidRPr="00CD4154">
        <w:rPr>
          <w:color w:val="000000"/>
          <w:lang w:val="en-US"/>
        </w:rPr>
        <w:t xml:space="preserve"> </w:t>
      </w:r>
      <w:r w:rsidRPr="00CD4154">
        <w:rPr>
          <w:color w:val="000000"/>
        </w:rPr>
        <w:t>думать</w:t>
      </w:r>
      <w:r w:rsidRPr="00CD4154">
        <w:rPr>
          <w:color w:val="000000"/>
          <w:lang w:val="en-US"/>
        </w:rPr>
        <w:t xml:space="preserve"> </w:t>
      </w:r>
      <w:r w:rsidRPr="00CD4154">
        <w:rPr>
          <w:color w:val="000000"/>
        </w:rPr>
        <w:t>у</w:t>
      </w:r>
      <w:r w:rsidRPr="00CD4154">
        <w:rPr>
          <w:color w:val="000000"/>
          <w:lang w:val="en-US"/>
        </w:rPr>
        <w:t xml:space="preserve"> </w:t>
      </w:r>
      <w:r w:rsidRPr="00CD4154">
        <w:rPr>
          <w:color w:val="000000"/>
        </w:rPr>
        <w:t>лежанки</w:t>
      </w:r>
      <w:r w:rsidRPr="00CD4154">
        <w:rPr>
          <w:color w:val="000000"/>
          <w:lang w:val="en-US"/>
        </w:rPr>
        <w:t>.                                And think and dream…But let our honest</w:t>
      </w:r>
      <w:r w:rsidRPr="00CD4154">
        <w:rPr>
          <w:color w:val="000000"/>
          <w:lang w:val="en-US"/>
        </w:rPr>
        <w:br/>
      </w:r>
      <w:r w:rsidRPr="00CD4154">
        <w:rPr>
          <w:color w:val="000000"/>
        </w:rPr>
        <w:t>Но</w:t>
      </w:r>
      <w:r w:rsidRPr="00CD4154">
        <w:rPr>
          <w:color w:val="000000"/>
          <w:lang w:val="en-US"/>
        </w:rPr>
        <w:t xml:space="preserve"> </w:t>
      </w:r>
      <w:r w:rsidRPr="00CD4154">
        <w:rPr>
          <w:color w:val="000000"/>
        </w:rPr>
        <w:t>знаешь</w:t>
      </w:r>
      <w:r w:rsidRPr="00CD4154">
        <w:rPr>
          <w:color w:val="000000"/>
          <w:lang w:val="en-US"/>
        </w:rPr>
        <w:t xml:space="preserve">, </w:t>
      </w:r>
      <w:r w:rsidRPr="00CD4154">
        <w:rPr>
          <w:color w:val="000000"/>
        </w:rPr>
        <w:t>не</w:t>
      </w:r>
      <w:r w:rsidRPr="00CD4154">
        <w:rPr>
          <w:color w:val="000000"/>
          <w:lang w:val="en-US"/>
        </w:rPr>
        <w:t xml:space="preserve"> </w:t>
      </w:r>
      <w:r w:rsidRPr="00CD4154">
        <w:rPr>
          <w:color w:val="000000"/>
        </w:rPr>
        <w:t>велеть</w:t>
      </w:r>
      <w:r w:rsidRPr="00CD4154">
        <w:rPr>
          <w:color w:val="000000"/>
          <w:lang w:val="en-US"/>
        </w:rPr>
        <w:t xml:space="preserve"> </w:t>
      </w:r>
      <w:r w:rsidRPr="00CD4154">
        <w:rPr>
          <w:color w:val="000000"/>
        </w:rPr>
        <w:t>ли</w:t>
      </w:r>
      <w:r w:rsidRPr="00CD4154">
        <w:rPr>
          <w:color w:val="000000"/>
          <w:lang w:val="en-US"/>
        </w:rPr>
        <w:t xml:space="preserve"> </w:t>
      </w:r>
      <w:r w:rsidRPr="00CD4154">
        <w:rPr>
          <w:color w:val="000000"/>
        </w:rPr>
        <w:t>в</w:t>
      </w:r>
      <w:r w:rsidRPr="00CD4154">
        <w:rPr>
          <w:color w:val="000000"/>
          <w:lang w:val="en-US"/>
        </w:rPr>
        <w:t xml:space="preserve"> </w:t>
      </w:r>
      <w:r w:rsidRPr="00CD4154">
        <w:rPr>
          <w:color w:val="000000"/>
        </w:rPr>
        <w:t>санки</w:t>
      </w:r>
      <w:r w:rsidRPr="00CD4154">
        <w:rPr>
          <w:color w:val="000000"/>
          <w:lang w:val="en-US"/>
        </w:rPr>
        <w:t>                        Brown mare without delay be harnessed</w:t>
      </w:r>
      <w:r w:rsidRPr="00CD4154">
        <w:rPr>
          <w:rStyle w:val="apple-converted-space"/>
          <w:color w:val="000000"/>
          <w:lang w:val="en-US"/>
        </w:rPr>
        <w:t> </w:t>
      </w:r>
      <w:r w:rsidRPr="00CD4154">
        <w:rPr>
          <w:color w:val="000000"/>
          <w:lang w:val="en-US"/>
        </w:rPr>
        <w:br/>
      </w:r>
      <w:r w:rsidRPr="00CD4154">
        <w:rPr>
          <w:color w:val="000000"/>
        </w:rPr>
        <w:t>Кобылку</w:t>
      </w:r>
      <w:r w:rsidRPr="00CD4154">
        <w:rPr>
          <w:color w:val="000000"/>
          <w:lang w:val="en-US"/>
        </w:rPr>
        <w:t xml:space="preserve"> </w:t>
      </w:r>
      <w:r w:rsidRPr="00CD4154">
        <w:rPr>
          <w:color w:val="000000"/>
        </w:rPr>
        <w:t>бурую</w:t>
      </w:r>
      <w:r w:rsidRPr="00CD4154">
        <w:rPr>
          <w:color w:val="000000"/>
          <w:lang w:val="en-US"/>
        </w:rPr>
        <w:t xml:space="preserve"> </w:t>
      </w:r>
      <w:proofErr w:type="spellStart"/>
      <w:r w:rsidRPr="00CD4154">
        <w:rPr>
          <w:color w:val="000000"/>
        </w:rPr>
        <w:t>запречь</w:t>
      </w:r>
      <w:proofErr w:type="spellEnd"/>
      <w:r w:rsidRPr="00CD4154">
        <w:rPr>
          <w:color w:val="000000"/>
          <w:lang w:val="en-US"/>
        </w:rPr>
        <w:t>?                                    </w:t>
      </w:r>
      <w:proofErr w:type="gramStart"/>
      <w:r w:rsidRPr="00CD4154">
        <w:rPr>
          <w:color w:val="000000"/>
          <w:lang w:val="en-US"/>
        </w:rPr>
        <w:t>That we may take a sledge ride, love.</w:t>
      </w:r>
      <w:proofErr w:type="gramEnd"/>
    </w:p>
    <w:p w:rsidR="00215BF5" w:rsidRPr="00CD4154" w:rsidRDefault="00215BF5" w:rsidP="00CD4154">
      <w:pPr>
        <w:pStyle w:val="a3"/>
        <w:rPr>
          <w:color w:val="000000"/>
          <w:lang w:val="en-US"/>
        </w:rPr>
      </w:pPr>
      <w:proofErr w:type="gramStart"/>
      <w:r w:rsidRPr="00CD4154">
        <w:rPr>
          <w:color w:val="000000"/>
        </w:rPr>
        <w:t>Скользя</w:t>
      </w:r>
      <w:r w:rsidRPr="00CD4154">
        <w:rPr>
          <w:color w:val="000000"/>
          <w:lang w:val="en-US"/>
        </w:rPr>
        <w:t xml:space="preserve"> </w:t>
      </w:r>
      <w:r w:rsidRPr="00CD4154">
        <w:rPr>
          <w:color w:val="000000"/>
        </w:rPr>
        <w:t>по</w:t>
      </w:r>
      <w:r w:rsidRPr="00CD4154">
        <w:rPr>
          <w:color w:val="000000"/>
          <w:lang w:val="en-US"/>
        </w:rPr>
        <w:t xml:space="preserve"> </w:t>
      </w:r>
      <w:r w:rsidRPr="00CD4154">
        <w:rPr>
          <w:color w:val="000000"/>
        </w:rPr>
        <w:t>утреннему</w:t>
      </w:r>
      <w:r w:rsidRPr="00CD4154">
        <w:rPr>
          <w:color w:val="000000"/>
          <w:lang w:val="en-US"/>
        </w:rPr>
        <w:t xml:space="preserve"> </w:t>
      </w:r>
      <w:r w:rsidRPr="00CD4154">
        <w:rPr>
          <w:color w:val="000000"/>
        </w:rPr>
        <w:t>снегу</w:t>
      </w:r>
      <w:r w:rsidRPr="00CD4154">
        <w:rPr>
          <w:color w:val="000000"/>
          <w:lang w:val="en-US"/>
        </w:rPr>
        <w:t>,                              We’ll give free rein to her, and lightly,</w:t>
      </w:r>
      <w:r w:rsidRPr="00CD4154">
        <w:rPr>
          <w:color w:val="000000"/>
          <w:lang w:val="en-US"/>
        </w:rPr>
        <w:br/>
      </w:r>
      <w:r w:rsidRPr="00CD4154">
        <w:rPr>
          <w:color w:val="000000"/>
        </w:rPr>
        <w:t>Друг</w:t>
      </w:r>
      <w:r w:rsidRPr="00CD4154">
        <w:rPr>
          <w:color w:val="000000"/>
          <w:lang w:val="en-US"/>
        </w:rPr>
        <w:t xml:space="preserve"> </w:t>
      </w:r>
      <w:r w:rsidRPr="00CD4154">
        <w:rPr>
          <w:color w:val="000000"/>
        </w:rPr>
        <w:t>милый</w:t>
      </w:r>
      <w:r w:rsidRPr="00CD4154">
        <w:rPr>
          <w:color w:val="000000"/>
          <w:lang w:val="en-US"/>
        </w:rPr>
        <w:t xml:space="preserve">, </w:t>
      </w:r>
      <w:r w:rsidRPr="00CD4154">
        <w:rPr>
          <w:color w:val="000000"/>
        </w:rPr>
        <w:t>предадимся</w:t>
      </w:r>
      <w:r w:rsidRPr="00CD4154">
        <w:rPr>
          <w:color w:val="000000"/>
          <w:lang w:val="en-US"/>
        </w:rPr>
        <w:t xml:space="preserve"> </w:t>
      </w:r>
      <w:r w:rsidRPr="00CD4154">
        <w:rPr>
          <w:color w:val="000000"/>
        </w:rPr>
        <w:t>бегу</w:t>
      </w:r>
      <w:r w:rsidRPr="00CD4154">
        <w:rPr>
          <w:color w:val="000000"/>
          <w:lang w:val="en-US"/>
        </w:rPr>
        <w:t>                            The snow of morning gleaming brightly,</w:t>
      </w:r>
      <w:r w:rsidRPr="00CD4154">
        <w:rPr>
          <w:color w:val="000000"/>
          <w:lang w:val="en-US"/>
        </w:rPr>
        <w:br/>
      </w:r>
      <w:r w:rsidRPr="00CD4154">
        <w:rPr>
          <w:color w:val="000000"/>
        </w:rPr>
        <w:t>Нетерпеливого</w:t>
      </w:r>
      <w:r w:rsidRPr="00CD4154">
        <w:rPr>
          <w:color w:val="000000"/>
          <w:lang w:val="en-US"/>
        </w:rPr>
        <w:t xml:space="preserve"> </w:t>
      </w:r>
      <w:r w:rsidRPr="00CD4154">
        <w:rPr>
          <w:color w:val="000000"/>
        </w:rPr>
        <w:t>коня</w:t>
      </w:r>
      <w:r w:rsidRPr="00CD4154">
        <w:rPr>
          <w:color w:val="000000"/>
          <w:lang w:val="en-US"/>
        </w:rPr>
        <w:t>                                            Skim over it, and, full of glee,</w:t>
      </w:r>
      <w:r w:rsidRPr="00CD4154">
        <w:rPr>
          <w:color w:val="000000"/>
          <w:lang w:val="en-US"/>
        </w:rPr>
        <w:br/>
      </w:r>
      <w:r w:rsidRPr="00CD4154">
        <w:rPr>
          <w:color w:val="000000"/>
        </w:rPr>
        <w:t>И</w:t>
      </w:r>
      <w:r w:rsidRPr="00CD4154">
        <w:rPr>
          <w:color w:val="000000"/>
          <w:lang w:val="en-US"/>
        </w:rPr>
        <w:t xml:space="preserve"> </w:t>
      </w:r>
      <w:r w:rsidRPr="00CD4154">
        <w:rPr>
          <w:color w:val="000000"/>
        </w:rPr>
        <w:t>навестим</w:t>
      </w:r>
      <w:r w:rsidRPr="00CD4154">
        <w:rPr>
          <w:color w:val="000000"/>
          <w:lang w:val="en-US"/>
        </w:rPr>
        <w:t xml:space="preserve"> </w:t>
      </w:r>
      <w:r w:rsidRPr="00CD4154">
        <w:rPr>
          <w:color w:val="000000"/>
        </w:rPr>
        <w:t>поля</w:t>
      </w:r>
      <w:r w:rsidRPr="00CD4154">
        <w:rPr>
          <w:color w:val="000000"/>
          <w:lang w:val="en-US"/>
        </w:rPr>
        <w:t xml:space="preserve"> </w:t>
      </w:r>
      <w:r w:rsidRPr="00CD4154">
        <w:rPr>
          <w:color w:val="000000"/>
        </w:rPr>
        <w:t>пустые</w:t>
      </w:r>
      <w:r w:rsidRPr="00CD4154">
        <w:rPr>
          <w:color w:val="000000"/>
          <w:lang w:val="en-US"/>
        </w:rPr>
        <w:t>,                                    Cross empty fields and empty meadows,</w:t>
      </w:r>
      <w:r w:rsidRPr="00CD4154">
        <w:rPr>
          <w:color w:val="000000"/>
          <w:lang w:val="en-US"/>
        </w:rPr>
        <w:br/>
      </w:r>
      <w:r w:rsidRPr="00CD4154">
        <w:rPr>
          <w:color w:val="000000"/>
        </w:rPr>
        <w:t>Леса</w:t>
      </w:r>
      <w:r w:rsidRPr="00CD4154">
        <w:rPr>
          <w:color w:val="000000"/>
          <w:lang w:val="en-US"/>
        </w:rPr>
        <w:t xml:space="preserve">, </w:t>
      </w:r>
      <w:r w:rsidRPr="00CD4154">
        <w:rPr>
          <w:color w:val="000000"/>
        </w:rPr>
        <w:t>недавно</w:t>
      </w:r>
      <w:r w:rsidRPr="00CD4154">
        <w:rPr>
          <w:color w:val="000000"/>
          <w:lang w:val="en-US"/>
        </w:rPr>
        <w:t xml:space="preserve"> </w:t>
      </w:r>
      <w:r w:rsidRPr="00CD4154">
        <w:rPr>
          <w:color w:val="000000"/>
        </w:rPr>
        <w:t>столь</w:t>
      </w:r>
      <w:r w:rsidRPr="00CD4154">
        <w:rPr>
          <w:color w:val="000000"/>
          <w:lang w:val="en-US"/>
        </w:rPr>
        <w:t xml:space="preserve"> </w:t>
      </w:r>
      <w:r w:rsidRPr="00CD4154">
        <w:rPr>
          <w:color w:val="000000"/>
        </w:rPr>
        <w:t>густые</w:t>
      </w:r>
      <w:r w:rsidRPr="00CD4154">
        <w:rPr>
          <w:color w:val="000000"/>
          <w:lang w:val="en-US"/>
        </w:rPr>
        <w:t>,                               A once green wood with trees like shadows,</w:t>
      </w:r>
      <w:r w:rsidRPr="00CD4154">
        <w:rPr>
          <w:color w:val="000000"/>
          <w:lang w:val="en-US"/>
        </w:rPr>
        <w:br/>
      </w:r>
      <w:r w:rsidRPr="00CD4154">
        <w:rPr>
          <w:color w:val="000000"/>
        </w:rPr>
        <w:t>И</w:t>
      </w:r>
      <w:r w:rsidRPr="00CD4154">
        <w:rPr>
          <w:color w:val="000000"/>
          <w:lang w:val="en-US"/>
        </w:rPr>
        <w:t xml:space="preserve"> </w:t>
      </w:r>
      <w:r w:rsidRPr="00CD4154">
        <w:rPr>
          <w:color w:val="000000"/>
        </w:rPr>
        <w:t>берег</w:t>
      </w:r>
      <w:r w:rsidRPr="00CD4154">
        <w:rPr>
          <w:color w:val="000000"/>
          <w:lang w:val="en-US"/>
        </w:rPr>
        <w:t xml:space="preserve">, </w:t>
      </w:r>
      <w:r w:rsidRPr="00CD4154">
        <w:rPr>
          <w:color w:val="000000"/>
        </w:rPr>
        <w:t>милый</w:t>
      </w:r>
      <w:r w:rsidRPr="00CD4154">
        <w:rPr>
          <w:color w:val="000000"/>
          <w:lang w:val="en-US"/>
        </w:rPr>
        <w:t xml:space="preserve"> </w:t>
      </w:r>
      <w:r w:rsidRPr="00CD4154">
        <w:rPr>
          <w:color w:val="000000"/>
        </w:rPr>
        <w:t>для</w:t>
      </w:r>
      <w:r w:rsidRPr="00CD4154">
        <w:rPr>
          <w:color w:val="000000"/>
          <w:lang w:val="en-US"/>
        </w:rPr>
        <w:t xml:space="preserve"> </w:t>
      </w:r>
      <w:r w:rsidRPr="00CD4154">
        <w:rPr>
          <w:color w:val="000000"/>
        </w:rPr>
        <w:t>меня</w:t>
      </w:r>
      <w:r w:rsidRPr="00CD4154">
        <w:rPr>
          <w:color w:val="000000"/>
          <w:lang w:val="en-US"/>
        </w:rPr>
        <w:t>.</w:t>
      </w:r>
      <w:proofErr w:type="gramEnd"/>
      <w:r w:rsidRPr="00CD4154">
        <w:rPr>
          <w:color w:val="000000"/>
          <w:lang w:val="en-US"/>
        </w:rPr>
        <w:t xml:space="preserve">                                   A stream and bank long dear to me.</w:t>
      </w:r>
    </w:p>
    <w:p w:rsidR="00423F58" w:rsidRPr="00CD4154" w:rsidRDefault="00215BF5" w:rsidP="00CD4154">
      <w:pPr>
        <w:pStyle w:val="a6"/>
        <w:ind w:left="0"/>
        <w:rPr>
          <w:lang w:val="en-US"/>
        </w:rPr>
      </w:pPr>
      <w:r w:rsidRPr="00CD4154">
        <w:t>А</w:t>
      </w:r>
      <w:r w:rsidRPr="00CD4154">
        <w:rPr>
          <w:lang w:val="en-US"/>
        </w:rPr>
        <w:t xml:space="preserve">. </w:t>
      </w:r>
      <w:r w:rsidRPr="00CD4154">
        <w:t>С</w:t>
      </w:r>
      <w:r w:rsidRPr="00CD4154">
        <w:rPr>
          <w:lang w:val="en-US"/>
        </w:rPr>
        <w:t xml:space="preserve">. </w:t>
      </w:r>
      <w:r w:rsidRPr="00CD4154">
        <w:t>Пушкин</w:t>
      </w:r>
      <w:r w:rsidRPr="00CD4154">
        <w:rPr>
          <w:lang w:val="en-US"/>
        </w:rPr>
        <w:t xml:space="preserve">                                                                </w:t>
      </w:r>
      <w:r w:rsidRPr="00CD4154">
        <w:t>И</w:t>
      </w:r>
      <w:r w:rsidRPr="00CD4154">
        <w:rPr>
          <w:lang w:val="en-US"/>
        </w:rPr>
        <w:t xml:space="preserve">. </w:t>
      </w:r>
      <w:r w:rsidRPr="00CD4154">
        <w:t>Железнова</w:t>
      </w:r>
    </w:p>
    <w:p w:rsidR="00793957" w:rsidRPr="00CD4154" w:rsidRDefault="00793957" w:rsidP="00CD4154">
      <w:pPr>
        <w:pStyle w:val="a6"/>
        <w:ind w:left="0"/>
      </w:pPr>
      <w:r w:rsidRPr="00CD4154">
        <w:t xml:space="preserve">Учитель предлагает учащимся сравнить оригинал и перевод по следующему плану. </w:t>
      </w:r>
    </w:p>
    <w:p w:rsidR="00793957" w:rsidRPr="00CD4154" w:rsidRDefault="00793957" w:rsidP="00CD4154">
      <w:pPr>
        <w:pStyle w:val="a6"/>
        <w:ind w:left="0"/>
      </w:pPr>
      <w:r w:rsidRPr="00CD4154">
        <w:t xml:space="preserve">              </w:t>
      </w:r>
    </w:p>
    <w:p w:rsidR="00793957" w:rsidRPr="00CD4154" w:rsidRDefault="00793957" w:rsidP="00CD4154">
      <w:pPr>
        <w:pStyle w:val="a6"/>
        <w:ind w:left="0"/>
      </w:pPr>
      <w:r w:rsidRPr="00CD4154">
        <w:t xml:space="preserve">                       План                                                                          </w:t>
      </w:r>
    </w:p>
    <w:p w:rsidR="00793957" w:rsidRPr="00CD4154" w:rsidRDefault="00793957" w:rsidP="00390D43">
      <w:pPr>
        <w:pStyle w:val="a6"/>
        <w:ind w:left="0"/>
      </w:pPr>
      <w:r w:rsidRPr="00CD4154">
        <w:t xml:space="preserve">1. Количество лексических единиц в оригинале и переводе                                               </w:t>
      </w:r>
    </w:p>
    <w:p w:rsidR="00793957" w:rsidRPr="00CD4154" w:rsidRDefault="00793957" w:rsidP="00390D43">
      <w:pPr>
        <w:pStyle w:val="a6"/>
        <w:ind w:left="0"/>
      </w:pPr>
    </w:p>
    <w:p w:rsidR="00793957" w:rsidRPr="00CD4154" w:rsidRDefault="00793957" w:rsidP="00390D43">
      <w:pPr>
        <w:pStyle w:val="a6"/>
        <w:ind w:left="0"/>
      </w:pPr>
      <w:r w:rsidRPr="00CD4154">
        <w:t>2. Количество прилагательных, глаголов и сущест</w:t>
      </w:r>
      <w:r w:rsidR="00390D43">
        <w:t xml:space="preserve">вительных в </w:t>
      </w:r>
      <w:r w:rsidRPr="00CD4154">
        <w:t xml:space="preserve">оригинале и переводе                                                        </w:t>
      </w:r>
    </w:p>
    <w:p w:rsidR="00793957" w:rsidRPr="00CD4154" w:rsidRDefault="00793957" w:rsidP="00390D43">
      <w:pPr>
        <w:pStyle w:val="a6"/>
        <w:ind w:left="0"/>
      </w:pPr>
    </w:p>
    <w:p w:rsidR="00793957" w:rsidRPr="00CD4154" w:rsidRDefault="00793957" w:rsidP="00390D43">
      <w:pPr>
        <w:pStyle w:val="a6"/>
        <w:ind w:left="0"/>
      </w:pPr>
      <w:r w:rsidRPr="00CD4154">
        <w:t xml:space="preserve">3. Неточности в переводе                                             </w:t>
      </w:r>
    </w:p>
    <w:p w:rsidR="00793957" w:rsidRPr="00CD4154" w:rsidRDefault="00793957" w:rsidP="00CD4154">
      <w:pPr>
        <w:pStyle w:val="a6"/>
        <w:ind w:left="0"/>
      </w:pPr>
    </w:p>
    <w:p w:rsidR="00793957" w:rsidRPr="00CD4154" w:rsidRDefault="00793957" w:rsidP="00CD4154">
      <w:pPr>
        <w:pStyle w:val="a6"/>
        <w:ind w:left="0"/>
        <w:jc w:val="both"/>
      </w:pPr>
      <w:r w:rsidRPr="00CD4154">
        <w:t xml:space="preserve">Учащиеся выполняют данное задание в четырёх группах. </w:t>
      </w:r>
    </w:p>
    <w:p w:rsidR="00793957" w:rsidRPr="00CD4154" w:rsidRDefault="00793957" w:rsidP="00CD4154">
      <w:pPr>
        <w:pStyle w:val="a6"/>
        <w:ind w:left="0"/>
        <w:jc w:val="both"/>
      </w:pPr>
      <w:r w:rsidRPr="00CD4154">
        <w:t xml:space="preserve">Первая группа считает количество лексических единиц в целом, прилагательных, глаголов и существительных   в оригинале и переводе. </w:t>
      </w:r>
    </w:p>
    <w:p w:rsidR="00793957" w:rsidRPr="00CD4154" w:rsidRDefault="00793957" w:rsidP="00CD4154">
      <w:pPr>
        <w:pStyle w:val="a6"/>
        <w:ind w:left="0"/>
        <w:jc w:val="both"/>
      </w:pPr>
      <w:r w:rsidRPr="00CD4154">
        <w:t xml:space="preserve">Вторая группа ищет неточности в    </w:t>
      </w:r>
      <w:r w:rsidRPr="00CD4154">
        <w:rPr>
          <w:lang w:val="en-US"/>
        </w:rPr>
        <w:t>I</w:t>
      </w:r>
      <w:r w:rsidRPr="00CD4154">
        <w:t xml:space="preserve"> части стихотворения</w:t>
      </w:r>
    </w:p>
    <w:p w:rsidR="00793957" w:rsidRPr="00CD4154" w:rsidRDefault="00793957" w:rsidP="00CD4154">
      <w:pPr>
        <w:pStyle w:val="a6"/>
        <w:ind w:left="0"/>
        <w:jc w:val="both"/>
      </w:pPr>
      <w:r w:rsidRPr="00CD4154">
        <w:t xml:space="preserve">Третья   группа ищет неточности во   </w:t>
      </w:r>
      <w:r w:rsidRPr="00CD4154">
        <w:rPr>
          <w:lang w:val="en-US"/>
        </w:rPr>
        <w:t>II</w:t>
      </w:r>
      <w:r w:rsidRPr="00CD4154">
        <w:t xml:space="preserve"> части стихотворения</w:t>
      </w:r>
    </w:p>
    <w:p w:rsidR="00423F58" w:rsidRPr="00CD4154" w:rsidRDefault="00793957" w:rsidP="00CD41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154">
        <w:rPr>
          <w:rFonts w:ascii="Times New Roman" w:hAnsi="Times New Roman" w:cs="Times New Roman"/>
          <w:sz w:val="24"/>
          <w:szCs w:val="24"/>
        </w:rPr>
        <w:t xml:space="preserve"> Четвёртая  группа ищет неточности в   </w:t>
      </w:r>
      <w:r w:rsidRPr="00CD415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CD4154">
        <w:rPr>
          <w:rFonts w:ascii="Times New Roman" w:hAnsi="Times New Roman" w:cs="Times New Roman"/>
          <w:sz w:val="24"/>
          <w:szCs w:val="24"/>
        </w:rPr>
        <w:t xml:space="preserve">  части стихотворения</w:t>
      </w:r>
    </w:p>
    <w:p w:rsidR="00793957" w:rsidRPr="00CD4154" w:rsidRDefault="00793957" w:rsidP="00CD4154">
      <w:pPr>
        <w:pStyle w:val="a6"/>
        <w:ind w:left="0"/>
        <w:jc w:val="center"/>
      </w:pPr>
      <w:r w:rsidRPr="00CD4154">
        <w:t>ответы учащихся</w:t>
      </w:r>
    </w:p>
    <w:p w:rsidR="00793957" w:rsidRPr="00CD4154" w:rsidRDefault="00793957" w:rsidP="00CD4154">
      <w:pPr>
        <w:pStyle w:val="a6"/>
        <w:ind w:left="0"/>
        <w:jc w:val="center"/>
      </w:pPr>
      <w:r w:rsidRPr="00CD4154">
        <w:rPr>
          <w:lang w:val="en-US"/>
        </w:rPr>
        <w:t xml:space="preserve">I </w:t>
      </w:r>
      <w:r w:rsidRPr="00CD4154">
        <w:t>группа</w:t>
      </w:r>
    </w:p>
    <w:tbl>
      <w:tblPr>
        <w:tblStyle w:val="a7"/>
        <w:tblW w:w="0" w:type="auto"/>
        <w:tblLook w:val="04A0"/>
      </w:tblPr>
      <w:tblGrid>
        <w:gridCol w:w="2964"/>
        <w:gridCol w:w="3329"/>
        <w:gridCol w:w="3278"/>
      </w:tblGrid>
      <w:tr w:rsidR="00793957" w:rsidRPr="00CD4154" w:rsidTr="006C7DBC">
        <w:tc>
          <w:tcPr>
            <w:tcW w:w="2964" w:type="dxa"/>
          </w:tcPr>
          <w:p w:rsidR="00793957" w:rsidRPr="00CD4154" w:rsidRDefault="00793957" w:rsidP="00CD4154">
            <w:pPr>
              <w:pStyle w:val="a6"/>
              <w:ind w:left="0"/>
              <w:jc w:val="center"/>
            </w:pPr>
          </w:p>
        </w:tc>
        <w:tc>
          <w:tcPr>
            <w:tcW w:w="3329" w:type="dxa"/>
          </w:tcPr>
          <w:p w:rsidR="00793957" w:rsidRPr="00CD4154" w:rsidRDefault="00793957" w:rsidP="00CD4154">
            <w:pPr>
              <w:pStyle w:val="a6"/>
              <w:ind w:left="0"/>
              <w:jc w:val="center"/>
            </w:pPr>
            <w:r w:rsidRPr="00CD4154">
              <w:t>Оригинал</w:t>
            </w:r>
            <w:r w:rsidRPr="00CD4154">
              <w:rPr>
                <w:lang w:val="en-US"/>
              </w:rPr>
              <w:t xml:space="preserve"> - The Original</w:t>
            </w:r>
          </w:p>
          <w:p w:rsidR="00793957" w:rsidRPr="00CD4154" w:rsidRDefault="00793957" w:rsidP="00CD4154">
            <w:pPr>
              <w:pStyle w:val="a6"/>
              <w:ind w:left="0"/>
              <w:jc w:val="center"/>
            </w:pPr>
          </w:p>
        </w:tc>
        <w:tc>
          <w:tcPr>
            <w:tcW w:w="3278" w:type="dxa"/>
          </w:tcPr>
          <w:p w:rsidR="00793957" w:rsidRPr="00CD4154" w:rsidRDefault="00793957" w:rsidP="00CD4154">
            <w:pPr>
              <w:pStyle w:val="a6"/>
              <w:ind w:left="0"/>
              <w:jc w:val="center"/>
              <w:rPr>
                <w:lang w:val="en-US"/>
              </w:rPr>
            </w:pPr>
            <w:r w:rsidRPr="00CD4154">
              <w:t>Перевод</w:t>
            </w:r>
            <w:r w:rsidRPr="00CD4154">
              <w:rPr>
                <w:lang w:val="en-US"/>
              </w:rPr>
              <w:t xml:space="preserve"> - The Translation</w:t>
            </w:r>
          </w:p>
        </w:tc>
      </w:tr>
      <w:tr w:rsidR="00793957" w:rsidRPr="00CD4154" w:rsidTr="006C7DBC">
        <w:tc>
          <w:tcPr>
            <w:tcW w:w="2964" w:type="dxa"/>
          </w:tcPr>
          <w:p w:rsidR="00793957" w:rsidRPr="00CD4154" w:rsidRDefault="00793957" w:rsidP="00CD4154">
            <w:pPr>
              <w:pStyle w:val="a6"/>
              <w:ind w:left="0"/>
              <w:jc w:val="center"/>
              <w:rPr>
                <w:lang w:val="en-US"/>
              </w:rPr>
            </w:pPr>
            <w:r w:rsidRPr="00CD4154">
              <w:t>Общее</w:t>
            </w:r>
            <w:r w:rsidRPr="00CD4154">
              <w:rPr>
                <w:lang w:val="en-US"/>
              </w:rPr>
              <w:t xml:space="preserve"> </w:t>
            </w:r>
            <w:r w:rsidRPr="00CD4154">
              <w:t>количество</w:t>
            </w:r>
            <w:r w:rsidRPr="00CD4154">
              <w:rPr>
                <w:lang w:val="en-US"/>
              </w:rPr>
              <w:t xml:space="preserve"> </w:t>
            </w:r>
            <w:r w:rsidRPr="00CD4154">
              <w:t>слов</w:t>
            </w:r>
          </w:p>
          <w:p w:rsidR="00793957" w:rsidRPr="00CD4154" w:rsidRDefault="00793957" w:rsidP="00CD4154">
            <w:pPr>
              <w:pStyle w:val="a6"/>
              <w:ind w:left="0"/>
              <w:rPr>
                <w:lang w:val="en-US"/>
              </w:rPr>
            </w:pPr>
            <w:r w:rsidRPr="00CD4154">
              <w:rPr>
                <w:lang w:val="en-US"/>
              </w:rPr>
              <w:t>The general number of words</w:t>
            </w:r>
          </w:p>
        </w:tc>
        <w:tc>
          <w:tcPr>
            <w:tcW w:w="3329" w:type="dxa"/>
          </w:tcPr>
          <w:p w:rsidR="00793957" w:rsidRPr="00CD4154" w:rsidRDefault="00793957" w:rsidP="00CD4154">
            <w:pPr>
              <w:pStyle w:val="a6"/>
              <w:ind w:left="0"/>
              <w:jc w:val="center"/>
            </w:pPr>
            <w:r w:rsidRPr="00CD4154">
              <w:t>70</w:t>
            </w:r>
          </w:p>
        </w:tc>
        <w:tc>
          <w:tcPr>
            <w:tcW w:w="3278" w:type="dxa"/>
          </w:tcPr>
          <w:p w:rsidR="00793957" w:rsidRPr="00CD4154" w:rsidRDefault="00793957" w:rsidP="00CD4154">
            <w:pPr>
              <w:pStyle w:val="a6"/>
              <w:ind w:left="0"/>
              <w:jc w:val="center"/>
            </w:pPr>
            <w:r w:rsidRPr="00CD4154">
              <w:t>108</w:t>
            </w:r>
          </w:p>
        </w:tc>
      </w:tr>
      <w:tr w:rsidR="00793957" w:rsidRPr="00CD4154" w:rsidTr="006C7DBC">
        <w:tc>
          <w:tcPr>
            <w:tcW w:w="2964" w:type="dxa"/>
          </w:tcPr>
          <w:p w:rsidR="00793957" w:rsidRPr="00CD4154" w:rsidRDefault="00793957" w:rsidP="00CD4154">
            <w:pPr>
              <w:pStyle w:val="a6"/>
              <w:ind w:left="0"/>
              <w:jc w:val="center"/>
              <w:rPr>
                <w:lang w:val="en-US"/>
              </w:rPr>
            </w:pPr>
            <w:r w:rsidRPr="00CD4154">
              <w:t>Прилагательные</w:t>
            </w:r>
            <w:r w:rsidRPr="00CD4154">
              <w:rPr>
                <w:lang w:val="en-US"/>
              </w:rPr>
              <w:t xml:space="preserve"> - Adjectives</w:t>
            </w:r>
          </w:p>
        </w:tc>
        <w:tc>
          <w:tcPr>
            <w:tcW w:w="3329" w:type="dxa"/>
          </w:tcPr>
          <w:p w:rsidR="00793957" w:rsidRPr="00CD4154" w:rsidRDefault="00793957" w:rsidP="00CD4154">
            <w:pPr>
              <w:pStyle w:val="a6"/>
              <w:ind w:left="0"/>
              <w:jc w:val="center"/>
            </w:pPr>
            <w:r w:rsidRPr="00CD4154">
              <w:rPr>
                <w:lang w:val="en-US"/>
              </w:rPr>
              <w:t>17</w:t>
            </w:r>
          </w:p>
        </w:tc>
        <w:tc>
          <w:tcPr>
            <w:tcW w:w="3278" w:type="dxa"/>
          </w:tcPr>
          <w:p w:rsidR="00793957" w:rsidRPr="00CD4154" w:rsidRDefault="00793957" w:rsidP="00CD4154">
            <w:pPr>
              <w:pStyle w:val="a6"/>
              <w:ind w:left="0"/>
              <w:jc w:val="center"/>
              <w:rPr>
                <w:lang w:val="en-US"/>
              </w:rPr>
            </w:pPr>
            <w:r w:rsidRPr="00CD4154">
              <w:rPr>
                <w:lang w:val="en-US"/>
              </w:rPr>
              <w:t>13</w:t>
            </w:r>
          </w:p>
        </w:tc>
      </w:tr>
      <w:tr w:rsidR="00793957" w:rsidRPr="00CD4154" w:rsidTr="006C7DBC">
        <w:tc>
          <w:tcPr>
            <w:tcW w:w="2964" w:type="dxa"/>
          </w:tcPr>
          <w:p w:rsidR="00793957" w:rsidRPr="00CD4154" w:rsidRDefault="00793957" w:rsidP="00CD4154">
            <w:pPr>
              <w:pStyle w:val="a6"/>
              <w:ind w:left="0"/>
              <w:jc w:val="center"/>
              <w:rPr>
                <w:lang w:val="en-US"/>
              </w:rPr>
            </w:pPr>
            <w:r w:rsidRPr="00CD4154">
              <w:t>Существительные</w:t>
            </w:r>
            <w:r w:rsidRPr="00CD4154">
              <w:rPr>
                <w:lang w:val="en-US"/>
              </w:rPr>
              <w:t xml:space="preserve"> - Nouns</w:t>
            </w:r>
          </w:p>
        </w:tc>
        <w:tc>
          <w:tcPr>
            <w:tcW w:w="3329" w:type="dxa"/>
          </w:tcPr>
          <w:p w:rsidR="00793957" w:rsidRPr="00CD4154" w:rsidRDefault="00793957" w:rsidP="00CD4154">
            <w:pPr>
              <w:pStyle w:val="a6"/>
              <w:ind w:left="0"/>
              <w:jc w:val="center"/>
            </w:pPr>
            <w:r w:rsidRPr="00CD4154">
              <w:rPr>
                <w:lang w:val="en-US"/>
              </w:rPr>
              <w:t>20</w:t>
            </w:r>
          </w:p>
        </w:tc>
        <w:tc>
          <w:tcPr>
            <w:tcW w:w="3278" w:type="dxa"/>
          </w:tcPr>
          <w:p w:rsidR="00793957" w:rsidRPr="00CD4154" w:rsidRDefault="00793957" w:rsidP="00CD4154">
            <w:pPr>
              <w:pStyle w:val="a6"/>
              <w:ind w:left="0"/>
              <w:jc w:val="center"/>
              <w:rPr>
                <w:lang w:val="en-US"/>
              </w:rPr>
            </w:pPr>
            <w:r w:rsidRPr="00CD4154">
              <w:rPr>
                <w:lang w:val="en-US"/>
              </w:rPr>
              <w:t>23</w:t>
            </w:r>
          </w:p>
        </w:tc>
      </w:tr>
      <w:tr w:rsidR="00793957" w:rsidRPr="00CD4154" w:rsidTr="006C7DBC">
        <w:tc>
          <w:tcPr>
            <w:tcW w:w="2964" w:type="dxa"/>
          </w:tcPr>
          <w:p w:rsidR="00793957" w:rsidRPr="00CD4154" w:rsidRDefault="00793957" w:rsidP="00CD4154">
            <w:pPr>
              <w:pStyle w:val="a6"/>
              <w:ind w:left="0"/>
              <w:jc w:val="center"/>
              <w:rPr>
                <w:lang w:val="en-US"/>
              </w:rPr>
            </w:pPr>
            <w:r w:rsidRPr="00CD4154">
              <w:t>Глаголы</w:t>
            </w:r>
            <w:r w:rsidRPr="00CD4154">
              <w:rPr>
                <w:lang w:val="en-US"/>
              </w:rPr>
              <w:t xml:space="preserve"> - Verbs</w:t>
            </w:r>
          </w:p>
        </w:tc>
        <w:tc>
          <w:tcPr>
            <w:tcW w:w="3329" w:type="dxa"/>
          </w:tcPr>
          <w:p w:rsidR="00793957" w:rsidRPr="00CD4154" w:rsidRDefault="00793957" w:rsidP="00CD4154">
            <w:pPr>
              <w:pStyle w:val="a6"/>
              <w:ind w:left="0"/>
              <w:jc w:val="center"/>
              <w:rPr>
                <w:lang w:val="en-US"/>
              </w:rPr>
            </w:pPr>
            <w:r w:rsidRPr="00CD4154">
              <w:rPr>
                <w:lang w:val="en-US"/>
              </w:rPr>
              <w:t>12</w:t>
            </w:r>
          </w:p>
        </w:tc>
        <w:tc>
          <w:tcPr>
            <w:tcW w:w="3278" w:type="dxa"/>
          </w:tcPr>
          <w:p w:rsidR="00793957" w:rsidRPr="00CD4154" w:rsidRDefault="00793957" w:rsidP="00CD4154">
            <w:pPr>
              <w:pStyle w:val="a6"/>
              <w:ind w:left="0"/>
              <w:jc w:val="center"/>
              <w:rPr>
                <w:lang w:val="en-US"/>
              </w:rPr>
            </w:pPr>
            <w:r w:rsidRPr="00CD4154">
              <w:rPr>
                <w:lang w:val="en-US"/>
              </w:rPr>
              <w:t>19</w:t>
            </w:r>
          </w:p>
        </w:tc>
      </w:tr>
    </w:tbl>
    <w:p w:rsidR="00793957" w:rsidRPr="00CD4154" w:rsidRDefault="00793957" w:rsidP="00CD4154">
      <w:pPr>
        <w:pStyle w:val="a6"/>
        <w:ind w:left="0"/>
        <w:rPr>
          <w:lang w:val="en-US"/>
        </w:rPr>
      </w:pPr>
    </w:p>
    <w:p w:rsidR="00793957" w:rsidRPr="00CD4154" w:rsidRDefault="00793957" w:rsidP="00CD4154">
      <w:pPr>
        <w:pStyle w:val="a6"/>
        <w:ind w:left="0"/>
        <w:jc w:val="center"/>
        <w:rPr>
          <w:lang w:val="en-US"/>
        </w:rPr>
      </w:pPr>
      <w:r w:rsidRPr="00CD4154">
        <w:t>Неточности</w:t>
      </w:r>
      <w:r w:rsidRPr="00CD4154">
        <w:rPr>
          <w:lang w:val="en-US"/>
        </w:rPr>
        <w:t xml:space="preserve"> </w:t>
      </w:r>
      <w:r w:rsidRPr="00CD4154">
        <w:t>в</w:t>
      </w:r>
      <w:r w:rsidRPr="00CD4154">
        <w:rPr>
          <w:lang w:val="en-US"/>
        </w:rPr>
        <w:t xml:space="preserve"> </w:t>
      </w:r>
      <w:r w:rsidRPr="00CD4154">
        <w:t>переводе</w:t>
      </w:r>
      <w:r w:rsidRPr="00CD4154">
        <w:rPr>
          <w:lang w:val="en-US"/>
        </w:rPr>
        <w:t xml:space="preserve"> - Inexactitudes in the translation.</w:t>
      </w:r>
    </w:p>
    <w:p w:rsidR="00793957" w:rsidRPr="00CD4154" w:rsidRDefault="00793957" w:rsidP="00CD4154">
      <w:pPr>
        <w:pStyle w:val="a6"/>
        <w:ind w:left="0"/>
        <w:jc w:val="center"/>
        <w:rPr>
          <w:lang w:val="en-US"/>
        </w:rPr>
      </w:pPr>
    </w:p>
    <w:p w:rsidR="00793957" w:rsidRPr="00CD4154" w:rsidRDefault="00A343BF" w:rsidP="00CD4154">
      <w:pPr>
        <w:pStyle w:val="a6"/>
        <w:ind w:left="0"/>
        <w:jc w:val="center"/>
      </w:pPr>
      <w:r w:rsidRPr="00CD4154">
        <w:rPr>
          <w:lang w:val="en-US"/>
        </w:rPr>
        <w:t>I</w:t>
      </w:r>
      <w:r w:rsidR="00793957" w:rsidRPr="00CD4154">
        <w:rPr>
          <w:lang w:val="en-US"/>
        </w:rPr>
        <w:t xml:space="preserve">I </w:t>
      </w:r>
      <w:r w:rsidR="00793957" w:rsidRPr="00CD4154">
        <w:t>группа</w:t>
      </w:r>
    </w:p>
    <w:p w:rsidR="00793957" w:rsidRPr="00CD4154" w:rsidRDefault="00793957" w:rsidP="00CD4154">
      <w:pPr>
        <w:pStyle w:val="a6"/>
        <w:ind w:left="0"/>
        <w:jc w:val="center"/>
      </w:pP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793957" w:rsidRPr="00CD4154" w:rsidTr="006C7DBC">
        <w:tc>
          <w:tcPr>
            <w:tcW w:w="4785" w:type="dxa"/>
          </w:tcPr>
          <w:p w:rsidR="00793957" w:rsidRPr="00CD4154" w:rsidRDefault="00793957" w:rsidP="00CD4154">
            <w:pPr>
              <w:pStyle w:val="a6"/>
              <w:ind w:left="0"/>
              <w:jc w:val="center"/>
            </w:pPr>
            <w:r w:rsidRPr="00CD4154">
              <w:t>Оригинал</w:t>
            </w:r>
          </w:p>
          <w:p w:rsidR="00793957" w:rsidRPr="00CD4154" w:rsidRDefault="00793957" w:rsidP="00CD4154">
            <w:pPr>
              <w:pStyle w:val="a6"/>
              <w:ind w:left="0"/>
              <w:jc w:val="center"/>
            </w:pPr>
          </w:p>
        </w:tc>
        <w:tc>
          <w:tcPr>
            <w:tcW w:w="4786" w:type="dxa"/>
          </w:tcPr>
          <w:p w:rsidR="00793957" w:rsidRPr="00CD4154" w:rsidRDefault="00793957" w:rsidP="00CD4154">
            <w:pPr>
              <w:pStyle w:val="a6"/>
              <w:ind w:left="0"/>
              <w:jc w:val="center"/>
            </w:pPr>
            <w:r w:rsidRPr="00CD4154">
              <w:t>Перевод</w:t>
            </w:r>
          </w:p>
        </w:tc>
      </w:tr>
      <w:tr w:rsidR="00793957" w:rsidRPr="00CD4154" w:rsidTr="006C7DBC">
        <w:tc>
          <w:tcPr>
            <w:tcW w:w="4785" w:type="dxa"/>
          </w:tcPr>
          <w:p w:rsidR="00793957" w:rsidRPr="00CD4154" w:rsidRDefault="00793957" w:rsidP="00CD4154">
            <w:pPr>
              <w:pStyle w:val="a6"/>
              <w:ind w:left="0"/>
              <w:jc w:val="center"/>
            </w:pPr>
            <w:r w:rsidRPr="00CD4154">
              <w:t>День чудесный!</w:t>
            </w:r>
          </w:p>
          <w:p w:rsidR="00793957" w:rsidRPr="00CD4154" w:rsidRDefault="00793957" w:rsidP="00CD4154">
            <w:pPr>
              <w:pStyle w:val="a6"/>
              <w:ind w:left="0"/>
              <w:jc w:val="center"/>
            </w:pPr>
          </w:p>
        </w:tc>
        <w:tc>
          <w:tcPr>
            <w:tcW w:w="4786" w:type="dxa"/>
          </w:tcPr>
          <w:p w:rsidR="00793957" w:rsidRPr="00CD4154" w:rsidRDefault="00793957" w:rsidP="00CD4154">
            <w:pPr>
              <w:pStyle w:val="a6"/>
              <w:ind w:left="0"/>
            </w:pPr>
            <w:r w:rsidRPr="00CD4154">
              <w:rPr>
                <w:lang w:val="en-US"/>
              </w:rPr>
              <w:t>Lovely morning! -</w:t>
            </w:r>
            <w:r w:rsidRPr="00CD4154">
              <w:t xml:space="preserve"> прекрасное утро</w:t>
            </w:r>
          </w:p>
        </w:tc>
      </w:tr>
      <w:tr w:rsidR="00793957" w:rsidRPr="00CD4154" w:rsidTr="006C7DBC">
        <w:tc>
          <w:tcPr>
            <w:tcW w:w="4785" w:type="dxa"/>
          </w:tcPr>
          <w:p w:rsidR="00793957" w:rsidRPr="00CD4154" w:rsidRDefault="00793957" w:rsidP="00CD4154">
            <w:pPr>
              <w:pStyle w:val="a6"/>
              <w:ind w:left="0"/>
              <w:jc w:val="center"/>
            </w:pPr>
            <w:r w:rsidRPr="00CD4154">
              <w:t>Друг прелестный</w:t>
            </w:r>
          </w:p>
          <w:p w:rsidR="00793957" w:rsidRPr="00CD4154" w:rsidRDefault="00793957" w:rsidP="00CD4154">
            <w:pPr>
              <w:pStyle w:val="a6"/>
              <w:ind w:left="0"/>
              <w:jc w:val="center"/>
            </w:pPr>
          </w:p>
        </w:tc>
        <w:tc>
          <w:tcPr>
            <w:tcW w:w="4786" w:type="dxa"/>
          </w:tcPr>
          <w:p w:rsidR="00793957" w:rsidRPr="00CD4154" w:rsidRDefault="00793957" w:rsidP="00CD4154">
            <w:pPr>
              <w:pStyle w:val="a6"/>
              <w:ind w:left="0"/>
            </w:pPr>
            <w:r w:rsidRPr="00CD4154">
              <w:rPr>
                <w:lang w:val="en-US"/>
              </w:rPr>
              <w:t xml:space="preserve">Dear love - </w:t>
            </w:r>
            <w:r w:rsidRPr="00CD4154">
              <w:t>любимая, дорогая</w:t>
            </w:r>
          </w:p>
        </w:tc>
      </w:tr>
      <w:tr w:rsidR="00793957" w:rsidRPr="00390D43" w:rsidTr="006C7DBC">
        <w:tc>
          <w:tcPr>
            <w:tcW w:w="4785" w:type="dxa"/>
          </w:tcPr>
          <w:p w:rsidR="00793957" w:rsidRPr="00CD4154" w:rsidRDefault="00793957" w:rsidP="00CD4154">
            <w:pPr>
              <w:pStyle w:val="a6"/>
              <w:ind w:left="0"/>
            </w:pPr>
            <w:r w:rsidRPr="00CD4154">
              <w:rPr>
                <w:u w:val="single"/>
              </w:rPr>
              <w:t>Ещё ты дремлешь</w:t>
            </w:r>
            <w:r w:rsidRPr="00CD4154">
              <w:t>, друг прелестный</w:t>
            </w:r>
          </w:p>
          <w:p w:rsidR="00793957" w:rsidRPr="00CD4154" w:rsidRDefault="00793957" w:rsidP="00CD4154">
            <w:pPr>
              <w:pStyle w:val="a6"/>
              <w:ind w:left="0"/>
            </w:pPr>
            <w:r w:rsidRPr="00CD4154">
              <w:t>Пора, красавица, проснись;</w:t>
            </w:r>
          </w:p>
        </w:tc>
        <w:tc>
          <w:tcPr>
            <w:tcW w:w="4786" w:type="dxa"/>
          </w:tcPr>
          <w:p w:rsidR="00793957" w:rsidRPr="00CD4154" w:rsidRDefault="00793957" w:rsidP="00CD4154">
            <w:pPr>
              <w:pStyle w:val="a6"/>
              <w:ind w:left="0"/>
              <w:rPr>
                <w:lang w:val="en-US"/>
              </w:rPr>
            </w:pPr>
            <w:r w:rsidRPr="00CD4154">
              <w:rPr>
                <w:lang w:val="en-US"/>
              </w:rPr>
              <w:t>Yet you, dear love, its magic scorning,</w:t>
            </w:r>
          </w:p>
          <w:p w:rsidR="00793957" w:rsidRPr="00CD4154" w:rsidRDefault="00793957" w:rsidP="00CD4154">
            <w:pPr>
              <w:pStyle w:val="a6"/>
              <w:ind w:left="0"/>
              <w:rPr>
                <w:lang w:val="en-US"/>
              </w:rPr>
            </w:pPr>
            <w:proofErr w:type="gramStart"/>
            <w:r w:rsidRPr="00CD4154">
              <w:rPr>
                <w:u w:val="single"/>
                <w:lang w:val="en-US"/>
              </w:rPr>
              <w:t>Are still a bed</w:t>
            </w:r>
            <w:proofErr w:type="gramEnd"/>
            <w:r w:rsidRPr="00CD4154">
              <w:rPr>
                <w:lang w:val="en-US"/>
              </w:rPr>
              <w:t>... Awake, my sweet!...(</w:t>
            </w:r>
            <w:r w:rsidRPr="00CD4154">
              <w:t>перестановка</w:t>
            </w:r>
            <w:r w:rsidRPr="00CD4154">
              <w:rPr>
                <w:lang w:val="en-US"/>
              </w:rPr>
              <w:t xml:space="preserve"> </w:t>
            </w:r>
            <w:r w:rsidRPr="00CD4154">
              <w:t>строк</w:t>
            </w:r>
            <w:r w:rsidRPr="00CD4154">
              <w:rPr>
                <w:lang w:val="en-US"/>
              </w:rPr>
              <w:t>)</w:t>
            </w:r>
          </w:p>
        </w:tc>
      </w:tr>
      <w:tr w:rsidR="00793957" w:rsidRPr="00390D43" w:rsidTr="006C7DBC">
        <w:tc>
          <w:tcPr>
            <w:tcW w:w="4785" w:type="dxa"/>
          </w:tcPr>
          <w:p w:rsidR="00793957" w:rsidRPr="00CD4154" w:rsidRDefault="00793957" w:rsidP="00CD4154">
            <w:pPr>
              <w:pStyle w:val="a6"/>
              <w:ind w:left="0"/>
            </w:pPr>
            <w:r w:rsidRPr="00CD4154">
              <w:t>Навстречу северной Авроры,</w:t>
            </w:r>
          </w:p>
          <w:p w:rsidR="00793957" w:rsidRPr="00CD4154" w:rsidRDefault="00793957" w:rsidP="00CD4154">
            <w:pPr>
              <w:pStyle w:val="a6"/>
              <w:ind w:left="0"/>
              <w:rPr>
                <w:u w:val="single"/>
              </w:rPr>
            </w:pPr>
            <w:r w:rsidRPr="00CD4154">
              <w:rPr>
                <w:u w:val="single"/>
              </w:rPr>
              <w:t>Звездою севера явись</w:t>
            </w:r>
          </w:p>
        </w:tc>
        <w:tc>
          <w:tcPr>
            <w:tcW w:w="4786" w:type="dxa"/>
          </w:tcPr>
          <w:p w:rsidR="00793957" w:rsidRPr="00CD4154" w:rsidRDefault="00793957" w:rsidP="00CD4154">
            <w:pPr>
              <w:pStyle w:val="a6"/>
              <w:ind w:left="0"/>
              <w:rPr>
                <w:lang w:val="en-US"/>
              </w:rPr>
            </w:pPr>
            <w:r w:rsidRPr="00CD4154">
              <w:rPr>
                <w:u w:val="single"/>
                <w:lang w:val="en-US"/>
              </w:rPr>
              <w:t>Yourself a northern star</w:t>
            </w:r>
            <w:r w:rsidRPr="00CD4154">
              <w:rPr>
                <w:lang w:val="en-US"/>
              </w:rPr>
              <w:t>, the blazing</w:t>
            </w:r>
          </w:p>
          <w:p w:rsidR="00793957" w:rsidRPr="00CD4154" w:rsidRDefault="00793957" w:rsidP="00CD4154">
            <w:pPr>
              <w:pStyle w:val="a6"/>
              <w:ind w:left="0"/>
              <w:rPr>
                <w:lang w:val="en-US"/>
              </w:rPr>
            </w:pPr>
            <w:r w:rsidRPr="00CD4154">
              <w:rPr>
                <w:lang w:val="en-US"/>
              </w:rPr>
              <w:t>Aurora, northern beauty, meet (</w:t>
            </w:r>
            <w:r w:rsidRPr="00CD4154">
              <w:t>перестановка</w:t>
            </w:r>
            <w:r w:rsidRPr="00CD4154">
              <w:rPr>
                <w:lang w:val="en-US"/>
              </w:rPr>
              <w:t xml:space="preserve"> </w:t>
            </w:r>
            <w:r w:rsidRPr="00CD4154">
              <w:t>строк</w:t>
            </w:r>
            <w:r w:rsidRPr="00CD4154">
              <w:rPr>
                <w:lang w:val="en-US"/>
              </w:rPr>
              <w:t>)</w:t>
            </w:r>
          </w:p>
        </w:tc>
      </w:tr>
    </w:tbl>
    <w:p w:rsidR="00793957" w:rsidRPr="00CD4154" w:rsidRDefault="00793957" w:rsidP="00CD4154">
      <w:pPr>
        <w:pStyle w:val="a6"/>
        <w:ind w:left="0"/>
        <w:jc w:val="center"/>
        <w:rPr>
          <w:lang w:val="en-US"/>
        </w:rPr>
      </w:pPr>
    </w:p>
    <w:p w:rsidR="00793957" w:rsidRPr="00CD4154" w:rsidRDefault="00A343BF" w:rsidP="00CD4154">
      <w:pPr>
        <w:pStyle w:val="a6"/>
        <w:ind w:left="0"/>
        <w:jc w:val="center"/>
      </w:pPr>
      <w:r w:rsidRPr="00CD4154">
        <w:rPr>
          <w:lang w:val="en-US"/>
        </w:rPr>
        <w:t>I</w:t>
      </w:r>
      <w:r w:rsidR="00793957" w:rsidRPr="00CD4154">
        <w:rPr>
          <w:lang w:val="en-US"/>
        </w:rPr>
        <w:t xml:space="preserve">II </w:t>
      </w:r>
      <w:r w:rsidR="00793957" w:rsidRPr="00CD4154">
        <w:t>группа</w:t>
      </w:r>
    </w:p>
    <w:p w:rsidR="00793957" w:rsidRPr="00CD4154" w:rsidRDefault="00793957" w:rsidP="00CD4154">
      <w:pPr>
        <w:pStyle w:val="a6"/>
        <w:ind w:left="0"/>
        <w:jc w:val="center"/>
      </w:pP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793957" w:rsidRPr="00CD4154" w:rsidTr="006C7DBC">
        <w:tc>
          <w:tcPr>
            <w:tcW w:w="4785" w:type="dxa"/>
          </w:tcPr>
          <w:p w:rsidR="00793957" w:rsidRPr="00CD4154" w:rsidRDefault="00793957" w:rsidP="00CD4154">
            <w:pPr>
              <w:pStyle w:val="a6"/>
              <w:ind w:left="0"/>
              <w:jc w:val="center"/>
            </w:pPr>
            <w:r w:rsidRPr="00CD4154">
              <w:t>Оригинал</w:t>
            </w:r>
          </w:p>
          <w:p w:rsidR="00793957" w:rsidRPr="00CD4154" w:rsidRDefault="00793957" w:rsidP="00CD4154">
            <w:pPr>
              <w:pStyle w:val="a6"/>
              <w:ind w:left="0"/>
              <w:jc w:val="center"/>
            </w:pPr>
          </w:p>
        </w:tc>
        <w:tc>
          <w:tcPr>
            <w:tcW w:w="4786" w:type="dxa"/>
          </w:tcPr>
          <w:p w:rsidR="00793957" w:rsidRPr="00CD4154" w:rsidRDefault="00793957" w:rsidP="00CD4154">
            <w:pPr>
              <w:pStyle w:val="a6"/>
              <w:ind w:left="0"/>
              <w:jc w:val="center"/>
            </w:pPr>
            <w:r w:rsidRPr="00CD4154">
              <w:t>Перевод</w:t>
            </w:r>
          </w:p>
        </w:tc>
      </w:tr>
      <w:tr w:rsidR="00793957" w:rsidRPr="00CD4154" w:rsidTr="006C7DBC">
        <w:tc>
          <w:tcPr>
            <w:tcW w:w="4785" w:type="dxa"/>
          </w:tcPr>
          <w:p w:rsidR="00793957" w:rsidRPr="00CD4154" w:rsidRDefault="00793957" w:rsidP="00CD4154">
            <w:pPr>
              <w:pStyle w:val="a6"/>
              <w:ind w:left="0"/>
            </w:pPr>
            <w:r w:rsidRPr="00CD4154">
              <w:rPr>
                <w:u w:val="single"/>
              </w:rPr>
              <w:t>Вся комната</w:t>
            </w:r>
            <w:r w:rsidRPr="00CD4154">
              <w:t xml:space="preserve"> янтарным блеском озарена</w:t>
            </w:r>
          </w:p>
        </w:tc>
        <w:tc>
          <w:tcPr>
            <w:tcW w:w="4786" w:type="dxa"/>
          </w:tcPr>
          <w:p w:rsidR="00793957" w:rsidRPr="00CD4154" w:rsidRDefault="00793957" w:rsidP="00CD4154">
            <w:pPr>
              <w:pStyle w:val="a6"/>
              <w:ind w:left="0"/>
              <w:rPr>
                <w:lang w:val="en-US"/>
              </w:rPr>
            </w:pPr>
            <w:r w:rsidRPr="00CD4154">
              <w:rPr>
                <w:lang w:val="en-US"/>
              </w:rPr>
              <w:t>A mellow glow like that of amber</w:t>
            </w:r>
          </w:p>
          <w:p w:rsidR="00793957" w:rsidRPr="00CD4154" w:rsidRDefault="00793957" w:rsidP="00CD4154">
            <w:pPr>
              <w:pStyle w:val="a6"/>
              <w:ind w:left="0"/>
              <w:rPr>
                <w:u w:val="single"/>
              </w:rPr>
            </w:pPr>
            <w:r w:rsidRPr="00CD4154">
              <w:rPr>
                <w:u w:val="single"/>
                <w:lang w:val="en-US"/>
              </w:rPr>
              <w:t>Illumes</w:t>
            </w:r>
            <w:r w:rsidRPr="00CD4154">
              <w:rPr>
                <w:u w:val="single"/>
              </w:rPr>
              <w:t xml:space="preserve"> </w:t>
            </w:r>
            <w:r w:rsidRPr="00CD4154">
              <w:rPr>
                <w:u w:val="single"/>
                <w:lang w:val="en-US"/>
              </w:rPr>
              <w:t>the</w:t>
            </w:r>
            <w:r w:rsidRPr="00CD4154">
              <w:rPr>
                <w:u w:val="single"/>
              </w:rPr>
              <w:t xml:space="preserve"> </w:t>
            </w:r>
            <w:r w:rsidRPr="00CD4154">
              <w:rPr>
                <w:u w:val="single"/>
                <w:lang w:val="en-US"/>
              </w:rPr>
              <w:t>room</w:t>
            </w:r>
            <w:r w:rsidRPr="00CD4154">
              <w:rPr>
                <w:u w:val="single"/>
              </w:rPr>
              <w:t xml:space="preserve"> ... (</w:t>
            </w:r>
            <w:r w:rsidRPr="00CD4154">
              <w:t>(перестановка строк)</w:t>
            </w:r>
          </w:p>
        </w:tc>
      </w:tr>
      <w:tr w:rsidR="00793957" w:rsidRPr="00CD4154" w:rsidTr="006C7DBC">
        <w:tc>
          <w:tcPr>
            <w:tcW w:w="4785" w:type="dxa"/>
          </w:tcPr>
          <w:p w:rsidR="00793957" w:rsidRPr="00CD4154" w:rsidRDefault="00793957" w:rsidP="00CD4154">
            <w:pPr>
              <w:pStyle w:val="a6"/>
              <w:ind w:left="0"/>
            </w:pPr>
            <w:r w:rsidRPr="00CD4154">
              <w:t>Приятно думать у лежанки</w:t>
            </w:r>
          </w:p>
        </w:tc>
        <w:tc>
          <w:tcPr>
            <w:tcW w:w="4786" w:type="dxa"/>
          </w:tcPr>
          <w:p w:rsidR="00793957" w:rsidRPr="00CD4154" w:rsidRDefault="00793957" w:rsidP="00CD4154">
            <w:pPr>
              <w:pStyle w:val="a6"/>
              <w:ind w:left="0"/>
            </w:pPr>
            <w:r w:rsidRPr="00CD4154">
              <w:rPr>
                <w:lang w:val="en-US"/>
              </w:rPr>
              <w:t>And</w:t>
            </w:r>
            <w:r w:rsidRPr="00CD4154">
              <w:t xml:space="preserve"> </w:t>
            </w:r>
            <w:r w:rsidRPr="00CD4154">
              <w:rPr>
                <w:lang w:val="en-US"/>
              </w:rPr>
              <w:t>think</w:t>
            </w:r>
            <w:r w:rsidRPr="00CD4154">
              <w:t xml:space="preserve"> </w:t>
            </w:r>
            <w:r w:rsidRPr="00CD4154">
              <w:rPr>
                <w:lang w:val="en-US"/>
              </w:rPr>
              <w:t>and</w:t>
            </w:r>
            <w:r w:rsidRPr="00CD4154">
              <w:t xml:space="preserve"> </w:t>
            </w:r>
            <w:r w:rsidRPr="00CD4154">
              <w:rPr>
                <w:lang w:val="en-US"/>
              </w:rPr>
              <w:t>dream</w:t>
            </w:r>
            <w:r w:rsidRPr="00CD4154">
              <w:t xml:space="preserve"> - и думать и мечтать</w:t>
            </w:r>
          </w:p>
          <w:p w:rsidR="00793957" w:rsidRPr="00CD4154" w:rsidRDefault="00793957" w:rsidP="00CD4154">
            <w:pPr>
              <w:pStyle w:val="a6"/>
              <w:ind w:left="0"/>
            </w:pPr>
            <w:r w:rsidRPr="00CD4154">
              <w:t>В англ. языке не существует понятия - лежанка</w:t>
            </w:r>
          </w:p>
        </w:tc>
      </w:tr>
    </w:tbl>
    <w:p w:rsidR="00A343BF" w:rsidRPr="00390D43" w:rsidRDefault="00A343BF" w:rsidP="00CD4154">
      <w:pPr>
        <w:pStyle w:val="a6"/>
        <w:ind w:left="0"/>
      </w:pPr>
    </w:p>
    <w:p w:rsidR="00793957" w:rsidRPr="00CD4154" w:rsidRDefault="00A343BF" w:rsidP="00CD4154">
      <w:pPr>
        <w:pStyle w:val="a6"/>
        <w:ind w:left="0"/>
        <w:jc w:val="center"/>
      </w:pPr>
      <w:r w:rsidRPr="00CD4154">
        <w:rPr>
          <w:lang w:val="en-US"/>
        </w:rPr>
        <w:t>V</w:t>
      </w:r>
      <w:r w:rsidR="00793957" w:rsidRPr="00CD4154">
        <w:rPr>
          <w:lang w:val="en-US"/>
        </w:rPr>
        <w:t xml:space="preserve">I </w:t>
      </w:r>
      <w:r w:rsidR="00793957" w:rsidRPr="00CD4154">
        <w:t>группа</w:t>
      </w:r>
    </w:p>
    <w:p w:rsidR="00793957" w:rsidRPr="00CD4154" w:rsidRDefault="00793957" w:rsidP="00CD4154">
      <w:pPr>
        <w:pStyle w:val="a6"/>
        <w:ind w:left="0"/>
        <w:jc w:val="center"/>
      </w:pP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793957" w:rsidRPr="00CD4154" w:rsidTr="006C7DBC">
        <w:tc>
          <w:tcPr>
            <w:tcW w:w="4785" w:type="dxa"/>
          </w:tcPr>
          <w:p w:rsidR="00793957" w:rsidRPr="00CD4154" w:rsidRDefault="00793957" w:rsidP="00CD4154">
            <w:pPr>
              <w:pStyle w:val="a6"/>
              <w:ind w:left="0"/>
              <w:jc w:val="center"/>
            </w:pPr>
            <w:r w:rsidRPr="00CD4154">
              <w:t>Оригинал</w:t>
            </w:r>
          </w:p>
          <w:p w:rsidR="00793957" w:rsidRPr="00CD4154" w:rsidRDefault="00793957" w:rsidP="00CD4154">
            <w:pPr>
              <w:pStyle w:val="a6"/>
              <w:ind w:left="0"/>
              <w:jc w:val="center"/>
            </w:pPr>
          </w:p>
        </w:tc>
        <w:tc>
          <w:tcPr>
            <w:tcW w:w="4786" w:type="dxa"/>
          </w:tcPr>
          <w:p w:rsidR="00793957" w:rsidRPr="00CD4154" w:rsidRDefault="00793957" w:rsidP="00CD4154">
            <w:pPr>
              <w:pStyle w:val="a6"/>
              <w:ind w:left="0"/>
              <w:jc w:val="center"/>
            </w:pPr>
            <w:r w:rsidRPr="00CD4154">
              <w:t>Перевод</w:t>
            </w:r>
          </w:p>
        </w:tc>
      </w:tr>
      <w:tr w:rsidR="00793957" w:rsidRPr="00CD4154" w:rsidTr="006C7DBC">
        <w:tc>
          <w:tcPr>
            <w:tcW w:w="4785" w:type="dxa"/>
          </w:tcPr>
          <w:p w:rsidR="00793957" w:rsidRPr="00CD4154" w:rsidRDefault="00793957" w:rsidP="00CD4154">
            <w:pPr>
              <w:pStyle w:val="a6"/>
              <w:ind w:left="0"/>
            </w:pPr>
            <w:r w:rsidRPr="00CD4154">
              <w:t>Скользя по утреннему снегу,</w:t>
            </w:r>
          </w:p>
          <w:p w:rsidR="00793957" w:rsidRPr="00CD4154" w:rsidRDefault="00793957" w:rsidP="00CD4154">
            <w:pPr>
              <w:pStyle w:val="a6"/>
              <w:ind w:left="0"/>
            </w:pPr>
            <w:r w:rsidRPr="00CD4154">
              <w:t>Друг милый, предадимся бегу нетерпеливого коня</w:t>
            </w:r>
          </w:p>
        </w:tc>
        <w:tc>
          <w:tcPr>
            <w:tcW w:w="4786" w:type="dxa"/>
          </w:tcPr>
          <w:p w:rsidR="00793957" w:rsidRPr="00CD4154" w:rsidRDefault="00793957" w:rsidP="00CD4154">
            <w:pPr>
              <w:pStyle w:val="a6"/>
              <w:ind w:left="0"/>
              <w:rPr>
                <w:lang w:val="en-US"/>
              </w:rPr>
            </w:pPr>
            <w:r w:rsidRPr="00CD4154">
              <w:rPr>
                <w:lang w:val="en-US"/>
              </w:rPr>
              <w:t>We'll give free rein to her, and lightly,</w:t>
            </w:r>
          </w:p>
          <w:p w:rsidR="00793957" w:rsidRPr="00CD4154" w:rsidRDefault="00793957" w:rsidP="00CD4154">
            <w:pPr>
              <w:pStyle w:val="a6"/>
              <w:ind w:left="0"/>
              <w:rPr>
                <w:color w:val="000000"/>
                <w:lang w:val="en-US"/>
              </w:rPr>
            </w:pPr>
            <w:r w:rsidRPr="00CD4154">
              <w:rPr>
                <w:color w:val="000000"/>
                <w:lang w:val="en-US"/>
              </w:rPr>
              <w:t> The snow of morning gleaming brightly,</w:t>
            </w:r>
            <w:r w:rsidRPr="00CD4154">
              <w:rPr>
                <w:color w:val="000000"/>
                <w:lang w:val="en-US"/>
              </w:rPr>
              <w:br/>
              <w:t> Skim over it, and, full of glee,</w:t>
            </w:r>
          </w:p>
          <w:p w:rsidR="00793957" w:rsidRPr="00CD4154" w:rsidRDefault="00793957" w:rsidP="00CD4154">
            <w:pPr>
              <w:pStyle w:val="a6"/>
              <w:ind w:left="0"/>
              <w:rPr>
                <w:color w:val="000000"/>
              </w:rPr>
            </w:pPr>
            <w:r w:rsidRPr="00CD4154">
              <w:rPr>
                <w:color w:val="000000"/>
              </w:rPr>
              <w:t>Мы опустим поводья, и по блестящему снегу</w:t>
            </w:r>
          </w:p>
          <w:p w:rsidR="00793957" w:rsidRPr="00CD4154" w:rsidRDefault="00793957" w:rsidP="00CD4154">
            <w:pPr>
              <w:pStyle w:val="a6"/>
              <w:ind w:left="0"/>
            </w:pPr>
            <w:r w:rsidRPr="00CD4154">
              <w:rPr>
                <w:color w:val="000000"/>
              </w:rPr>
              <w:t>Будем скользить, полные радости</w:t>
            </w:r>
            <w:r w:rsidRPr="00CD4154">
              <w:rPr>
                <w:color w:val="000000"/>
              </w:rPr>
              <w:br/>
            </w:r>
          </w:p>
        </w:tc>
      </w:tr>
      <w:tr w:rsidR="00793957" w:rsidRPr="00CD4154" w:rsidTr="006C7DBC">
        <w:tc>
          <w:tcPr>
            <w:tcW w:w="4785" w:type="dxa"/>
          </w:tcPr>
          <w:p w:rsidR="00793957" w:rsidRPr="00CD4154" w:rsidRDefault="00793957" w:rsidP="00CD4154">
            <w:pPr>
              <w:pStyle w:val="a6"/>
              <w:ind w:left="0"/>
              <w:rPr>
                <w:u w:val="single"/>
              </w:rPr>
            </w:pPr>
            <w:r w:rsidRPr="00CD4154">
              <w:t xml:space="preserve">И навестим </w:t>
            </w:r>
            <w:r w:rsidRPr="00CD4154">
              <w:rPr>
                <w:u w:val="single"/>
              </w:rPr>
              <w:t>поля пустые,</w:t>
            </w:r>
          </w:p>
          <w:p w:rsidR="00793957" w:rsidRPr="00CD4154" w:rsidRDefault="00793957" w:rsidP="00CD4154">
            <w:pPr>
              <w:pStyle w:val="a6"/>
              <w:ind w:left="0"/>
            </w:pPr>
            <w:r w:rsidRPr="00CD4154">
              <w:t xml:space="preserve">                     существительное + прилагательное</w:t>
            </w:r>
          </w:p>
        </w:tc>
        <w:tc>
          <w:tcPr>
            <w:tcW w:w="4786" w:type="dxa"/>
          </w:tcPr>
          <w:p w:rsidR="00793957" w:rsidRPr="00CD4154" w:rsidRDefault="00793957" w:rsidP="00CD4154">
            <w:pPr>
              <w:pStyle w:val="a6"/>
              <w:ind w:left="0"/>
              <w:rPr>
                <w:lang w:val="en-US"/>
              </w:rPr>
            </w:pPr>
            <w:r w:rsidRPr="00CD4154">
              <w:rPr>
                <w:color w:val="000000"/>
                <w:lang w:val="en-US"/>
              </w:rPr>
              <w:t xml:space="preserve">Cross </w:t>
            </w:r>
            <w:r w:rsidRPr="00CD4154">
              <w:rPr>
                <w:color w:val="000000"/>
                <w:u w:val="single"/>
                <w:lang w:val="en-US"/>
              </w:rPr>
              <w:t>empty fields</w:t>
            </w:r>
            <w:r w:rsidRPr="00CD4154">
              <w:rPr>
                <w:color w:val="000000"/>
                <w:lang w:val="en-US"/>
              </w:rPr>
              <w:t xml:space="preserve"> and </w:t>
            </w:r>
            <w:r w:rsidRPr="00CD4154">
              <w:rPr>
                <w:color w:val="000000"/>
                <w:u w:val="single"/>
                <w:lang w:val="en-US"/>
              </w:rPr>
              <w:t>empty meadows,</w:t>
            </w:r>
            <w:r w:rsidRPr="00CD4154">
              <w:rPr>
                <w:color w:val="000000"/>
                <w:u w:val="single"/>
                <w:lang w:val="en-US"/>
              </w:rPr>
              <w:br/>
            </w:r>
            <w:r w:rsidRPr="00CD4154">
              <w:t>И</w:t>
            </w:r>
            <w:r w:rsidRPr="00CD4154">
              <w:rPr>
                <w:lang w:val="en-US"/>
              </w:rPr>
              <w:t xml:space="preserve"> </w:t>
            </w:r>
            <w:r w:rsidRPr="00CD4154">
              <w:t>навестим</w:t>
            </w:r>
            <w:r w:rsidRPr="00CD4154">
              <w:rPr>
                <w:lang w:val="en-US"/>
              </w:rPr>
              <w:t xml:space="preserve"> </w:t>
            </w:r>
            <w:r w:rsidRPr="00CD4154">
              <w:t>поля</w:t>
            </w:r>
            <w:r w:rsidRPr="00CD4154">
              <w:rPr>
                <w:lang w:val="en-US"/>
              </w:rPr>
              <w:t xml:space="preserve"> </w:t>
            </w:r>
            <w:r w:rsidRPr="00CD4154">
              <w:t>и</w:t>
            </w:r>
            <w:r w:rsidRPr="00CD4154">
              <w:rPr>
                <w:lang w:val="en-US"/>
              </w:rPr>
              <w:t xml:space="preserve"> </w:t>
            </w:r>
            <w:r w:rsidRPr="00CD4154">
              <w:t>луга</w:t>
            </w:r>
            <w:r w:rsidRPr="00CD4154">
              <w:rPr>
                <w:lang w:val="en-US"/>
              </w:rPr>
              <w:t xml:space="preserve"> </w:t>
            </w:r>
            <w:r w:rsidRPr="00CD4154">
              <w:t>пустые</w:t>
            </w:r>
            <w:r w:rsidRPr="00CD4154">
              <w:rPr>
                <w:lang w:val="en-US"/>
              </w:rPr>
              <w:t>,</w:t>
            </w:r>
          </w:p>
          <w:p w:rsidR="00793957" w:rsidRPr="00CD4154" w:rsidRDefault="00793957" w:rsidP="00CD4154">
            <w:pPr>
              <w:pStyle w:val="a6"/>
              <w:ind w:left="0"/>
            </w:pPr>
            <w:r w:rsidRPr="00CD4154">
              <w:t xml:space="preserve">Добавление нового слова и изменён порядок слов; прилагательное + </w:t>
            </w:r>
            <w:r w:rsidRPr="00CD4154">
              <w:lastRenderedPageBreak/>
              <w:t>существительное</w:t>
            </w:r>
          </w:p>
        </w:tc>
      </w:tr>
      <w:tr w:rsidR="00793957" w:rsidRPr="00CD4154" w:rsidTr="006C7DBC">
        <w:tc>
          <w:tcPr>
            <w:tcW w:w="4785" w:type="dxa"/>
          </w:tcPr>
          <w:p w:rsidR="00793957" w:rsidRPr="00CD4154" w:rsidRDefault="00793957" w:rsidP="00CD4154">
            <w:pPr>
              <w:pStyle w:val="a6"/>
              <w:ind w:left="0"/>
            </w:pPr>
            <w:r w:rsidRPr="00CD4154">
              <w:lastRenderedPageBreak/>
              <w:t>Леса,  недавно столь густые,</w:t>
            </w:r>
          </w:p>
        </w:tc>
        <w:tc>
          <w:tcPr>
            <w:tcW w:w="4786" w:type="dxa"/>
          </w:tcPr>
          <w:p w:rsidR="00793957" w:rsidRPr="00CD4154" w:rsidRDefault="00793957" w:rsidP="00CD4154">
            <w:pPr>
              <w:pStyle w:val="a6"/>
              <w:ind w:left="0"/>
            </w:pPr>
            <w:r w:rsidRPr="00CD4154">
              <w:rPr>
                <w:color w:val="000000"/>
                <w:lang w:val="en-US"/>
              </w:rPr>
              <w:t>A</w:t>
            </w:r>
            <w:r w:rsidRPr="00CD4154">
              <w:rPr>
                <w:color w:val="000000"/>
              </w:rPr>
              <w:t xml:space="preserve"> </w:t>
            </w:r>
            <w:r w:rsidRPr="00CD4154">
              <w:rPr>
                <w:color w:val="000000"/>
                <w:lang w:val="en-US"/>
              </w:rPr>
              <w:t>once</w:t>
            </w:r>
            <w:r w:rsidRPr="00CD4154">
              <w:rPr>
                <w:color w:val="000000"/>
              </w:rPr>
              <w:t xml:space="preserve"> </w:t>
            </w:r>
            <w:r w:rsidRPr="00CD4154">
              <w:rPr>
                <w:color w:val="000000"/>
                <w:lang w:val="en-US"/>
              </w:rPr>
              <w:t>green</w:t>
            </w:r>
            <w:r w:rsidRPr="00CD4154">
              <w:rPr>
                <w:color w:val="000000"/>
              </w:rPr>
              <w:t xml:space="preserve"> </w:t>
            </w:r>
            <w:r w:rsidRPr="00CD4154">
              <w:rPr>
                <w:color w:val="000000"/>
                <w:lang w:val="en-US"/>
              </w:rPr>
              <w:t>wood</w:t>
            </w:r>
            <w:r w:rsidRPr="00CD4154">
              <w:rPr>
                <w:color w:val="000000"/>
              </w:rPr>
              <w:t xml:space="preserve"> </w:t>
            </w:r>
            <w:r w:rsidRPr="00CD4154">
              <w:rPr>
                <w:color w:val="000000"/>
                <w:lang w:val="en-US"/>
              </w:rPr>
              <w:t>with</w:t>
            </w:r>
            <w:r w:rsidRPr="00CD4154">
              <w:rPr>
                <w:color w:val="000000"/>
              </w:rPr>
              <w:t xml:space="preserve"> </w:t>
            </w:r>
            <w:r w:rsidRPr="00CD4154">
              <w:rPr>
                <w:color w:val="000000"/>
                <w:lang w:val="en-US"/>
              </w:rPr>
              <w:t>trees</w:t>
            </w:r>
            <w:r w:rsidRPr="00CD4154">
              <w:rPr>
                <w:color w:val="000000"/>
              </w:rPr>
              <w:t xml:space="preserve"> </w:t>
            </w:r>
            <w:r w:rsidRPr="00CD4154">
              <w:rPr>
                <w:color w:val="000000"/>
                <w:u w:val="single"/>
                <w:lang w:val="en-US"/>
              </w:rPr>
              <w:t>like</w:t>
            </w:r>
            <w:r w:rsidRPr="00CD4154">
              <w:rPr>
                <w:color w:val="000000"/>
                <w:u w:val="single"/>
              </w:rPr>
              <w:t xml:space="preserve"> </w:t>
            </w:r>
            <w:r w:rsidRPr="00CD4154">
              <w:rPr>
                <w:color w:val="000000"/>
                <w:u w:val="single"/>
                <w:lang w:val="en-US"/>
              </w:rPr>
              <w:t>shadows</w:t>
            </w:r>
            <w:r w:rsidRPr="00CD4154">
              <w:rPr>
                <w:color w:val="000000"/>
                <w:u w:val="single"/>
              </w:rPr>
              <w:t>,</w:t>
            </w:r>
            <w:r w:rsidRPr="00CD4154">
              <w:rPr>
                <w:color w:val="000000"/>
                <w:u w:val="single"/>
              </w:rPr>
              <w:br/>
            </w:r>
            <w:r w:rsidRPr="00CD4154">
              <w:t>Леса, недавно, были зелёными, а теперь деревья как тени - добавление новых слов</w:t>
            </w:r>
          </w:p>
        </w:tc>
      </w:tr>
      <w:tr w:rsidR="00793957" w:rsidRPr="00CD4154" w:rsidTr="006C7DBC">
        <w:tc>
          <w:tcPr>
            <w:tcW w:w="4785" w:type="dxa"/>
          </w:tcPr>
          <w:p w:rsidR="00793957" w:rsidRPr="00CD4154" w:rsidRDefault="00793957" w:rsidP="00CD4154">
            <w:pPr>
              <w:pStyle w:val="a6"/>
              <w:ind w:left="0"/>
            </w:pPr>
            <w:r w:rsidRPr="00CD4154">
              <w:t>И берег</w:t>
            </w:r>
            <w:proofErr w:type="gramStart"/>
            <w:r w:rsidRPr="00CD4154">
              <w:t xml:space="preserve"> ,</w:t>
            </w:r>
            <w:proofErr w:type="gramEnd"/>
            <w:r w:rsidRPr="00CD4154">
              <w:t xml:space="preserve"> милый для меня.</w:t>
            </w:r>
          </w:p>
        </w:tc>
        <w:tc>
          <w:tcPr>
            <w:tcW w:w="4786" w:type="dxa"/>
          </w:tcPr>
          <w:p w:rsidR="00793957" w:rsidRPr="00CD4154" w:rsidRDefault="00793957" w:rsidP="00CD4154">
            <w:pPr>
              <w:pStyle w:val="a3"/>
              <w:rPr>
                <w:color w:val="000000"/>
                <w:lang w:val="en-US"/>
              </w:rPr>
            </w:pPr>
            <w:r w:rsidRPr="00CD4154">
              <w:rPr>
                <w:color w:val="000000"/>
                <w:lang w:val="en-US"/>
              </w:rPr>
              <w:t> </w:t>
            </w:r>
            <w:r w:rsidRPr="00CD4154">
              <w:rPr>
                <w:color w:val="000000"/>
                <w:u w:val="single"/>
                <w:lang w:val="en-US"/>
              </w:rPr>
              <w:t>A stream</w:t>
            </w:r>
            <w:r w:rsidRPr="00CD4154">
              <w:rPr>
                <w:color w:val="000000"/>
                <w:lang w:val="en-US"/>
              </w:rPr>
              <w:t xml:space="preserve"> and bank </w:t>
            </w:r>
            <w:r w:rsidRPr="00CD4154">
              <w:rPr>
                <w:color w:val="000000"/>
                <w:u w:val="single"/>
                <w:lang w:val="en-US"/>
              </w:rPr>
              <w:t>long</w:t>
            </w:r>
            <w:r w:rsidRPr="00CD4154">
              <w:rPr>
                <w:color w:val="000000"/>
                <w:lang w:val="en-US"/>
              </w:rPr>
              <w:t xml:space="preserve"> dear to me.</w:t>
            </w:r>
          </w:p>
          <w:p w:rsidR="00793957" w:rsidRPr="00CD4154" w:rsidRDefault="00793957" w:rsidP="00CD4154">
            <w:pPr>
              <w:pStyle w:val="a3"/>
              <w:rPr>
                <w:color w:val="000000"/>
              </w:rPr>
            </w:pPr>
            <w:r w:rsidRPr="00CD4154">
              <w:rPr>
                <w:color w:val="000000"/>
              </w:rPr>
              <w:t>Речушка и берег, милый для меня - добавление слов</w:t>
            </w:r>
          </w:p>
        </w:tc>
      </w:tr>
    </w:tbl>
    <w:p w:rsidR="00793957" w:rsidRPr="00CD4154" w:rsidRDefault="00793957" w:rsidP="00CD4154">
      <w:pPr>
        <w:pStyle w:val="a6"/>
        <w:ind w:left="1418"/>
        <w:rPr>
          <w:b/>
        </w:rPr>
      </w:pPr>
      <w:r w:rsidRPr="00CD4154">
        <w:rPr>
          <w:b/>
        </w:rPr>
        <w:t>Заключение</w:t>
      </w:r>
    </w:p>
    <w:p w:rsidR="00793957" w:rsidRPr="00CD4154" w:rsidRDefault="00793957" w:rsidP="00CD4154">
      <w:pPr>
        <w:pStyle w:val="a6"/>
        <w:ind w:left="0"/>
        <w:jc w:val="both"/>
      </w:pPr>
      <w:r w:rsidRPr="00CD4154">
        <w:t xml:space="preserve"> Таким </w:t>
      </w:r>
      <w:proofErr w:type="gramStart"/>
      <w:r w:rsidRPr="00CD4154">
        <w:t>образом</w:t>
      </w:r>
      <w:proofErr w:type="gramEnd"/>
      <w:r w:rsidRPr="00CD4154">
        <w:t xml:space="preserve"> в ходе нашего сравнительного анализа мы пришли к следующим     выводам:</w:t>
      </w:r>
    </w:p>
    <w:p w:rsidR="00793957" w:rsidRPr="00CD4154" w:rsidRDefault="00793957" w:rsidP="00CD4154">
      <w:pPr>
        <w:pStyle w:val="a6"/>
        <w:ind w:left="0"/>
        <w:jc w:val="both"/>
      </w:pPr>
      <w:r w:rsidRPr="00CD4154">
        <w:t xml:space="preserve">                 - английский перевод в значительной степени отличается от оригинала;</w:t>
      </w:r>
    </w:p>
    <w:p w:rsidR="00793957" w:rsidRPr="00CD4154" w:rsidRDefault="00793957" w:rsidP="00CD4154">
      <w:pPr>
        <w:pStyle w:val="a6"/>
        <w:ind w:left="0"/>
        <w:jc w:val="both"/>
      </w:pPr>
      <w:r w:rsidRPr="00CD4154">
        <w:t xml:space="preserve">                 - в первую очередь по количеству лексических единиц: в оригинале - 70 слов, в  переводе - 108</w:t>
      </w:r>
    </w:p>
    <w:p w:rsidR="00793957" w:rsidRPr="00CD4154" w:rsidRDefault="00793957" w:rsidP="00CD4154">
      <w:pPr>
        <w:pStyle w:val="a6"/>
        <w:ind w:left="0"/>
        <w:jc w:val="both"/>
      </w:pPr>
      <w:r w:rsidRPr="00CD4154">
        <w:t xml:space="preserve">                 - оба варианта расходятся по количеству содержания различных частей речи:</w:t>
      </w:r>
    </w:p>
    <w:p w:rsidR="00793957" w:rsidRPr="00CD4154" w:rsidRDefault="00793957" w:rsidP="00CD4154">
      <w:pPr>
        <w:pStyle w:val="a6"/>
        <w:ind w:left="0"/>
        <w:jc w:val="both"/>
      </w:pPr>
    </w:p>
    <w:tbl>
      <w:tblPr>
        <w:tblStyle w:val="a7"/>
        <w:tblW w:w="0" w:type="auto"/>
        <w:tblLook w:val="04A0"/>
      </w:tblPr>
      <w:tblGrid>
        <w:gridCol w:w="2964"/>
        <w:gridCol w:w="3329"/>
        <w:gridCol w:w="3278"/>
      </w:tblGrid>
      <w:tr w:rsidR="00793957" w:rsidRPr="00CD4154" w:rsidTr="006C7DBC">
        <w:tc>
          <w:tcPr>
            <w:tcW w:w="2964" w:type="dxa"/>
          </w:tcPr>
          <w:p w:rsidR="00793957" w:rsidRPr="00CD4154" w:rsidRDefault="00793957" w:rsidP="00CD4154">
            <w:pPr>
              <w:pStyle w:val="a6"/>
              <w:ind w:left="0"/>
              <w:jc w:val="both"/>
            </w:pPr>
            <w:r w:rsidRPr="00CD4154">
              <w:t>Части речи</w:t>
            </w:r>
          </w:p>
        </w:tc>
        <w:tc>
          <w:tcPr>
            <w:tcW w:w="3329" w:type="dxa"/>
          </w:tcPr>
          <w:p w:rsidR="00793957" w:rsidRPr="00CD4154" w:rsidRDefault="00793957" w:rsidP="00CD4154">
            <w:pPr>
              <w:pStyle w:val="a6"/>
              <w:ind w:left="0"/>
              <w:jc w:val="both"/>
            </w:pPr>
            <w:r w:rsidRPr="00CD4154">
              <w:t>Оригинал</w:t>
            </w:r>
          </w:p>
        </w:tc>
        <w:tc>
          <w:tcPr>
            <w:tcW w:w="3278" w:type="dxa"/>
          </w:tcPr>
          <w:p w:rsidR="00793957" w:rsidRPr="00CD4154" w:rsidRDefault="00793957" w:rsidP="00CD4154">
            <w:pPr>
              <w:pStyle w:val="a6"/>
              <w:ind w:left="0"/>
              <w:jc w:val="both"/>
            </w:pPr>
            <w:r w:rsidRPr="00CD4154">
              <w:t>Перевод</w:t>
            </w:r>
          </w:p>
        </w:tc>
      </w:tr>
      <w:tr w:rsidR="00793957" w:rsidRPr="00CD4154" w:rsidTr="006C7DBC">
        <w:tc>
          <w:tcPr>
            <w:tcW w:w="2964" w:type="dxa"/>
          </w:tcPr>
          <w:p w:rsidR="00793957" w:rsidRPr="00CD4154" w:rsidRDefault="00793957" w:rsidP="00CD4154">
            <w:pPr>
              <w:pStyle w:val="a6"/>
              <w:ind w:left="0"/>
              <w:jc w:val="both"/>
            </w:pPr>
            <w:r w:rsidRPr="00CD4154">
              <w:t>Прилагательные</w:t>
            </w:r>
            <w:r w:rsidRPr="00CD4154">
              <w:rPr>
                <w:lang w:val="en-US"/>
              </w:rPr>
              <w:t xml:space="preserve"> </w:t>
            </w:r>
          </w:p>
        </w:tc>
        <w:tc>
          <w:tcPr>
            <w:tcW w:w="3329" w:type="dxa"/>
          </w:tcPr>
          <w:p w:rsidR="00793957" w:rsidRPr="00CD4154" w:rsidRDefault="00793957" w:rsidP="00CD4154">
            <w:pPr>
              <w:pStyle w:val="a6"/>
              <w:ind w:left="0"/>
              <w:jc w:val="both"/>
            </w:pPr>
            <w:r w:rsidRPr="00CD4154">
              <w:rPr>
                <w:lang w:val="en-US"/>
              </w:rPr>
              <w:t>17</w:t>
            </w:r>
          </w:p>
        </w:tc>
        <w:tc>
          <w:tcPr>
            <w:tcW w:w="3278" w:type="dxa"/>
          </w:tcPr>
          <w:p w:rsidR="00793957" w:rsidRPr="00CD4154" w:rsidRDefault="00793957" w:rsidP="00CD4154">
            <w:pPr>
              <w:pStyle w:val="a6"/>
              <w:ind w:left="0"/>
              <w:jc w:val="both"/>
              <w:rPr>
                <w:lang w:val="en-US"/>
              </w:rPr>
            </w:pPr>
            <w:r w:rsidRPr="00CD4154">
              <w:rPr>
                <w:lang w:val="en-US"/>
              </w:rPr>
              <w:t>13</w:t>
            </w:r>
          </w:p>
        </w:tc>
      </w:tr>
      <w:tr w:rsidR="00793957" w:rsidRPr="00CD4154" w:rsidTr="006C7DBC">
        <w:tc>
          <w:tcPr>
            <w:tcW w:w="2964" w:type="dxa"/>
          </w:tcPr>
          <w:p w:rsidR="00793957" w:rsidRPr="00CD4154" w:rsidRDefault="00793957" w:rsidP="00CD4154">
            <w:pPr>
              <w:pStyle w:val="a6"/>
              <w:ind w:left="0"/>
              <w:jc w:val="both"/>
            </w:pPr>
            <w:r w:rsidRPr="00CD4154">
              <w:t>Существительные</w:t>
            </w:r>
            <w:r w:rsidRPr="00CD4154">
              <w:rPr>
                <w:lang w:val="en-US"/>
              </w:rPr>
              <w:t xml:space="preserve"> </w:t>
            </w:r>
          </w:p>
        </w:tc>
        <w:tc>
          <w:tcPr>
            <w:tcW w:w="3329" w:type="dxa"/>
          </w:tcPr>
          <w:p w:rsidR="00793957" w:rsidRPr="00CD4154" w:rsidRDefault="00793957" w:rsidP="00CD4154">
            <w:pPr>
              <w:pStyle w:val="a6"/>
              <w:ind w:left="0"/>
              <w:jc w:val="both"/>
            </w:pPr>
            <w:r w:rsidRPr="00CD4154">
              <w:rPr>
                <w:lang w:val="en-US"/>
              </w:rPr>
              <w:t>20</w:t>
            </w:r>
          </w:p>
        </w:tc>
        <w:tc>
          <w:tcPr>
            <w:tcW w:w="3278" w:type="dxa"/>
          </w:tcPr>
          <w:p w:rsidR="00793957" w:rsidRPr="00CD4154" w:rsidRDefault="00793957" w:rsidP="00CD4154">
            <w:pPr>
              <w:pStyle w:val="a6"/>
              <w:ind w:left="0"/>
              <w:jc w:val="both"/>
              <w:rPr>
                <w:lang w:val="en-US"/>
              </w:rPr>
            </w:pPr>
            <w:r w:rsidRPr="00CD4154">
              <w:rPr>
                <w:lang w:val="en-US"/>
              </w:rPr>
              <w:t>23</w:t>
            </w:r>
          </w:p>
        </w:tc>
      </w:tr>
      <w:tr w:rsidR="00793957" w:rsidRPr="00CD4154" w:rsidTr="006C7DBC">
        <w:tc>
          <w:tcPr>
            <w:tcW w:w="2964" w:type="dxa"/>
          </w:tcPr>
          <w:p w:rsidR="00793957" w:rsidRPr="00CD4154" w:rsidRDefault="00793957" w:rsidP="00CD4154">
            <w:pPr>
              <w:pStyle w:val="a6"/>
              <w:ind w:left="0"/>
              <w:jc w:val="both"/>
            </w:pPr>
            <w:r w:rsidRPr="00CD4154">
              <w:t>Глаголы</w:t>
            </w:r>
            <w:r w:rsidRPr="00CD4154">
              <w:rPr>
                <w:lang w:val="en-US"/>
              </w:rPr>
              <w:t xml:space="preserve"> </w:t>
            </w:r>
          </w:p>
        </w:tc>
        <w:tc>
          <w:tcPr>
            <w:tcW w:w="3329" w:type="dxa"/>
          </w:tcPr>
          <w:p w:rsidR="00793957" w:rsidRPr="00CD4154" w:rsidRDefault="00793957" w:rsidP="00CD4154">
            <w:pPr>
              <w:pStyle w:val="a6"/>
              <w:ind w:left="0"/>
              <w:jc w:val="both"/>
              <w:rPr>
                <w:lang w:val="en-US"/>
              </w:rPr>
            </w:pPr>
            <w:r w:rsidRPr="00CD4154">
              <w:rPr>
                <w:lang w:val="en-US"/>
              </w:rPr>
              <w:t>12</w:t>
            </w:r>
          </w:p>
        </w:tc>
        <w:tc>
          <w:tcPr>
            <w:tcW w:w="3278" w:type="dxa"/>
          </w:tcPr>
          <w:p w:rsidR="00793957" w:rsidRPr="00CD4154" w:rsidRDefault="00793957" w:rsidP="00CD4154">
            <w:pPr>
              <w:pStyle w:val="a6"/>
              <w:ind w:left="0"/>
              <w:jc w:val="both"/>
              <w:rPr>
                <w:lang w:val="en-US"/>
              </w:rPr>
            </w:pPr>
            <w:r w:rsidRPr="00CD4154">
              <w:rPr>
                <w:lang w:val="en-US"/>
              </w:rPr>
              <w:t>19</w:t>
            </w:r>
          </w:p>
        </w:tc>
      </w:tr>
    </w:tbl>
    <w:p w:rsidR="00793957" w:rsidRPr="00CD4154" w:rsidRDefault="00793957" w:rsidP="00CD4154">
      <w:pPr>
        <w:tabs>
          <w:tab w:val="left" w:pos="111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154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793957" w:rsidRPr="00CD4154" w:rsidRDefault="00793957" w:rsidP="00CD4154">
      <w:pPr>
        <w:tabs>
          <w:tab w:val="left" w:pos="111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154">
        <w:rPr>
          <w:rFonts w:ascii="Times New Roman" w:hAnsi="Times New Roman" w:cs="Times New Roman"/>
          <w:sz w:val="24"/>
          <w:szCs w:val="24"/>
        </w:rPr>
        <w:t xml:space="preserve">                Можно сказать, что А.С. Пушкин для описания русской зимы использует различные прилагательные, а в английском варианте упор делается на  употребление существительных и глаголов.</w:t>
      </w:r>
    </w:p>
    <w:p w:rsidR="00793957" w:rsidRPr="00CD4154" w:rsidRDefault="00793957" w:rsidP="00CD4154">
      <w:pPr>
        <w:tabs>
          <w:tab w:val="left" w:pos="111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154">
        <w:rPr>
          <w:rFonts w:ascii="Times New Roman" w:hAnsi="Times New Roman" w:cs="Times New Roman"/>
          <w:sz w:val="24"/>
          <w:szCs w:val="24"/>
        </w:rPr>
        <w:t xml:space="preserve">             - Также в ходе исследования, мы обнаружили, что переводчик И. Железнова  изменяет порядок слов в предложении и порядок следования строк, добавляет   новые слова и опускает те, которые просто не существуют в английском языке.</w:t>
      </w:r>
    </w:p>
    <w:p w:rsidR="00793957" w:rsidRPr="00CD4154" w:rsidRDefault="00793957" w:rsidP="00CD4154">
      <w:pPr>
        <w:tabs>
          <w:tab w:val="left" w:pos="111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154">
        <w:rPr>
          <w:rFonts w:ascii="Times New Roman" w:hAnsi="Times New Roman" w:cs="Times New Roman"/>
          <w:sz w:val="24"/>
          <w:szCs w:val="24"/>
        </w:rPr>
        <w:t xml:space="preserve">                 - Мы считаем, что все упомянутые выше изменения, необходимы, чтобы   добиться рифмы и передать основную мысль Пушкинского стиха, но лучше  читать А. Пушкина в оригинале, на русском языке.</w:t>
      </w:r>
    </w:p>
    <w:p w:rsidR="00910B56" w:rsidRPr="00CD4154" w:rsidRDefault="00390D43" w:rsidP="00CD4154">
      <w:pPr>
        <w:tabs>
          <w:tab w:val="left" w:pos="111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9359C" w:rsidRPr="00CD4154">
        <w:rPr>
          <w:rFonts w:ascii="Times New Roman" w:hAnsi="Times New Roman" w:cs="Times New Roman"/>
          <w:sz w:val="24"/>
          <w:szCs w:val="24"/>
        </w:rPr>
        <w:t>Ещё один фрагмент урока с элементами исследования "Феномен А. С. Пушкина" для учащихся 11 клас</w:t>
      </w:r>
      <w:r w:rsidR="007D498F" w:rsidRPr="00CD4154">
        <w:rPr>
          <w:rFonts w:ascii="Times New Roman" w:hAnsi="Times New Roman" w:cs="Times New Roman"/>
          <w:sz w:val="24"/>
          <w:szCs w:val="24"/>
        </w:rPr>
        <w:t>са</w:t>
      </w:r>
    </w:p>
    <w:p w:rsidR="0019359C" w:rsidRPr="00CD4154" w:rsidRDefault="0019359C" w:rsidP="00390D43">
      <w:pPr>
        <w:pStyle w:val="1"/>
        <w:spacing w:line="24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D41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Учащийся сообщает классу о результатах своего микроисследования</w:t>
      </w:r>
      <w:r w:rsidR="00910B56" w:rsidRPr="00CD41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 тему</w:t>
      </w:r>
      <w:r w:rsidR="00461A14" w:rsidRPr="00CD41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</w:t>
      </w:r>
      <w:r w:rsidR="00910B56" w:rsidRPr="00CD41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« Причины популярности творчества А.С. Пушкина» Опрос среди учащихся 10-11 классов.</w:t>
      </w:r>
    </w:p>
    <w:p w:rsidR="00910B56" w:rsidRPr="00CD4154" w:rsidRDefault="00910B56" w:rsidP="00CD41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D4154">
        <w:rPr>
          <w:rFonts w:ascii="Times New Roman" w:eastAsia="Times New Roman" w:hAnsi="Times New Roman" w:cs="Times New Roman"/>
          <w:color w:val="212121"/>
          <w:sz w:val="24"/>
          <w:szCs w:val="24"/>
        </w:rPr>
        <w:t>Людям нравится читать произведения  А. С. Пушкина, потому что</w:t>
      </w:r>
    </w:p>
    <w:p w:rsidR="00910B56" w:rsidRPr="00CD4154" w:rsidRDefault="00910B56" w:rsidP="00CD41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910B56" w:rsidRPr="00CD4154" w:rsidRDefault="00910B56" w:rsidP="00CD41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D415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• его стихи и рассказы легко читать и понимать  - </w:t>
      </w:r>
      <w:r w:rsidR="00461A14" w:rsidRPr="00CD4154">
        <w:rPr>
          <w:rFonts w:ascii="Times New Roman" w:eastAsia="Times New Roman" w:hAnsi="Times New Roman" w:cs="Times New Roman"/>
          <w:color w:val="212121"/>
          <w:sz w:val="24"/>
          <w:szCs w:val="24"/>
        </w:rPr>
        <w:t>30 учащихся</w:t>
      </w:r>
    </w:p>
    <w:p w:rsidR="00910B56" w:rsidRPr="00CD4154" w:rsidRDefault="00910B56" w:rsidP="00CD41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D415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• его произведения  вызывают положительные  </w:t>
      </w:r>
      <w:r w:rsidR="00461A14" w:rsidRPr="00CD4154">
        <w:rPr>
          <w:rFonts w:ascii="Times New Roman" w:eastAsia="Times New Roman" w:hAnsi="Times New Roman" w:cs="Times New Roman"/>
          <w:color w:val="212121"/>
          <w:sz w:val="24"/>
          <w:szCs w:val="24"/>
        </w:rPr>
        <w:t>эмоции - 30 учащихся</w:t>
      </w:r>
    </w:p>
    <w:p w:rsidR="00910B56" w:rsidRPr="00CD4154" w:rsidRDefault="00910B56" w:rsidP="00CD41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D415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• интересно и увлекательно читать А. С. Пушкина - </w:t>
      </w:r>
      <w:r w:rsidR="00461A14" w:rsidRPr="00CD415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45 учащихся</w:t>
      </w:r>
    </w:p>
    <w:p w:rsidR="00910B56" w:rsidRPr="00CD4154" w:rsidRDefault="00910B56" w:rsidP="00CD41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D415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• он учит нас быть добрыми, </w:t>
      </w:r>
      <w:r w:rsidR="00461A14" w:rsidRPr="00CD415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благородными, честными и другим положительным моральными качествам  </w:t>
      </w:r>
      <w:r w:rsidRPr="00CD415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- 20 учеников</w:t>
      </w:r>
    </w:p>
    <w:p w:rsidR="00910B56" w:rsidRPr="00CD4154" w:rsidRDefault="00461A14" w:rsidP="00CD41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D4154">
        <w:rPr>
          <w:rFonts w:ascii="Times New Roman" w:eastAsia="Times New Roman" w:hAnsi="Times New Roman" w:cs="Times New Roman"/>
          <w:color w:val="212121"/>
          <w:sz w:val="24"/>
          <w:szCs w:val="24"/>
        </w:rPr>
        <w:t>•</w:t>
      </w:r>
      <w:r w:rsidR="00910B56" w:rsidRPr="00CD415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чтение </w:t>
      </w:r>
      <w:r w:rsidRPr="00CD415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Пушкинских произведений </w:t>
      </w:r>
      <w:r w:rsidR="00910B56" w:rsidRPr="00CD4154">
        <w:rPr>
          <w:rFonts w:ascii="Times New Roman" w:eastAsia="Times New Roman" w:hAnsi="Times New Roman" w:cs="Times New Roman"/>
          <w:color w:val="212121"/>
          <w:sz w:val="24"/>
          <w:szCs w:val="24"/>
        </w:rPr>
        <w:t>заставляе</w:t>
      </w:r>
      <w:r w:rsidRPr="00CD415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т вас думать и развивает ваш интеллект  </w:t>
      </w:r>
      <w:r w:rsidR="00910B56" w:rsidRPr="00CD4154">
        <w:rPr>
          <w:rFonts w:ascii="Times New Roman" w:eastAsia="Times New Roman" w:hAnsi="Times New Roman" w:cs="Times New Roman"/>
          <w:color w:val="212121"/>
          <w:sz w:val="24"/>
          <w:szCs w:val="24"/>
        </w:rPr>
        <w:t>-</w:t>
      </w:r>
      <w:r w:rsidRPr="00CD415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15 учеников</w:t>
      </w:r>
    </w:p>
    <w:p w:rsidR="00910B56" w:rsidRPr="00CD4154" w:rsidRDefault="00461A14" w:rsidP="00CD41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D415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• Пушкинский </w:t>
      </w:r>
      <w:r w:rsidR="00910B56" w:rsidRPr="00CD415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язык обогащает наш духовный мир</w:t>
      </w:r>
      <w:r w:rsidRPr="00CD415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910B56" w:rsidRPr="00CD415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- 10 учеников</w:t>
      </w:r>
    </w:p>
    <w:p w:rsidR="00461A14" w:rsidRPr="00CD4154" w:rsidRDefault="00461A14" w:rsidP="00CD41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910B56" w:rsidRPr="00CD4154" w:rsidRDefault="00461A14" w:rsidP="00CD41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D415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Таким образом, </w:t>
      </w:r>
      <w:r w:rsidR="00910B56" w:rsidRPr="00CD415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мы видим, что эти цифры свидетельствуют о том, что</w:t>
      </w:r>
      <w:r w:rsidRPr="00CD415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творчество </w:t>
      </w:r>
      <w:r w:rsidR="00910B56" w:rsidRPr="00CD415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А. С. Пушкин</w:t>
      </w:r>
      <w:r w:rsidRPr="00CD4154">
        <w:rPr>
          <w:rFonts w:ascii="Times New Roman" w:eastAsia="Times New Roman" w:hAnsi="Times New Roman" w:cs="Times New Roman"/>
          <w:color w:val="212121"/>
          <w:sz w:val="24"/>
          <w:szCs w:val="24"/>
        </w:rPr>
        <w:t>а</w:t>
      </w:r>
      <w:r w:rsidR="00910B56" w:rsidRPr="00CD415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по-прежн</w:t>
      </w:r>
      <w:r w:rsidRPr="00CD415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ему очень популярно и актуально </w:t>
      </w:r>
      <w:r w:rsidR="00910B56" w:rsidRPr="00CD415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в современном мире.</w:t>
      </w:r>
    </w:p>
    <w:p w:rsidR="001D469D" w:rsidRPr="00CD4154" w:rsidRDefault="001D469D" w:rsidP="00CD4154">
      <w:pPr>
        <w:pStyle w:val="a3"/>
        <w:spacing w:before="0" w:beforeAutospacing="0" w:after="150" w:afterAutospacing="0"/>
        <w:rPr>
          <w:color w:val="000000"/>
        </w:rPr>
      </w:pPr>
    </w:p>
    <w:p w:rsidR="00CD5ADE" w:rsidRPr="00CD4154" w:rsidRDefault="00CD5ADE" w:rsidP="00390D4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4154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Внеурочная учебно-исследовательская деятельность учащихся, которая является логическим продолжением урочной деятельности, заключается в написании рефератов, проектной деятельности по интересам, в написании научно-исследовательских работ по английскому языку, участие в конкурсах и конференциях. Под моим руководством была написана исследовательская работа на тему:</w:t>
      </w:r>
      <w:r w:rsidRPr="00CD4154">
        <w:rPr>
          <w:rFonts w:ascii="Times New Roman" w:hAnsi="Times New Roman" w:cs="Times New Roman"/>
          <w:sz w:val="24"/>
          <w:szCs w:val="24"/>
        </w:rPr>
        <w:t xml:space="preserve"> Любовная лирика А. С. Пушкина и Д. Байрона</w:t>
      </w:r>
    </w:p>
    <w:p w:rsidR="0072250A" w:rsidRPr="00CD4154" w:rsidRDefault="0072250A" w:rsidP="00CD4154">
      <w:pPr>
        <w:pStyle w:val="a5"/>
        <w:rPr>
          <w:sz w:val="24"/>
        </w:rPr>
      </w:pPr>
      <w:r w:rsidRPr="00CD4154">
        <w:rPr>
          <w:sz w:val="24"/>
        </w:rPr>
        <w:t xml:space="preserve">Цель работы: выяснить сходства и различия любовной лирики А. С. Пушкина и Д. Байрона </w:t>
      </w:r>
    </w:p>
    <w:p w:rsidR="0072250A" w:rsidRPr="00CD4154" w:rsidRDefault="0072250A" w:rsidP="00CD4154">
      <w:pPr>
        <w:pStyle w:val="a5"/>
        <w:rPr>
          <w:sz w:val="24"/>
        </w:rPr>
      </w:pPr>
      <w:r w:rsidRPr="00CD4154">
        <w:rPr>
          <w:sz w:val="24"/>
        </w:rPr>
        <w:t>Реализация поставленной цели предполагает решение следующих задач:</w:t>
      </w:r>
    </w:p>
    <w:p w:rsidR="0072250A" w:rsidRPr="00CD4154" w:rsidRDefault="0072250A" w:rsidP="00CD4154">
      <w:pPr>
        <w:pStyle w:val="a5"/>
        <w:numPr>
          <w:ilvl w:val="0"/>
          <w:numId w:val="4"/>
        </w:numPr>
        <w:jc w:val="left"/>
        <w:rPr>
          <w:sz w:val="24"/>
        </w:rPr>
      </w:pPr>
      <w:r w:rsidRPr="00CD4154">
        <w:rPr>
          <w:sz w:val="24"/>
        </w:rPr>
        <w:t>изучить исследования литературоведов по данной проблеме;</w:t>
      </w:r>
    </w:p>
    <w:p w:rsidR="0072250A" w:rsidRPr="00CD4154" w:rsidRDefault="0072250A" w:rsidP="00CD4154">
      <w:pPr>
        <w:pStyle w:val="a5"/>
        <w:numPr>
          <w:ilvl w:val="0"/>
          <w:numId w:val="4"/>
        </w:numPr>
        <w:jc w:val="left"/>
        <w:rPr>
          <w:sz w:val="24"/>
        </w:rPr>
      </w:pPr>
      <w:r w:rsidRPr="00CD4154">
        <w:rPr>
          <w:sz w:val="24"/>
        </w:rPr>
        <w:t>проанализировать отдельные произведения поэтов</w:t>
      </w:r>
    </w:p>
    <w:p w:rsidR="0072250A" w:rsidRPr="00CD4154" w:rsidRDefault="0072250A" w:rsidP="00CD4154">
      <w:pPr>
        <w:pStyle w:val="a5"/>
        <w:numPr>
          <w:ilvl w:val="0"/>
          <w:numId w:val="4"/>
        </w:numPr>
        <w:jc w:val="left"/>
        <w:rPr>
          <w:sz w:val="24"/>
        </w:rPr>
      </w:pPr>
      <w:r w:rsidRPr="00CD4154">
        <w:rPr>
          <w:sz w:val="24"/>
        </w:rPr>
        <w:t>сопоставить любовную лирику А. С. Пушкина и Д. Байрона</w:t>
      </w:r>
    </w:p>
    <w:p w:rsidR="0072250A" w:rsidRPr="00CD4154" w:rsidRDefault="0072250A" w:rsidP="00CD4154">
      <w:pPr>
        <w:pStyle w:val="a3"/>
        <w:shd w:val="clear" w:color="auto" w:fill="FFFFFF"/>
        <w:jc w:val="center"/>
      </w:pPr>
      <w:r w:rsidRPr="00CD4154">
        <w:t>Для решения поставленных задач использовался следующий метод: анализ литературоведческой, учебно-методической и художественной литературы.</w:t>
      </w:r>
    </w:p>
    <w:p w:rsidR="0072250A" w:rsidRPr="00CD4154" w:rsidRDefault="00523559" w:rsidP="00390D4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4154">
        <w:rPr>
          <w:rFonts w:ascii="Times New Roman" w:hAnsi="Times New Roman" w:cs="Times New Roman"/>
          <w:sz w:val="24"/>
          <w:szCs w:val="24"/>
        </w:rPr>
        <w:t>Работа  состоит из следующих разделов:</w:t>
      </w:r>
    </w:p>
    <w:p w:rsidR="00523559" w:rsidRPr="00CD4154" w:rsidRDefault="00523559" w:rsidP="00CD415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154">
        <w:rPr>
          <w:rFonts w:ascii="Times New Roman" w:hAnsi="Times New Roman" w:cs="Times New Roman"/>
          <w:b/>
          <w:sz w:val="24"/>
          <w:szCs w:val="24"/>
        </w:rPr>
        <w:t>Пушкин и Байрон.</w:t>
      </w:r>
    </w:p>
    <w:p w:rsidR="00523559" w:rsidRPr="00CD4154" w:rsidRDefault="00523559" w:rsidP="00390D4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4154">
        <w:rPr>
          <w:rFonts w:ascii="Times New Roman" w:hAnsi="Times New Roman" w:cs="Times New Roman"/>
          <w:sz w:val="24"/>
          <w:szCs w:val="24"/>
        </w:rPr>
        <w:t>Два гения, русский и английский, были современниками, имели много общего во взглядах, в отношении к жизни и людям. В их творчестве отразилась одна эпоха, но каждый показал её по-своему.</w:t>
      </w:r>
    </w:p>
    <w:p w:rsidR="00523559" w:rsidRPr="00CD4154" w:rsidRDefault="00523559" w:rsidP="00CD415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154">
        <w:rPr>
          <w:rFonts w:ascii="Times New Roman" w:hAnsi="Times New Roman" w:cs="Times New Roman"/>
          <w:b/>
          <w:sz w:val="24"/>
          <w:szCs w:val="24"/>
        </w:rPr>
        <w:t>Любовная лирика А. С. Пушкина</w:t>
      </w:r>
    </w:p>
    <w:p w:rsidR="00523559" w:rsidRPr="00CD4154" w:rsidRDefault="00523559" w:rsidP="00CD4154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4154">
        <w:rPr>
          <w:rFonts w:ascii="Times New Roman" w:hAnsi="Times New Roman" w:cs="Times New Roman"/>
          <w:sz w:val="24"/>
          <w:szCs w:val="24"/>
        </w:rPr>
        <w:tab/>
        <w:t>Для А. С. Пушкина любовная тема является одной из основных и проходит через всё творчество поэта.</w:t>
      </w:r>
      <w:r w:rsidR="00854A21" w:rsidRPr="00CD4154">
        <w:rPr>
          <w:rFonts w:ascii="Times New Roman" w:eastAsia="Times New Roman" w:hAnsi="Times New Roman" w:cs="Times New Roman"/>
          <w:sz w:val="24"/>
          <w:szCs w:val="24"/>
        </w:rPr>
        <w:t xml:space="preserve"> Мы видим, что тема любви в лирике Пушкина в разные периоды его творчества раскрывается им по-разному. В лицейский период — это легкое, несерьезное чувство, одно из наслаждений жизни. В петербургский период любовь связана с патриотическими стремлениями поэта: это любовь к Родине. В период южной ссылки Пушкин изображает любовь как романтическую, опустошающую </w:t>
      </w:r>
      <w:proofErr w:type="spellStart"/>
      <w:r w:rsidR="00854A21" w:rsidRPr="00CD4154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Start"/>
      <w:r w:rsidR="00854A21" w:rsidRPr="00CD4154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gramEnd"/>
      <w:r w:rsidR="00854A21" w:rsidRPr="00CD4154">
        <w:rPr>
          <w:rFonts w:ascii="Times New Roman" w:eastAsia="Times New Roman" w:hAnsi="Times New Roman" w:cs="Times New Roman"/>
          <w:sz w:val="24"/>
          <w:szCs w:val="24"/>
        </w:rPr>
        <w:t>pacть</w:t>
      </w:r>
      <w:proofErr w:type="spellEnd"/>
      <w:r w:rsidR="00854A21" w:rsidRPr="00CD4154">
        <w:rPr>
          <w:rFonts w:ascii="Times New Roman" w:eastAsia="Times New Roman" w:hAnsi="Times New Roman" w:cs="Times New Roman"/>
          <w:sz w:val="24"/>
          <w:szCs w:val="24"/>
        </w:rPr>
        <w:t>. И только в Михайловском Пушкин приходит к пониманию любви как высшей ценности человека. Любовь теперь связана у него с внутренней свободой, способной пробуждать в поэте вдохновение и самые лучшие человеческие чувства.</w:t>
      </w:r>
    </w:p>
    <w:p w:rsidR="00523559" w:rsidRPr="00CD4154" w:rsidRDefault="00523559" w:rsidP="00CD4154">
      <w:pPr>
        <w:pStyle w:val="a3"/>
        <w:shd w:val="clear" w:color="auto" w:fill="FFFFFF"/>
        <w:jc w:val="center"/>
      </w:pPr>
      <w:r w:rsidRPr="00CD4154">
        <w:rPr>
          <w:rStyle w:val="a4"/>
        </w:rPr>
        <w:t>Любовная лирика Байрона</w:t>
      </w:r>
    </w:p>
    <w:p w:rsidR="00523559" w:rsidRPr="00CD4154" w:rsidRDefault="00854A21" w:rsidP="00390D4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4154">
        <w:rPr>
          <w:rFonts w:ascii="Times New Roman" w:hAnsi="Times New Roman" w:cs="Times New Roman"/>
          <w:sz w:val="24"/>
          <w:szCs w:val="24"/>
        </w:rPr>
        <w:t>Огромную роль в этих стихах играла любовь. Однако изображена она была довольно однообразно. Почти не говорилось о радостных переживаниях. Господствующей интонацией была уныло-меланхолическая, а сами стихи повествовали то о смерти возлюбленной, то об ее измене, то о быстротечности любви и молодости, то о разлуке.</w:t>
      </w:r>
    </w:p>
    <w:p w:rsidR="001D469D" w:rsidRPr="00CD4154" w:rsidRDefault="001D469D" w:rsidP="00CD4154">
      <w:pPr>
        <w:pStyle w:val="a3"/>
        <w:spacing w:before="0" w:beforeAutospacing="0" w:after="150" w:afterAutospacing="0"/>
      </w:pPr>
    </w:p>
    <w:p w:rsidR="00854A21" w:rsidRPr="00CD4154" w:rsidRDefault="00854A21" w:rsidP="00CD415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154">
        <w:rPr>
          <w:rFonts w:ascii="Times New Roman" w:hAnsi="Times New Roman" w:cs="Times New Roman"/>
          <w:b/>
          <w:sz w:val="24"/>
          <w:szCs w:val="24"/>
        </w:rPr>
        <w:t>Список анализируемых стихов.</w:t>
      </w:r>
    </w:p>
    <w:p w:rsidR="00854A21" w:rsidRPr="00CD4154" w:rsidRDefault="00854A21" w:rsidP="00CD41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154">
        <w:rPr>
          <w:rFonts w:ascii="Times New Roman" w:hAnsi="Times New Roman" w:cs="Times New Roman"/>
          <w:sz w:val="24"/>
          <w:szCs w:val="24"/>
        </w:rPr>
        <w:tab/>
        <w:t>Для дальнейшего исследования и сопоставления лирики любви Байрона и Пушкина мы взяли произвольные стихи того и другого поэта, и уже их список позволил провести некоторые  аналогии и определить различия.</w:t>
      </w:r>
    </w:p>
    <w:p w:rsidR="00854A21" w:rsidRPr="00CD4154" w:rsidRDefault="00854A21" w:rsidP="00CD415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4154">
        <w:rPr>
          <w:rFonts w:ascii="Times New Roman" w:hAnsi="Times New Roman" w:cs="Times New Roman"/>
          <w:sz w:val="24"/>
          <w:szCs w:val="24"/>
        </w:rPr>
        <w:t>Сходство</w:t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854A21" w:rsidRPr="00CD4154" w:rsidTr="000A7555">
        <w:tc>
          <w:tcPr>
            <w:tcW w:w="4785" w:type="dxa"/>
          </w:tcPr>
          <w:p w:rsidR="00854A21" w:rsidRPr="00CD4154" w:rsidRDefault="00854A21" w:rsidP="00CD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54">
              <w:rPr>
                <w:rFonts w:ascii="Times New Roman" w:hAnsi="Times New Roman" w:cs="Times New Roman"/>
                <w:sz w:val="24"/>
                <w:szCs w:val="24"/>
              </w:rPr>
              <w:t>Байрон</w:t>
            </w:r>
          </w:p>
        </w:tc>
        <w:tc>
          <w:tcPr>
            <w:tcW w:w="4786" w:type="dxa"/>
          </w:tcPr>
          <w:p w:rsidR="00854A21" w:rsidRPr="00CD4154" w:rsidRDefault="00854A21" w:rsidP="00CD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54">
              <w:rPr>
                <w:rFonts w:ascii="Times New Roman" w:hAnsi="Times New Roman" w:cs="Times New Roman"/>
                <w:sz w:val="24"/>
                <w:szCs w:val="24"/>
              </w:rPr>
              <w:t>Пушкин</w:t>
            </w:r>
          </w:p>
        </w:tc>
      </w:tr>
      <w:tr w:rsidR="00854A21" w:rsidRPr="00CD4154" w:rsidTr="000A7555">
        <w:tc>
          <w:tcPr>
            <w:tcW w:w="4785" w:type="dxa"/>
          </w:tcPr>
          <w:p w:rsidR="00854A21" w:rsidRPr="00CD4154" w:rsidRDefault="00854A21" w:rsidP="00CD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Прости</w:t>
            </w:r>
            <w:r w:rsidRPr="00CD4154">
              <w:rPr>
                <w:rFonts w:ascii="Times New Roman" w:hAnsi="Times New Roman" w:cs="Times New Roman"/>
                <w:sz w:val="24"/>
                <w:szCs w:val="24"/>
              </w:rPr>
              <w:t>! И если так судьбою ....</w:t>
            </w:r>
          </w:p>
        </w:tc>
        <w:tc>
          <w:tcPr>
            <w:tcW w:w="4786" w:type="dxa"/>
          </w:tcPr>
          <w:p w:rsidR="00854A21" w:rsidRPr="00CD4154" w:rsidRDefault="00854A21" w:rsidP="00CD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Простить</w:t>
            </w:r>
            <w:r w:rsidRPr="00CD4154">
              <w:rPr>
                <w:rFonts w:ascii="Times New Roman" w:hAnsi="Times New Roman" w:cs="Times New Roman"/>
                <w:sz w:val="24"/>
                <w:szCs w:val="24"/>
              </w:rPr>
              <w:t xml:space="preserve"> ли мне ревнивые мечты ...</w:t>
            </w:r>
          </w:p>
        </w:tc>
      </w:tr>
      <w:tr w:rsidR="00854A21" w:rsidRPr="00CD4154" w:rsidTr="000A7555">
        <w:tc>
          <w:tcPr>
            <w:tcW w:w="4785" w:type="dxa"/>
          </w:tcPr>
          <w:p w:rsidR="00854A21" w:rsidRPr="00CD4154" w:rsidRDefault="00854A21" w:rsidP="00CD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54">
              <w:rPr>
                <w:rFonts w:ascii="Times New Roman" w:hAnsi="Times New Roman" w:cs="Times New Roman"/>
                <w:sz w:val="24"/>
                <w:szCs w:val="24"/>
              </w:rPr>
              <w:t>Забыть тебя! Забыть тебя!</w:t>
            </w:r>
          </w:p>
        </w:tc>
        <w:tc>
          <w:tcPr>
            <w:tcW w:w="4786" w:type="dxa"/>
          </w:tcPr>
          <w:p w:rsidR="00854A21" w:rsidRPr="00CD4154" w:rsidRDefault="00854A21" w:rsidP="00CD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54">
              <w:rPr>
                <w:rFonts w:ascii="Times New Roman" w:hAnsi="Times New Roman" w:cs="Times New Roman"/>
                <w:sz w:val="24"/>
                <w:szCs w:val="24"/>
              </w:rPr>
              <w:t>Всё кончено: меж нами связи нет ...</w:t>
            </w:r>
          </w:p>
        </w:tc>
      </w:tr>
      <w:tr w:rsidR="00854A21" w:rsidRPr="00CD4154" w:rsidTr="000A7555">
        <w:tc>
          <w:tcPr>
            <w:tcW w:w="4785" w:type="dxa"/>
          </w:tcPr>
          <w:p w:rsidR="00854A21" w:rsidRPr="00CD4154" w:rsidRDefault="00854A21" w:rsidP="00CD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54">
              <w:rPr>
                <w:rFonts w:ascii="Times New Roman" w:hAnsi="Times New Roman" w:cs="Times New Roman"/>
                <w:sz w:val="24"/>
                <w:szCs w:val="24"/>
              </w:rPr>
              <w:t>Расставание</w:t>
            </w:r>
          </w:p>
        </w:tc>
        <w:tc>
          <w:tcPr>
            <w:tcW w:w="4786" w:type="dxa"/>
          </w:tcPr>
          <w:p w:rsidR="00854A21" w:rsidRPr="00CD4154" w:rsidRDefault="00854A21" w:rsidP="00CD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54">
              <w:rPr>
                <w:rFonts w:ascii="Times New Roman" w:hAnsi="Times New Roman" w:cs="Times New Roman"/>
                <w:sz w:val="24"/>
                <w:szCs w:val="24"/>
              </w:rPr>
              <w:t>Прощанье</w:t>
            </w:r>
          </w:p>
        </w:tc>
      </w:tr>
      <w:tr w:rsidR="00854A21" w:rsidRPr="00CD4154" w:rsidTr="000A7555">
        <w:tc>
          <w:tcPr>
            <w:tcW w:w="4785" w:type="dxa"/>
          </w:tcPr>
          <w:p w:rsidR="00854A21" w:rsidRPr="00CD4154" w:rsidRDefault="00854A21" w:rsidP="00CD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54">
              <w:rPr>
                <w:rFonts w:ascii="Times New Roman" w:hAnsi="Times New Roman" w:cs="Times New Roman"/>
                <w:sz w:val="24"/>
                <w:szCs w:val="24"/>
              </w:rPr>
              <w:t xml:space="preserve">Не бродить уж нам </w:t>
            </w:r>
            <w:r w:rsidRPr="00CD41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ночами</w:t>
            </w:r>
          </w:p>
        </w:tc>
        <w:tc>
          <w:tcPr>
            <w:tcW w:w="4786" w:type="dxa"/>
          </w:tcPr>
          <w:p w:rsidR="00854A21" w:rsidRPr="00CD4154" w:rsidRDefault="00854A21" w:rsidP="00CD415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D41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Ночь</w:t>
            </w:r>
          </w:p>
        </w:tc>
      </w:tr>
      <w:tr w:rsidR="00854A21" w:rsidRPr="00CD4154" w:rsidTr="000A7555">
        <w:tc>
          <w:tcPr>
            <w:tcW w:w="4785" w:type="dxa"/>
          </w:tcPr>
          <w:p w:rsidR="00854A21" w:rsidRPr="00CD4154" w:rsidRDefault="00854A21" w:rsidP="00CD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54">
              <w:rPr>
                <w:rFonts w:ascii="Times New Roman" w:hAnsi="Times New Roman" w:cs="Times New Roman"/>
                <w:sz w:val="24"/>
                <w:szCs w:val="24"/>
              </w:rPr>
              <w:t>Стихи, написанные при расставании.</w:t>
            </w:r>
          </w:p>
        </w:tc>
        <w:tc>
          <w:tcPr>
            <w:tcW w:w="4786" w:type="dxa"/>
          </w:tcPr>
          <w:p w:rsidR="00854A21" w:rsidRPr="00CD4154" w:rsidRDefault="00854A21" w:rsidP="00CD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54">
              <w:rPr>
                <w:rFonts w:ascii="Times New Roman" w:hAnsi="Times New Roman" w:cs="Times New Roman"/>
                <w:sz w:val="24"/>
                <w:szCs w:val="24"/>
              </w:rPr>
              <w:t>Я вас любил</w:t>
            </w:r>
            <w:proofErr w:type="gramStart"/>
            <w:r w:rsidRPr="00CD415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D4154">
              <w:rPr>
                <w:rFonts w:ascii="Times New Roman" w:hAnsi="Times New Roman" w:cs="Times New Roman"/>
                <w:sz w:val="24"/>
                <w:szCs w:val="24"/>
              </w:rPr>
              <w:t>.. , Я пережил свои желанья ...</w:t>
            </w:r>
          </w:p>
        </w:tc>
      </w:tr>
      <w:tr w:rsidR="00854A21" w:rsidRPr="00CD4154" w:rsidTr="000A7555">
        <w:tc>
          <w:tcPr>
            <w:tcW w:w="4785" w:type="dxa"/>
          </w:tcPr>
          <w:p w:rsidR="00854A21" w:rsidRPr="00CD4154" w:rsidRDefault="00854A21" w:rsidP="00CD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54">
              <w:rPr>
                <w:rFonts w:ascii="Times New Roman" w:hAnsi="Times New Roman" w:cs="Times New Roman"/>
                <w:sz w:val="24"/>
                <w:szCs w:val="24"/>
              </w:rPr>
              <w:t>Она идёт во всей красе.</w:t>
            </w:r>
          </w:p>
        </w:tc>
        <w:tc>
          <w:tcPr>
            <w:tcW w:w="4786" w:type="dxa"/>
          </w:tcPr>
          <w:p w:rsidR="00854A21" w:rsidRPr="00CD4154" w:rsidRDefault="00854A21" w:rsidP="00CD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54">
              <w:rPr>
                <w:rFonts w:ascii="Times New Roman" w:hAnsi="Times New Roman" w:cs="Times New Roman"/>
                <w:sz w:val="24"/>
                <w:szCs w:val="24"/>
              </w:rPr>
              <w:t>Красавица. Мадонна</w:t>
            </w:r>
          </w:p>
        </w:tc>
      </w:tr>
    </w:tbl>
    <w:p w:rsidR="00854A21" w:rsidRPr="00CD4154" w:rsidRDefault="00854A21" w:rsidP="00CD415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4A21" w:rsidRPr="00CD4154" w:rsidRDefault="00854A21" w:rsidP="00CD415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4154">
        <w:rPr>
          <w:rFonts w:ascii="Times New Roman" w:hAnsi="Times New Roman" w:cs="Times New Roman"/>
          <w:sz w:val="24"/>
          <w:szCs w:val="24"/>
        </w:rPr>
        <w:t>Различие</w:t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854A21" w:rsidRPr="00CD4154" w:rsidTr="000A7555">
        <w:tc>
          <w:tcPr>
            <w:tcW w:w="4785" w:type="dxa"/>
          </w:tcPr>
          <w:p w:rsidR="00854A21" w:rsidRPr="00CD4154" w:rsidRDefault="00854A21" w:rsidP="00CD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54">
              <w:rPr>
                <w:rFonts w:ascii="Times New Roman" w:hAnsi="Times New Roman" w:cs="Times New Roman"/>
                <w:sz w:val="24"/>
                <w:szCs w:val="24"/>
              </w:rPr>
              <w:t>Байрон</w:t>
            </w:r>
          </w:p>
        </w:tc>
        <w:tc>
          <w:tcPr>
            <w:tcW w:w="4786" w:type="dxa"/>
          </w:tcPr>
          <w:p w:rsidR="00854A21" w:rsidRPr="00CD4154" w:rsidRDefault="00854A21" w:rsidP="00CD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54">
              <w:rPr>
                <w:rFonts w:ascii="Times New Roman" w:hAnsi="Times New Roman" w:cs="Times New Roman"/>
                <w:sz w:val="24"/>
                <w:szCs w:val="24"/>
              </w:rPr>
              <w:t>Пушкин</w:t>
            </w:r>
          </w:p>
        </w:tc>
      </w:tr>
      <w:tr w:rsidR="00854A21" w:rsidRPr="00CD4154" w:rsidTr="000A7555">
        <w:tc>
          <w:tcPr>
            <w:tcW w:w="4785" w:type="dxa"/>
          </w:tcPr>
          <w:p w:rsidR="00854A21" w:rsidRPr="00CD4154" w:rsidRDefault="00854A21" w:rsidP="00CD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54">
              <w:rPr>
                <w:rFonts w:ascii="Times New Roman" w:hAnsi="Times New Roman" w:cs="Times New Roman"/>
                <w:sz w:val="24"/>
                <w:szCs w:val="24"/>
              </w:rPr>
              <w:t>Воспоминание</w:t>
            </w:r>
          </w:p>
        </w:tc>
        <w:tc>
          <w:tcPr>
            <w:tcW w:w="4786" w:type="dxa"/>
          </w:tcPr>
          <w:p w:rsidR="00854A21" w:rsidRPr="00CD4154" w:rsidRDefault="00854A21" w:rsidP="00CD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54">
              <w:rPr>
                <w:rFonts w:ascii="Times New Roman" w:hAnsi="Times New Roman" w:cs="Times New Roman"/>
                <w:sz w:val="24"/>
                <w:szCs w:val="24"/>
              </w:rPr>
              <w:t>Признание</w:t>
            </w:r>
          </w:p>
        </w:tc>
      </w:tr>
      <w:tr w:rsidR="00854A21" w:rsidRPr="00CD4154" w:rsidTr="000A7555">
        <w:tc>
          <w:tcPr>
            <w:tcW w:w="4785" w:type="dxa"/>
          </w:tcPr>
          <w:p w:rsidR="00854A21" w:rsidRPr="00CD4154" w:rsidRDefault="00854A21" w:rsidP="00CD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54">
              <w:rPr>
                <w:rFonts w:ascii="Times New Roman" w:hAnsi="Times New Roman" w:cs="Times New Roman"/>
                <w:sz w:val="24"/>
                <w:szCs w:val="24"/>
              </w:rPr>
              <w:t>Ты счастлива</w:t>
            </w:r>
          </w:p>
        </w:tc>
        <w:tc>
          <w:tcPr>
            <w:tcW w:w="4786" w:type="dxa"/>
          </w:tcPr>
          <w:p w:rsidR="00854A21" w:rsidRPr="00CD4154" w:rsidRDefault="00854A21" w:rsidP="00CD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54">
              <w:rPr>
                <w:rFonts w:ascii="Times New Roman" w:hAnsi="Times New Roman" w:cs="Times New Roman"/>
                <w:sz w:val="24"/>
                <w:szCs w:val="24"/>
              </w:rPr>
              <w:t>Её глаза</w:t>
            </w:r>
          </w:p>
        </w:tc>
      </w:tr>
      <w:tr w:rsidR="00854A21" w:rsidRPr="00CD4154" w:rsidTr="000A7555">
        <w:tc>
          <w:tcPr>
            <w:tcW w:w="4785" w:type="dxa"/>
          </w:tcPr>
          <w:p w:rsidR="00854A21" w:rsidRPr="00CD4154" w:rsidRDefault="00854A21" w:rsidP="00CD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54">
              <w:rPr>
                <w:rFonts w:ascii="Times New Roman" w:hAnsi="Times New Roman" w:cs="Times New Roman"/>
                <w:sz w:val="24"/>
                <w:szCs w:val="24"/>
              </w:rPr>
              <w:t>Романс</w:t>
            </w:r>
          </w:p>
        </w:tc>
        <w:tc>
          <w:tcPr>
            <w:tcW w:w="4786" w:type="dxa"/>
          </w:tcPr>
          <w:p w:rsidR="00854A21" w:rsidRPr="00CD4154" w:rsidRDefault="00854A21" w:rsidP="00CD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54">
              <w:rPr>
                <w:rFonts w:ascii="Times New Roman" w:hAnsi="Times New Roman" w:cs="Times New Roman"/>
                <w:sz w:val="24"/>
                <w:szCs w:val="24"/>
              </w:rPr>
              <w:t>На холмах Грузии</w:t>
            </w:r>
          </w:p>
        </w:tc>
      </w:tr>
      <w:tr w:rsidR="00854A21" w:rsidRPr="00CD4154" w:rsidTr="000A7555">
        <w:tc>
          <w:tcPr>
            <w:tcW w:w="4785" w:type="dxa"/>
          </w:tcPr>
          <w:p w:rsidR="00854A21" w:rsidRPr="00CD4154" w:rsidRDefault="00854A21" w:rsidP="00CD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54">
              <w:rPr>
                <w:rFonts w:ascii="Times New Roman" w:hAnsi="Times New Roman" w:cs="Times New Roman"/>
                <w:sz w:val="24"/>
                <w:szCs w:val="24"/>
              </w:rPr>
              <w:t xml:space="preserve">Стансы </w:t>
            </w:r>
            <w:proofErr w:type="gramStart"/>
            <w:r w:rsidRPr="00CD415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D4154">
              <w:rPr>
                <w:rFonts w:ascii="Times New Roman" w:hAnsi="Times New Roman" w:cs="Times New Roman"/>
                <w:sz w:val="24"/>
                <w:szCs w:val="24"/>
              </w:rPr>
              <w:t xml:space="preserve"> Августе</w:t>
            </w:r>
          </w:p>
        </w:tc>
        <w:tc>
          <w:tcPr>
            <w:tcW w:w="4786" w:type="dxa"/>
          </w:tcPr>
          <w:p w:rsidR="00854A21" w:rsidRPr="00CD4154" w:rsidRDefault="00854A21" w:rsidP="00CD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54">
              <w:rPr>
                <w:rFonts w:ascii="Times New Roman" w:hAnsi="Times New Roman" w:cs="Times New Roman"/>
                <w:sz w:val="24"/>
                <w:szCs w:val="24"/>
              </w:rPr>
              <w:t>Что в имени тебе моём?</w:t>
            </w:r>
          </w:p>
        </w:tc>
      </w:tr>
      <w:tr w:rsidR="00854A21" w:rsidRPr="00CD4154" w:rsidTr="000A7555">
        <w:tc>
          <w:tcPr>
            <w:tcW w:w="4785" w:type="dxa"/>
          </w:tcPr>
          <w:p w:rsidR="00854A21" w:rsidRPr="00CD4154" w:rsidRDefault="00854A21" w:rsidP="00CD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54">
              <w:rPr>
                <w:rFonts w:ascii="Times New Roman" w:hAnsi="Times New Roman" w:cs="Times New Roman"/>
                <w:sz w:val="24"/>
                <w:szCs w:val="24"/>
              </w:rPr>
              <w:t>К. Д.</w:t>
            </w:r>
          </w:p>
        </w:tc>
        <w:tc>
          <w:tcPr>
            <w:tcW w:w="4786" w:type="dxa"/>
          </w:tcPr>
          <w:p w:rsidR="00854A21" w:rsidRPr="00CD4154" w:rsidRDefault="00854A21" w:rsidP="00CD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415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D4154">
              <w:rPr>
                <w:rFonts w:ascii="Times New Roman" w:hAnsi="Times New Roman" w:cs="Times New Roman"/>
                <w:sz w:val="24"/>
                <w:szCs w:val="24"/>
              </w:rPr>
              <w:t xml:space="preserve"> ... Я помню чудное мгновенье ...</w:t>
            </w:r>
          </w:p>
        </w:tc>
      </w:tr>
      <w:tr w:rsidR="00854A21" w:rsidRPr="00CD4154" w:rsidTr="000A7555">
        <w:tc>
          <w:tcPr>
            <w:tcW w:w="4785" w:type="dxa"/>
          </w:tcPr>
          <w:p w:rsidR="00854A21" w:rsidRPr="00CD4154" w:rsidRDefault="00854A21" w:rsidP="00CD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54">
              <w:rPr>
                <w:rFonts w:ascii="Times New Roman" w:hAnsi="Times New Roman" w:cs="Times New Roman"/>
                <w:sz w:val="24"/>
                <w:szCs w:val="24"/>
              </w:rPr>
              <w:t xml:space="preserve">Елене, Эмме, Сонет к </w:t>
            </w:r>
            <w:proofErr w:type="spellStart"/>
            <w:r w:rsidRPr="00CD4154">
              <w:rPr>
                <w:rFonts w:ascii="Times New Roman" w:hAnsi="Times New Roman" w:cs="Times New Roman"/>
                <w:sz w:val="24"/>
                <w:szCs w:val="24"/>
              </w:rPr>
              <w:t>Дженевре</w:t>
            </w:r>
            <w:proofErr w:type="spellEnd"/>
          </w:p>
        </w:tc>
        <w:tc>
          <w:tcPr>
            <w:tcW w:w="4786" w:type="dxa"/>
          </w:tcPr>
          <w:p w:rsidR="00854A21" w:rsidRPr="00CD4154" w:rsidRDefault="00854A21" w:rsidP="00CD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54">
              <w:rPr>
                <w:rFonts w:ascii="Times New Roman" w:hAnsi="Times New Roman" w:cs="Times New Roman"/>
                <w:sz w:val="24"/>
                <w:szCs w:val="24"/>
              </w:rPr>
              <w:t>Храни меня, мой талисман</w:t>
            </w:r>
          </w:p>
        </w:tc>
      </w:tr>
      <w:tr w:rsidR="00854A21" w:rsidRPr="00CD4154" w:rsidTr="000A7555">
        <w:tc>
          <w:tcPr>
            <w:tcW w:w="4785" w:type="dxa"/>
          </w:tcPr>
          <w:p w:rsidR="00854A21" w:rsidRPr="00CD4154" w:rsidRDefault="00854A21" w:rsidP="00CD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54">
              <w:rPr>
                <w:rFonts w:ascii="Times New Roman" w:hAnsi="Times New Roman" w:cs="Times New Roman"/>
                <w:sz w:val="24"/>
                <w:szCs w:val="24"/>
              </w:rPr>
              <w:t>Очевидно, что названия, которые даёт Байрон  своим стихам, чаще всего лишены эмоционального настроения и ограничиваются именем адресата. (Елене, Эмме)</w:t>
            </w:r>
          </w:p>
        </w:tc>
        <w:tc>
          <w:tcPr>
            <w:tcW w:w="4786" w:type="dxa"/>
          </w:tcPr>
          <w:p w:rsidR="00854A21" w:rsidRPr="00CD4154" w:rsidRDefault="00854A21" w:rsidP="00CD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54">
              <w:rPr>
                <w:rFonts w:ascii="Times New Roman" w:hAnsi="Times New Roman" w:cs="Times New Roman"/>
                <w:sz w:val="24"/>
                <w:szCs w:val="24"/>
              </w:rPr>
              <w:t>Совсем иное мы видим у Пушкина. Адресат, как правило, либо зашифрован, либо не указан вовсе, а название носит экспрессивный, эмоциональный характер. ("Что в имени тебе моём?", "Храни меня, мой талисман")</w:t>
            </w:r>
          </w:p>
        </w:tc>
      </w:tr>
    </w:tbl>
    <w:p w:rsidR="001D469D" w:rsidRPr="00CD4154" w:rsidRDefault="001D469D" w:rsidP="00CD4154">
      <w:pPr>
        <w:pStyle w:val="a3"/>
        <w:spacing w:before="0" w:beforeAutospacing="0" w:after="150" w:afterAutospacing="0"/>
      </w:pPr>
    </w:p>
    <w:p w:rsidR="00DB1730" w:rsidRPr="00CD4154" w:rsidRDefault="00DB1730" w:rsidP="00CD415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154">
        <w:rPr>
          <w:rFonts w:ascii="Times New Roman" w:hAnsi="Times New Roman" w:cs="Times New Roman"/>
          <w:b/>
          <w:sz w:val="24"/>
          <w:szCs w:val="24"/>
        </w:rPr>
        <w:t>Лирический герой</w:t>
      </w:r>
    </w:p>
    <w:p w:rsidR="00DB1730" w:rsidRPr="00CD4154" w:rsidRDefault="00DB1730" w:rsidP="00390D4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4154">
        <w:rPr>
          <w:rFonts w:ascii="Times New Roman" w:hAnsi="Times New Roman" w:cs="Times New Roman"/>
          <w:sz w:val="24"/>
          <w:szCs w:val="24"/>
        </w:rPr>
        <w:t>Это романтический образ разочарованного  и одинокого странника.</w:t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DB1730" w:rsidRPr="00CD4154" w:rsidTr="000A7555">
        <w:tc>
          <w:tcPr>
            <w:tcW w:w="4785" w:type="dxa"/>
          </w:tcPr>
          <w:p w:rsidR="00DB1730" w:rsidRPr="00CD4154" w:rsidRDefault="00DB1730" w:rsidP="00CD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54">
              <w:rPr>
                <w:rFonts w:ascii="Times New Roman" w:hAnsi="Times New Roman" w:cs="Times New Roman"/>
                <w:sz w:val="24"/>
                <w:szCs w:val="24"/>
              </w:rPr>
              <w:t>У Байрона:</w:t>
            </w:r>
          </w:p>
        </w:tc>
        <w:tc>
          <w:tcPr>
            <w:tcW w:w="4786" w:type="dxa"/>
          </w:tcPr>
          <w:p w:rsidR="00DB1730" w:rsidRPr="00CD4154" w:rsidRDefault="00DB1730" w:rsidP="00CD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54">
              <w:rPr>
                <w:rFonts w:ascii="Times New Roman" w:hAnsi="Times New Roman" w:cs="Times New Roman"/>
                <w:sz w:val="24"/>
                <w:szCs w:val="24"/>
              </w:rPr>
              <w:t>У Пушкина:</w:t>
            </w:r>
          </w:p>
        </w:tc>
      </w:tr>
      <w:tr w:rsidR="00DB1730" w:rsidRPr="00CD4154" w:rsidTr="000A7555">
        <w:tc>
          <w:tcPr>
            <w:tcW w:w="4785" w:type="dxa"/>
          </w:tcPr>
          <w:p w:rsidR="00DB1730" w:rsidRPr="00CD4154" w:rsidRDefault="00DB1730" w:rsidP="00CD4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15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D41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одинок</w:t>
            </w:r>
            <w:r w:rsidRPr="00CD4154">
              <w:rPr>
                <w:rFonts w:ascii="Times New Roman" w:hAnsi="Times New Roman" w:cs="Times New Roman"/>
                <w:sz w:val="24"/>
                <w:szCs w:val="24"/>
              </w:rPr>
              <w:t xml:space="preserve"> средь бурь и гроз ...</w:t>
            </w:r>
          </w:p>
        </w:tc>
        <w:tc>
          <w:tcPr>
            <w:tcW w:w="4786" w:type="dxa"/>
          </w:tcPr>
          <w:p w:rsidR="00DB1730" w:rsidRPr="00CD4154" w:rsidRDefault="00DB1730" w:rsidP="00CD4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1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Один, один</w:t>
            </w:r>
            <w:r w:rsidRPr="00CD4154">
              <w:rPr>
                <w:rFonts w:ascii="Times New Roman" w:hAnsi="Times New Roman" w:cs="Times New Roman"/>
                <w:sz w:val="24"/>
                <w:szCs w:val="24"/>
              </w:rPr>
              <w:t xml:space="preserve"> остался я</w:t>
            </w:r>
          </w:p>
        </w:tc>
      </w:tr>
      <w:tr w:rsidR="00DB1730" w:rsidRPr="00CD4154" w:rsidTr="000A7555">
        <w:tc>
          <w:tcPr>
            <w:tcW w:w="4785" w:type="dxa"/>
          </w:tcPr>
          <w:p w:rsidR="00DB1730" w:rsidRPr="00CD4154" w:rsidRDefault="00DB1730" w:rsidP="00CD4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154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CD41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одинокий</w:t>
            </w:r>
            <w:r w:rsidRPr="00CD4154">
              <w:rPr>
                <w:rFonts w:ascii="Times New Roman" w:hAnsi="Times New Roman" w:cs="Times New Roman"/>
                <w:sz w:val="24"/>
                <w:szCs w:val="24"/>
              </w:rPr>
              <w:t>, как в изгнанье ...</w:t>
            </w:r>
          </w:p>
        </w:tc>
        <w:tc>
          <w:tcPr>
            <w:tcW w:w="4786" w:type="dxa"/>
          </w:tcPr>
          <w:p w:rsidR="00DB1730" w:rsidRPr="00CD4154" w:rsidRDefault="00DB1730" w:rsidP="00CD4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154">
              <w:rPr>
                <w:rFonts w:ascii="Times New Roman" w:hAnsi="Times New Roman" w:cs="Times New Roman"/>
                <w:sz w:val="24"/>
                <w:szCs w:val="24"/>
              </w:rPr>
              <w:t>Беседы чужд</w:t>
            </w:r>
            <w:r w:rsidRPr="00CD41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один</w:t>
            </w:r>
            <w:r w:rsidRPr="00CD4154">
              <w:rPr>
                <w:rFonts w:ascii="Times New Roman" w:hAnsi="Times New Roman" w:cs="Times New Roman"/>
                <w:sz w:val="24"/>
                <w:szCs w:val="24"/>
              </w:rPr>
              <w:t xml:space="preserve"> и молчалив,</w:t>
            </w:r>
          </w:p>
          <w:p w:rsidR="00DB1730" w:rsidRPr="00CD4154" w:rsidRDefault="00DB1730" w:rsidP="00CD4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154">
              <w:rPr>
                <w:rFonts w:ascii="Times New Roman" w:hAnsi="Times New Roman" w:cs="Times New Roman"/>
                <w:sz w:val="24"/>
                <w:szCs w:val="24"/>
              </w:rPr>
              <w:t xml:space="preserve">Терзаюсь я досадой </w:t>
            </w:r>
            <w:r w:rsidRPr="00CD41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одинокой</w:t>
            </w:r>
            <w:r w:rsidRPr="00CD41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1730" w:rsidRPr="00CD4154" w:rsidTr="000A7555">
        <w:tc>
          <w:tcPr>
            <w:tcW w:w="4785" w:type="dxa"/>
          </w:tcPr>
          <w:p w:rsidR="00DB1730" w:rsidRPr="00CD4154" w:rsidRDefault="00DB1730" w:rsidP="00CD415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D4154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CD41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странник</w:t>
            </w:r>
          </w:p>
          <w:p w:rsidR="00DB1730" w:rsidRPr="00CD4154" w:rsidRDefault="00DB1730" w:rsidP="00CD4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154">
              <w:rPr>
                <w:rFonts w:ascii="Times New Roman" w:hAnsi="Times New Roman" w:cs="Times New Roman"/>
                <w:sz w:val="24"/>
                <w:szCs w:val="24"/>
              </w:rPr>
              <w:t>Я стал красы</w:t>
            </w:r>
            <w:r w:rsidRPr="00CD41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рабом </w:t>
            </w:r>
            <w:r w:rsidRPr="00CD4154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4786" w:type="dxa"/>
          </w:tcPr>
          <w:p w:rsidR="00DB1730" w:rsidRPr="00CD4154" w:rsidRDefault="00DB1730" w:rsidP="00CD4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154">
              <w:rPr>
                <w:rFonts w:ascii="Times New Roman" w:hAnsi="Times New Roman" w:cs="Times New Roman"/>
                <w:sz w:val="24"/>
                <w:szCs w:val="24"/>
              </w:rPr>
              <w:t xml:space="preserve">Стою как </w:t>
            </w:r>
            <w:r w:rsidRPr="00CD41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путник</w:t>
            </w:r>
            <w:r w:rsidRPr="00CD4154">
              <w:rPr>
                <w:rFonts w:ascii="Times New Roman" w:hAnsi="Times New Roman" w:cs="Times New Roman"/>
                <w:sz w:val="24"/>
                <w:szCs w:val="24"/>
              </w:rPr>
              <w:t xml:space="preserve">, молнией, </w:t>
            </w:r>
          </w:p>
          <w:p w:rsidR="00DB1730" w:rsidRPr="00CD4154" w:rsidRDefault="00DB1730" w:rsidP="00CD4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41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постигнутый</w:t>
            </w:r>
            <w:proofErr w:type="gramEnd"/>
            <w:r w:rsidRPr="00CD4154">
              <w:rPr>
                <w:rFonts w:ascii="Times New Roman" w:hAnsi="Times New Roman" w:cs="Times New Roman"/>
                <w:sz w:val="24"/>
                <w:szCs w:val="24"/>
              </w:rPr>
              <w:t xml:space="preserve"> в пустыне</w:t>
            </w:r>
          </w:p>
        </w:tc>
      </w:tr>
      <w:tr w:rsidR="00DB1730" w:rsidRPr="00CD4154" w:rsidTr="000A7555">
        <w:tc>
          <w:tcPr>
            <w:tcW w:w="9571" w:type="dxa"/>
            <w:gridSpan w:val="2"/>
          </w:tcPr>
          <w:p w:rsidR="00DB1730" w:rsidRPr="00CD4154" w:rsidRDefault="00DB1730" w:rsidP="00CD4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154">
              <w:rPr>
                <w:rFonts w:ascii="Times New Roman" w:hAnsi="Times New Roman" w:cs="Times New Roman"/>
                <w:b/>
                <w:sz w:val="24"/>
                <w:szCs w:val="24"/>
              </w:rPr>
              <w:t>Вывод:</w:t>
            </w:r>
            <w:r w:rsidRPr="00CD4154">
              <w:rPr>
                <w:rFonts w:ascii="Times New Roman" w:hAnsi="Times New Roman" w:cs="Times New Roman"/>
                <w:sz w:val="24"/>
                <w:szCs w:val="24"/>
              </w:rPr>
              <w:t xml:space="preserve"> Сходство очевидно, но оба поэта по-разному переживают это чувство</w:t>
            </w:r>
          </w:p>
          <w:p w:rsidR="00DB1730" w:rsidRPr="00CD4154" w:rsidRDefault="00DB1730" w:rsidP="00CD4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730" w:rsidRPr="00CD4154" w:rsidTr="000A7555">
        <w:tc>
          <w:tcPr>
            <w:tcW w:w="4785" w:type="dxa"/>
          </w:tcPr>
          <w:p w:rsidR="00DB1730" w:rsidRPr="00CD4154" w:rsidRDefault="00DB1730" w:rsidP="00CD4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41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Истлевший</w:t>
            </w:r>
            <w:proofErr w:type="gramEnd"/>
            <w:r w:rsidRPr="00CD41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CD4154">
              <w:rPr>
                <w:rFonts w:ascii="Times New Roman" w:hAnsi="Times New Roman" w:cs="Times New Roman"/>
                <w:sz w:val="24"/>
                <w:szCs w:val="24"/>
              </w:rPr>
              <w:t>сердцем, сокрушённый ...</w:t>
            </w:r>
          </w:p>
          <w:p w:rsidR="00DB1730" w:rsidRPr="00CD4154" w:rsidRDefault="00DB1730" w:rsidP="00CD415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D41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больное сердце,</w:t>
            </w:r>
          </w:p>
          <w:p w:rsidR="00DB1730" w:rsidRPr="00CD4154" w:rsidRDefault="00DB1730" w:rsidP="00CD4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1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сердце онемело,</w:t>
            </w:r>
          </w:p>
        </w:tc>
        <w:tc>
          <w:tcPr>
            <w:tcW w:w="4786" w:type="dxa"/>
          </w:tcPr>
          <w:p w:rsidR="00DB1730" w:rsidRPr="00CD4154" w:rsidRDefault="00DB1730" w:rsidP="00CD4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154">
              <w:rPr>
                <w:rFonts w:ascii="Times New Roman" w:hAnsi="Times New Roman" w:cs="Times New Roman"/>
                <w:sz w:val="24"/>
                <w:szCs w:val="24"/>
              </w:rPr>
              <w:t>В обитель скорбную</w:t>
            </w:r>
          </w:p>
          <w:p w:rsidR="00DB1730" w:rsidRPr="00CD4154" w:rsidRDefault="00DB1730" w:rsidP="00CD4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154">
              <w:rPr>
                <w:rFonts w:ascii="Times New Roman" w:hAnsi="Times New Roman" w:cs="Times New Roman"/>
                <w:sz w:val="24"/>
                <w:szCs w:val="24"/>
              </w:rPr>
              <w:t>сойду я за тобой</w:t>
            </w:r>
          </w:p>
          <w:p w:rsidR="00DB1730" w:rsidRPr="00CD4154" w:rsidRDefault="00DB1730" w:rsidP="00CD4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154">
              <w:rPr>
                <w:rFonts w:ascii="Times New Roman" w:hAnsi="Times New Roman" w:cs="Times New Roman"/>
                <w:sz w:val="24"/>
                <w:szCs w:val="24"/>
              </w:rPr>
              <w:t>И сяду близ тебя</w:t>
            </w:r>
            <w:r w:rsidRPr="00CD41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печальный</w:t>
            </w:r>
            <w:r w:rsidRPr="00CD4154">
              <w:rPr>
                <w:rFonts w:ascii="Times New Roman" w:hAnsi="Times New Roman" w:cs="Times New Roman"/>
                <w:sz w:val="24"/>
                <w:szCs w:val="24"/>
              </w:rPr>
              <w:t xml:space="preserve"> и немой ...</w:t>
            </w:r>
          </w:p>
        </w:tc>
      </w:tr>
      <w:tr w:rsidR="00DB1730" w:rsidRPr="00CD4154" w:rsidTr="000A7555">
        <w:tc>
          <w:tcPr>
            <w:tcW w:w="4785" w:type="dxa"/>
          </w:tcPr>
          <w:p w:rsidR="00DB1730" w:rsidRPr="00CD4154" w:rsidRDefault="00DB1730" w:rsidP="00CD4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154">
              <w:rPr>
                <w:rFonts w:ascii="Times New Roman" w:hAnsi="Times New Roman" w:cs="Times New Roman"/>
                <w:sz w:val="24"/>
                <w:szCs w:val="24"/>
              </w:rPr>
              <w:t>Любить бы стало сердце вновь,</w:t>
            </w:r>
          </w:p>
          <w:p w:rsidR="00DB1730" w:rsidRPr="00CD4154" w:rsidRDefault="00DB1730" w:rsidP="00CD4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154">
              <w:rPr>
                <w:rFonts w:ascii="Times New Roman" w:hAnsi="Times New Roman" w:cs="Times New Roman"/>
                <w:sz w:val="24"/>
                <w:szCs w:val="24"/>
              </w:rPr>
              <w:t xml:space="preserve">Но из него всё </w:t>
            </w:r>
            <w:r w:rsidRPr="00CD41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льётся кровь ...</w:t>
            </w:r>
          </w:p>
        </w:tc>
        <w:tc>
          <w:tcPr>
            <w:tcW w:w="4786" w:type="dxa"/>
          </w:tcPr>
          <w:p w:rsidR="00DB1730" w:rsidRPr="00CD4154" w:rsidRDefault="00DB1730" w:rsidP="00CD4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154">
              <w:rPr>
                <w:rFonts w:ascii="Times New Roman" w:hAnsi="Times New Roman" w:cs="Times New Roman"/>
                <w:sz w:val="24"/>
                <w:szCs w:val="24"/>
              </w:rPr>
              <w:t xml:space="preserve">На жизнь </w:t>
            </w:r>
            <w:proofErr w:type="gramStart"/>
            <w:r w:rsidRPr="00CD4154">
              <w:rPr>
                <w:rFonts w:ascii="Times New Roman" w:hAnsi="Times New Roman" w:cs="Times New Roman"/>
                <w:sz w:val="24"/>
                <w:szCs w:val="24"/>
              </w:rPr>
              <w:t>гляжу</w:t>
            </w:r>
            <w:proofErr w:type="gramEnd"/>
            <w:r w:rsidRPr="00CD4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41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печален</w:t>
            </w:r>
            <w:r w:rsidRPr="00CD4154">
              <w:rPr>
                <w:rFonts w:ascii="Times New Roman" w:hAnsi="Times New Roman" w:cs="Times New Roman"/>
                <w:sz w:val="24"/>
                <w:szCs w:val="24"/>
              </w:rPr>
              <w:t xml:space="preserve"> вновь,</w:t>
            </w:r>
          </w:p>
        </w:tc>
      </w:tr>
      <w:tr w:rsidR="00DB1730" w:rsidRPr="00CD4154" w:rsidTr="000A7555">
        <w:tc>
          <w:tcPr>
            <w:tcW w:w="4785" w:type="dxa"/>
          </w:tcPr>
          <w:p w:rsidR="00DB1730" w:rsidRPr="00CD4154" w:rsidRDefault="00DB1730" w:rsidP="00CD4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154">
              <w:rPr>
                <w:rFonts w:ascii="Times New Roman" w:hAnsi="Times New Roman" w:cs="Times New Roman"/>
                <w:sz w:val="24"/>
                <w:szCs w:val="24"/>
              </w:rPr>
              <w:t>И наконец:</w:t>
            </w:r>
          </w:p>
          <w:p w:rsidR="00DB1730" w:rsidRPr="00CD4154" w:rsidRDefault="00DB1730" w:rsidP="00CD4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154">
              <w:rPr>
                <w:rFonts w:ascii="Times New Roman" w:hAnsi="Times New Roman" w:cs="Times New Roman"/>
                <w:sz w:val="24"/>
                <w:szCs w:val="24"/>
              </w:rPr>
              <w:t xml:space="preserve">Я предпочту </w:t>
            </w:r>
            <w:r w:rsidRPr="00CD41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покинуть свет!</w:t>
            </w:r>
          </w:p>
        </w:tc>
        <w:tc>
          <w:tcPr>
            <w:tcW w:w="4786" w:type="dxa"/>
          </w:tcPr>
          <w:p w:rsidR="00DB1730" w:rsidRPr="00CD4154" w:rsidRDefault="00DB1730" w:rsidP="00CD4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154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D41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долго жить хочу</w:t>
            </w:r>
            <w:r w:rsidRPr="00CD4154">
              <w:rPr>
                <w:rFonts w:ascii="Times New Roman" w:hAnsi="Times New Roman" w:cs="Times New Roman"/>
                <w:sz w:val="24"/>
                <w:szCs w:val="24"/>
              </w:rPr>
              <w:t>, чтоб долго образ милый</w:t>
            </w:r>
          </w:p>
          <w:p w:rsidR="00DB1730" w:rsidRPr="00CD4154" w:rsidRDefault="00DB1730" w:rsidP="00CD4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154">
              <w:rPr>
                <w:rFonts w:ascii="Times New Roman" w:hAnsi="Times New Roman" w:cs="Times New Roman"/>
                <w:sz w:val="24"/>
                <w:szCs w:val="24"/>
              </w:rPr>
              <w:t xml:space="preserve">Таился и пылал в </w:t>
            </w:r>
            <w:r w:rsidRPr="00CD41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душе моей унылой</w:t>
            </w:r>
          </w:p>
        </w:tc>
      </w:tr>
      <w:tr w:rsidR="00DB1730" w:rsidRPr="00CD4154" w:rsidTr="000A7555">
        <w:tc>
          <w:tcPr>
            <w:tcW w:w="4785" w:type="dxa"/>
          </w:tcPr>
          <w:p w:rsidR="00DB1730" w:rsidRPr="00CD4154" w:rsidRDefault="00DB1730" w:rsidP="00CD4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1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Вывод: </w:t>
            </w:r>
            <w:r w:rsidRPr="00CD4154">
              <w:rPr>
                <w:rFonts w:ascii="Times New Roman" w:hAnsi="Times New Roman" w:cs="Times New Roman"/>
                <w:sz w:val="24"/>
                <w:szCs w:val="24"/>
              </w:rPr>
              <w:t>В переживаниях Байрона остро ощущается трагизм, который и диктует единственно возможный выход: " покинуть свет!" с восклицательным знаком.</w:t>
            </w:r>
          </w:p>
        </w:tc>
        <w:tc>
          <w:tcPr>
            <w:tcW w:w="4786" w:type="dxa"/>
          </w:tcPr>
          <w:p w:rsidR="00DB1730" w:rsidRPr="00CD4154" w:rsidRDefault="00DB1730" w:rsidP="00CD4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1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Вывод: </w:t>
            </w:r>
            <w:r w:rsidRPr="00CD4154">
              <w:rPr>
                <w:rFonts w:ascii="Times New Roman" w:hAnsi="Times New Roman" w:cs="Times New Roman"/>
                <w:sz w:val="24"/>
                <w:szCs w:val="24"/>
              </w:rPr>
              <w:t>Переживания лирического героя Пушкина не столь трагичны: в них преобладает печаль, но желание жить непобедимо.</w:t>
            </w:r>
          </w:p>
          <w:p w:rsidR="00DB1730" w:rsidRPr="00CD4154" w:rsidRDefault="00DB1730" w:rsidP="00CD415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D4154">
              <w:rPr>
                <w:rFonts w:ascii="Times New Roman" w:hAnsi="Times New Roman" w:cs="Times New Roman"/>
                <w:sz w:val="24"/>
                <w:szCs w:val="24"/>
              </w:rPr>
              <w:t xml:space="preserve">Живу </w:t>
            </w:r>
            <w:r w:rsidRPr="00CD41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печальный, одинокий,</w:t>
            </w:r>
          </w:p>
          <w:p w:rsidR="00DB1730" w:rsidRPr="00CD4154" w:rsidRDefault="00DB1730" w:rsidP="00CD415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D4154">
              <w:rPr>
                <w:rFonts w:ascii="Times New Roman" w:hAnsi="Times New Roman" w:cs="Times New Roman"/>
                <w:sz w:val="24"/>
                <w:szCs w:val="24"/>
              </w:rPr>
              <w:t xml:space="preserve">И жду: </w:t>
            </w:r>
            <w:r w:rsidRPr="00CD41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придёт ли мой конец?</w:t>
            </w:r>
          </w:p>
          <w:p w:rsidR="00DB1730" w:rsidRPr="00CD4154" w:rsidRDefault="00DB1730" w:rsidP="00CD4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1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Вывод: </w:t>
            </w:r>
            <w:r w:rsidRPr="00CD4154">
              <w:rPr>
                <w:rFonts w:ascii="Times New Roman" w:hAnsi="Times New Roman" w:cs="Times New Roman"/>
                <w:sz w:val="24"/>
                <w:szCs w:val="24"/>
              </w:rPr>
              <w:t>Здесь, в отличи</w:t>
            </w:r>
            <w:proofErr w:type="gramStart"/>
            <w:r w:rsidRPr="00CD415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CD4154">
              <w:rPr>
                <w:rFonts w:ascii="Times New Roman" w:hAnsi="Times New Roman" w:cs="Times New Roman"/>
                <w:sz w:val="24"/>
                <w:szCs w:val="24"/>
              </w:rPr>
              <w:t xml:space="preserve"> от Байрона, нет той категоричности, и мысль о смерти неслучайно сопровождается </w:t>
            </w:r>
            <w:r w:rsidRPr="00CD41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вопросительным знаком.</w:t>
            </w:r>
          </w:p>
        </w:tc>
      </w:tr>
    </w:tbl>
    <w:p w:rsidR="00DB1730" w:rsidRPr="00CD4154" w:rsidRDefault="00DB1730" w:rsidP="00CD415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469D" w:rsidRPr="00390D43" w:rsidRDefault="00DB1730" w:rsidP="00CD41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154">
        <w:rPr>
          <w:rFonts w:ascii="Times New Roman" w:hAnsi="Times New Roman" w:cs="Times New Roman"/>
          <w:sz w:val="24"/>
          <w:szCs w:val="24"/>
        </w:rPr>
        <w:tab/>
        <w:t xml:space="preserve">Таким образом, данное сопоставление позволяет сделать вывод, что лирический герой любовной поэзии Байрона и Пушкина 20х годов  </w:t>
      </w:r>
      <w:r w:rsidRPr="00CD4154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CD4154">
        <w:rPr>
          <w:rFonts w:ascii="Times New Roman" w:hAnsi="Times New Roman" w:cs="Times New Roman"/>
          <w:sz w:val="24"/>
          <w:szCs w:val="24"/>
        </w:rPr>
        <w:t xml:space="preserve"> века полностью совпадает с требованиями, предъявляемыми к нему романтизмом: он разочарован, одинок и печален. Правда, следует отметить, что уже в 1825 году, вскоре после смерти Байрона, Пушкин расстался со своим романтическим героем. Новый образ полнее выражает личность втора. Ему чужды жалобы на мир и одиночество, он не утратил ни надежды, ни страданий любви. Он - страстный и дерзкий мечтатель:</w:t>
      </w:r>
    </w:p>
    <w:p w:rsidR="00DB1730" w:rsidRPr="00CD4154" w:rsidRDefault="00DB1730" w:rsidP="00CD4154">
      <w:pPr>
        <w:pStyle w:val="a5"/>
        <w:jc w:val="center"/>
        <w:rPr>
          <w:b/>
          <w:sz w:val="24"/>
        </w:rPr>
      </w:pPr>
      <w:r w:rsidRPr="00CD4154">
        <w:rPr>
          <w:b/>
          <w:sz w:val="24"/>
        </w:rPr>
        <w:t>Женские образы у Байрона и Пушкина</w:t>
      </w:r>
    </w:p>
    <w:p w:rsidR="00DB1730" w:rsidRPr="00CD4154" w:rsidRDefault="00DB1730" w:rsidP="00CD4154">
      <w:pPr>
        <w:pStyle w:val="a5"/>
        <w:jc w:val="center"/>
        <w:rPr>
          <w:b/>
          <w:sz w:val="24"/>
        </w:rPr>
      </w:pPr>
    </w:p>
    <w:p w:rsidR="00DB1730" w:rsidRPr="00CD4154" w:rsidRDefault="00DB1730" w:rsidP="00CD4154">
      <w:pPr>
        <w:pStyle w:val="a5"/>
        <w:rPr>
          <w:sz w:val="24"/>
        </w:rPr>
      </w:pPr>
      <w:r w:rsidRPr="00CD4154">
        <w:rPr>
          <w:sz w:val="24"/>
        </w:rPr>
        <w:tab/>
        <w:t>Обратившись к стихам обоих поэтов, попробуем создать обобщённый образ возлюбленной.</w:t>
      </w:r>
      <w:r w:rsidR="003300D4" w:rsidRPr="00CD4154">
        <w:rPr>
          <w:sz w:val="24"/>
        </w:rPr>
        <w:t xml:space="preserve"> </w:t>
      </w:r>
      <w:r w:rsidRPr="00CD4154">
        <w:rPr>
          <w:sz w:val="24"/>
        </w:rPr>
        <w:t>Сравним обращения, которые используют поэты.</w:t>
      </w:r>
    </w:p>
    <w:p w:rsidR="00DB1730" w:rsidRPr="00CD4154" w:rsidRDefault="00DB1730" w:rsidP="00CD4154">
      <w:pPr>
        <w:pStyle w:val="a5"/>
        <w:rPr>
          <w:sz w:val="24"/>
        </w:rPr>
      </w:pP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DB1730" w:rsidRPr="00CD4154" w:rsidTr="000A7555">
        <w:tc>
          <w:tcPr>
            <w:tcW w:w="4785" w:type="dxa"/>
          </w:tcPr>
          <w:p w:rsidR="00DB1730" w:rsidRPr="00CD4154" w:rsidRDefault="00DB1730" w:rsidP="00CD4154">
            <w:pPr>
              <w:pStyle w:val="a5"/>
              <w:jc w:val="center"/>
              <w:rPr>
                <w:sz w:val="24"/>
              </w:rPr>
            </w:pPr>
            <w:r w:rsidRPr="00CD4154">
              <w:rPr>
                <w:sz w:val="24"/>
              </w:rPr>
              <w:t>У Байрона</w:t>
            </w:r>
          </w:p>
          <w:p w:rsidR="00DB1730" w:rsidRPr="00CD4154" w:rsidRDefault="00DB1730" w:rsidP="00CD4154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4786" w:type="dxa"/>
          </w:tcPr>
          <w:p w:rsidR="00DB1730" w:rsidRPr="00CD4154" w:rsidRDefault="00DB1730" w:rsidP="00CD4154">
            <w:pPr>
              <w:pStyle w:val="a5"/>
              <w:jc w:val="center"/>
              <w:rPr>
                <w:sz w:val="24"/>
              </w:rPr>
            </w:pPr>
            <w:r w:rsidRPr="00CD4154">
              <w:rPr>
                <w:sz w:val="24"/>
              </w:rPr>
              <w:t>У Пушкина</w:t>
            </w:r>
          </w:p>
        </w:tc>
      </w:tr>
      <w:tr w:rsidR="00DB1730" w:rsidRPr="00CD4154" w:rsidTr="000A7555">
        <w:tc>
          <w:tcPr>
            <w:tcW w:w="4785" w:type="dxa"/>
          </w:tcPr>
          <w:p w:rsidR="00DB1730" w:rsidRPr="00CD4154" w:rsidRDefault="00DB1730" w:rsidP="00CD4154">
            <w:pPr>
              <w:pStyle w:val="a5"/>
              <w:jc w:val="center"/>
              <w:rPr>
                <w:sz w:val="24"/>
              </w:rPr>
            </w:pPr>
            <w:r w:rsidRPr="00CD4154">
              <w:rPr>
                <w:sz w:val="24"/>
              </w:rPr>
              <w:t>мой идеал</w:t>
            </w:r>
          </w:p>
          <w:p w:rsidR="00DB1730" w:rsidRPr="00CD4154" w:rsidRDefault="00DB1730" w:rsidP="00CD4154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4786" w:type="dxa"/>
          </w:tcPr>
          <w:p w:rsidR="00DB1730" w:rsidRPr="00CD4154" w:rsidRDefault="00DB1730" w:rsidP="00CD4154">
            <w:pPr>
              <w:pStyle w:val="a5"/>
              <w:jc w:val="center"/>
              <w:rPr>
                <w:sz w:val="24"/>
              </w:rPr>
            </w:pPr>
            <w:r w:rsidRPr="00CD4154">
              <w:rPr>
                <w:sz w:val="24"/>
              </w:rPr>
              <w:t>мой друг, милый друг</w:t>
            </w:r>
          </w:p>
        </w:tc>
      </w:tr>
      <w:tr w:rsidR="00DB1730" w:rsidRPr="00CD4154" w:rsidTr="000A7555">
        <w:tc>
          <w:tcPr>
            <w:tcW w:w="4785" w:type="dxa"/>
          </w:tcPr>
          <w:p w:rsidR="00DB1730" w:rsidRPr="00CD4154" w:rsidRDefault="00DB1730" w:rsidP="00CD4154">
            <w:pPr>
              <w:pStyle w:val="a5"/>
              <w:jc w:val="center"/>
              <w:rPr>
                <w:sz w:val="24"/>
              </w:rPr>
            </w:pPr>
            <w:r w:rsidRPr="00CD4154">
              <w:rPr>
                <w:sz w:val="24"/>
              </w:rPr>
              <w:t>демоном была ты мне</w:t>
            </w:r>
          </w:p>
          <w:p w:rsidR="00DB1730" w:rsidRPr="00CD4154" w:rsidRDefault="00DB1730" w:rsidP="00CD4154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4786" w:type="dxa"/>
          </w:tcPr>
          <w:p w:rsidR="00DB1730" w:rsidRPr="00CD4154" w:rsidRDefault="00DB1730" w:rsidP="00CD4154">
            <w:pPr>
              <w:pStyle w:val="a5"/>
              <w:jc w:val="center"/>
              <w:rPr>
                <w:sz w:val="24"/>
              </w:rPr>
            </w:pPr>
            <w:r w:rsidRPr="00CD4154">
              <w:rPr>
                <w:sz w:val="24"/>
              </w:rPr>
              <w:t>мой ангел</w:t>
            </w:r>
          </w:p>
        </w:tc>
      </w:tr>
      <w:tr w:rsidR="00DB1730" w:rsidRPr="00CD4154" w:rsidTr="000A7555">
        <w:tc>
          <w:tcPr>
            <w:tcW w:w="4785" w:type="dxa"/>
          </w:tcPr>
          <w:p w:rsidR="00DB1730" w:rsidRPr="00CD4154" w:rsidRDefault="00DB1730" w:rsidP="00CD4154">
            <w:pPr>
              <w:pStyle w:val="a5"/>
              <w:jc w:val="center"/>
              <w:rPr>
                <w:sz w:val="24"/>
              </w:rPr>
            </w:pPr>
            <w:r w:rsidRPr="00CD4154">
              <w:rPr>
                <w:sz w:val="24"/>
              </w:rPr>
              <w:t>милый, лживый лик</w:t>
            </w:r>
          </w:p>
          <w:p w:rsidR="00DB1730" w:rsidRPr="00CD4154" w:rsidRDefault="00DB1730" w:rsidP="00CD4154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4786" w:type="dxa"/>
          </w:tcPr>
          <w:p w:rsidR="00DB1730" w:rsidRPr="00CD4154" w:rsidRDefault="00DB1730" w:rsidP="00CD4154">
            <w:pPr>
              <w:pStyle w:val="a5"/>
              <w:jc w:val="center"/>
              <w:rPr>
                <w:sz w:val="24"/>
              </w:rPr>
            </w:pPr>
            <w:r w:rsidRPr="00CD4154">
              <w:rPr>
                <w:sz w:val="24"/>
              </w:rPr>
              <w:t>дальняя подруга</w:t>
            </w:r>
          </w:p>
        </w:tc>
      </w:tr>
      <w:tr w:rsidR="00DB1730" w:rsidRPr="00CD4154" w:rsidTr="000A7555">
        <w:tc>
          <w:tcPr>
            <w:tcW w:w="4785" w:type="dxa"/>
          </w:tcPr>
          <w:p w:rsidR="00DB1730" w:rsidRPr="00CD4154" w:rsidRDefault="00DB1730" w:rsidP="00CD4154">
            <w:pPr>
              <w:pStyle w:val="a5"/>
              <w:jc w:val="center"/>
              <w:rPr>
                <w:sz w:val="24"/>
              </w:rPr>
            </w:pPr>
            <w:r w:rsidRPr="00CD4154">
              <w:rPr>
                <w:sz w:val="24"/>
              </w:rPr>
              <w:t xml:space="preserve">прелестное </w:t>
            </w:r>
            <w:proofErr w:type="spellStart"/>
            <w:r w:rsidRPr="00CD4154">
              <w:rPr>
                <w:sz w:val="24"/>
              </w:rPr>
              <w:t>созданье</w:t>
            </w:r>
            <w:proofErr w:type="spellEnd"/>
          </w:p>
          <w:p w:rsidR="00DB1730" w:rsidRPr="00CD4154" w:rsidRDefault="00DB1730" w:rsidP="00CD4154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4786" w:type="dxa"/>
          </w:tcPr>
          <w:p w:rsidR="00DB1730" w:rsidRPr="00CD4154" w:rsidRDefault="00DB1730" w:rsidP="00CD4154">
            <w:pPr>
              <w:pStyle w:val="a5"/>
              <w:jc w:val="center"/>
              <w:rPr>
                <w:sz w:val="24"/>
              </w:rPr>
            </w:pPr>
            <w:r w:rsidRPr="00CD4154">
              <w:rPr>
                <w:sz w:val="24"/>
              </w:rPr>
              <w:t>солнце жизни моей</w:t>
            </w:r>
          </w:p>
        </w:tc>
      </w:tr>
      <w:tr w:rsidR="00DB1730" w:rsidRPr="00CD4154" w:rsidTr="000A7555">
        <w:tc>
          <w:tcPr>
            <w:tcW w:w="4785" w:type="dxa"/>
          </w:tcPr>
          <w:p w:rsidR="00DB1730" w:rsidRPr="00CD4154" w:rsidRDefault="003300D4" w:rsidP="00CD4154">
            <w:pPr>
              <w:pStyle w:val="a5"/>
              <w:jc w:val="center"/>
              <w:rPr>
                <w:sz w:val="24"/>
              </w:rPr>
            </w:pPr>
            <w:r w:rsidRPr="00CD4154">
              <w:rPr>
                <w:sz w:val="24"/>
              </w:rPr>
              <w:t>подруга дорогая</w:t>
            </w:r>
          </w:p>
          <w:p w:rsidR="00DB1730" w:rsidRPr="00CD4154" w:rsidRDefault="00DB1730" w:rsidP="00CD4154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4786" w:type="dxa"/>
          </w:tcPr>
          <w:p w:rsidR="00DB1730" w:rsidRPr="00CD4154" w:rsidRDefault="00DB1730" w:rsidP="00CD4154">
            <w:pPr>
              <w:pStyle w:val="a5"/>
              <w:jc w:val="center"/>
              <w:rPr>
                <w:sz w:val="24"/>
              </w:rPr>
            </w:pPr>
            <w:r w:rsidRPr="00CD4154">
              <w:rPr>
                <w:sz w:val="24"/>
              </w:rPr>
              <w:t>моя мадонна</w:t>
            </w:r>
          </w:p>
        </w:tc>
      </w:tr>
      <w:tr w:rsidR="00DB1730" w:rsidRPr="00CD4154" w:rsidTr="000A7555">
        <w:tc>
          <w:tcPr>
            <w:tcW w:w="4785" w:type="dxa"/>
          </w:tcPr>
          <w:p w:rsidR="00DB1730" w:rsidRPr="00CD4154" w:rsidRDefault="00DB1730" w:rsidP="00CD4154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4786" w:type="dxa"/>
          </w:tcPr>
          <w:p w:rsidR="00DB1730" w:rsidRPr="00CD4154" w:rsidRDefault="00DB1730" w:rsidP="00CD4154">
            <w:pPr>
              <w:pStyle w:val="a5"/>
              <w:jc w:val="center"/>
              <w:rPr>
                <w:sz w:val="24"/>
              </w:rPr>
            </w:pPr>
            <w:r w:rsidRPr="00CD4154">
              <w:rPr>
                <w:sz w:val="24"/>
              </w:rPr>
              <w:t>чистейшей прелести чистейший образец</w:t>
            </w:r>
          </w:p>
          <w:p w:rsidR="00DB1730" w:rsidRPr="00CD4154" w:rsidRDefault="00DB1730" w:rsidP="00CD4154">
            <w:pPr>
              <w:pStyle w:val="a5"/>
              <w:jc w:val="center"/>
              <w:rPr>
                <w:sz w:val="24"/>
              </w:rPr>
            </w:pPr>
          </w:p>
        </w:tc>
      </w:tr>
      <w:tr w:rsidR="00DB1730" w:rsidRPr="00CD4154" w:rsidTr="000A7555">
        <w:tc>
          <w:tcPr>
            <w:tcW w:w="4785" w:type="dxa"/>
          </w:tcPr>
          <w:p w:rsidR="00DB1730" w:rsidRPr="00CD4154" w:rsidRDefault="00DB1730" w:rsidP="00CD4154">
            <w:pPr>
              <w:pStyle w:val="a5"/>
              <w:rPr>
                <w:sz w:val="24"/>
              </w:rPr>
            </w:pPr>
            <w:r w:rsidRPr="00CD4154">
              <w:rPr>
                <w:sz w:val="24"/>
              </w:rPr>
              <w:t>Из 5 обращений к возлюбленной у Байрона 3 содержат негативное значение, остальные говорят о влюблённости, но чувства поэта сдержаны и относительно нейтральны.</w:t>
            </w:r>
          </w:p>
        </w:tc>
        <w:tc>
          <w:tcPr>
            <w:tcW w:w="4786" w:type="dxa"/>
          </w:tcPr>
          <w:p w:rsidR="00DB1730" w:rsidRPr="00CD4154" w:rsidRDefault="00DB1730" w:rsidP="00CD4154">
            <w:pPr>
              <w:pStyle w:val="a5"/>
              <w:rPr>
                <w:sz w:val="24"/>
              </w:rPr>
            </w:pPr>
            <w:r w:rsidRPr="00CD4154">
              <w:rPr>
                <w:sz w:val="24"/>
              </w:rPr>
              <w:t>Обращения, которые использует Пушкин, гораздо ярче выражают его отношения к адресату. 4 из них нейтральны, а три последних раскрывают всю глубину чувств поэта, их подлинность.</w:t>
            </w:r>
          </w:p>
        </w:tc>
      </w:tr>
    </w:tbl>
    <w:p w:rsidR="00DB1730" w:rsidRPr="00CD4154" w:rsidRDefault="00DB1730" w:rsidP="00CD4154">
      <w:pPr>
        <w:pStyle w:val="a5"/>
        <w:jc w:val="center"/>
        <w:rPr>
          <w:b/>
          <w:sz w:val="24"/>
        </w:rPr>
      </w:pPr>
      <w:r w:rsidRPr="00CD4154">
        <w:rPr>
          <w:b/>
          <w:sz w:val="24"/>
        </w:rPr>
        <w:t>Заключение</w:t>
      </w:r>
    </w:p>
    <w:p w:rsidR="00DB1730" w:rsidRPr="00CD4154" w:rsidRDefault="00DB1730" w:rsidP="00CD4154">
      <w:pPr>
        <w:pStyle w:val="a5"/>
        <w:jc w:val="center"/>
        <w:rPr>
          <w:b/>
          <w:sz w:val="24"/>
        </w:rPr>
      </w:pPr>
    </w:p>
    <w:p w:rsidR="00DB1730" w:rsidRPr="00CD4154" w:rsidRDefault="00DB1730" w:rsidP="00CD4154">
      <w:pPr>
        <w:pStyle w:val="a5"/>
        <w:rPr>
          <w:sz w:val="24"/>
        </w:rPr>
      </w:pPr>
      <w:r w:rsidRPr="00CD4154">
        <w:rPr>
          <w:sz w:val="24"/>
        </w:rPr>
        <w:tab/>
        <w:t>Да, любовь дарила вдохновение, любовь рождала эти строки, которые сегодня мы можем назвать "формулой любви"</w:t>
      </w:r>
    </w:p>
    <w:p w:rsidR="00DB1730" w:rsidRPr="00CD4154" w:rsidRDefault="00DB1730" w:rsidP="00CD4154">
      <w:pPr>
        <w:pStyle w:val="a5"/>
        <w:rPr>
          <w:sz w:val="24"/>
        </w:rPr>
      </w:pP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DB1730" w:rsidRPr="00CD4154" w:rsidTr="000A7555">
        <w:tc>
          <w:tcPr>
            <w:tcW w:w="9571" w:type="dxa"/>
            <w:gridSpan w:val="2"/>
          </w:tcPr>
          <w:p w:rsidR="00DB1730" w:rsidRPr="00CD4154" w:rsidRDefault="00DB1730" w:rsidP="00CD4154">
            <w:pPr>
              <w:pStyle w:val="a5"/>
              <w:jc w:val="center"/>
              <w:rPr>
                <w:sz w:val="24"/>
              </w:rPr>
            </w:pPr>
            <w:r w:rsidRPr="00CD4154">
              <w:rPr>
                <w:sz w:val="24"/>
              </w:rPr>
              <w:t>Байрона</w:t>
            </w:r>
            <w:r w:rsidR="003300D4" w:rsidRPr="00CD4154">
              <w:rPr>
                <w:sz w:val="24"/>
              </w:rPr>
              <w:t>:</w:t>
            </w:r>
            <w:r w:rsidRPr="00CD4154">
              <w:rPr>
                <w:sz w:val="24"/>
              </w:rPr>
              <w:t xml:space="preserve">                                    и                                    Пушкина:</w:t>
            </w:r>
          </w:p>
        </w:tc>
      </w:tr>
      <w:tr w:rsidR="00DB1730" w:rsidRPr="00CD4154" w:rsidTr="000A7555">
        <w:tc>
          <w:tcPr>
            <w:tcW w:w="4785" w:type="dxa"/>
          </w:tcPr>
          <w:p w:rsidR="00DB1730" w:rsidRPr="00CD4154" w:rsidRDefault="00DB1730" w:rsidP="00CD4154">
            <w:pPr>
              <w:pStyle w:val="a5"/>
              <w:rPr>
                <w:sz w:val="24"/>
              </w:rPr>
            </w:pPr>
            <w:r w:rsidRPr="00CD4154">
              <w:rPr>
                <w:sz w:val="24"/>
              </w:rPr>
              <w:t>Ты блещешь грустной нежностью своей,</w:t>
            </w:r>
          </w:p>
          <w:p w:rsidR="00DB1730" w:rsidRPr="00CD4154" w:rsidRDefault="00DB1730" w:rsidP="00CD4154">
            <w:pPr>
              <w:pStyle w:val="a5"/>
              <w:rPr>
                <w:sz w:val="24"/>
              </w:rPr>
            </w:pPr>
            <w:r w:rsidRPr="00CD4154">
              <w:rPr>
                <w:sz w:val="24"/>
              </w:rPr>
              <w:t>И я склоняюсь ниц в благоговенье</w:t>
            </w:r>
          </w:p>
          <w:p w:rsidR="00DB1730" w:rsidRPr="00CD4154" w:rsidRDefault="00DB1730" w:rsidP="00CD4154">
            <w:pPr>
              <w:pStyle w:val="a5"/>
              <w:rPr>
                <w:sz w:val="24"/>
              </w:rPr>
            </w:pPr>
            <w:r w:rsidRPr="00CD4154">
              <w:rPr>
                <w:sz w:val="24"/>
              </w:rPr>
              <w:t>И от того люблю ещё сильней</w:t>
            </w:r>
          </w:p>
        </w:tc>
        <w:tc>
          <w:tcPr>
            <w:tcW w:w="4786" w:type="dxa"/>
          </w:tcPr>
          <w:p w:rsidR="00DB1730" w:rsidRPr="00CD4154" w:rsidRDefault="00DB1730" w:rsidP="00CD4154">
            <w:pPr>
              <w:pStyle w:val="a5"/>
              <w:rPr>
                <w:sz w:val="24"/>
              </w:rPr>
            </w:pPr>
            <w:r w:rsidRPr="00CD4154">
              <w:rPr>
                <w:sz w:val="24"/>
              </w:rPr>
              <w:t>... Я вас любил безмолвно, безнадежно,</w:t>
            </w:r>
          </w:p>
          <w:p w:rsidR="00DB1730" w:rsidRPr="00CD4154" w:rsidRDefault="00DB1730" w:rsidP="00CD4154">
            <w:pPr>
              <w:pStyle w:val="a5"/>
              <w:rPr>
                <w:sz w:val="24"/>
              </w:rPr>
            </w:pPr>
            <w:r w:rsidRPr="00CD4154">
              <w:rPr>
                <w:sz w:val="24"/>
              </w:rPr>
              <w:t>То робостью, то ревностью томим;</w:t>
            </w:r>
          </w:p>
          <w:p w:rsidR="00DB1730" w:rsidRPr="00CD4154" w:rsidRDefault="00DB1730" w:rsidP="00CD4154">
            <w:pPr>
              <w:pStyle w:val="a5"/>
              <w:rPr>
                <w:sz w:val="24"/>
              </w:rPr>
            </w:pPr>
            <w:r w:rsidRPr="00CD4154">
              <w:rPr>
                <w:sz w:val="24"/>
              </w:rPr>
              <w:t>Я вас любил так искренно, так нежно</w:t>
            </w:r>
          </w:p>
          <w:p w:rsidR="00DB1730" w:rsidRPr="00CD4154" w:rsidRDefault="00DB1730" w:rsidP="00CD4154">
            <w:pPr>
              <w:pStyle w:val="a5"/>
              <w:rPr>
                <w:sz w:val="24"/>
              </w:rPr>
            </w:pPr>
            <w:r w:rsidRPr="00CD4154">
              <w:rPr>
                <w:sz w:val="24"/>
              </w:rPr>
              <w:t>Как дай вам Бог любимой быть другим.</w:t>
            </w:r>
          </w:p>
        </w:tc>
      </w:tr>
    </w:tbl>
    <w:p w:rsidR="00DB1730" w:rsidRPr="00CD4154" w:rsidRDefault="00DB1730" w:rsidP="00CD4154">
      <w:pPr>
        <w:pStyle w:val="a5"/>
        <w:jc w:val="center"/>
        <w:rPr>
          <w:sz w:val="24"/>
        </w:rPr>
      </w:pPr>
    </w:p>
    <w:p w:rsidR="00DB1730" w:rsidRPr="00CD4154" w:rsidRDefault="00DB1730" w:rsidP="00CD4154">
      <w:pPr>
        <w:pStyle w:val="a5"/>
        <w:ind w:firstLine="0"/>
        <w:rPr>
          <w:sz w:val="24"/>
        </w:rPr>
      </w:pPr>
      <w:r w:rsidRPr="00CD4154">
        <w:rPr>
          <w:sz w:val="24"/>
        </w:rPr>
        <w:t>Для Пушкина и Байрона любовь всегда великое благо, нравственно просветляющее и возвышающее человека. Поэтому  их поэзия - это поистине школа человеческой и человечной любви.</w:t>
      </w:r>
    </w:p>
    <w:p w:rsidR="005A3A63" w:rsidRPr="00CD4154" w:rsidRDefault="0002719D" w:rsidP="00CD4154">
      <w:pPr>
        <w:spacing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</w:pPr>
      <w:r w:rsidRPr="00CD4154">
        <w:rPr>
          <w:rFonts w:ascii="Times New Roman" w:hAnsi="Times New Roman" w:cs="Times New Roman"/>
          <w:sz w:val="24"/>
          <w:szCs w:val="24"/>
        </w:rPr>
        <w:lastRenderedPageBreak/>
        <w:t xml:space="preserve"> После посещения поселка Пушкинские Горы в марте 2022г, где мы учителя и обучающиеся МБОУ СШ №23 имени А.С. Пушкина приняли участие на Всероссийской научно-практической конференции «Музей и дети», в 2023 году под моим руководством было написано ещё одна исследовательская работа под названием « Духовный учитель»</w:t>
      </w:r>
      <w:r w:rsidR="005A3A63" w:rsidRPr="00CD4154">
        <w:rPr>
          <w:rFonts w:ascii="Times New Roman" w:hAnsi="Times New Roman" w:cs="Times New Roman"/>
          <w:sz w:val="24"/>
          <w:szCs w:val="24"/>
        </w:rPr>
        <w:t xml:space="preserve">, посвящённая </w:t>
      </w:r>
      <w:r w:rsidR="005A3A63" w:rsidRPr="00CD4154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Семёну Степановичу </w:t>
      </w:r>
      <w:proofErr w:type="spellStart"/>
      <w:r w:rsidR="005A3A63" w:rsidRPr="00CD4154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Гейченко</w:t>
      </w:r>
      <w:proofErr w:type="spellEnd"/>
      <w:r w:rsidR="005A3A63" w:rsidRPr="00CD4154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. Это имя неразрывно связано с именем нашего великого поэта А. С. Пушкина. Музейный работник, учёный, историк, талантливый исследователь, наконец, солдат, вернувшийся с войны в 1945 году, всю свою жизнь посвятил восстановлению Пушкинского заповедника и служению Пушкину.</w:t>
      </w:r>
    </w:p>
    <w:p w:rsidR="005A3A63" w:rsidRPr="00CD4154" w:rsidRDefault="005A3A63" w:rsidP="00CD4154">
      <w:pPr>
        <w:spacing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</w:pPr>
      <w:r w:rsidRPr="00390D43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Цель</w:t>
      </w:r>
      <w:r w:rsidRPr="00CD4154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данной исследовательской  работы: выявить вклад С. С. </w:t>
      </w:r>
      <w:proofErr w:type="spellStart"/>
      <w:r w:rsidRPr="00CD4154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Гейченко</w:t>
      </w:r>
      <w:proofErr w:type="spellEnd"/>
      <w:r w:rsidRPr="00CD4154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 в развитие проблемы духовно-нравственного  воспитания  личности  школьника.</w:t>
      </w:r>
    </w:p>
    <w:p w:rsidR="005A3A63" w:rsidRPr="00CD4154" w:rsidRDefault="005A3A63" w:rsidP="00CD4154">
      <w:pPr>
        <w:pStyle w:val="a6"/>
        <w:jc w:val="both"/>
        <w:rPr>
          <w:bCs/>
          <w:iCs/>
          <w:color w:val="000000" w:themeColor="text1"/>
        </w:rPr>
      </w:pPr>
      <w:r w:rsidRPr="00390D43">
        <w:rPr>
          <w:bCs/>
          <w:color w:val="000000" w:themeColor="text1"/>
        </w:rPr>
        <w:t>Объект исследования</w:t>
      </w:r>
      <w:r w:rsidRPr="00CD4154">
        <w:rPr>
          <w:b/>
          <w:bCs/>
          <w:i/>
          <w:iCs/>
          <w:color w:val="000000" w:themeColor="text1"/>
        </w:rPr>
        <w:t> </w:t>
      </w:r>
      <w:r w:rsidRPr="00CD4154">
        <w:rPr>
          <w:bCs/>
          <w:iCs/>
          <w:color w:val="000000" w:themeColor="text1"/>
        </w:rPr>
        <w:t xml:space="preserve">- деятельность С.С. </w:t>
      </w:r>
      <w:proofErr w:type="spellStart"/>
      <w:r w:rsidRPr="00CD4154">
        <w:rPr>
          <w:bCs/>
          <w:iCs/>
          <w:color w:val="000000" w:themeColor="text1"/>
        </w:rPr>
        <w:t>Гейченко</w:t>
      </w:r>
      <w:proofErr w:type="spellEnd"/>
      <w:r w:rsidRPr="00CD4154">
        <w:rPr>
          <w:bCs/>
          <w:iCs/>
          <w:color w:val="000000" w:themeColor="text1"/>
        </w:rPr>
        <w:t xml:space="preserve"> в области духовно-нравственного воспитания личности школьника.</w:t>
      </w:r>
    </w:p>
    <w:p w:rsidR="005A3A63" w:rsidRPr="00CD4154" w:rsidRDefault="005A3A63" w:rsidP="00CD415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4154">
        <w:rPr>
          <w:rFonts w:ascii="Times New Roman" w:hAnsi="Times New Roman" w:cs="Times New Roman"/>
          <w:sz w:val="24"/>
          <w:szCs w:val="24"/>
        </w:rPr>
        <w:t>Таким образом, в ходе нашего исследования  мы пришли к следующим выводам:</w:t>
      </w:r>
    </w:p>
    <w:p w:rsidR="005A3A63" w:rsidRPr="00CD4154" w:rsidRDefault="005A3A63" w:rsidP="00CD4154">
      <w:pPr>
        <w:pStyle w:val="a6"/>
        <w:ind w:left="0" w:firstLine="708"/>
        <w:jc w:val="both"/>
        <w:rPr>
          <w:color w:val="000000"/>
          <w:shd w:val="clear" w:color="auto" w:fill="FFFFFF"/>
        </w:rPr>
      </w:pPr>
      <w:r w:rsidRPr="00CD4154">
        <w:rPr>
          <w:color w:val="000000"/>
          <w:shd w:val="clear" w:color="auto" w:fill="FFFFFF"/>
        </w:rPr>
        <w:t xml:space="preserve">С.С. </w:t>
      </w:r>
      <w:proofErr w:type="spellStart"/>
      <w:r w:rsidRPr="00CD4154">
        <w:rPr>
          <w:color w:val="000000"/>
          <w:shd w:val="clear" w:color="auto" w:fill="FFFFFF"/>
        </w:rPr>
        <w:t>Гейченко</w:t>
      </w:r>
      <w:proofErr w:type="spellEnd"/>
      <w:r w:rsidRPr="00CD4154">
        <w:rPr>
          <w:color w:val="000000"/>
          <w:shd w:val="clear" w:color="auto" w:fill="FFFFFF"/>
        </w:rPr>
        <w:t xml:space="preserve"> был не только уникальным музейным работником, талантливым писателем, интересным рассказчиком, но и замечательным педагогом. Для детей и юношества он был добрым наставником и УЧИТЕЛЕМ. Его беседы с ними - это уроки нравственности и духовного обогащения, "прививки" любви, как любил говорить Семен Степанович, к А.С. Пушкину и его творчеству, к пушкинским местам, родному краю и к человеку труда.</w:t>
      </w:r>
    </w:p>
    <w:p w:rsidR="001D469D" w:rsidRPr="00390D43" w:rsidRDefault="005A3A63" w:rsidP="00CD4154">
      <w:pPr>
        <w:pStyle w:val="a6"/>
        <w:ind w:left="0" w:firstLine="708"/>
        <w:jc w:val="both"/>
        <w:rPr>
          <w:color w:val="000000"/>
          <w:shd w:val="clear" w:color="auto" w:fill="FFFFFF"/>
        </w:rPr>
      </w:pPr>
      <w:r w:rsidRPr="00CD4154">
        <w:rPr>
          <w:color w:val="000000"/>
          <w:shd w:val="clear" w:color="auto" w:fill="FFFFFF"/>
        </w:rPr>
        <w:t>Благодаря Семену Степановичу и его сподвижникам музей-заповедник, главное назначение которого - проведение экскурсий и научно-просветительской работы, стал центром разнообразной работы со школьниками. Это - краеведческие конференции, областные детские Пушкинские праздники, учебные сборы активистов пушкинских кружков и клубов, школьных музеев, организация движения юных доброхотов. И всегда Семен Степанович был добрым советчиком и помощником при подготовке и проведении разнообразных форм туристско-краеведческой работы со школьниками. Он был у истоков новых педагогических идей, среди которых - движение доброхотов, проведение областных детских Пушкинских праздников, участники которых - активисты пушкинских объединений школьников, создание секции детей и юношества при Обществе друзей Пушкинского музея-заповедника.</w:t>
      </w:r>
    </w:p>
    <w:p w:rsidR="00CD4154" w:rsidRPr="00390D43" w:rsidRDefault="00CD4154" w:rsidP="00CD4154">
      <w:pPr>
        <w:pStyle w:val="a6"/>
        <w:ind w:left="0" w:firstLine="708"/>
        <w:jc w:val="both"/>
        <w:rPr>
          <w:color w:val="333333"/>
          <w:shd w:val="clear" w:color="auto" w:fill="FFFFFF" w:themeFill="background1"/>
        </w:rPr>
      </w:pPr>
    </w:p>
    <w:p w:rsidR="00DB1730" w:rsidRPr="00CD4154" w:rsidRDefault="00DB1730" w:rsidP="00CD415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4154">
        <w:rPr>
          <w:rFonts w:ascii="Times New Roman" w:hAnsi="Times New Roman" w:cs="Times New Roman"/>
          <w:sz w:val="24"/>
          <w:szCs w:val="24"/>
        </w:rPr>
        <w:t xml:space="preserve">Очевидно, что исследовательская деятельность - процесс комплексный, оказывающий благотворное влияние на формирование всех </w:t>
      </w:r>
      <w:r w:rsidR="00B5701C" w:rsidRPr="00CD4154">
        <w:rPr>
          <w:rFonts w:ascii="Times New Roman" w:hAnsi="Times New Roman" w:cs="Times New Roman"/>
          <w:sz w:val="24"/>
          <w:szCs w:val="24"/>
        </w:rPr>
        <w:t>универсальных учебных действий.</w:t>
      </w:r>
    </w:p>
    <w:p w:rsidR="00DB1730" w:rsidRPr="00CD4154" w:rsidRDefault="00DB1730" w:rsidP="00CD415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154">
        <w:rPr>
          <w:rFonts w:ascii="Times New Roman" w:hAnsi="Times New Roman" w:cs="Times New Roman"/>
          <w:sz w:val="24"/>
          <w:szCs w:val="24"/>
        </w:rPr>
        <w:t xml:space="preserve">Развитие исследовательских умений и навыков учащихся помогает достичь определенных целей: поднять интерес учащихся к учебе и тем самым повысить эффективность обучения. Такие занятия для обучающихся – повышение самооценки, это другой стиль общения в равноправном партнёрстве, </w:t>
      </w:r>
      <w:bookmarkStart w:id="0" w:name="4"/>
      <w:bookmarkEnd w:id="0"/>
      <w:r w:rsidRPr="00CD4154">
        <w:rPr>
          <w:rFonts w:ascii="Times New Roman" w:hAnsi="Times New Roman" w:cs="Times New Roman"/>
          <w:sz w:val="24"/>
          <w:szCs w:val="24"/>
        </w:rPr>
        <w:t>положительные эмоции, ощущение себя в новом качестве – исследователя. Все это дает возможность им развивать свои творческие способности, оценивать роль знаний и увидеть их применение на практике, ощутить взаимосвязь разных наук, воспитывает самостоятельность и совсем другое отношение к предмету.</w:t>
      </w:r>
    </w:p>
    <w:p w:rsidR="008F6BBA" w:rsidRPr="00CD4154" w:rsidRDefault="008F6BBA" w:rsidP="00CD4154">
      <w:pPr>
        <w:pStyle w:val="a3"/>
        <w:spacing w:before="0" w:beforeAutospacing="0" w:after="150" w:afterAutospacing="0"/>
        <w:ind w:firstLine="708"/>
        <w:jc w:val="both"/>
        <w:rPr>
          <w:color w:val="000000"/>
          <w:shd w:val="clear" w:color="auto" w:fill="FFFFFF"/>
        </w:rPr>
      </w:pPr>
      <w:r w:rsidRPr="00CD4154">
        <w:rPr>
          <w:color w:val="000000"/>
          <w:shd w:val="clear" w:color="auto" w:fill="FFFFFF"/>
        </w:rPr>
        <w:t>В своей практике я не ограничиваю учеников выбором темы в рамках моего предмета, мы имели опыт</w:t>
      </w:r>
      <w:r w:rsidR="006356BD" w:rsidRPr="00CD4154">
        <w:rPr>
          <w:color w:val="000000"/>
          <w:shd w:val="clear" w:color="auto" w:fill="FFFFFF"/>
        </w:rPr>
        <w:t xml:space="preserve"> в написании работ по страноведению</w:t>
      </w:r>
      <w:r w:rsidRPr="00CD4154">
        <w:rPr>
          <w:color w:val="000000"/>
          <w:shd w:val="clear" w:color="auto" w:fill="FFFFFF"/>
        </w:rPr>
        <w:t>,</w:t>
      </w:r>
      <w:r w:rsidR="006356BD" w:rsidRPr="00CD4154">
        <w:rPr>
          <w:color w:val="000000"/>
          <w:shd w:val="clear" w:color="auto" w:fill="FFFFFF"/>
        </w:rPr>
        <w:t xml:space="preserve"> краеведению и литературе</w:t>
      </w:r>
      <w:r w:rsidRPr="00CD4154">
        <w:rPr>
          <w:color w:val="000000"/>
          <w:shd w:val="clear" w:color="auto" w:fill="FFFFFF"/>
        </w:rPr>
        <w:t xml:space="preserve">. Таким образом, не важно, какой предмет преподает учитель, важно, что на своих уроках он обучает элементам исследования, которые могут пригодиться ребенку с работой над различными проектами по различным темам, интересных для него. Самое главное помочь юному исследователю на начальном этапе, поддержать его идею и нацелить с ним перспективу совместной работы. Развитие таланта исследования не </w:t>
      </w:r>
      <w:r w:rsidRPr="00CD4154">
        <w:rPr>
          <w:color w:val="000000"/>
          <w:shd w:val="clear" w:color="auto" w:fill="FFFFFF"/>
        </w:rPr>
        <w:lastRenderedPageBreak/>
        <w:t>зависит от школьного предмета, а зависит от готовности учителя прийти на помощь ученику в его начинании.</w:t>
      </w:r>
    </w:p>
    <w:p w:rsidR="008F6BBA" w:rsidRPr="00CD4154" w:rsidRDefault="008F6BBA" w:rsidP="00CD4154">
      <w:pPr>
        <w:pStyle w:val="a3"/>
        <w:shd w:val="clear" w:color="auto" w:fill="FFFFFF"/>
        <w:spacing w:before="0" w:beforeAutospacing="0" w:after="120" w:afterAutospacing="0"/>
        <w:ind w:firstLine="708"/>
        <w:jc w:val="both"/>
        <w:rPr>
          <w:color w:val="000000"/>
        </w:rPr>
      </w:pPr>
      <w:r w:rsidRPr="00CD4154">
        <w:rPr>
          <w:color w:val="000000"/>
        </w:rPr>
        <w:t>Я убеждена, что развитие учебно-исследовательских навыков напрямую влияет как на предметные, так и на личностные результаты учащихся. Исследовательская деятельность на уроке и во внеурочное время позволяют ребятам приобретать умения, которые формируют полноценную, способную к дальнейшему развитию личность ученика, что и является основной целью образования.</w:t>
      </w:r>
    </w:p>
    <w:p w:rsidR="008F6BBA" w:rsidRPr="00CD4154" w:rsidRDefault="008F6BBA" w:rsidP="00CD4154">
      <w:pPr>
        <w:pStyle w:val="a3"/>
        <w:shd w:val="clear" w:color="auto" w:fill="FFFFFF"/>
        <w:spacing w:before="0" w:beforeAutospacing="0" w:after="120" w:afterAutospacing="0"/>
        <w:ind w:firstLine="708"/>
        <w:jc w:val="both"/>
        <w:rPr>
          <w:color w:val="000000"/>
        </w:rPr>
      </w:pPr>
      <w:r w:rsidRPr="00CD4154">
        <w:rPr>
          <w:color w:val="000000"/>
        </w:rPr>
        <w:t>Анализируя результативность работы школы в технологии учебного исследования, можно сделать следующие выводы:</w:t>
      </w:r>
    </w:p>
    <w:p w:rsidR="008F6BBA" w:rsidRPr="00CD4154" w:rsidRDefault="008F6BBA" w:rsidP="00CD4154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CD4154">
        <w:rPr>
          <w:color w:val="000000"/>
        </w:rPr>
        <w:t>- усвоение алгоритма научного исследования способствует формированию научного мировоззрения учащихся;</w:t>
      </w:r>
    </w:p>
    <w:p w:rsidR="008F6BBA" w:rsidRPr="00CD4154" w:rsidRDefault="008F6BBA" w:rsidP="00CD4154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CD4154">
        <w:rPr>
          <w:color w:val="000000"/>
        </w:rPr>
        <w:t>- значительно расширяется кругозор школьников в предметных областях;</w:t>
      </w:r>
    </w:p>
    <w:p w:rsidR="008F6BBA" w:rsidRPr="00CD4154" w:rsidRDefault="008F6BBA" w:rsidP="00CD4154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CD4154">
        <w:rPr>
          <w:color w:val="000000"/>
        </w:rPr>
        <w:t xml:space="preserve">- вооружает учащихся универсальными способами учебной деятельности, дает импульс к саморазвитию, способности к самоанализу, само </w:t>
      </w:r>
      <w:proofErr w:type="spellStart"/>
      <w:r w:rsidRPr="00CD4154">
        <w:rPr>
          <w:color w:val="000000"/>
        </w:rPr>
        <w:t>целеполаганию</w:t>
      </w:r>
      <w:proofErr w:type="spellEnd"/>
      <w:r w:rsidRPr="00CD4154">
        <w:rPr>
          <w:color w:val="000000"/>
        </w:rPr>
        <w:t>, самоорганизации, самоконтролю и самооценке;</w:t>
      </w:r>
    </w:p>
    <w:p w:rsidR="008F6BBA" w:rsidRPr="00CD4154" w:rsidRDefault="008F6BBA" w:rsidP="00CD4154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CD4154">
        <w:rPr>
          <w:color w:val="000000"/>
        </w:rPr>
        <w:t>- формирует социальный опыт в труде и общении;</w:t>
      </w:r>
    </w:p>
    <w:p w:rsidR="008F6BBA" w:rsidRPr="00CD4154" w:rsidRDefault="008F6BBA" w:rsidP="00CD4154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CD4154">
        <w:rPr>
          <w:color w:val="000000"/>
        </w:rPr>
        <w:t xml:space="preserve">- способствует профессиональному росту учителей, расширяя </w:t>
      </w:r>
      <w:r w:rsidR="00CD4154" w:rsidRPr="00CD4154">
        <w:rPr>
          <w:color w:val="000000"/>
        </w:rPr>
        <w:t>знания,</w:t>
      </w:r>
      <w:r w:rsidRPr="00CD4154">
        <w:rPr>
          <w:color w:val="000000"/>
        </w:rPr>
        <w:t xml:space="preserve"> как в области своего предмета, так и в педагогической науке, дает возможность лучше узнать учеников, раскрыть их потенциал, а также расширяет контакты на профессиональной основе с коллегами из других учебных заведений, преподавателями институтов, родителями учащихся.</w:t>
      </w:r>
    </w:p>
    <w:p w:rsidR="001D469D" w:rsidRPr="00CD4154" w:rsidRDefault="00127F5A" w:rsidP="00CD4154">
      <w:pPr>
        <w:pStyle w:val="a3"/>
        <w:spacing w:before="0" w:beforeAutospacing="0" w:after="150" w:afterAutospacing="0"/>
        <w:jc w:val="both"/>
      </w:pPr>
      <w:r w:rsidRPr="00CD4154">
        <w:rPr>
          <w:rStyle w:val="a4"/>
        </w:rPr>
        <w:br w:type="page"/>
      </w:r>
    </w:p>
    <w:p w:rsidR="001D469D" w:rsidRPr="00DB1730" w:rsidRDefault="001D469D" w:rsidP="007273BA">
      <w:pPr>
        <w:pStyle w:val="a3"/>
        <w:spacing w:before="0" w:beforeAutospacing="0" w:after="150" w:afterAutospacing="0"/>
        <w:rPr>
          <w:sz w:val="28"/>
          <w:szCs w:val="28"/>
        </w:rPr>
      </w:pPr>
    </w:p>
    <w:p w:rsidR="001D469D" w:rsidRPr="00DB1730" w:rsidRDefault="001D469D" w:rsidP="007273BA">
      <w:pPr>
        <w:pStyle w:val="a3"/>
        <w:spacing w:before="0" w:beforeAutospacing="0" w:after="150" w:afterAutospacing="0"/>
        <w:rPr>
          <w:sz w:val="28"/>
          <w:szCs w:val="28"/>
        </w:rPr>
      </w:pPr>
    </w:p>
    <w:p w:rsidR="001D469D" w:rsidRPr="00DB1730" w:rsidRDefault="001D469D" w:rsidP="007273BA">
      <w:pPr>
        <w:pStyle w:val="a3"/>
        <w:spacing w:before="0" w:beforeAutospacing="0" w:after="150" w:afterAutospacing="0"/>
        <w:rPr>
          <w:sz w:val="28"/>
          <w:szCs w:val="28"/>
        </w:rPr>
      </w:pPr>
    </w:p>
    <w:p w:rsidR="001D469D" w:rsidRPr="00DB1730" w:rsidRDefault="001D469D" w:rsidP="007273B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1D469D" w:rsidRPr="00DB1730" w:rsidRDefault="001D469D" w:rsidP="007273B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1D469D" w:rsidRPr="00DB1730" w:rsidRDefault="001D469D" w:rsidP="007273B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1D469D" w:rsidRPr="00DB1730" w:rsidRDefault="001D469D" w:rsidP="007273B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1D469D" w:rsidRPr="00DB1730" w:rsidRDefault="001D469D" w:rsidP="007273B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1D469D" w:rsidRPr="00910B56" w:rsidRDefault="001D469D" w:rsidP="007273B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1D469D" w:rsidRPr="00910B56" w:rsidRDefault="001D469D" w:rsidP="007273B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1D469D" w:rsidRPr="00910B56" w:rsidRDefault="001D469D" w:rsidP="007273B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1D469D" w:rsidRPr="00910B56" w:rsidRDefault="001D469D" w:rsidP="007273B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1D469D" w:rsidRPr="00910B56" w:rsidRDefault="001D469D" w:rsidP="007273B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1D469D" w:rsidRPr="00910B56" w:rsidRDefault="001D469D" w:rsidP="007273B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E20029" w:rsidRPr="007273BA" w:rsidRDefault="00E20029">
      <w:pPr>
        <w:rPr>
          <w:rFonts w:ascii="Times New Roman" w:hAnsi="Times New Roman" w:cs="Times New Roman"/>
          <w:sz w:val="28"/>
          <w:szCs w:val="28"/>
        </w:rPr>
      </w:pPr>
    </w:p>
    <w:sectPr w:rsidR="00E20029" w:rsidRPr="007273BA" w:rsidSect="00F10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478E"/>
    <w:multiLevelType w:val="multilevel"/>
    <w:tmpl w:val="D60C1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842F85"/>
    <w:multiLevelType w:val="multilevel"/>
    <w:tmpl w:val="797AD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FD48B7"/>
    <w:multiLevelType w:val="hybridMultilevel"/>
    <w:tmpl w:val="D6BA2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ED1D7B"/>
    <w:multiLevelType w:val="hybridMultilevel"/>
    <w:tmpl w:val="560C84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6500A5F"/>
    <w:multiLevelType w:val="hybridMultilevel"/>
    <w:tmpl w:val="3C9CB09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73BA"/>
    <w:rsid w:val="0002719D"/>
    <w:rsid w:val="00117011"/>
    <w:rsid w:val="00127F5A"/>
    <w:rsid w:val="001355FE"/>
    <w:rsid w:val="0019359C"/>
    <w:rsid w:val="001D469D"/>
    <w:rsid w:val="001F0EC6"/>
    <w:rsid w:val="00203F7A"/>
    <w:rsid w:val="00215BF5"/>
    <w:rsid w:val="003300D4"/>
    <w:rsid w:val="00390D43"/>
    <w:rsid w:val="003C747F"/>
    <w:rsid w:val="00423F58"/>
    <w:rsid w:val="00461A14"/>
    <w:rsid w:val="00523559"/>
    <w:rsid w:val="00534AFF"/>
    <w:rsid w:val="005A3A63"/>
    <w:rsid w:val="005B7A79"/>
    <w:rsid w:val="006356BD"/>
    <w:rsid w:val="0072250A"/>
    <w:rsid w:val="007273BA"/>
    <w:rsid w:val="00751D69"/>
    <w:rsid w:val="00762AC0"/>
    <w:rsid w:val="00793957"/>
    <w:rsid w:val="00793CD0"/>
    <w:rsid w:val="007D498F"/>
    <w:rsid w:val="00851ACF"/>
    <w:rsid w:val="00854A21"/>
    <w:rsid w:val="008942FE"/>
    <w:rsid w:val="008C5A49"/>
    <w:rsid w:val="008F6BBA"/>
    <w:rsid w:val="00910B56"/>
    <w:rsid w:val="00966E39"/>
    <w:rsid w:val="009E382E"/>
    <w:rsid w:val="00A343BF"/>
    <w:rsid w:val="00B55E04"/>
    <w:rsid w:val="00B5701C"/>
    <w:rsid w:val="00B65864"/>
    <w:rsid w:val="00B75EF8"/>
    <w:rsid w:val="00C87541"/>
    <w:rsid w:val="00CD4154"/>
    <w:rsid w:val="00CD5ADE"/>
    <w:rsid w:val="00CE693E"/>
    <w:rsid w:val="00DB1730"/>
    <w:rsid w:val="00E0078D"/>
    <w:rsid w:val="00E20029"/>
    <w:rsid w:val="00E33943"/>
    <w:rsid w:val="00EE095B"/>
    <w:rsid w:val="00F10D25"/>
    <w:rsid w:val="00FD0188"/>
    <w:rsid w:val="00FD3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27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7273BA"/>
    <w:rPr>
      <w:b/>
      <w:bCs/>
    </w:rPr>
  </w:style>
  <w:style w:type="paragraph" w:styleId="a5">
    <w:name w:val="No Spacing"/>
    <w:uiPriority w:val="1"/>
    <w:qFormat/>
    <w:rsid w:val="007273B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6">
    <w:name w:val="List Paragraph"/>
    <w:basedOn w:val="a"/>
    <w:uiPriority w:val="34"/>
    <w:qFormat/>
    <w:rsid w:val="00851AC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15BF5"/>
  </w:style>
  <w:style w:type="table" w:styleId="a7">
    <w:name w:val="Table Grid"/>
    <w:basedOn w:val="a1"/>
    <w:uiPriority w:val="59"/>
    <w:rsid w:val="0079395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19359C"/>
    <w:pPr>
      <w:ind w:left="720"/>
    </w:pPr>
    <w:rPr>
      <w:rFonts w:ascii="Calibri" w:eastAsia="Times New Roman" w:hAnsi="Calibri" w:cs="Times New Roman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910B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10B56"/>
    <w:rPr>
      <w:rFonts w:ascii="Courier New" w:eastAsia="Times New Roman" w:hAnsi="Courier New" w:cs="Courier New"/>
      <w:sz w:val="20"/>
      <w:szCs w:val="20"/>
    </w:rPr>
  </w:style>
  <w:style w:type="character" w:styleId="a8">
    <w:name w:val="Hyperlink"/>
    <w:rsid w:val="00127F5A"/>
    <w:rPr>
      <w:strike w:val="0"/>
      <w:dstrike w:val="0"/>
      <w:color w:val="2F71A2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4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EA4E9-9288-4FB0-BA95-5C1A0B2B3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3498</Words>
  <Characters>19939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79314</cp:lastModifiedBy>
  <cp:revision>31</cp:revision>
  <dcterms:created xsi:type="dcterms:W3CDTF">2018-01-27T12:41:00Z</dcterms:created>
  <dcterms:modified xsi:type="dcterms:W3CDTF">2023-10-01T04:44:00Z</dcterms:modified>
</cp:coreProperties>
</file>