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C6C7" w14:textId="6C7E66F3" w:rsidR="00511183" w:rsidRPr="003856BC" w:rsidRDefault="00511183" w:rsidP="003856BC">
      <w:pPr>
        <w:spacing w:line="240" w:lineRule="atLeast"/>
        <w:jc w:val="center"/>
        <w:rPr>
          <w:rFonts w:ascii="Times New Roman" w:hAnsi="Times New Roman" w:cs="Times New Roman"/>
          <w:b/>
          <w:bCs/>
          <w:sz w:val="20"/>
          <w:szCs w:val="20"/>
        </w:rPr>
      </w:pPr>
      <w:r w:rsidRPr="00666249">
        <w:rPr>
          <w:rFonts w:ascii="Times New Roman" w:hAnsi="Times New Roman" w:cs="Times New Roman"/>
          <w:b/>
          <w:bCs/>
          <w:sz w:val="20"/>
          <w:szCs w:val="20"/>
        </w:rPr>
        <w:t>С.П.</w:t>
      </w:r>
      <w:r w:rsidRPr="00666249">
        <w:rPr>
          <w:rFonts w:ascii="Times New Roman" w:hAnsi="Times New Roman" w:cs="Times New Roman"/>
          <w:b/>
          <w:bCs/>
          <w:sz w:val="20"/>
          <w:szCs w:val="20"/>
          <w:lang w:val="en-US"/>
        </w:rPr>
        <w:t xml:space="preserve"> </w:t>
      </w:r>
      <w:r w:rsidRPr="00666249">
        <w:rPr>
          <w:rFonts w:ascii="Times New Roman" w:hAnsi="Times New Roman" w:cs="Times New Roman"/>
          <w:b/>
          <w:bCs/>
          <w:sz w:val="20"/>
          <w:szCs w:val="20"/>
        </w:rPr>
        <w:t>Руина</w:t>
      </w:r>
      <w:r w:rsidR="003856BC">
        <w:rPr>
          <w:rFonts w:ascii="Times New Roman" w:hAnsi="Times New Roman" w:cs="Times New Roman"/>
          <w:b/>
          <w:bCs/>
          <w:sz w:val="20"/>
          <w:szCs w:val="20"/>
        </w:rPr>
        <w:br/>
      </w:r>
      <w:r w:rsidRPr="00666249">
        <w:rPr>
          <w:rFonts w:ascii="Times New Roman" w:hAnsi="Times New Roman" w:cs="Times New Roman"/>
          <w:b/>
          <w:bCs/>
          <w:color w:val="000000"/>
          <w:sz w:val="20"/>
          <w:szCs w:val="20"/>
        </w:rPr>
        <w:t>S.P. Ruina</w:t>
      </w:r>
    </w:p>
    <w:p w14:paraId="11D652C5" w14:textId="414690AE" w:rsidR="003856BC" w:rsidRDefault="00666249" w:rsidP="003856BC">
      <w:pPr>
        <w:spacing w:line="240" w:lineRule="atLeast"/>
        <w:ind w:firstLine="567"/>
        <w:jc w:val="center"/>
        <w:rPr>
          <w:rFonts w:ascii="Times New Roman" w:hAnsi="Times New Roman" w:cs="Times New Roman"/>
          <w:b/>
          <w:bCs/>
          <w:color w:val="000000"/>
          <w:sz w:val="20"/>
          <w:szCs w:val="20"/>
        </w:rPr>
      </w:pPr>
      <w:r w:rsidRPr="00666249">
        <w:rPr>
          <w:rFonts w:ascii="Times New Roman" w:hAnsi="Times New Roman" w:cs="Times New Roman"/>
          <w:b/>
          <w:bCs/>
          <w:color w:val="000000"/>
          <w:sz w:val="20"/>
          <w:szCs w:val="20"/>
        </w:rPr>
        <w:t>Муниципальн</w:t>
      </w:r>
      <w:r w:rsidR="003856BC">
        <w:rPr>
          <w:rFonts w:ascii="Times New Roman" w:hAnsi="Times New Roman" w:cs="Times New Roman"/>
          <w:b/>
          <w:bCs/>
          <w:color w:val="000000"/>
          <w:sz w:val="20"/>
          <w:szCs w:val="20"/>
        </w:rPr>
        <w:t>ое</w:t>
      </w:r>
      <w:r w:rsidRPr="00666249">
        <w:rPr>
          <w:rFonts w:ascii="Times New Roman" w:hAnsi="Times New Roman" w:cs="Times New Roman"/>
          <w:b/>
          <w:bCs/>
          <w:color w:val="000000"/>
          <w:sz w:val="20"/>
          <w:szCs w:val="20"/>
        </w:rPr>
        <w:t xml:space="preserve"> бюджетн</w:t>
      </w:r>
      <w:r w:rsidR="003856BC">
        <w:rPr>
          <w:rFonts w:ascii="Times New Roman" w:hAnsi="Times New Roman" w:cs="Times New Roman"/>
          <w:b/>
          <w:bCs/>
          <w:color w:val="000000"/>
          <w:sz w:val="20"/>
          <w:szCs w:val="20"/>
        </w:rPr>
        <w:t>ое</w:t>
      </w:r>
      <w:r w:rsidRPr="00666249">
        <w:rPr>
          <w:rFonts w:ascii="Times New Roman" w:hAnsi="Times New Roman" w:cs="Times New Roman"/>
          <w:b/>
          <w:bCs/>
          <w:color w:val="000000"/>
          <w:sz w:val="20"/>
          <w:szCs w:val="20"/>
        </w:rPr>
        <w:t xml:space="preserve"> образовательн</w:t>
      </w:r>
      <w:r w:rsidR="003856BC">
        <w:rPr>
          <w:rFonts w:ascii="Times New Roman" w:hAnsi="Times New Roman" w:cs="Times New Roman"/>
          <w:b/>
          <w:bCs/>
          <w:color w:val="000000"/>
          <w:sz w:val="20"/>
          <w:szCs w:val="20"/>
        </w:rPr>
        <w:t>ое</w:t>
      </w:r>
      <w:r w:rsidRPr="00666249">
        <w:rPr>
          <w:rFonts w:ascii="Times New Roman" w:hAnsi="Times New Roman" w:cs="Times New Roman"/>
          <w:b/>
          <w:bCs/>
          <w:color w:val="000000"/>
          <w:sz w:val="20"/>
          <w:szCs w:val="20"/>
        </w:rPr>
        <w:t xml:space="preserve"> </w:t>
      </w:r>
      <w:r w:rsidR="003856BC">
        <w:rPr>
          <w:rFonts w:ascii="Times New Roman" w:hAnsi="Times New Roman" w:cs="Times New Roman"/>
          <w:b/>
          <w:bCs/>
          <w:color w:val="000000"/>
          <w:sz w:val="20"/>
          <w:szCs w:val="20"/>
        </w:rPr>
        <w:t>учреждение средняя</w:t>
      </w:r>
      <w:r w:rsidRPr="00666249">
        <w:rPr>
          <w:rFonts w:ascii="Times New Roman" w:hAnsi="Times New Roman" w:cs="Times New Roman"/>
          <w:b/>
          <w:bCs/>
          <w:color w:val="000000"/>
          <w:sz w:val="20"/>
          <w:szCs w:val="20"/>
        </w:rPr>
        <w:t xml:space="preserve"> </w:t>
      </w:r>
      <w:r w:rsidR="003856BC">
        <w:rPr>
          <w:rFonts w:ascii="Times New Roman" w:hAnsi="Times New Roman" w:cs="Times New Roman"/>
          <w:b/>
          <w:bCs/>
          <w:color w:val="000000"/>
          <w:sz w:val="20"/>
          <w:szCs w:val="20"/>
        </w:rPr>
        <w:t xml:space="preserve">общеобразовательная школа </w:t>
      </w:r>
      <w:r w:rsidRPr="00666249">
        <w:rPr>
          <w:rFonts w:ascii="Times New Roman" w:hAnsi="Times New Roman" w:cs="Times New Roman"/>
          <w:b/>
          <w:bCs/>
          <w:color w:val="000000"/>
          <w:sz w:val="20"/>
          <w:szCs w:val="20"/>
        </w:rPr>
        <w:t>№11 им.А.М.Позынича, Новочеркасск, Россия</w:t>
      </w:r>
      <w:r w:rsidR="003856BC">
        <w:rPr>
          <w:rFonts w:ascii="Times New Roman" w:hAnsi="Times New Roman" w:cs="Times New Roman"/>
          <w:b/>
          <w:bCs/>
          <w:color w:val="000000"/>
          <w:sz w:val="20"/>
          <w:szCs w:val="20"/>
        </w:rPr>
        <w:br/>
      </w:r>
      <w:r w:rsidR="003856BC" w:rsidRPr="003856BC">
        <w:rPr>
          <w:rFonts w:ascii="Times New Roman" w:hAnsi="Times New Roman" w:cs="Times New Roman"/>
          <w:b/>
          <w:bCs/>
          <w:color w:val="000000"/>
          <w:sz w:val="20"/>
          <w:szCs w:val="20"/>
        </w:rPr>
        <w:t xml:space="preserve">Municipal Budgetary Educational Institution Secondary School No.11 named after A.M.Pozynich, </w:t>
      </w:r>
      <w:proofErr w:type="spellStart"/>
      <w:r w:rsidR="003856BC" w:rsidRPr="003856BC">
        <w:rPr>
          <w:rFonts w:ascii="Times New Roman" w:hAnsi="Times New Roman" w:cs="Times New Roman"/>
          <w:b/>
          <w:bCs/>
          <w:color w:val="000000"/>
          <w:sz w:val="20"/>
          <w:szCs w:val="20"/>
        </w:rPr>
        <w:t>Novocherkassk</w:t>
      </w:r>
      <w:proofErr w:type="spellEnd"/>
      <w:r w:rsidR="003856BC" w:rsidRPr="003856BC">
        <w:rPr>
          <w:rFonts w:ascii="Times New Roman" w:hAnsi="Times New Roman" w:cs="Times New Roman"/>
          <w:b/>
          <w:bCs/>
          <w:color w:val="000000"/>
          <w:sz w:val="20"/>
          <w:szCs w:val="20"/>
        </w:rPr>
        <w:t>, Russia</w:t>
      </w:r>
    </w:p>
    <w:p w14:paraId="65A311E8" w14:textId="08572A8E" w:rsidR="00666249" w:rsidRPr="003856BC" w:rsidRDefault="003856BC" w:rsidP="003856BC">
      <w:pPr>
        <w:spacing w:line="240" w:lineRule="atLeast"/>
        <w:ind w:firstLine="567"/>
        <w:jc w:val="center"/>
        <w:rPr>
          <w:rFonts w:ascii="Times New Roman" w:hAnsi="Times New Roman" w:cs="Times New Roman"/>
          <w:b/>
          <w:bCs/>
          <w:color w:val="000000"/>
          <w:sz w:val="20"/>
          <w:szCs w:val="20"/>
        </w:rPr>
      </w:pPr>
      <w:r w:rsidRPr="00666249">
        <w:rPr>
          <w:rFonts w:ascii="Times New Roman" w:hAnsi="Times New Roman" w:cs="Times New Roman"/>
          <w:b/>
          <w:bCs/>
          <w:color w:val="000000"/>
          <w:sz w:val="20"/>
          <w:szCs w:val="20"/>
        </w:rPr>
        <w:t>ПРОЕКТНАЯ И ИССЛЕДОВАТЕЛЬСКАЯ ДЕЯТЕЛЬНОСТЬ ОБУЧАЮЩИХСЯ НА УРОКАХ ИНФОРМАТИКИ КАК ВАЖНАЯ СОСТАВЛЯЮЩАЯ СОВРЕМЕННОГО ОБРАЗОВАНИЯ В РОССИИ</w:t>
      </w:r>
      <w:r>
        <w:rPr>
          <w:rFonts w:ascii="Times New Roman" w:hAnsi="Times New Roman" w:cs="Times New Roman"/>
          <w:b/>
          <w:bCs/>
          <w:color w:val="000000"/>
          <w:sz w:val="20"/>
          <w:szCs w:val="20"/>
        </w:rPr>
        <w:br/>
      </w:r>
      <w:r w:rsidRPr="00666249">
        <w:rPr>
          <w:rFonts w:ascii="Times New Roman" w:hAnsi="Times New Roman" w:cs="Times New Roman"/>
          <w:b/>
          <w:bCs/>
          <w:color w:val="000000"/>
          <w:sz w:val="20"/>
          <w:szCs w:val="20"/>
          <w:lang w:val="en-US"/>
        </w:rPr>
        <w:t>PROJECT</w:t>
      </w:r>
      <w:r w:rsidRPr="003856BC">
        <w:rPr>
          <w:rFonts w:ascii="Times New Roman" w:hAnsi="Times New Roman" w:cs="Times New Roman"/>
          <w:b/>
          <w:bCs/>
          <w:color w:val="000000"/>
          <w:sz w:val="20"/>
          <w:szCs w:val="20"/>
        </w:rPr>
        <w:t xml:space="preserve"> </w:t>
      </w:r>
      <w:r w:rsidRPr="00666249">
        <w:rPr>
          <w:rFonts w:ascii="Times New Roman" w:hAnsi="Times New Roman" w:cs="Times New Roman"/>
          <w:b/>
          <w:bCs/>
          <w:color w:val="000000"/>
          <w:sz w:val="20"/>
          <w:szCs w:val="20"/>
          <w:lang w:val="en-US"/>
        </w:rPr>
        <w:t>AND</w:t>
      </w:r>
      <w:r w:rsidRPr="003856BC">
        <w:rPr>
          <w:rFonts w:ascii="Times New Roman" w:hAnsi="Times New Roman" w:cs="Times New Roman"/>
          <w:b/>
          <w:bCs/>
          <w:color w:val="000000"/>
          <w:sz w:val="20"/>
          <w:szCs w:val="20"/>
        </w:rPr>
        <w:t xml:space="preserve"> </w:t>
      </w:r>
      <w:r w:rsidRPr="00666249">
        <w:rPr>
          <w:rFonts w:ascii="Times New Roman" w:hAnsi="Times New Roman" w:cs="Times New Roman"/>
          <w:b/>
          <w:bCs/>
          <w:color w:val="000000"/>
          <w:sz w:val="20"/>
          <w:szCs w:val="20"/>
          <w:lang w:val="en-US"/>
        </w:rPr>
        <w:t>RESEARCH</w:t>
      </w:r>
      <w:r w:rsidRPr="003856BC">
        <w:rPr>
          <w:rFonts w:ascii="Times New Roman" w:hAnsi="Times New Roman" w:cs="Times New Roman"/>
          <w:b/>
          <w:bCs/>
          <w:color w:val="000000"/>
          <w:sz w:val="20"/>
          <w:szCs w:val="20"/>
        </w:rPr>
        <w:t xml:space="preserve"> </w:t>
      </w:r>
      <w:r w:rsidRPr="00666249">
        <w:rPr>
          <w:rFonts w:ascii="Times New Roman" w:hAnsi="Times New Roman" w:cs="Times New Roman"/>
          <w:b/>
          <w:bCs/>
          <w:color w:val="000000"/>
          <w:sz w:val="20"/>
          <w:szCs w:val="20"/>
          <w:lang w:val="en-US"/>
        </w:rPr>
        <w:t>ACTIVITIES</w:t>
      </w:r>
      <w:r w:rsidRPr="003856BC">
        <w:rPr>
          <w:rFonts w:ascii="Times New Roman" w:hAnsi="Times New Roman" w:cs="Times New Roman"/>
          <w:b/>
          <w:bCs/>
          <w:color w:val="000000"/>
          <w:sz w:val="20"/>
          <w:szCs w:val="20"/>
        </w:rPr>
        <w:t xml:space="preserve"> </w:t>
      </w:r>
      <w:r w:rsidRPr="00666249">
        <w:rPr>
          <w:rFonts w:ascii="Times New Roman" w:hAnsi="Times New Roman" w:cs="Times New Roman"/>
          <w:b/>
          <w:bCs/>
          <w:color w:val="000000"/>
          <w:sz w:val="20"/>
          <w:szCs w:val="20"/>
          <w:lang w:val="en-US"/>
        </w:rPr>
        <w:t>OF</w:t>
      </w:r>
      <w:r w:rsidRPr="003856BC">
        <w:rPr>
          <w:rFonts w:ascii="Times New Roman" w:hAnsi="Times New Roman" w:cs="Times New Roman"/>
          <w:b/>
          <w:bCs/>
          <w:color w:val="000000"/>
          <w:sz w:val="20"/>
          <w:szCs w:val="20"/>
        </w:rPr>
        <w:t xml:space="preserve"> </w:t>
      </w:r>
      <w:r w:rsidRPr="00666249">
        <w:rPr>
          <w:rFonts w:ascii="Times New Roman" w:hAnsi="Times New Roman" w:cs="Times New Roman"/>
          <w:b/>
          <w:bCs/>
          <w:color w:val="000000"/>
          <w:sz w:val="20"/>
          <w:szCs w:val="20"/>
          <w:lang w:val="en-US"/>
        </w:rPr>
        <w:t>STUDENTS</w:t>
      </w:r>
      <w:r w:rsidRPr="003856BC">
        <w:rPr>
          <w:rFonts w:ascii="Times New Roman" w:hAnsi="Times New Roman" w:cs="Times New Roman"/>
          <w:b/>
          <w:bCs/>
          <w:color w:val="000000"/>
          <w:sz w:val="20"/>
          <w:szCs w:val="20"/>
        </w:rPr>
        <w:t xml:space="preserve"> </w:t>
      </w:r>
      <w:r w:rsidRPr="00666249">
        <w:rPr>
          <w:rFonts w:ascii="Times New Roman" w:hAnsi="Times New Roman" w:cs="Times New Roman"/>
          <w:b/>
          <w:bCs/>
          <w:color w:val="000000"/>
          <w:sz w:val="20"/>
          <w:szCs w:val="20"/>
          <w:lang w:val="en-US"/>
        </w:rPr>
        <w:t>IN</w:t>
      </w:r>
      <w:r w:rsidRPr="003856BC">
        <w:rPr>
          <w:rFonts w:ascii="Times New Roman" w:hAnsi="Times New Roman" w:cs="Times New Roman"/>
          <w:b/>
          <w:bCs/>
          <w:color w:val="000000"/>
          <w:sz w:val="20"/>
          <w:szCs w:val="20"/>
        </w:rPr>
        <w:t xml:space="preserve"> </w:t>
      </w:r>
      <w:r w:rsidRPr="00666249">
        <w:rPr>
          <w:rFonts w:ascii="Times New Roman" w:hAnsi="Times New Roman" w:cs="Times New Roman"/>
          <w:b/>
          <w:bCs/>
          <w:color w:val="000000"/>
          <w:sz w:val="20"/>
          <w:szCs w:val="20"/>
          <w:lang w:val="en-US"/>
        </w:rPr>
        <w:t>COMPUTER</w:t>
      </w:r>
      <w:r w:rsidRPr="003856BC">
        <w:rPr>
          <w:rFonts w:ascii="Times New Roman" w:hAnsi="Times New Roman" w:cs="Times New Roman"/>
          <w:b/>
          <w:bCs/>
          <w:color w:val="000000"/>
          <w:sz w:val="20"/>
          <w:szCs w:val="20"/>
        </w:rPr>
        <w:t xml:space="preserve"> </w:t>
      </w:r>
      <w:r w:rsidRPr="00666249">
        <w:rPr>
          <w:rFonts w:ascii="Times New Roman" w:hAnsi="Times New Roman" w:cs="Times New Roman"/>
          <w:b/>
          <w:bCs/>
          <w:color w:val="000000"/>
          <w:sz w:val="20"/>
          <w:szCs w:val="20"/>
          <w:lang w:val="en-US"/>
        </w:rPr>
        <w:t>SCIENCE</w:t>
      </w:r>
      <w:r w:rsidRPr="003856BC">
        <w:rPr>
          <w:rFonts w:ascii="Times New Roman" w:hAnsi="Times New Roman" w:cs="Times New Roman"/>
          <w:b/>
          <w:bCs/>
          <w:color w:val="000000"/>
          <w:sz w:val="20"/>
          <w:szCs w:val="20"/>
        </w:rPr>
        <w:t xml:space="preserve"> </w:t>
      </w:r>
      <w:r w:rsidRPr="00666249">
        <w:rPr>
          <w:rFonts w:ascii="Times New Roman" w:hAnsi="Times New Roman" w:cs="Times New Roman"/>
          <w:b/>
          <w:bCs/>
          <w:color w:val="000000"/>
          <w:sz w:val="20"/>
          <w:szCs w:val="20"/>
          <w:lang w:val="en-US"/>
        </w:rPr>
        <w:t>LESSONS</w:t>
      </w:r>
      <w:r w:rsidRPr="003856BC">
        <w:rPr>
          <w:rFonts w:ascii="Times New Roman" w:hAnsi="Times New Roman" w:cs="Times New Roman"/>
          <w:b/>
          <w:bCs/>
          <w:color w:val="000000"/>
          <w:sz w:val="20"/>
          <w:szCs w:val="20"/>
        </w:rPr>
        <w:t xml:space="preserve"> </w:t>
      </w:r>
      <w:r w:rsidRPr="00666249">
        <w:rPr>
          <w:rFonts w:ascii="Times New Roman" w:hAnsi="Times New Roman" w:cs="Times New Roman"/>
          <w:b/>
          <w:bCs/>
          <w:color w:val="000000"/>
          <w:sz w:val="20"/>
          <w:szCs w:val="20"/>
          <w:lang w:val="en-US"/>
        </w:rPr>
        <w:t>AS</w:t>
      </w:r>
      <w:r w:rsidRPr="003856BC">
        <w:rPr>
          <w:rFonts w:ascii="Times New Roman" w:hAnsi="Times New Roman" w:cs="Times New Roman"/>
          <w:b/>
          <w:bCs/>
          <w:color w:val="000000"/>
          <w:sz w:val="20"/>
          <w:szCs w:val="20"/>
        </w:rPr>
        <w:t xml:space="preserve"> </w:t>
      </w:r>
      <w:r w:rsidRPr="00666249">
        <w:rPr>
          <w:rFonts w:ascii="Times New Roman" w:hAnsi="Times New Roman" w:cs="Times New Roman"/>
          <w:b/>
          <w:bCs/>
          <w:color w:val="000000"/>
          <w:sz w:val="20"/>
          <w:szCs w:val="20"/>
          <w:lang w:val="en-US"/>
        </w:rPr>
        <w:t>AN</w:t>
      </w:r>
      <w:r w:rsidRPr="003856BC">
        <w:rPr>
          <w:rFonts w:ascii="Times New Roman" w:hAnsi="Times New Roman" w:cs="Times New Roman"/>
          <w:b/>
          <w:bCs/>
          <w:color w:val="000000"/>
          <w:sz w:val="20"/>
          <w:szCs w:val="20"/>
        </w:rPr>
        <w:t xml:space="preserve"> </w:t>
      </w:r>
      <w:r w:rsidRPr="00666249">
        <w:rPr>
          <w:rFonts w:ascii="Times New Roman" w:hAnsi="Times New Roman" w:cs="Times New Roman"/>
          <w:b/>
          <w:bCs/>
          <w:color w:val="000000"/>
          <w:sz w:val="20"/>
          <w:szCs w:val="20"/>
          <w:lang w:val="en-US"/>
        </w:rPr>
        <w:t>IMPORTANT</w:t>
      </w:r>
      <w:r w:rsidRPr="003856BC">
        <w:rPr>
          <w:rFonts w:ascii="Times New Roman" w:hAnsi="Times New Roman" w:cs="Times New Roman"/>
          <w:b/>
          <w:bCs/>
          <w:color w:val="000000"/>
          <w:sz w:val="20"/>
          <w:szCs w:val="20"/>
        </w:rPr>
        <w:t xml:space="preserve"> </w:t>
      </w:r>
      <w:r w:rsidRPr="00666249">
        <w:rPr>
          <w:rFonts w:ascii="Times New Roman" w:hAnsi="Times New Roman" w:cs="Times New Roman"/>
          <w:b/>
          <w:bCs/>
          <w:color w:val="000000"/>
          <w:sz w:val="20"/>
          <w:szCs w:val="20"/>
          <w:lang w:val="en-US"/>
        </w:rPr>
        <w:t>COMPONENT</w:t>
      </w:r>
      <w:r w:rsidRPr="003856BC">
        <w:rPr>
          <w:rFonts w:ascii="Times New Roman" w:hAnsi="Times New Roman" w:cs="Times New Roman"/>
          <w:b/>
          <w:bCs/>
          <w:color w:val="000000"/>
          <w:sz w:val="20"/>
          <w:szCs w:val="20"/>
        </w:rPr>
        <w:t xml:space="preserve"> </w:t>
      </w:r>
      <w:r w:rsidRPr="00666249">
        <w:rPr>
          <w:rFonts w:ascii="Times New Roman" w:hAnsi="Times New Roman" w:cs="Times New Roman"/>
          <w:b/>
          <w:bCs/>
          <w:color w:val="000000"/>
          <w:sz w:val="20"/>
          <w:szCs w:val="20"/>
          <w:lang w:val="en-US"/>
        </w:rPr>
        <w:t>OF</w:t>
      </w:r>
      <w:r w:rsidRPr="003856BC">
        <w:rPr>
          <w:rFonts w:ascii="Times New Roman" w:hAnsi="Times New Roman" w:cs="Times New Roman"/>
          <w:b/>
          <w:bCs/>
          <w:color w:val="000000"/>
          <w:sz w:val="20"/>
          <w:szCs w:val="20"/>
        </w:rPr>
        <w:t xml:space="preserve"> </w:t>
      </w:r>
      <w:r w:rsidRPr="00666249">
        <w:rPr>
          <w:rFonts w:ascii="Times New Roman" w:hAnsi="Times New Roman" w:cs="Times New Roman"/>
          <w:b/>
          <w:bCs/>
          <w:color w:val="000000"/>
          <w:sz w:val="20"/>
          <w:szCs w:val="20"/>
          <w:lang w:val="en-US"/>
        </w:rPr>
        <w:t>MODERN</w:t>
      </w:r>
      <w:r w:rsidRPr="003856BC">
        <w:rPr>
          <w:rFonts w:ascii="Times New Roman" w:hAnsi="Times New Roman" w:cs="Times New Roman"/>
          <w:b/>
          <w:bCs/>
          <w:color w:val="000000"/>
          <w:sz w:val="20"/>
          <w:szCs w:val="20"/>
        </w:rPr>
        <w:t xml:space="preserve"> </w:t>
      </w:r>
      <w:r w:rsidRPr="00666249">
        <w:rPr>
          <w:rFonts w:ascii="Times New Roman" w:hAnsi="Times New Roman" w:cs="Times New Roman"/>
          <w:b/>
          <w:bCs/>
          <w:color w:val="000000"/>
          <w:sz w:val="20"/>
          <w:szCs w:val="20"/>
          <w:lang w:val="en-US"/>
        </w:rPr>
        <w:t>EDUCATION</w:t>
      </w:r>
      <w:r w:rsidRPr="003856BC">
        <w:rPr>
          <w:rFonts w:ascii="Times New Roman" w:hAnsi="Times New Roman" w:cs="Times New Roman"/>
          <w:b/>
          <w:bCs/>
          <w:color w:val="000000"/>
          <w:sz w:val="20"/>
          <w:szCs w:val="20"/>
        </w:rPr>
        <w:t xml:space="preserve"> </w:t>
      </w:r>
      <w:r w:rsidRPr="00666249">
        <w:rPr>
          <w:rFonts w:ascii="Times New Roman" w:hAnsi="Times New Roman" w:cs="Times New Roman"/>
          <w:b/>
          <w:bCs/>
          <w:color w:val="000000"/>
          <w:sz w:val="20"/>
          <w:szCs w:val="20"/>
          <w:lang w:val="en-US"/>
        </w:rPr>
        <w:t>IN</w:t>
      </w:r>
      <w:r w:rsidRPr="003856BC">
        <w:rPr>
          <w:rFonts w:ascii="Times New Roman" w:hAnsi="Times New Roman" w:cs="Times New Roman"/>
          <w:b/>
          <w:bCs/>
          <w:color w:val="000000"/>
          <w:sz w:val="20"/>
          <w:szCs w:val="20"/>
        </w:rPr>
        <w:t xml:space="preserve"> </w:t>
      </w:r>
      <w:r w:rsidRPr="00666249">
        <w:rPr>
          <w:rFonts w:ascii="Times New Roman" w:hAnsi="Times New Roman" w:cs="Times New Roman"/>
          <w:b/>
          <w:bCs/>
          <w:color w:val="000000"/>
          <w:sz w:val="20"/>
          <w:szCs w:val="20"/>
          <w:lang w:val="en-US"/>
        </w:rPr>
        <w:t>RUSSIA</w:t>
      </w:r>
    </w:p>
    <w:p w14:paraId="2A57AFE4" w14:textId="333948EC" w:rsidR="003856BC" w:rsidRPr="00F3520A" w:rsidRDefault="003856BC" w:rsidP="00666249">
      <w:pPr>
        <w:spacing w:line="240" w:lineRule="atLeast"/>
        <w:ind w:firstLine="567"/>
        <w:jc w:val="center"/>
        <w:rPr>
          <w:rFonts w:ascii="Times New Roman" w:hAnsi="Times New Roman" w:cs="Times New Roman"/>
          <w:b/>
          <w:bCs/>
          <w:sz w:val="20"/>
          <w:szCs w:val="20"/>
        </w:rPr>
      </w:pPr>
      <w:r w:rsidRPr="00F3520A">
        <w:rPr>
          <w:rFonts w:ascii="Times New Roman" w:hAnsi="Times New Roman" w:cs="Times New Roman"/>
          <w:b/>
          <w:bCs/>
          <w:color w:val="000000"/>
          <w:sz w:val="20"/>
          <w:szCs w:val="20"/>
        </w:rPr>
        <w:t>Аннотация</w:t>
      </w:r>
    </w:p>
    <w:p w14:paraId="6B2580C1" w14:textId="4127D45C" w:rsidR="00936D40" w:rsidRDefault="003856BC" w:rsidP="00D240F4">
      <w:pPr>
        <w:pStyle w:val="c3"/>
        <w:shd w:val="clear" w:color="auto" w:fill="FFFFFF"/>
        <w:spacing w:before="0" w:beforeAutospacing="0" w:after="0" w:afterAutospacing="0"/>
        <w:ind w:firstLine="567"/>
        <w:jc w:val="both"/>
        <w:rPr>
          <w:sz w:val="20"/>
          <w:szCs w:val="20"/>
        </w:rPr>
      </w:pPr>
      <w:r w:rsidRPr="00371030">
        <w:rPr>
          <w:sz w:val="20"/>
          <w:szCs w:val="20"/>
        </w:rPr>
        <w:t xml:space="preserve">Мы живем сейчас в необычное время, время </w:t>
      </w:r>
      <w:r w:rsidR="00F3520A">
        <w:rPr>
          <w:sz w:val="20"/>
          <w:szCs w:val="20"/>
        </w:rPr>
        <w:t xml:space="preserve">цифровой </w:t>
      </w:r>
      <w:r>
        <w:rPr>
          <w:sz w:val="20"/>
          <w:szCs w:val="20"/>
        </w:rPr>
        <w:t>революции</w:t>
      </w:r>
      <w:r w:rsidRPr="00371030">
        <w:rPr>
          <w:sz w:val="20"/>
          <w:szCs w:val="20"/>
        </w:rPr>
        <w:t xml:space="preserve"> и </w:t>
      </w:r>
      <w:r>
        <w:rPr>
          <w:sz w:val="20"/>
          <w:szCs w:val="20"/>
        </w:rPr>
        <w:t xml:space="preserve">глобальных </w:t>
      </w:r>
      <w:r w:rsidRPr="00371030">
        <w:rPr>
          <w:sz w:val="20"/>
          <w:szCs w:val="20"/>
        </w:rPr>
        <w:t>перемен</w:t>
      </w:r>
      <w:r w:rsidR="002923D9">
        <w:rPr>
          <w:sz w:val="20"/>
          <w:szCs w:val="20"/>
        </w:rPr>
        <w:t xml:space="preserve"> в информационных технологиях</w:t>
      </w:r>
      <w:r w:rsidRPr="00371030">
        <w:rPr>
          <w:sz w:val="20"/>
          <w:szCs w:val="20"/>
        </w:rPr>
        <w:t>.</w:t>
      </w:r>
      <w:r w:rsidR="00936D40" w:rsidRPr="00936D40">
        <w:rPr>
          <w:sz w:val="20"/>
          <w:szCs w:val="20"/>
        </w:rPr>
        <w:t xml:space="preserve"> </w:t>
      </w:r>
      <w:r w:rsidR="00936D40" w:rsidRPr="00371030">
        <w:rPr>
          <w:sz w:val="20"/>
          <w:szCs w:val="20"/>
        </w:rPr>
        <w:t xml:space="preserve">Кардинально поменялся и курс информатики. Информатика </w:t>
      </w:r>
      <w:r w:rsidR="00D240F4" w:rsidRPr="00371030">
        <w:rPr>
          <w:sz w:val="20"/>
          <w:szCs w:val="20"/>
        </w:rPr>
        <w:t xml:space="preserve">переживает </w:t>
      </w:r>
      <w:r w:rsidR="00F3520A">
        <w:rPr>
          <w:sz w:val="20"/>
          <w:szCs w:val="20"/>
        </w:rPr>
        <w:t xml:space="preserve">третий </w:t>
      </w:r>
      <w:r w:rsidR="00D240F4" w:rsidRPr="00371030">
        <w:rPr>
          <w:sz w:val="20"/>
          <w:szCs w:val="20"/>
        </w:rPr>
        <w:t>этап</w:t>
      </w:r>
      <w:r w:rsidR="00936D40" w:rsidRPr="00371030">
        <w:rPr>
          <w:sz w:val="20"/>
          <w:szCs w:val="20"/>
        </w:rPr>
        <w:t xml:space="preserve"> </w:t>
      </w:r>
      <w:r w:rsidR="00D240F4">
        <w:rPr>
          <w:sz w:val="20"/>
          <w:szCs w:val="20"/>
        </w:rPr>
        <w:t xml:space="preserve">своего </w:t>
      </w:r>
      <w:r w:rsidR="00D240F4" w:rsidRPr="00371030">
        <w:rPr>
          <w:sz w:val="20"/>
          <w:szCs w:val="20"/>
        </w:rPr>
        <w:t>развития</w:t>
      </w:r>
      <w:r w:rsidR="00D240F4">
        <w:rPr>
          <w:sz w:val="20"/>
          <w:szCs w:val="20"/>
        </w:rPr>
        <w:t>, цифровизацию</w:t>
      </w:r>
      <w:r w:rsidR="00936D40" w:rsidRPr="00371030">
        <w:rPr>
          <w:sz w:val="20"/>
          <w:szCs w:val="20"/>
        </w:rPr>
        <w:t xml:space="preserve">. </w:t>
      </w:r>
      <w:r w:rsidR="00D240F4">
        <w:rPr>
          <w:sz w:val="20"/>
          <w:szCs w:val="20"/>
        </w:rPr>
        <w:t xml:space="preserve">Вместе с этими процессами  </w:t>
      </w:r>
      <w:r w:rsidR="00936D40" w:rsidRPr="00371030">
        <w:rPr>
          <w:sz w:val="20"/>
          <w:szCs w:val="20"/>
        </w:rPr>
        <w:t xml:space="preserve"> </w:t>
      </w:r>
      <w:r w:rsidR="00936D40">
        <w:rPr>
          <w:sz w:val="20"/>
          <w:szCs w:val="20"/>
        </w:rPr>
        <w:t>меня</w:t>
      </w:r>
      <w:r w:rsidR="00D240F4">
        <w:rPr>
          <w:sz w:val="20"/>
          <w:szCs w:val="20"/>
        </w:rPr>
        <w:t>ются</w:t>
      </w:r>
      <w:r w:rsidR="00936D40">
        <w:rPr>
          <w:sz w:val="20"/>
          <w:szCs w:val="20"/>
        </w:rPr>
        <w:t xml:space="preserve"> </w:t>
      </w:r>
      <w:r w:rsidR="00F3520A">
        <w:rPr>
          <w:sz w:val="20"/>
          <w:szCs w:val="20"/>
        </w:rPr>
        <w:t>как методики преподавания</w:t>
      </w:r>
      <w:r w:rsidR="00D240F4">
        <w:rPr>
          <w:sz w:val="20"/>
          <w:szCs w:val="20"/>
        </w:rPr>
        <w:t xml:space="preserve">, </w:t>
      </w:r>
      <w:r w:rsidR="00F3520A">
        <w:rPr>
          <w:sz w:val="20"/>
          <w:szCs w:val="20"/>
        </w:rPr>
        <w:t>так и</w:t>
      </w:r>
      <w:r w:rsidR="00936D40" w:rsidRPr="00371030">
        <w:rPr>
          <w:sz w:val="20"/>
          <w:szCs w:val="20"/>
        </w:rPr>
        <w:t xml:space="preserve"> </w:t>
      </w:r>
      <w:r w:rsidR="00F3520A" w:rsidRPr="00371030">
        <w:rPr>
          <w:sz w:val="20"/>
          <w:szCs w:val="20"/>
        </w:rPr>
        <w:t>проектная деятельность</w:t>
      </w:r>
      <w:r w:rsidR="00F3520A">
        <w:rPr>
          <w:sz w:val="20"/>
          <w:szCs w:val="20"/>
        </w:rPr>
        <w:t>.</w:t>
      </w:r>
      <w:r w:rsidR="00D240F4">
        <w:rPr>
          <w:sz w:val="20"/>
          <w:szCs w:val="20"/>
        </w:rPr>
        <w:t xml:space="preserve"> </w:t>
      </w:r>
      <w:r w:rsidR="00F3520A">
        <w:rPr>
          <w:sz w:val="20"/>
          <w:szCs w:val="20"/>
        </w:rPr>
        <w:t>Проектирование</w:t>
      </w:r>
      <w:r w:rsidR="00D240F4">
        <w:rPr>
          <w:sz w:val="20"/>
          <w:szCs w:val="20"/>
        </w:rPr>
        <w:t xml:space="preserve"> приобретает </w:t>
      </w:r>
      <w:r w:rsidR="00936D40" w:rsidRPr="00371030">
        <w:rPr>
          <w:sz w:val="20"/>
          <w:szCs w:val="20"/>
        </w:rPr>
        <w:t>новые качества</w:t>
      </w:r>
      <w:r w:rsidR="00D240F4">
        <w:rPr>
          <w:sz w:val="20"/>
          <w:szCs w:val="20"/>
        </w:rPr>
        <w:t xml:space="preserve">, которые </w:t>
      </w:r>
      <w:r w:rsidR="00936D40" w:rsidRPr="00936D40">
        <w:rPr>
          <w:rFonts w:eastAsiaTheme="minorHAnsi"/>
          <w:kern w:val="2"/>
          <w:sz w:val="20"/>
          <w:szCs w:val="20"/>
          <w:lang w:eastAsia="en-US"/>
          <w14:ligatures w14:val="standardContextual"/>
        </w:rPr>
        <w:t>напрямую завис</w:t>
      </w:r>
      <w:r w:rsidR="00D240F4">
        <w:rPr>
          <w:rFonts w:eastAsiaTheme="minorHAnsi"/>
          <w:kern w:val="2"/>
          <w:sz w:val="20"/>
          <w:szCs w:val="20"/>
          <w:lang w:eastAsia="en-US"/>
          <w14:ligatures w14:val="standardContextual"/>
        </w:rPr>
        <w:t>ят</w:t>
      </w:r>
      <w:r w:rsidR="00936D40" w:rsidRPr="00936D40">
        <w:rPr>
          <w:rFonts w:eastAsiaTheme="minorHAnsi"/>
          <w:kern w:val="2"/>
          <w:sz w:val="20"/>
          <w:szCs w:val="20"/>
          <w:lang w:eastAsia="en-US"/>
          <w14:ligatures w14:val="standardContextual"/>
        </w:rPr>
        <w:t xml:space="preserve"> от </w:t>
      </w:r>
      <w:r w:rsidR="00F3520A" w:rsidRPr="00936D40">
        <w:rPr>
          <w:rFonts w:eastAsiaTheme="minorHAnsi"/>
          <w:kern w:val="2"/>
          <w:sz w:val="20"/>
          <w:szCs w:val="20"/>
          <w:lang w:eastAsia="en-US"/>
          <w14:ligatures w14:val="standardContextual"/>
        </w:rPr>
        <w:t xml:space="preserve">уровня </w:t>
      </w:r>
      <w:r w:rsidR="00F3520A">
        <w:rPr>
          <w:rFonts w:eastAsiaTheme="minorHAnsi"/>
          <w:kern w:val="2"/>
          <w:sz w:val="20"/>
          <w:szCs w:val="20"/>
          <w:lang w:eastAsia="en-US"/>
          <w14:ligatures w14:val="standardContextual"/>
        </w:rPr>
        <w:t>цифровых</w:t>
      </w:r>
      <w:r w:rsidR="00F3520A" w:rsidRPr="00936D40">
        <w:rPr>
          <w:rFonts w:eastAsiaTheme="minorHAnsi"/>
          <w:kern w:val="2"/>
          <w:sz w:val="20"/>
          <w:szCs w:val="20"/>
          <w:lang w:eastAsia="en-US"/>
          <w14:ligatures w14:val="standardContextual"/>
        </w:rPr>
        <w:t xml:space="preserve"> </w:t>
      </w:r>
      <w:r w:rsidR="00F3520A">
        <w:rPr>
          <w:rFonts w:eastAsiaTheme="minorHAnsi"/>
          <w:kern w:val="2"/>
          <w:sz w:val="20"/>
          <w:szCs w:val="20"/>
          <w:lang w:eastAsia="en-US"/>
          <w14:ligatures w14:val="standardContextual"/>
        </w:rPr>
        <w:t>навыков</w:t>
      </w:r>
      <w:r w:rsidR="00F3520A">
        <w:rPr>
          <w:sz w:val="20"/>
          <w:szCs w:val="20"/>
        </w:rPr>
        <w:t xml:space="preserve"> обучающихся.</w:t>
      </w:r>
    </w:p>
    <w:p w14:paraId="07C5CC2B" w14:textId="4A3651BB" w:rsidR="00F3520A" w:rsidRPr="00BB5E6E" w:rsidRDefault="00F3520A" w:rsidP="00F3520A">
      <w:pPr>
        <w:pStyle w:val="c3"/>
        <w:shd w:val="clear" w:color="auto" w:fill="FFFFFF"/>
        <w:spacing w:before="0" w:beforeAutospacing="0" w:after="0" w:afterAutospacing="0"/>
        <w:ind w:firstLine="567"/>
        <w:jc w:val="center"/>
        <w:rPr>
          <w:b/>
          <w:bCs/>
          <w:sz w:val="20"/>
          <w:szCs w:val="20"/>
          <w:lang w:val="en-US"/>
        </w:rPr>
      </w:pPr>
      <w:r w:rsidRPr="00BB5E6E">
        <w:rPr>
          <w:b/>
          <w:bCs/>
          <w:sz w:val="20"/>
          <w:szCs w:val="20"/>
          <w:lang w:val="en-US"/>
        </w:rPr>
        <w:t>Annotation</w:t>
      </w:r>
    </w:p>
    <w:p w14:paraId="57F1CBC3" w14:textId="115F156E" w:rsidR="00F3520A" w:rsidRPr="00BB5E6E" w:rsidRDefault="00F3520A" w:rsidP="00D240F4">
      <w:pPr>
        <w:pStyle w:val="c3"/>
        <w:shd w:val="clear" w:color="auto" w:fill="FFFFFF"/>
        <w:spacing w:before="0" w:beforeAutospacing="0" w:after="0" w:afterAutospacing="0"/>
        <w:ind w:firstLine="567"/>
        <w:jc w:val="both"/>
        <w:rPr>
          <w:sz w:val="20"/>
          <w:szCs w:val="20"/>
          <w:lang w:val="en-US"/>
        </w:rPr>
      </w:pPr>
      <w:r w:rsidRPr="00BB5E6E">
        <w:rPr>
          <w:sz w:val="20"/>
          <w:szCs w:val="20"/>
          <w:lang w:val="en-US"/>
        </w:rPr>
        <w:t>We are living now in an unusual time, the time of the digital revolution and global changes in information technology. The computer science course has also changed dramatically. Computer science is going through the third stage of its development, digitalization. Along with these processes, both teaching methods and project activities are changing. Design acquires new qualities that directly depend on the level of digital skills of students.</w:t>
      </w:r>
    </w:p>
    <w:p w14:paraId="5833F23B" w14:textId="1CDEAFAA" w:rsidR="00F3520A" w:rsidRPr="00F3520A" w:rsidRDefault="00F3520A" w:rsidP="00F3520A">
      <w:pPr>
        <w:pStyle w:val="c3"/>
        <w:shd w:val="clear" w:color="auto" w:fill="FFFFFF"/>
        <w:spacing w:before="0" w:beforeAutospacing="0" w:after="0" w:afterAutospacing="0"/>
        <w:ind w:firstLine="567"/>
        <w:jc w:val="center"/>
        <w:rPr>
          <w:b/>
          <w:bCs/>
          <w:sz w:val="20"/>
          <w:szCs w:val="20"/>
        </w:rPr>
      </w:pPr>
      <w:r w:rsidRPr="00F3520A">
        <w:rPr>
          <w:b/>
          <w:bCs/>
          <w:sz w:val="20"/>
          <w:szCs w:val="20"/>
        </w:rPr>
        <w:t>Ключевые слова</w:t>
      </w:r>
    </w:p>
    <w:p w14:paraId="67DB8260" w14:textId="117B0AF3" w:rsidR="00936D40" w:rsidRDefault="00F3520A" w:rsidP="00936D40">
      <w:pPr>
        <w:pStyle w:val="a7"/>
        <w:spacing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Цифровая трансформация, информационные технологии, компьютеризация, информатизация, цифровизация, проектная деятельность, сетевой проект,</w:t>
      </w:r>
      <w:r w:rsidR="00797B1D">
        <w:rPr>
          <w:rFonts w:ascii="Times New Roman" w:hAnsi="Times New Roman" w:cs="Times New Roman"/>
          <w:sz w:val="20"/>
          <w:szCs w:val="20"/>
        </w:rPr>
        <w:t xml:space="preserve"> информационная и финансовая грамотность, </w:t>
      </w:r>
      <w:r w:rsidR="00797B1D">
        <w:rPr>
          <w:rFonts w:ascii="Times New Roman" w:hAnsi="Times New Roman" w:cs="Times New Roman"/>
          <w:sz w:val="20"/>
          <w:szCs w:val="20"/>
          <w:lang w:val="en-US"/>
        </w:rPr>
        <w:t>IT</w:t>
      </w:r>
      <w:r w:rsidR="00B05C54">
        <w:rPr>
          <w:rFonts w:ascii="Times New Roman" w:hAnsi="Times New Roman" w:cs="Times New Roman"/>
          <w:sz w:val="20"/>
          <w:szCs w:val="20"/>
        </w:rPr>
        <w:t>- и</w:t>
      </w:r>
      <w:r w:rsidR="00797B1D">
        <w:rPr>
          <w:rFonts w:ascii="Times New Roman" w:hAnsi="Times New Roman" w:cs="Times New Roman"/>
          <w:sz w:val="20"/>
          <w:szCs w:val="20"/>
        </w:rPr>
        <w:t xml:space="preserve"> </w:t>
      </w:r>
      <w:r w:rsidR="00797B1D">
        <w:rPr>
          <w:rFonts w:ascii="Times New Roman" w:hAnsi="Times New Roman" w:cs="Times New Roman"/>
          <w:sz w:val="20"/>
          <w:szCs w:val="20"/>
          <w:lang w:val="en-US"/>
        </w:rPr>
        <w:t>Web</w:t>
      </w:r>
      <w:r w:rsidR="00797B1D">
        <w:rPr>
          <w:rFonts w:ascii="Times New Roman" w:hAnsi="Times New Roman" w:cs="Times New Roman"/>
          <w:sz w:val="20"/>
          <w:szCs w:val="20"/>
        </w:rPr>
        <w:t xml:space="preserve"> – технологии, с</w:t>
      </w:r>
      <w:r w:rsidR="00797B1D" w:rsidRPr="00D776BF">
        <w:rPr>
          <w:rFonts w:ascii="Times New Roman" w:hAnsi="Times New Roman" w:cs="Times New Roman"/>
          <w:sz w:val="20"/>
          <w:szCs w:val="20"/>
        </w:rPr>
        <w:t>тартапер</w:t>
      </w:r>
      <w:r w:rsidR="00797B1D">
        <w:rPr>
          <w:rFonts w:ascii="Times New Roman" w:hAnsi="Times New Roman" w:cs="Times New Roman"/>
          <w:sz w:val="20"/>
          <w:szCs w:val="20"/>
        </w:rPr>
        <w:t>.</w:t>
      </w:r>
    </w:p>
    <w:p w14:paraId="26CD8FCD" w14:textId="3712841D" w:rsidR="00797B1D" w:rsidRPr="00BB5E6E" w:rsidRDefault="00797B1D" w:rsidP="00797B1D">
      <w:pPr>
        <w:pStyle w:val="a7"/>
        <w:spacing w:line="240" w:lineRule="auto"/>
        <w:ind w:left="0" w:firstLine="567"/>
        <w:jc w:val="center"/>
        <w:rPr>
          <w:rFonts w:ascii="Times New Roman" w:hAnsi="Times New Roman" w:cs="Times New Roman"/>
          <w:b/>
          <w:bCs/>
          <w:sz w:val="20"/>
          <w:szCs w:val="20"/>
          <w:lang w:val="en-US"/>
        </w:rPr>
      </w:pPr>
      <w:r w:rsidRPr="00BB5E6E">
        <w:rPr>
          <w:rFonts w:ascii="Times New Roman" w:hAnsi="Times New Roman" w:cs="Times New Roman"/>
          <w:b/>
          <w:bCs/>
          <w:sz w:val="20"/>
          <w:szCs w:val="20"/>
          <w:lang w:val="en-US"/>
        </w:rPr>
        <w:t>Keywords</w:t>
      </w:r>
    </w:p>
    <w:p w14:paraId="12019753" w14:textId="385FD45C" w:rsidR="00511183" w:rsidRPr="00BB5E6E" w:rsidRDefault="00797B1D" w:rsidP="00B05C54">
      <w:pPr>
        <w:pStyle w:val="a7"/>
        <w:spacing w:after="0" w:line="240" w:lineRule="auto"/>
        <w:ind w:left="0" w:firstLine="567"/>
        <w:jc w:val="both"/>
        <w:rPr>
          <w:rFonts w:ascii="Times New Roman" w:hAnsi="Times New Roman" w:cs="Times New Roman"/>
          <w:sz w:val="20"/>
          <w:szCs w:val="20"/>
          <w:lang w:val="en-US"/>
        </w:rPr>
      </w:pPr>
      <w:r w:rsidRPr="00BB5E6E">
        <w:rPr>
          <w:rFonts w:ascii="Times New Roman" w:hAnsi="Times New Roman" w:cs="Times New Roman"/>
          <w:sz w:val="20"/>
          <w:szCs w:val="20"/>
          <w:lang w:val="en-US"/>
        </w:rPr>
        <w:t>Digital transformation, information technologies, computerization, informatization, digitalization, project activity, network project, information and financial literacy, IT technologies, Web technologies, startup.</w:t>
      </w:r>
    </w:p>
    <w:p w14:paraId="45CE1745" w14:textId="77777777" w:rsidR="00A1362C" w:rsidRPr="00BB5E6E" w:rsidRDefault="00A1362C" w:rsidP="00B05C54">
      <w:pPr>
        <w:pStyle w:val="a7"/>
        <w:spacing w:after="0" w:line="240" w:lineRule="auto"/>
        <w:ind w:left="0" w:firstLine="567"/>
        <w:jc w:val="both"/>
        <w:rPr>
          <w:rFonts w:ascii="Times New Roman" w:hAnsi="Times New Roman" w:cs="Times New Roman"/>
          <w:sz w:val="20"/>
          <w:szCs w:val="20"/>
          <w:lang w:val="en-US"/>
        </w:rPr>
      </w:pPr>
    </w:p>
    <w:p w14:paraId="20215612" w14:textId="060B8306" w:rsidR="00B46D82" w:rsidRPr="00CF1CE0" w:rsidRDefault="00B46D82" w:rsidP="00B05C54">
      <w:pPr>
        <w:spacing w:after="0" w:line="240" w:lineRule="auto"/>
        <w:ind w:firstLine="567"/>
        <w:jc w:val="both"/>
        <w:rPr>
          <w:rFonts w:ascii="Times New Roman" w:hAnsi="Times New Roman" w:cs="Times New Roman"/>
          <w:sz w:val="20"/>
          <w:szCs w:val="20"/>
        </w:rPr>
      </w:pPr>
      <w:r w:rsidRPr="00371030">
        <w:rPr>
          <w:rFonts w:ascii="Times New Roman" w:hAnsi="Times New Roman" w:cs="Times New Roman"/>
          <w:sz w:val="20"/>
          <w:szCs w:val="20"/>
        </w:rPr>
        <w:t xml:space="preserve">Мы живем сейчас в необычное время, </w:t>
      </w:r>
      <w:r w:rsidR="00943088" w:rsidRPr="00371030">
        <w:rPr>
          <w:rFonts w:ascii="Times New Roman" w:hAnsi="Times New Roman" w:cs="Times New Roman"/>
          <w:sz w:val="20"/>
          <w:szCs w:val="20"/>
        </w:rPr>
        <w:t xml:space="preserve">время </w:t>
      </w:r>
      <w:r w:rsidR="00943088">
        <w:rPr>
          <w:rFonts w:ascii="Times New Roman" w:hAnsi="Times New Roman" w:cs="Times New Roman"/>
          <w:sz w:val="20"/>
          <w:szCs w:val="20"/>
        </w:rPr>
        <w:t>революции</w:t>
      </w:r>
      <w:r w:rsidRPr="00371030">
        <w:rPr>
          <w:rFonts w:ascii="Times New Roman" w:hAnsi="Times New Roman" w:cs="Times New Roman"/>
          <w:sz w:val="20"/>
          <w:szCs w:val="20"/>
        </w:rPr>
        <w:t xml:space="preserve"> и </w:t>
      </w:r>
      <w:r>
        <w:rPr>
          <w:rFonts w:ascii="Times New Roman" w:hAnsi="Times New Roman" w:cs="Times New Roman"/>
          <w:sz w:val="20"/>
          <w:szCs w:val="20"/>
        </w:rPr>
        <w:t xml:space="preserve">глобальных </w:t>
      </w:r>
      <w:r w:rsidRPr="00371030">
        <w:rPr>
          <w:rFonts w:ascii="Times New Roman" w:hAnsi="Times New Roman" w:cs="Times New Roman"/>
          <w:sz w:val="20"/>
          <w:szCs w:val="20"/>
        </w:rPr>
        <w:t>перемен. Точно эту мысль передал американский писатель</w:t>
      </w:r>
      <w:r w:rsidR="00A1362C">
        <w:rPr>
          <w:rFonts w:ascii="Times New Roman" w:hAnsi="Times New Roman" w:cs="Times New Roman"/>
          <w:sz w:val="20"/>
          <w:szCs w:val="20"/>
        </w:rPr>
        <w:t xml:space="preserve"> </w:t>
      </w:r>
      <w:r w:rsidRPr="00371030">
        <w:rPr>
          <w:rFonts w:ascii="Times New Roman" w:hAnsi="Times New Roman" w:cs="Times New Roman"/>
          <w:sz w:val="20"/>
          <w:szCs w:val="20"/>
        </w:rPr>
        <w:t>-</w:t>
      </w:r>
      <w:r w:rsidR="00A1362C">
        <w:rPr>
          <w:rFonts w:ascii="Times New Roman" w:hAnsi="Times New Roman" w:cs="Times New Roman"/>
          <w:sz w:val="20"/>
          <w:szCs w:val="20"/>
        </w:rPr>
        <w:t xml:space="preserve"> </w:t>
      </w:r>
      <w:r w:rsidRPr="00371030">
        <w:rPr>
          <w:rFonts w:ascii="Times New Roman" w:hAnsi="Times New Roman" w:cs="Times New Roman"/>
          <w:sz w:val="20"/>
          <w:szCs w:val="20"/>
        </w:rPr>
        <w:t>фантаст, популяризатор науки, биохимик Айзек Азимов: «Сейчас – как раз то самое время, когда настоящее прямо на наших глазах превращается в будущее». Какие мы видим факты такого превращения</w:t>
      </w:r>
      <w:r w:rsidR="00263F0D">
        <w:rPr>
          <w:rFonts w:ascii="Times New Roman" w:hAnsi="Times New Roman" w:cs="Times New Roman"/>
          <w:sz w:val="20"/>
          <w:szCs w:val="20"/>
        </w:rPr>
        <w:t xml:space="preserve"> в настоящее время</w:t>
      </w:r>
      <w:r w:rsidRPr="00371030">
        <w:rPr>
          <w:rFonts w:ascii="Times New Roman" w:hAnsi="Times New Roman" w:cs="Times New Roman"/>
          <w:sz w:val="20"/>
          <w:szCs w:val="20"/>
        </w:rPr>
        <w:t xml:space="preserve">. Это - изменчивость и неопределенность, разнообразие и сложность, цифровизация и цифровая трансформация. </w:t>
      </w:r>
    </w:p>
    <w:p w14:paraId="254F6737" w14:textId="2492AF88" w:rsidR="009E402B" w:rsidRPr="00371030" w:rsidRDefault="00BD76CF" w:rsidP="00B05C54">
      <w:pPr>
        <w:spacing w:after="0" w:line="240" w:lineRule="auto"/>
        <w:ind w:firstLine="567"/>
        <w:jc w:val="both"/>
        <w:rPr>
          <w:rFonts w:ascii="Times New Roman" w:hAnsi="Times New Roman" w:cs="Times New Roman"/>
          <w:sz w:val="20"/>
          <w:szCs w:val="20"/>
        </w:rPr>
      </w:pPr>
      <w:r w:rsidRPr="00371030">
        <w:rPr>
          <w:rFonts w:ascii="Times New Roman" w:hAnsi="Times New Roman" w:cs="Times New Roman"/>
          <w:sz w:val="20"/>
          <w:szCs w:val="20"/>
        </w:rPr>
        <w:t>В период цифровой трансформации всех сфер нашей жизни, включая педагогическую деятельность, крупнейшим развивающимся сектором цифровой эконом</w:t>
      </w:r>
      <w:r w:rsidR="009E402B" w:rsidRPr="00371030">
        <w:rPr>
          <w:rFonts w:ascii="Times New Roman" w:hAnsi="Times New Roman" w:cs="Times New Roman"/>
          <w:sz w:val="20"/>
          <w:szCs w:val="20"/>
        </w:rPr>
        <w:t xml:space="preserve">ики </w:t>
      </w:r>
      <w:r w:rsidRPr="00371030">
        <w:rPr>
          <w:rFonts w:ascii="Times New Roman" w:hAnsi="Times New Roman" w:cs="Times New Roman"/>
          <w:sz w:val="20"/>
          <w:szCs w:val="20"/>
        </w:rPr>
        <w:t xml:space="preserve">являются информационные технологии. Это развитие невозможно без образования математики и информатики, которые являются основой профессиональной подготовки специалистов для самых </w:t>
      </w:r>
      <w:r w:rsidR="00082DC9" w:rsidRPr="00371030">
        <w:rPr>
          <w:rFonts w:ascii="Times New Roman" w:hAnsi="Times New Roman" w:cs="Times New Roman"/>
          <w:sz w:val="20"/>
          <w:szCs w:val="20"/>
        </w:rPr>
        <w:t>персп</w:t>
      </w:r>
      <w:r w:rsidR="009E402B" w:rsidRPr="00371030">
        <w:rPr>
          <w:rFonts w:ascii="Times New Roman" w:hAnsi="Times New Roman" w:cs="Times New Roman"/>
          <w:sz w:val="20"/>
          <w:szCs w:val="20"/>
        </w:rPr>
        <w:t>ект</w:t>
      </w:r>
      <w:r w:rsidR="00082DC9" w:rsidRPr="00371030">
        <w:rPr>
          <w:rFonts w:ascii="Times New Roman" w:hAnsi="Times New Roman" w:cs="Times New Roman"/>
          <w:sz w:val="20"/>
          <w:szCs w:val="20"/>
        </w:rPr>
        <w:t>ивных</w:t>
      </w:r>
      <w:r w:rsidRPr="00371030">
        <w:rPr>
          <w:rFonts w:ascii="Times New Roman" w:hAnsi="Times New Roman" w:cs="Times New Roman"/>
          <w:sz w:val="20"/>
          <w:szCs w:val="20"/>
        </w:rPr>
        <w:t xml:space="preserve"> высокотехнологичных сфер российской и мировой экономики, </w:t>
      </w:r>
      <w:r w:rsidR="00082DC9" w:rsidRPr="00371030">
        <w:rPr>
          <w:rFonts w:ascii="Times New Roman" w:hAnsi="Times New Roman" w:cs="Times New Roman"/>
          <w:sz w:val="20"/>
          <w:szCs w:val="20"/>
        </w:rPr>
        <w:t>базирующи</w:t>
      </w:r>
      <w:r w:rsidR="009E402B" w:rsidRPr="00371030">
        <w:rPr>
          <w:rFonts w:ascii="Times New Roman" w:hAnsi="Times New Roman" w:cs="Times New Roman"/>
          <w:sz w:val="20"/>
          <w:szCs w:val="20"/>
        </w:rPr>
        <w:t>х</w:t>
      </w:r>
      <w:r w:rsidR="00082DC9" w:rsidRPr="00371030">
        <w:rPr>
          <w:rFonts w:ascii="Times New Roman" w:hAnsi="Times New Roman" w:cs="Times New Roman"/>
          <w:sz w:val="20"/>
          <w:szCs w:val="20"/>
        </w:rPr>
        <w:t>ся на инновационной деятельности.</w:t>
      </w:r>
      <w:r w:rsidR="00B46D82" w:rsidRPr="00B46D82">
        <w:rPr>
          <w:rFonts w:ascii="Times New Roman" w:hAnsi="Times New Roman" w:cs="Times New Roman"/>
          <w:sz w:val="20"/>
          <w:szCs w:val="20"/>
        </w:rPr>
        <w:t xml:space="preserve"> </w:t>
      </w:r>
      <w:r w:rsidR="00B46D82" w:rsidRPr="00371030">
        <w:rPr>
          <w:rFonts w:ascii="Times New Roman" w:hAnsi="Times New Roman" w:cs="Times New Roman"/>
          <w:sz w:val="20"/>
          <w:szCs w:val="20"/>
        </w:rPr>
        <w:t xml:space="preserve">Мы переживаем настоящую информационную революцию, цифровую трансформацию. Дать определение новому термину попыталась Босова Л.Л., доктор педагогических наук, заслуженный учитель РФ. [7] </w:t>
      </w:r>
    </w:p>
    <w:p w14:paraId="48C25407" w14:textId="51439B52" w:rsidR="001505CE" w:rsidRPr="00371030" w:rsidRDefault="001505CE" w:rsidP="00B05C54">
      <w:pPr>
        <w:spacing w:after="0" w:line="240" w:lineRule="auto"/>
        <w:ind w:firstLine="567"/>
        <w:jc w:val="both"/>
        <w:rPr>
          <w:rFonts w:ascii="Times New Roman" w:hAnsi="Times New Roman" w:cs="Times New Roman"/>
          <w:sz w:val="20"/>
          <w:szCs w:val="20"/>
        </w:rPr>
      </w:pPr>
      <w:r w:rsidRPr="00371030">
        <w:rPr>
          <w:rFonts w:ascii="Times New Roman" w:hAnsi="Times New Roman" w:cs="Times New Roman"/>
          <w:sz w:val="20"/>
          <w:szCs w:val="20"/>
        </w:rPr>
        <w:t xml:space="preserve">Цифровая трансформация </w:t>
      </w:r>
      <w:r w:rsidR="00986834" w:rsidRPr="00371030">
        <w:rPr>
          <w:rFonts w:ascii="Times New Roman" w:hAnsi="Times New Roman" w:cs="Times New Roman"/>
          <w:sz w:val="20"/>
          <w:szCs w:val="20"/>
        </w:rPr>
        <w:t>–</w:t>
      </w:r>
      <w:r w:rsidRPr="00371030">
        <w:rPr>
          <w:rFonts w:ascii="Times New Roman" w:hAnsi="Times New Roman" w:cs="Times New Roman"/>
          <w:sz w:val="20"/>
          <w:szCs w:val="20"/>
        </w:rPr>
        <w:t xml:space="preserve"> </w:t>
      </w:r>
      <w:r w:rsidR="00986834" w:rsidRPr="00371030">
        <w:rPr>
          <w:rFonts w:ascii="Times New Roman" w:hAnsi="Times New Roman" w:cs="Times New Roman"/>
          <w:sz w:val="20"/>
          <w:szCs w:val="20"/>
        </w:rPr>
        <w:t>преобразование методов осуществления профессиональной деятельности путем интеграции цифровых технологий и перехода к модели принятия решений, основанной на данных, во всех сферах жизни. И конечно</w:t>
      </w:r>
      <w:r w:rsidR="00943088">
        <w:rPr>
          <w:rFonts w:ascii="Times New Roman" w:hAnsi="Times New Roman" w:cs="Times New Roman"/>
          <w:sz w:val="20"/>
          <w:szCs w:val="20"/>
        </w:rPr>
        <w:t>,</w:t>
      </w:r>
      <w:r w:rsidR="00986834" w:rsidRPr="00371030">
        <w:rPr>
          <w:rFonts w:ascii="Times New Roman" w:hAnsi="Times New Roman" w:cs="Times New Roman"/>
          <w:sz w:val="20"/>
          <w:szCs w:val="20"/>
        </w:rPr>
        <w:t xml:space="preserve"> цифровая трансформация повлияла на образование. В чем это влияние проявилось? Это масштабное и системное обновление целей и содержания обучения, инструментов, методов, организационных форм в учебной работе</w:t>
      </w:r>
      <w:r w:rsidR="00B43247" w:rsidRPr="00371030">
        <w:rPr>
          <w:rFonts w:ascii="Times New Roman" w:hAnsi="Times New Roman" w:cs="Times New Roman"/>
          <w:sz w:val="20"/>
          <w:szCs w:val="20"/>
        </w:rPr>
        <w:t>.[8]</w:t>
      </w:r>
    </w:p>
    <w:p w14:paraId="45B5B187" w14:textId="18C31E0B" w:rsidR="00FE0E15" w:rsidRPr="00371030" w:rsidRDefault="00FE0E15" w:rsidP="00B05C54">
      <w:pPr>
        <w:spacing w:after="0" w:line="240" w:lineRule="auto"/>
        <w:ind w:firstLine="567"/>
        <w:jc w:val="both"/>
        <w:rPr>
          <w:rFonts w:ascii="Times New Roman" w:hAnsi="Times New Roman" w:cs="Times New Roman"/>
          <w:sz w:val="20"/>
          <w:szCs w:val="20"/>
        </w:rPr>
      </w:pPr>
      <w:r w:rsidRPr="00371030">
        <w:rPr>
          <w:rFonts w:ascii="Times New Roman" w:hAnsi="Times New Roman" w:cs="Times New Roman"/>
          <w:sz w:val="20"/>
          <w:szCs w:val="20"/>
        </w:rPr>
        <w:t>Кардинально поменялся и курс информатики</w:t>
      </w:r>
      <w:r w:rsidR="00186A97" w:rsidRPr="00371030">
        <w:rPr>
          <w:rFonts w:ascii="Times New Roman" w:hAnsi="Times New Roman" w:cs="Times New Roman"/>
          <w:sz w:val="20"/>
          <w:szCs w:val="20"/>
        </w:rPr>
        <w:t>. Информатика переживает очередной эта</w:t>
      </w:r>
      <w:r w:rsidR="00C34870">
        <w:rPr>
          <w:rFonts w:ascii="Times New Roman" w:hAnsi="Times New Roman" w:cs="Times New Roman"/>
          <w:sz w:val="20"/>
          <w:szCs w:val="20"/>
        </w:rPr>
        <w:t>п</w:t>
      </w:r>
      <w:r w:rsidR="00186A97" w:rsidRPr="00371030">
        <w:rPr>
          <w:rFonts w:ascii="Times New Roman" w:hAnsi="Times New Roman" w:cs="Times New Roman"/>
          <w:sz w:val="20"/>
          <w:szCs w:val="20"/>
        </w:rPr>
        <w:t xml:space="preserve"> развития. От компьютеризации к информатизации, а </w:t>
      </w:r>
      <w:r w:rsidR="00C34870">
        <w:rPr>
          <w:rFonts w:ascii="Times New Roman" w:hAnsi="Times New Roman" w:cs="Times New Roman"/>
          <w:sz w:val="20"/>
          <w:szCs w:val="20"/>
        </w:rPr>
        <w:t>затем</w:t>
      </w:r>
      <w:r w:rsidR="00186A97" w:rsidRPr="00371030">
        <w:rPr>
          <w:rFonts w:ascii="Times New Roman" w:hAnsi="Times New Roman" w:cs="Times New Roman"/>
          <w:sz w:val="20"/>
          <w:szCs w:val="20"/>
        </w:rPr>
        <w:t xml:space="preserve"> этап цифровизации. На всех этих этапах в школьн</w:t>
      </w:r>
      <w:r w:rsidR="00C34870">
        <w:rPr>
          <w:rFonts w:ascii="Times New Roman" w:hAnsi="Times New Roman" w:cs="Times New Roman"/>
          <w:sz w:val="20"/>
          <w:szCs w:val="20"/>
        </w:rPr>
        <w:t>ом</w:t>
      </w:r>
      <w:r w:rsidR="00186A97" w:rsidRPr="00371030">
        <w:rPr>
          <w:rFonts w:ascii="Times New Roman" w:hAnsi="Times New Roman" w:cs="Times New Roman"/>
          <w:sz w:val="20"/>
          <w:szCs w:val="20"/>
        </w:rPr>
        <w:t xml:space="preserve"> процессе образования </w:t>
      </w:r>
      <w:r w:rsidR="009D68BC">
        <w:rPr>
          <w:rFonts w:ascii="Times New Roman" w:hAnsi="Times New Roman" w:cs="Times New Roman"/>
          <w:sz w:val="20"/>
          <w:szCs w:val="20"/>
        </w:rPr>
        <w:t xml:space="preserve">менялась </w:t>
      </w:r>
      <w:r w:rsidR="00186A97" w:rsidRPr="00371030">
        <w:rPr>
          <w:rFonts w:ascii="Times New Roman" w:hAnsi="Times New Roman" w:cs="Times New Roman"/>
          <w:sz w:val="20"/>
          <w:szCs w:val="20"/>
        </w:rPr>
        <w:t xml:space="preserve">  проектная и исследовательская деятельность ученика. Как влияло развитие информатики на проектную и исследовательскую деятельность учащихся?</w:t>
      </w:r>
    </w:p>
    <w:p w14:paraId="6A938503" w14:textId="3C3922A1" w:rsidR="00186A97" w:rsidRPr="00371030" w:rsidRDefault="00186A97" w:rsidP="00EC2F90">
      <w:pPr>
        <w:spacing w:line="240" w:lineRule="auto"/>
        <w:ind w:firstLine="567"/>
        <w:rPr>
          <w:rFonts w:ascii="Times New Roman" w:hAnsi="Times New Roman" w:cs="Times New Roman"/>
          <w:sz w:val="20"/>
          <w:szCs w:val="20"/>
        </w:rPr>
      </w:pPr>
      <w:r w:rsidRPr="00371030">
        <w:rPr>
          <w:rFonts w:ascii="Times New Roman" w:hAnsi="Times New Roman" w:cs="Times New Roman"/>
          <w:sz w:val="20"/>
          <w:szCs w:val="20"/>
        </w:rPr>
        <w:t>Ра</w:t>
      </w:r>
      <w:r w:rsidR="008B6FA3" w:rsidRPr="00371030">
        <w:rPr>
          <w:rFonts w:ascii="Times New Roman" w:hAnsi="Times New Roman" w:cs="Times New Roman"/>
          <w:sz w:val="20"/>
          <w:szCs w:val="20"/>
        </w:rPr>
        <w:t>с</w:t>
      </w:r>
      <w:r w:rsidRPr="00371030">
        <w:rPr>
          <w:rFonts w:ascii="Times New Roman" w:hAnsi="Times New Roman" w:cs="Times New Roman"/>
          <w:sz w:val="20"/>
          <w:szCs w:val="20"/>
        </w:rPr>
        <w:t>смотрим этап компьютеризации школ:</w:t>
      </w:r>
    </w:p>
    <w:p w14:paraId="4F1BB395" w14:textId="6DB603E9" w:rsidR="00186A97" w:rsidRPr="00371030" w:rsidRDefault="008B6FA3" w:rsidP="00EC2F90">
      <w:pPr>
        <w:pStyle w:val="a7"/>
        <w:numPr>
          <w:ilvl w:val="0"/>
          <w:numId w:val="14"/>
        </w:numPr>
        <w:spacing w:line="240" w:lineRule="auto"/>
        <w:rPr>
          <w:rFonts w:ascii="Times New Roman" w:hAnsi="Times New Roman" w:cs="Times New Roman"/>
          <w:sz w:val="20"/>
          <w:szCs w:val="20"/>
        </w:rPr>
      </w:pPr>
      <w:r w:rsidRPr="00371030">
        <w:rPr>
          <w:rFonts w:ascii="Times New Roman" w:hAnsi="Times New Roman" w:cs="Times New Roman"/>
          <w:sz w:val="20"/>
          <w:szCs w:val="20"/>
        </w:rPr>
        <w:t>Компьютеры сосредоточены в компьютерных классах</w:t>
      </w:r>
      <w:r w:rsidR="00263F0D">
        <w:rPr>
          <w:rFonts w:ascii="Times New Roman" w:hAnsi="Times New Roman" w:cs="Times New Roman"/>
          <w:sz w:val="20"/>
          <w:szCs w:val="20"/>
        </w:rPr>
        <w:t>;</w:t>
      </w:r>
    </w:p>
    <w:p w14:paraId="657D5858" w14:textId="384A23ED" w:rsidR="008B6FA3" w:rsidRPr="00371030" w:rsidRDefault="008B6FA3" w:rsidP="00EC2F90">
      <w:pPr>
        <w:pStyle w:val="a7"/>
        <w:numPr>
          <w:ilvl w:val="0"/>
          <w:numId w:val="14"/>
        </w:numPr>
        <w:spacing w:line="240" w:lineRule="auto"/>
        <w:rPr>
          <w:rFonts w:ascii="Times New Roman" w:hAnsi="Times New Roman" w:cs="Times New Roman"/>
          <w:sz w:val="20"/>
          <w:szCs w:val="20"/>
        </w:rPr>
      </w:pPr>
      <w:r w:rsidRPr="00371030">
        <w:rPr>
          <w:rFonts w:ascii="Times New Roman" w:hAnsi="Times New Roman" w:cs="Times New Roman"/>
          <w:sz w:val="20"/>
          <w:szCs w:val="20"/>
        </w:rPr>
        <w:lastRenderedPageBreak/>
        <w:t>Учащиеся используют цифровые те</w:t>
      </w:r>
      <w:r w:rsidR="00AD03ED" w:rsidRPr="00371030">
        <w:rPr>
          <w:rFonts w:ascii="Times New Roman" w:hAnsi="Times New Roman" w:cs="Times New Roman"/>
          <w:sz w:val="20"/>
          <w:szCs w:val="20"/>
        </w:rPr>
        <w:t>х</w:t>
      </w:r>
      <w:r w:rsidRPr="00371030">
        <w:rPr>
          <w:rFonts w:ascii="Times New Roman" w:hAnsi="Times New Roman" w:cs="Times New Roman"/>
          <w:sz w:val="20"/>
          <w:szCs w:val="20"/>
        </w:rPr>
        <w:t>нологии</w:t>
      </w:r>
      <w:r w:rsidR="00AD03ED" w:rsidRPr="00371030">
        <w:rPr>
          <w:rFonts w:ascii="Times New Roman" w:hAnsi="Times New Roman" w:cs="Times New Roman"/>
          <w:sz w:val="20"/>
          <w:szCs w:val="20"/>
        </w:rPr>
        <w:t xml:space="preserve"> обычно на уроках информатики; могут использовать на интегрированных уроках, проводимых учителями – предметниками вместе с учителем информатики в инициативном порядке.</w:t>
      </w:r>
    </w:p>
    <w:p w14:paraId="32F95FBE" w14:textId="572C24A1" w:rsidR="00AD03ED" w:rsidRPr="00371030" w:rsidRDefault="00AD03ED" w:rsidP="00EC2F90">
      <w:pPr>
        <w:pStyle w:val="a7"/>
        <w:numPr>
          <w:ilvl w:val="0"/>
          <w:numId w:val="14"/>
        </w:numPr>
        <w:spacing w:line="240" w:lineRule="auto"/>
        <w:rPr>
          <w:rFonts w:ascii="Times New Roman" w:hAnsi="Times New Roman" w:cs="Times New Roman"/>
          <w:sz w:val="20"/>
          <w:szCs w:val="20"/>
        </w:rPr>
      </w:pPr>
      <w:r w:rsidRPr="00371030">
        <w:rPr>
          <w:rFonts w:ascii="Times New Roman" w:hAnsi="Times New Roman" w:cs="Times New Roman"/>
          <w:sz w:val="20"/>
          <w:szCs w:val="20"/>
        </w:rPr>
        <w:t>Учащиеся используют цифровые технологии на учебных занятиях не более нескольких часов в неделю</w:t>
      </w:r>
      <w:r w:rsidR="00263F0D">
        <w:rPr>
          <w:rFonts w:ascii="Times New Roman" w:hAnsi="Times New Roman" w:cs="Times New Roman"/>
          <w:sz w:val="20"/>
          <w:szCs w:val="20"/>
        </w:rPr>
        <w:t>;</w:t>
      </w:r>
    </w:p>
    <w:p w14:paraId="1DFDB1C7" w14:textId="2C03B228" w:rsidR="00AD03ED" w:rsidRPr="00371030" w:rsidRDefault="00AD03ED" w:rsidP="00EC2F90">
      <w:pPr>
        <w:pStyle w:val="a7"/>
        <w:numPr>
          <w:ilvl w:val="0"/>
          <w:numId w:val="14"/>
        </w:numPr>
        <w:spacing w:line="240" w:lineRule="auto"/>
        <w:rPr>
          <w:rFonts w:ascii="Times New Roman" w:hAnsi="Times New Roman" w:cs="Times New Roman"/>
          <w:sz w:val="20"/>
          <w:szCs w:val="20"/>
        </w:rPr>
      </w:pPr>
      <w:r w:rsidRPr="00371030">
        <w:rPr>
          <w:rFonts w:ascii="Times New Roman" w:hAnsi="Times New Roman" w:cs="Times New Roman"/>
          <w:sz w:val="20"/>
          <w:szCs w:val="20"/>
        </w:rPr>
        <w:t>Доступный в школе цифровой контент ограничен по содержанию</w:t>
      </w:r>
      <w:r w:rsidR="00263F0D">
        <w:rPr>
          <w:rFonts w:ascii="Times New Roman" w:hAnsi="Times New Roman" w:cs="Times New Roman"/>
          <w:sz w:val="20"/>
          <w:szCs w:val="20"/>
        </w:rPr>
        <w:t>,</w:t>
      </w:r>
      <w:r w:rsidRPr="00371030">
        <w:rPr>
          <w:rFonts w:ascii="Times New Roman" w:hAnsi="Times New Roman" w:cs="Times New Roman"/>
          <w:sz w:val="20"/>
          <w:szCs w:val="20"/>
        </w:rPr>
        <w:t xml:space="preserve"> он приобретаетс</w:t>
      </w:r>
      <w:r w:rsidR="00263F0D">
        <w:rPr>
          <w:rFonts w:ascii="Times New Roman" w:hAnsi="Times New Roman" w:cs="Times New Roman"/>
          <w:sz w:val="20"/>
          <w:szCs w:val="20"/>
        </w:rPr>
        <w:t>я</w:t>
      </w:r>
      <w:r w:rsidRPr="00371030">
        <w:rPr>
          <w:rFonts w:ascii="Times New Roman" w:hAnsi="Times New Roman" w:cs="Times New Roman"/>
          <w:sz w:val="20"/>
          <w:szCs w:val="20"/>
        </w:rPr>
        <w:t xml:space="preserve"> у компаний р</w:t>
      </w:r>
      <w:r w:rsidR="00263F0D">
        <w:rPr>
          <w:rFonts w:ascii="Times New Roman" w:hAnsi="Times New Roman" w:cs="Times New Roman"/>
          <w:sz w:val="20"/>
          <w:szCs w:val="20"/>
        </w:rPr>
        <w:t>а</w:t>
      </w:r>
      <w:r w:rsidRPr="00371030">
        <w:rPr>
          <w:rFonts w:ascii="Times New Roman" w:hAnsi="Times New Roman" w:cs="Times New Roman"/>
          <w:sz w:val="20"/>
          <w:szCs w:val="20"/>
        </w:rPr>
        <w:t>зработчиков и может</w:t>
      </w:r>
      <w:r w:rsidR="00263F0D">
        <w:rPr>
          <w:rFonts w:ascii="Times New Roman" w:hAnsi="Times New Roman" w:cs="Times New Roman"/>
          <w:sz w:val="20"/>
          <w:szCs w:val="20"/>
        </w:rPr>
        <w:t xml:space="preserve"> </w:t>
      </w:r>
      <w:r w:rsidRPr="00371030">
        <w:rPr>
          <w:rFonts w:ascii="Times New Roman" w:hAnsi="Times New Roman" w:cs="Times New Roman"/>
          <w:sz w:val="20"/>
          <w:szCs w:val="20"/>
        </w:rPr>
        <w:t>разрабатываться учениками под руководством учителя информатики</w:t>
      </w:r>
      <w:r w:rsidR="00263F0D">
        <w:rPr>
          <w:rFonts w:ascii="Times New Roman" w:hAnsi="Times New Roman" w:cs="Times New Roman"/>
          <w:sz w:val="20"/>
          <w:szCs w:val="20"/>
        </w:rPr>
        <w:t>;</w:t>
      </w:r>
    </w:p>
    <w:p w14:paraId="4DB2662E" w14:textId="2583595C" w:rsidR="00AD03ED" w:rsidRPr="00371030" w:rsidRDefault="00C34870" w:rsidP="00B05C54">
      <w:pPr>
        <w:pStyle w:val="a7"/>
        <w:numPr>
          <w:ilvl w:val="0"/>
          <w:numId w:val="14"/>
        </w:numPr>
        <w:spacing w:after="0" w:line="240" w:lineRule="auto"/>
        <w:rPr>
          <w:rFonts w:ascii="Times New Roman" w:hAnsi="Times New Roman" w:cs="Times New Roman"/>
          <w:sz w:val="20"/>
          <w:szCs w:val="20"/>
        </w:rPr>
      </w:pPr>
      <w:r w:rsidRPr="00371030">
        <w:rPr>
          <w:rFonts w:ascii="Times New Roman" w:hAnsi="Times New Roman" w:cs="Times New Roman"/>
          <w:sz w:val="20"/>
          <w:szCs w:val="20"/>
        </w:rPr>
        <w:t>По мнению</w:t>
      </w:r>
      <w:r w:rsidR="00AD03ED" w:rsidRPr="00371030">
        <w:rPr>
          <w:rFonts w:ascii="Times New Roman" w:hAnsi="Times New Roman" w:cs="Times New Roman"/>
          <w:sz w:val="20"/>
          <w:szCs w:val="20"/>
        </w:rPr>
        <w:t xml:space="preserve"> руководителей и педа</w:t>
      </w:r>
      <w:r w:rsidR="00263F0D">
        <w:rPr>
          <w:rFonts w:ascii="Times New Roman" w:hAnsi="Times New Roman" w:cs="Times New Roman"/>
          <w:sz w:val="20"/>
          <w:szCs w:val="20"/>
        </w:rPr>
        <w:t>го</w:t>
      </w:r>
      <w:r w:rsidR="00AD03ED" w:rsidRPr="00371030">
        <w:rPr>
          <w:rFonts w:ascii="Times New Roman" w:hAnsi="Times New Roman" w:cs="Times New Roman"/>
          <w:sz w:val="20"/>
          <w:szCs w:val="20"/>
        </w:rPr>
        <w:t>гического коллектива школы, проблемы использования цифровых технологий имеют второстепенное значение по сравнению с другими стоящими перед школой проблемами.</w:t>
      </w:r>
    </w:p>
    <w:p w14:paraId="0697BBCF" w14:textId="4E4DC28A" w:rsidR="00481268" w:rsidRPr="00371030" w:rsidRDefault="00481268" w:rsidP="00B05C54">
      <w:pPr>
        <w:spacing w:after="0" w:line="240" w:lineRule="auto"/>
        <w:ind w:firstLine="567"/>
        <w:rPr>
          <w:rFonts w:ascii="Times New Roman" w:hAnsi="Times New Roman" w:cs="Times New Roman"/>
          <w:sz w:val="20"/>
          <w:szCs w:val="20"/>
        </w:rPr>
      </w:pPr>
      <w:r w:rsidRPr="00371030">
        <w:rPr>
          <w:rFonts w:ascii="Times New Roman" w:hAnsi="Times New Roman" w:cs="Times New Roman"/>
          <w:sz w:val="20"/>
          <w:szCs w:val="20"/>
        </w:rPr>
        <w:t>На этапе компьютеризации ученики приобретали такие цифровые навыки:</w:t>
      </w:r>
    </w:p>
    <w:p w14:paraId="70E0010E" w14:textId="64F97A26" w:rsidR="00481268" w:rsidRPr="00371030" w:rsidRDefault="00481268" w:rsidP="00B05C54">
      <w:pPr>
        <w:pStyle w:val="a7"/>
        <w:numPr>
          <w:ilvl w:val="0"/>
          <w:numId w:val="15"/>
        </w:numPr>
        <w:spacing w:after="0" w:line="240" w:lineRule="auto"/>
        <w:rPr>
          <w:rFonts w:ascii="Times New Roman" w:hAnsi="Times New Roman" w:cs="Times New Roman"/>
          <w:sz w:val="20"/>
          <w:szCs w:val="20"/>
        </w:rPr>
      </w:pPr>
      <w:r w:rsidRPr="00371030">
        <w:rPr>
          <w:rFonts w:ascii="Times New Roman" w:hAnsi="Times New Roman" w:cs="Times New Roman"/>
          <w:sz w:val="20"/>
          <w:szCs w:val="20"/>
        </w:rPr>
        <w:t>Алгоритмизация и программирование;</w:t>
      </w:r>
    </w:p>
    <w:p w14:paraId="2E1133B5" w14:textId="3BA87AD7" w:rsidR="00481268" w:rsidRPr="00371030" w:rsidRDefault="00481268" w:rsidP="00B05C54">
      <w:pPr>
        <w:pStyle w:val="a7"/>
        <w:numPr>
          <w:ilvl w:val="0"/>
          <w:numId w:val="15"/>
        </w:numPr>
        <w:spacing w:after="0" w:line="240" w:lineRule="auto"/>
        <w:rPr>
          <w:rFonts w:ascii="Times New Roman" w:hAnsi="Times New Roman" w:cs="Times New Roman"/>
          <w:sz w:val="20"/>
          <w:szCs w:val="20"/>
        </w:rPr>
      </w:pPr>
      <w:r w:rsidRPr="00371030">
        <w:rPr>
          <w:rFonts w:ascii="Times New Roman" w:hAnsi="Times New Roman" w:cs="Times New Roman"/>
          <w:sz w:val="20"/>
          <w:szCs w:val="20"/>
        </w:rPr>
        <w:t>Практические навыки обработки текстовой, графической и числовой информации;</w:t>
      </w:r>
    </w:p>
    <w:p w14:paraId="67007F9F" w14:textId="12DEB68F" w:rsidR="00481268" w:rsidRPr="00371030" w:rsidRDefault="00481268" w:rsidP="00B05C54">
      <w:pPr>
        <w:pStyle w:val="a7"/>
        <w:numPr>
          <w:ilvl w:val="0"/>
          <w:numId w:val="15"/>
        </w:numPr>
        <w:spacing w:after="0" w:line="240" w:lineRule="auto"/>
        <w:rPr>
          <w:rFonts w:ascii="Times New Roman" w:hAnsi="Times New Roman" w:cs="Times New Roman"/>
          <w:sz w:val="20"/>
          <w:szCs w:val="20"/>
        </w:rPr>
      </w:pPr>
      <w:r w:rsidRPr="00371030">
        <w:rPr>
          <w:rFonts w:ascii="Times New Roman" w:hAnsi="Times New Roman" w:cs="Times New Roman"/>
          <w:sz w:val="20"/>
          <w:szCs w:val="20"/>
        </w:rPr>
        <w:t>Знакомство с технологиями хранения информации;</w:t>
      </w:r>
    </w:p>
    <w:p w14:paraId="117589D0" w14:textId="3B07D39F" w:rsidR="00481268" w:rsidRPr="00371030" w:rsidRDefault="00481268" w:rsidP="00B05C54">
      <w:pPr>
        <w:pStyle w:val="a7"/>
        <w:numPr>
          <w:ilvl w:val="0"/>
          <w:numId w:val="15"/>
        </w:numPr>
        <w:spacing w:after="0" w:line="240" w:lineRule="auto"/>
        <w:rPr>
          <w:rFonts w:ascii="Times New Roman" w:hAnsi="Times New Roman" w:cs="Times New Roman"/>
          <w:sz w:val="20"/>
          <w:szCs w:val="20"/>
        </w:rPr>
      </w:pPr>
      <w:r w:rsidRPr="00371030">
        <w:rPr>
          <w:rFonts w:ascii="Times New Roman" w:hAnsi="Times New Roman" w:cs="Times New Roman"/>
          <w:sz w:val="20"/>
          <w:szCs w:val="20"/>
        </w:rPr>
        <w:t>Формальная и фактическая монополия школьного курса информатики на формирование цифровых н</w:t>
      </w:r>
      <w:r w:rsidR="00263F0D">
        <w:rPr>
          <w:rFonts w:ascii="Times New Roman" w:hAnsi="Times New Roman" w:cs="Times New Roman"/>
          <w:sz w:val="20"/>
          <w:szCs w:val="20"/>
        </w:rPr>
        <w:t>а</w:t>
      </w:r>
      <w:r w:rsidRPr="00371030">
        <w:rPr>
          <w:rFonts w:ascii="Times New Roman" w:hAnsi="Times New Roman" w:cs="Times New Roman"/>
          <w:sz w:val="20"/>
          <w:szCs w:val="20"/>
        </w:rPr>
        <w:t>выков школьников.</w:t>
      </w:r>
    </w:p>
    <w:p w14:paraId="2664132F" w14:textId="364E5341" w:rsidR="00481268" w:rsidRPr="00371030" w:rsidRDefault="00481268" w:rsidP="00B05C54">
      <w:pPr>
        <w:spacing w:after="0" w:line="240" w:lineRule="auto"/>
        <w:ind w:firstLine="567"/>
        <w:jc w:val="both"/>
        <w:rPr>
          <w:rFonts w:ascii="Times New Roman" w:hAnsi="Times New Roman" w:cs="Times New Roman"/>
          <w:sz w:val="20"/>
          <w:szCs w:val="20"/>
        </w:rPr>
      </w:pPr>
      <w:r w:rsidRPr="00371030">
        <w:rPr>
          <w:rFonts w:ascii="Times New Roman" w:hAnsi="Times New Roman" w:cs="Times New Roman"/>
          <w:sz w:val="20"/>
          <w:szCs w:val="20"/>
        </w:rPr>
        <w:t xml:space="preserve">В виду всех этих обстоятельств, </w:t>
      </w:r>
      <w:r w:rsidR="00B46D82" w:rsidRPr="00371030">
        <w:rPr>
          <w:rFonts w:ascii="Times New Roman" w:hAnsi="Times New Roman" w:cs="Times New Roman"/>
          <w:sz w:val="20"/>
          <w:szCs w:val="20"/>
        </w:rPr>
        <w:t>проектная и</w:t>
      </w:r>
      <w:r w:rsidRPr="00371030">
        <w:rPr>
          <w:rFonts w:ascii="Times New Roman" w:hAnsi="Times New Roman" w:cs="Times New Roman"/>
          <w:sz w:val="20"/>
          <w:szCs w:val="20"/>
        </w:rPr>
        <w:t xml:space="preserve"> исследовательская деятельность школьника имела узкую тематическую направленнос</w:t>
      </w:r>
      <w:r w:rsidR="00263F0D">
        <w:rPr>
          <w:rFonts w:ascii="Times New Roman" w:hAnsi="Times New Roman" w:cs="Times New Roman"/>
          <w:sz w:val="20"/>
          <w:szCs w:val="20"/>
        </w:rPr>
        <w:t>т</w:t>
      </w:r>
      <w:r w:rsidRPr="00371030">
        <w:rPr>
          <w:rFonts w:ascii="Times New Roman" w:hAnsi="Times New Roman" w:cs="Times New Roman"/>
          <w:sz w:val="20"/>
          <w:szCs w:val="20"/>
        </w:rPr>
        <w:t>ь, ориентированную, в основном, на поиск нужной информации, исторических фактов. В помощь ученику были музеи, библи</w:t>
      </w:r>
      <w:r w:rsidR="009D68BC">
        <w:rPr>
          <w:rFonts w:ascii="Times New Roman" w:hAnsi="Times New Roman" w:cs="Times New Roman"/>
          <w:sz w:val="20"/>
          <w:szCs w:val="20"/>
        </w:rPr>
        <w:t>о</w:t>
      </w:r>
      <w:r w:rsidRPr="00371030">
        <w:rPr>
          <w:rFonts w:ascii="Times New Roman" w:hAnsi="Times New Roman" w:cs="Times New Roman"/>
          <w:sz w:val="20"/>
          <w:szCs w:val="20"/>
        </w:rPr>
        <w:t xml:space="preserve">теки, семейные </w:t>
      </w:r>
      <w:r w:rsidR="009D68BC">
        <w:rPr>
          <w:rFonts w:ascii="Times New Roman" w:hAnsi="Times New Roman" w:cs="Times New Roman"/>
          <w:sz w:val="20"/>
          <w:szCs w:val="20"/>
        </w:rPr>
        <w:t xml:space="preserve">и школьные </w:t>
      </w:r>
      <w:r w:rsidRPr="00371030">
        <w:rPr>
          <w:rFonts w:ascii="Times New Roman" w:hAnsi="Times New Roman" w:cs="Times New Roman"/>
          <w:sz w:val="20"/>
          <w:szCs w:val="20"/>
        </w:rPr>
        <w:t>архивы.</w:t>
      </w:r>
      <w:r w:rsidR="00D2126D" w:rsidRPr="00371030">
        <w:rPr>
          <w:rFonts w:ascii="Times New Roman" w:hAnsi="Times New Roman" w:cs="Times New Roman"/>
          <w:sz w:val="20"/>
          <w:szCs w:val="20"/>
        </w:rPr>
        <w:t xml:space="preserve"> </w:t>
      </w:r>
      <w:r w:rsidR="00C34870" w:rsidRPr="00371030">
        <w:rPr>
          <w:rFonts w:ascii="Times New Roman" w:hAnsi="Times New Roman" w:cs="Times New Roman"/>
          <w:sz w:val="20"/>
          <w:szCs w:val="20"/>
        </w:rPr>
        <w:t>Проекты обычно</w:t>
      </w:r>
      <w:r w:rsidR="00D2126D" w:rsidRPr="00371030">
        <w:rPr>
          <w:rFonts w:ascii="Times New Roman" w:hAnsi="Times New Roman" w:cs="Times New Roman"/>
          <w:sz w:val="20"/>
          <w:szCs w:val="20"/>
        </w:rPr>
        <w:t xml:space="preserve"> выглядели как рефераты, напечатанные на компьютерах, а чаще написанные от руки. Даль</w:t>
      </w:r>
      <w:r w:rsidR="009D68BC">
        <w:rPr>
          <w:rFonts w:ascii="Times New Roman" w:hAnsi="Times New Roman" w:cs="Times New Roman"/>
          <w:sz w:val="20"/>
          <w:szCs w:val="20"/>
        </w:rPr>
        <w:t>н</w:t>
      </w:r>
      <w:r w:rsidR="00D2126D" w:rsidRPr="00371030">
        <w:rPr>
          <w:rFonts w:ascii="Times New Roman" w:hAnsi="Times New Roman" w:cs="Times New Roman"/>
          <w:sz w:val="20"/>
          <w:szCs w:val="20"/>
        </w:rPr>
        <w:t>ейшая судьба проекта не была определена и не имела широкую значимость.</w:t>
      </w:r>
    </w:p>
    <w:p w14:paraId="37A5C7D3" w14:textId="6AFCE2D6" w:rsidR="00D2126D" w:rsidRPr="00371030" w:rsidRDefault="00D2126D" w:rsidP="00B05C54">
      <w:pPr>
        <w:spacing w:after="0" w:line="240" w:lineRule="auto"/>
        <w:ind w:firstLine="567"/>
        <w:jc w:val="both"/>
        <w:rPr>
          <w:rFonts w:ascii="Times New Roman" w:hAnsi="Times New Roman" w:cs="Times New Roman"/>
          <w:sz w:val="20"/>
          <w:szCs w:val="20"/>
        </w:rPr>
      </w:pPr>
      <w:r w:rsidRPr="00371030">
        <w:rPr>
          <w:rFonts w:ascii="Times New Roman" w:hAnsi="Times New Roman" w:cs="Times New Roman"/>
          <w:sz w:val="20"/>
          <w:szCs w:val="20"/>
        </w:rPr>
        <w:t>Что происходит на следующем этапе развития информатики, информатизации. И здесь мы видим изменения:</w:t>
      </w:r>
    </w:p>
    <w:p w14:paraId="4E971311" w14:textId="4E1803D2" w:rsidR="00742802" w:rsidRPr="00371030" w:rsidRDefault="00742802" w:rsidP="00EC2F90">
      <w:pPr>
        <w:pStyle w:val="a7"/>
        <w:numPr>
          <w:ilvl w:val="0"/>
          <w:numId w:val="16"/>
        </w:numPr>
        <w:spacing w:line="240" w:lineRule="auto"/>
        <w:rPr>
          <w:rFonts w:ascii="Times New Roman" w:hAnsi="Times New Roman" w:cs="Times New Roman"/>
          <w:sz w:val="20"/>
          <w:szCs w:val="20"/>
        </w:rPr>
      </w:pPr>
      <w:r w:rsidRPr="00371030">
        <w:rPr>
          <w:rFonts w:ascii="Times New Roman" w:hAnsi="Times New Roman" w:cs="Times New Roman"/>
          <w:sz w:val="20"/>
          <w:szCs w:val="20"/>
        </w:rPr>
        <w:t>Практически все работники школы (учителя и администрация) обеспечены персональными</w:t>
      </w:r>
      <w:r w:rsidR="00263F0D">
        <w:rPr>
          <w:rFonts w:ascii="Times New Roman" w:hAnsi="Times New Roman" w:cs="Times New Roman"/>
          <w:sz w:val="20"/>
          <w:szCs w:val="20"/>
        </w:rPr>
        <w:t xml:space="preserve"> </w:t>
      </w:r>
      <w:r w:rsidRPr="00371030">
        <w:rPr>
          <w:rFonts w:ascii="Times New Roman" w:hAnsi="Times New Roman" w:cs="Times New Roman"/>
          <w:sz w:val="20"/>
          <w:szCs w:val="20"/>
        </w:rPr>
        <w:t>цифровыми устройствами</w:t>
      </w:r>
      <w:r w:rsidR="00263F0D">
        <w:rPr>
          <w:rFonts w:ascii="Times New Roman" w:hAnsi="Times New Roman" w:cs="Times New Roman"/>
          <w:sz w:val="20"/>
          <w:szCs w:val="20"/>
        </w:rPr>
        <w:t>;</w:t>
      </w:r>
    </w:p>
    <w:p w14:paraId="5AB589F4" w14:textId="03A789B3" w:rsidR="00742802" w:rsidRPr="00371030" w:rsidRDefault="00742802" w:rsidP="00EC2F90">
      <w:pPr>
        <w:pStyle w:val="a7"/>
        <w:numPr>
          <w:ilvl w:val="0"/>
          <w:numId w:val="16"/>
        </w:numPr>
        <w:spacing w:line="240" w:lineRule="auto"/>
        <w:rPr>
          <w:rFonts w:ascii="Times New Roman" w:hAnsi="Times New Roman" w:cs="Times New Roman"/>
          <w:sz w:val="20"/>
          <w:szCs w:val="20"/>
        </w:rPr>
      </w:pPr>
      <w:r w:rsidRPr="00371030">
        <w:rPr>
          <w:rFonts w:ascii="Times New Roman" w:hAnsi="Times New Roman" w:cs="Times New Roman"/>
          <w:sz w:val="20"/>
          <w:szCs w:val="20"/>
        </w:rPr>
        <w:t>В каждой школе есть точка доступа к сети Интернет, кажд</w:t>
      </w:r>
      <w:r w:rsidR="00263F0D">
        <w:rPr>
          <w:rFonts w:ascii="Times New Roman" w:hAnsi="Times New Roman" w:cs="Times New Roman"/>
          <w:sz w:val="20"/>
          <w:szCs w:val="20"/>
        </w:rPr>
        <w:t>а</w:t>
      </w:r>
      <w:r w:rsidRPr="00371030">
        <w:rPr>
          <w:rFonts w:ascii="Times New Roman" w:hAnsi="Times New Roman" w:cs="Times New Roman"/>
          <w:sz w:val="20"/>
          <w:szCs w:val="20"/>
        </w:rPr>
        <w:t>я школа имеет свой сайт</w:t>
      </w:r>
      <w:r w:rsidR="00263F0D">
        <w:rPr>
          <w:rFonts w:ascii="Times New Roman" w:hAnsi="Times New Roman" w:cs="Times New Roman"/>
          <w:sz w:val="20"/>
          <w:szCs w:val="20"/>
        </w:rPr>
        <w:t>;</w:t>
      </w:r>
    </w:p>
    <w:p w14:paraId="2BA4F4EF" w14:textId="1C518290" w:rsidR="00742802" w:rsidRPr="00371030" w:rsidRDefault="00742802" w:rsidP="00EC2F90">
      <w:pPr>
        <w:pStyle w:val="a7"/>
        <w:numPr>
          <w:ilvl w:val="0"/>
          <w:numId w:val="16"/>
        </w:numPr>
        <w:spacing w:line="240" w:lineRule="auto"/>
        <w:rPr>
          <w:rFonts w:ascii="Times New Roman" w:hAnsi="Times New Roman" w:cs="Times New Roman"/>
          <w:sz w:val="20"/>
          <w:szCs w:val="20"/>
        </w:rPr>
      </w:pPr>
      <w:r w:rsidRPr="00371030">
        <w:rPr>
          <w:rFonts w:ascii="Times New Roman" w:hAnsi="Times New Roman" w:cs="Times New Roman"/>
          <w:sz w:val="20"/>
          <w:szCs w:val="20"/>
        </w:rPr>
        <w:t>В учебных кабинетах имеется необходимое цифровое оборудование</w:t>
      </w:r>
      <w:r w:rsidR="00263F0D">
        <w:rPr>
          <w:rFonts w:ascii="Times New Roman" w:hAnsi="Times New Roman" w:cs="Times New Roman"/>
          <w:sz w:val="20"/>
          <w:szCs w:val="20"/>
        </w:rPr>
        <w:t>;</w:t>
      </w:r>
    </w:p>
    <w:p w14:paraId="29EDDC79" w14:textId="771BB1C8" w:rsidR="00742802" w:rsidRPr="00371030" w:rsidRDefault="00742802" w:rsidP="00EC2F90">
      <w:pPr>
        <w:pStyle w:val="a7"/>
        <w:numPr>
          <w:ilvl w:val="0"/>
          <w:numId w:val="16"/>
        </w:numPr>
        <w:spacing w:line="240" w:lineRule="auto"/>
        <w:rPr>
          <w:rFonts w:ascii="Times New Roman" w:hAnsi="Times New Roman" w:cs="Times New Roman"/>
          <w:sz w:val="20"/>
          <w:szCs w:val="20"/>
        </w:rPr>
      </w:pPr>
      <w:r w:rsidRPr="00371030">
        <w:rPr>
          <w:rFonts w:ascii="Times New Roman" w:hAnsi="Times New Roman" w:cs="Times New Roman"/>
          <w:sz w:val="20"/>
          <w:szCs w:val="20"/>
        </w:rPr>
        <w:t>Многие учителя используют компьютеры в своей повседневной работе</w:t>
      </w:r>
      <w:r w:rsidR="00263F0D">
        <w:rPr>
          <w:rFonts w:ascii="Times New Roman" w:hAnsi="Times New Roman" w:cs="Times New Roman"/>
          <w:sz w:val="20"/>
          <w:szCs w:val="20"/>
        </w:rPr>
        <w:t>;</w:t>
      </w:r>
    </w:p>
    <w:p w14:paraId="2700F4AD" w14:textId="2923512F" w:rsidR="00742802" w:rsidRPr="00371030" w:rsidRDefault="00742802" w:rsidP="00EC2F90">
      <w:pPr>
        <w:pStyle w:val="a7"/>
        <w:numPr>
          <w:ilvl w:val="0"/>
          <w:numId w:val="16"/>
        </w:numPr>
        <w:spacing w:line="240" w:lineRule="auto"/>
        <w:rPr>
          <w:rFonts w:ascii="Times New Roman" w:hAnsi="Times New Roman" w:cs="Times New Roman"/>
          <w:sz w:val="20"/>
          <w:szCs w:val="20"/>
        </w:rPr>
      </w:pPr>
      <w:r w:rsidRPr="00371030">
        <w:rPr>
          <w:rFonts w:ascii="Times New Roman" w:hAnsi="Times New Roman" w:cs="Times New Roman"/>
          <w:sz w:val="20"/>
          <w:szCs w:val="20"/>
        </w:rPr>
        <w:t>Учителя предметники объединяются в сетевые сообщества</w:t>
      </w:r>
      <w:r w:rsidR="00943088">
        <w:rPr>
          <w:rFonts w:ascii="Times New Roman" w:hAnsi="Times New Roman" w:cs="Times New Roman"/>
          <w:sz w:val="20"/>
          <w:szCs w:val="20"/>
        </w:rPr>
        <w:t xml:space="preserve"> </w:t>
      </w:r>
      <w:r w:rsidRPr="00371030">
        <w:rPr>
          <w:rFonts w:ascii="Times New Roman" w:hAnsi="Times New Roman" w:cs="Times New Roman"/>
          <w:sz w:val="20"/>
          <w:szCs w:val="20"/>
        </w:rPr>
        <w:t>- виртуальные методические объединения</w:t>
      </w:r>
      <w:r w:rsidR="00263F0D">
        <w:rPr>
          <w:rFonts w:ascii="Times New Roman" w:hAnsi="Times New Roman" w:cs="Times New Roman"/>
          <w:sz w:val="20"/>
          <w:szCs w:val="20"/>
        </w:rPr>
        <w:t>;</w:t>
      </w:r>
    </w:p>
    <w:p w14:paraId="4AB24330" w14:textId="33679414" w:rsidR="00742802" w:rsidRPr="00371030" w:rsidRDefault="00742802" w:rsidP="00EC2F90">
      <w:pPr>
        <w:pStyle w:val="a7"/>
        <w:numPr>
          <w:ilvl w:val="0"/>
          <w:numId w:val="16"/>
        </w:numPr>
        <w:spacing w:line="240" w:lineRule="auto"/>
        <w:rPr>
          <w:rFonts w:ascii="Times New Roman" w:hAnsi="Times New Roman" w:cs="Times New Roman"/>
          <w:sz w:val="20"/>
          <w:szCs w:val="20"/>
        </w:rPr>
      </w:pPr>
      <w:r w:rsidRPr="00371030">
        <w:rPr>
          <w:rFonts w:ascii="Times New Roman" w:hAnsi="Times New Roman" w:cs="Times New Roman"/>
          <w:sz w:val="20"/>
          <w:szCs w:val="20"/>
        </w:rPr>
        <w:t xml:space="preserve">Дступный в школе цифровой контент ограничен по содержанию. Школы получили доступ </w:t>
      </w:r>
      <w:r w:rsidR="00263F0D">
        <w:rPr>
          <w:rFonts w:ascii="Times New Roman" w:hAnsi="Times New Roman" w:cs="Times New Roman"/>
          <w:sz w:val="20"/>
          <w:szCs w:val="20"/>
        </w:rPr>
        <w:t xml:space="preserve">к </w:t>
      </w:r>
      <w:r w:rsidRPr="00371030">
        <w:rPr>
          <w:rFonts w:ascii="Times New Roman" w:hAnsi="Times New Roman" w:cs="Times New Roman"/>
          <w:sz w:val="20"/>
          <w:szCs w:val="20"/>
        </w:rPr>
        <w:t>образовательным порталам</w:t>
      </w:r>
      <w:r w:rsidR="007512DE" w:rsidRPr="00371030">
        <w:rPr>
          <w:rFonts w:ascii="Times New Roman" w:hAnsi="Times New Roman" w:cs="Times New Roman"/>
          <w:sz w:val="20"/>
          <w:szCs w:val="20"/>
        </w:rPr>
        <w:t>, коллекциям и каталогам цифровых ресурсов</w:t>
      </w:r>
      <w:r w:rsidR="00263F0D">
        <w:rPr>
          <w:rFonts w:ascii="Times New Roman" w:hAnsi="Times New Roman" w:cs="Times New Roman"/>
          <w:sz w:val="20"/>
          <w:szCs w:val="20"/>
        </w:rPr>
        <w:t>;</w:t>
      </w:r>
    </w:p>
    <w:p w14:paraId="7924BE85" w14:textId="01AF2438" w:rsidR="007512DE" w:rsidRPr="00371030" w:rsidRDefault="007512DE" w:rsidP="00EC2F90">
      <w:pPr>
        <w:pStyle w:val="a7"/>
        <w:numPr>
          <w:ilvl w:val="0"/>
          <w:numId w:val="16"/>
        </w:numPr>
        <w:spacing w:line="240" w:lineRule="auto"/>
        <w:rPr>
          <w:rFonts w:ascii="Times New Roman" w:hAnsi="Times New Roman" w:cs="Times New Roman"/>
          <w:sz w:val="20"/>
          <w:szCs w:val="20"/>
        </w:rPr>
      </w:pPr>
      <w:r w:rsidRPr="00371030">
        <w:rPr>
          <w:rFonts w:ascii="Times New Roman" w:hAnsi="Times New Roman" w:cs="Times New Roman"/>
          <w:sz w:val="20"/>
          <w:szCs w:val="20"/>
        </w:rPr>
        <w:t>Основная учебная работа с использованиемм цифровых техно</w:t>
      </w:r>
      <w:r w:rsidR="00263F0D">
        <w:rPr>
          <w:rFonts w:ascii="Times New Roman" w:hAnsi="Times New Roman" w:cs="Times New Roman"/>
          <w:sz w:val="20"/>
          <w:szCs w:val="20"/>
        </w:rPr>
        <w:t>л</w:t>
      </w:r>
      <w:r w:rsidRPr="00371030">
        <w:rPr>
          <w:rFonts w:ascii="Times New Roman" w:hAnsi="Times New Roman" w:cs="Times New Roman"/>
          <w:sz w:val="20"/>
          <w:szCs w:val="20"/>
        </w:rPr>
        <w:t>огий проводится в помещении школы или в виде дома</w:t>
      </w:r>
      <w:r w:rsidR="00263F0D">
        <w:rPr>
          <w:rFonts w:ascii="Times New Roman" w:hAnsi="Times New Roman" w:cs="Times New Roman"/>
          <w:sz w:val="20"/>
          <w:szCs w:val="20"/>
        </w:rPr>
        <w:t>ш</w:t>
      </w:r>
      <w:r w:rsidRPr="00371030">
        <w:rPr>
          <w:rFonts w:ascii="Times New Roman" w:hAnsi="Times New Roman" w:cs="Times New Roman"/>
          <w:sz w:val="20"/>
          <w:szCs w:val="20"/>
        </w:rPr>
        <w:t>них заданий</w:t>
      </w:r>
      <w:r w:rsidR="00263F0D">
        <w:rPr>
          <w:rFonts w:ascii="Times New Roman" w:hAnsi="Times New Roman" w:cs="Times New Roman"/>
          <w:sz w:val="20"/>
          <w:szCs w:val="20"/>
        </w:rPr>
        <w:t>;</w:t>
      </w:r>
    </w:p>
    <w:p w14:paraId="57C0C115" w14:textId="4D77A2D8" w:rsidR="007512DE" w:rsidRPr="00371030" w:rsidRDefault="007512DE" w:rsidP="00EC2F90">
      <w:pPr>
        <w:pStyle w:val="a7"/>
        <w:numPr>
          <w:ilvl w:val="0"/>
          <w:numId w:val="16"/>
        </w:numPr>
        <w:spacing w:line="240" w:lineRule="auto"/>
        <w:rPr>
          <w:rFonts w:ascii="Times New Roman" w:hAnsi="Times New Roman" w:cs="Times New Roman"/>
          <w:sz w:val="20"/>
          <w:szCs w:val="20"/>
        </w:rPr>
      </w:pPr>
      <w:r w:rsidRPr="00371030">
        <w:rPr>
          <w:rFonts w:ascii="Times New Roman" w:hAnsi="Times New Roman" w:cs="Times New Roman"/>
          <w:sz w:val="20"/>
          <w:szCs w:val="20"/>
        </w:rPr>
        <w:t>В школах параллельно с бумажными начинают использоваться электронные журналы и электронные дневники</w:t>
      </w:r>
      <w:r w:rsidR="00263F0D">
        <w:rPr>
          <w:rFonts w:ascii="Times New Roman" w:hAnsi="Times New Roman" w:cs="Times New Roman"/>
          <w:sz w:val="20"/>
          <w:szCs w:val="20"/>
        </w:rPr>
        <w:t>;</w:t>
      </w:r>
    </w:p>
    <w:p w14:paraId="176A4E94" w14:textId="6E1360EA" w:rsidR="007512DE" w:rsidRPr="00371030" w:rsidRDefault="007512DE" w:rsidP="00B05C54">
      <w:pPr>
        <w:pStyle w:val="a7"/>
        <w:numPr>
          <w:ilvl w:val="0"/>
          <w:numId w:val="16"/>
        </w:numPr>
        <w:spacing w:after="0" w:line="240" w:lineRule="auto"/>
        <w:rPr>
          <w:rFonts w:ascii="Times New Roman" w:hAnsi="Times New Roman" w:cs="Times New Roman"/>
          <w:sz w:val="20"/>
          <w:szCs w:val="20"/>
        </w:rPr>
      </w:pPr>
      <w:r w:rsidRPr="00371030">
        <w:rPr>
          <w:rFonts w:ascii="Times New Roman" w:hAnsi="Times New Roman" w:cs="Times New Roman"/>
          <w:sz w:val="20"/>
          <w:szCs w:val="20"/>
        </w:rPr>
        <w:t>Использование цифровых технологий в школе ориентировано на интересы и возможности учител</w:t>
      </w:r>
      <w:r w:rsidR="00784782">
        <w:rPr>
          <w:rFonts w:ascii="Times New Roman" w:hAnsi="Times New Roman" w:cs="Times New Roman"/>
          <w:sz w:val="20"/>
          <w:szCs w:val="20"/>
        </w:rPr>
        <w:t>я</w:t>
      </w:r>
      <w:r w:rsidRPr="00371030">
        <w:rPr>
          <w:rFonts w:ascii="Times New Roman" w:hAnsi="Times New Roman" w:cs="Times New Roman"/>
          <w:sz w:val="20"/>
          <w:szCs w:val="20"/>
        </w:rPr>
        <w:t>, а не учащихся.</w:t>
      </w:r>
    </w:p>
    <w:p w14:paraId="2BFC3B4A" w14:textId="28FD3CDA" w:rsidR="007512DE" w:rsidRPr="00371030" w:rsidRDefault="007512DE" w:rsidP="00B05C54">
      <w:pPr>
        <w:spacing w:after="0" w:line="240" w:lineRule="auto"/>
        <w:ind w:firstLine="567"/>
        <w:rPr>
          <w:rFonts w:ascii="Times New Roman" w:hAnsi="Times New Roman" w:cs="Times New Roman"/>
          <w:sz w:val="20"/>
          <w:szCs w:val="20"/>
        </w:rPr>
      </w:pPr>
      <w:r w:rsidRPr="00371030">
        <w:rPr>
          <w:rFonts w:ascii="Times New Roman" w:hAnsi="Times New Roman" w:cs="Times New Roman"/>
          <w:sz w:val="20"/>
          <w:szCs w:val="20"/>
        </w:rPr>
        <w:t>На этапе информатизации ученики приобретали такие цифровые навыки:</w:t>
      </w:r>
    </w:p>
    <w:p w14:paraId="04C9F030" w14:textId="77777777" w:rsidR="007512DE" w:rsidRPr="00371030" w:rsidRDefault="007512DE" w:rsidP="00B05C54">
      <w:pPr>
        <w:pStyle w:val="a7"/>
        <w:numPr>
          <w:ilvl w:val="0"/>
          <w:numId w:val="15"/>
        </w:numPr>
        <w:spacing w:after="0" w:line="240" w:lineRule="auto"/>
        <w:rPr>
          <w:rFonts w:ascii="Times New Roman" w:hAnsi="Times New Roman" w:cs="Times New Roman"/>
          <w:sz w:val="20"/>
          <w:szCs w:val="20"/>
        </w:rPr>
      </w:pPr>
      <w:r w:rsidRPr="00371030">
        <w:rPr>
          <w:rFonts w:ascii="Times New Roman" w:hAnsi="Times New Roman" w:cs="Times New Roman"/>
          <w:sz w:val="20"/>
          <w:szCs w:val="20"/>
        </w:rPr>
        <w:t>Алгоритмизация и программирование;</w:t>
      </w:r>
    </w:p>
    <w:p w14:paraId="52102745" w14:textId="7542DCF9" w:rsidR="007512DE" w:rsidRPr="00371030" w:rsidRDefault="007512DE" w:rsidP="00EC2F90">
      <w:pPr>
        <w:pStyle w:val="a7"/>
        <w:numPr>
          <w:ilvl w:val="0"/>
          <w:numId w:val="15"/>
        </w:numPr>
        <w:spacing w:line="240" w:lineRule="auto"/>
        <w:rPr>
          <w:rFonts w:ascii="Times New Roman" w:hAnsi="Times New Roman" w:cs="Times New Roman"/>
          <w:sz w:val="20"/>
          <w:szCs w:val="20"/>
        </w:rPr>
      </w:pPr>
      <w:r w:rsidRPr="00371030">
        <w:rPr>
          <w:rFonts w:ascii="Times New Roman" w:hAnsi="Times New Roman" w:cs="Times New Roman"/>
          <w:sz w:val="20"/>
          <w:szCs w:val="20"/>
        </w:rPr>
        <w:t xml:space="preserve">Практические навыки обработки текстовой, графической, числовой и </w:t>
      </w:r>
      <w:r w:rsidR="00EC2F90" w:rsidRPr="00371030">
        <w:rPr>
          <w:rFonts w:ascii="Times New Roman" w:hAnsi="Times New Roman" w:cs="Times New Roman"/>
          <w:sz w:val="20"/>
          <w:szCs w:val="20"/>
        </w:rPr>
        <w:t>мультимедийной информации</w:t>
      </w:r>
      <w:r w:rsidRPr="00371030">
        <w:rPr>
          <w:rFonts w:ascii="Times New Roman" w:hAnsi="Times New Roman" w:cs="Times New Roman"/>
          <w:sz w:val="20"/>
          <w:szCs w:val="20"/>
        </w:rPr>
        <w:t>;</w:t>
      </w:r>
    </w:p>
    <w:p w14:paraId="50BF66FE" w14:textId="1329C960" w:rsidR="007512DE" w:rsidRPr="00371030" w:rsidRDefault="007512DE" w:rsidP="00EC2F90">
      <w:pPr>
        <w:pStyle w:val="a7"/>
        <w:numPr>
          <w:ilvl w:val="0"/>
          <w:numId w:val="15"/>
        </w:numPr>
        <w:spacing w:line="240" w:lineRule="auto"/>
        <w:rPr>
          <w:rFonts w:ascii="Times New Roman" w:hAnsi="Times New Roman" w:cs="Times New Roman"/>
          <w:sz w:val="20"/>
          <w:szCs w:val="20"/>
        </w:rPr>
      </w:pPr>
      <w:r w:rsidRPr="00371030">
        <w:rPr>
          <w:rFonts w:ascii="Times New Roman" w:hAnsi="Times New Roman" w:cs="Times New Roman"/>
          <w:sz w:val="20"/>
          <w:szCs w:val="20"/>
        </w:rPr>
        <w:t>Знакомство с технологиями хранения информации, с сетевыми технологиями;</w:t>
      </w:r>
    </w:p>
    <w:p w14:paraId="59DF11D0" w14:textId="13DA062D" w:rsidR="007512DE" w:rsidRPr="00371030" w:rsidRDefault="007512DE" w:rsidP="00B05C54">
      <w:pPr>
        <w:pStyle w:val="a7"/>
        <w:numPr>
          <w:ilvl w:val="0"/>
          <w:numId w:val="15"/>
        </w:numPr>
        <w:spacing w:after="0" w:line="240" w:lineRule="auto"/>
        <w:rPr>
          <w:rFonts w:ascii="Times New Roman" w:hAnsi="Times New Roman" w:cs="Times New Roman"/>
          <w:sz w:val="20"/>
          <w:szCs w:val="20"/>
        </w:rPr>
      </w:pPr>
      <w:r w:rsidRPr="00371030">
        <w:rPr>
          <w:rFonts w:ascii="Times New Roman" w:hAnsi="Times New Roman" w:cs="Times New Roman"/>
          <w:sz w:val="20"/>
          <w:szCs w:val="20"/>
        </w:rPr>
        <w:t>Фактическая монополия школьного курса информатики на формирование цифровых нвыков школьников.</w:t>
      </w:r>
    </w:p>
    <w:p w14:paraId="5375BD35" w14:textId="12FFB1A4" w:rsidR="007D0A13" w:rsidRPr="00371030" w:rsidRDefault="00053F2B" w:rsidP="00B05C54">
      <w:pPr>
        <w:spacing w:after="0" w:line="240" w:lineRule="auto"/>
        <w:ind w:firstLine="567"/>
        <w:jc w:val="both"/>
        <w:rPr>
          <w:rFonts w:ascii="Times New Roman" w:hAnsi="Times New Roman" w:cs="Times New Roman"/>
          <w:sz w:val="20"/>
          <w:szCs w:val="20"/>
        </w:rPr>
      </w:pPr>
      <w:r w:rsidRPr="00371030">
        <w:rPr>
          <w:rFonts w:ascii="Times New Roman" w:hAnsi="Times New Roman" w:cs="Times New Roman"/>
          <w:sz w:val="20"/>
          <w:szCs w:val="20"/>
        </w:rPr>
        <w:t>Проектная и исследовательс</w:t>
      </w:r>
      <w:r w:rsidR="00943088">
        <w:rPr>
          <w:rFonts w:ascii="Times New Roman" w:hAnsi="Times New Roman" w:cs="Times New Roman"/>
          <w:sz w:val="20"/>
          <w:szCs w:val="20"/>
        </w:rPr>
        <w:t>к</w:t>
      </w:r>
      <w:r w:rsidRPr="00371030">
        <w:rPr>
          <w:rFonts w:ascii="Times New Roman" w:hAnsi="Times New Roman" w:cs="Times New Roman"/>
          <w:sz w:val="20"/>
          <w:szCs w:val="20"/>
        </w:rPr>
        <w:t>ая деятельность приобретает новые качества</w:t>
      </w:r>
      <w:r w:rsidR="00FE3EB3" w:rsidRPr="00371030">
        <w:rPr>
          <w:rFonts w:ascii="Times New Roman" w:hAnsi="Times New Roman" w:cs="Times New Roman"/>
          <w:sz w:val="20"/>
          <w:szCs w:val="20"/>
        </w:rPr>
        <w:t xml:space="preserve">. Ученики, используя цифровые навыки, создают проекты в виде презентаций, электронные </w:t>
      </w:r>
      <w:r w:rsidR="00B46D82" w:rsidRPr="00371030">
        <w:rPr>
          <w:rFonts w:ascii="Times New Roman" w:hAnsi="Times New Roman" w:cs="Times New Roman"/>
          <w:sz w:val="20"/>
          <w:szCs w:val="20"/>
        </w:rPr>
        <w:t>тесты, ведут</w:t>
      </w:r>
      <w:r w:rsidR="00FE3EB3" w:rsidRPr="00371030">
        <w:rPr>
          <w:rFonts w:ascii="Times New Roman" w:hAnsi="Times New Roman" w:cs="Times New Roman"/>
          <w:sz w:val="20"/>
          <w:szCs w:val="20"/>
        </w:rPr>
        <w:t xml:space="preserve"> исследования и поиск </w:t>
      </w:r>
      <w:r w:rsidR="00B46D82" w:rsidRPr="00371030">
        <w:rPr>
          <w:rFonts w:ascii="Times New Roman" w:hAnsi="Times New Roman" w:cs="Times New Roman"/>
          <w:sz w:val="20"/>
          <w:szCs w:val="20"/>
        </w:rPr>
        <w:t>информации, используя Интернет</w:t>
      </w:r>
      <w:r w:rsidR="00FE3EB3" w:rsidRPr="00371030">
        <w:rPr>
          <w:rFonts w:ascii="Times New Roman" w:hAnsi="Times New Roman" w:cs="Times New Roman"/>
          <w:sz w:val="20"/>
          <w:szCs w:val="20"/>
        </w:rPr>
        <w:t xml:space="preserve">, пользуются электронной почтой, применяют прикладные программы для создания информационных </w:t>
      </w:r>
      <w:r w:rsidR="00B46D82" w:rsidRPr="00371030">
        <w:rPr>
          <w:rFonts w:ascii="Times New Roman" w:hAnsi="Times New Roman" w:cs="Times New Roman"/>
          <w:sz w:val="20"/>
          <w:szCs w:val="20"/>
        </w:rPr>
        <w:t>моделей и</w:t>
      </w:r>
      <w:r w:rsidR="00FE3EB3" w:rsidRPr="00371030">
        <w:rPr>
          <w:rFonts w:ascii="Times New Roman" w:hAnsi="Times New Roman" w:cs="Times New Roman"/>
          <w:sz w:val="20"/>
          <w:szCs w:val="20"/>
        </w:rPr>
        <w:t xml:space="preserve"> т.д. Проекты создаются дл</w:t>
      </w:r>
      <w:r w:rsidR="00784782">
        <w:rPr>
          <w:rFonts w:ascii="Times New Roman" w:hAnsi="Times New Roman" w:cs="Times New Roman"/>
          <w:sz w:val="20"/>
          <w:szCs w:val="20"/>
        </w:rPr>
        <w:t xml:space="preserve">я </w:t>
      </w:r>
      <w:r w:rsidR="00FE3EB3" w:rsidRPr="00371030">
        <w:rPr>
          <w:rFonts w:ascii="Times New Roman" w:hAnsi="Times New Roman" w:cs="Times New Roman"/>
          <w:sz w:val="20"/>
          <w:szCs w:val="20"/>
        </w:rPr>
        <w:t xml:space="preserve">дальнейшего использования в школе на классных часах и на предметных уроках, во внеурочных мероприятиях, на выставках и в школьных музеях. </w:t>
      </w:r>
      <w:r w:rsidR="009D68BC">
        <w:rPr>
          <w:rFonts w:ascii="Times New Roman" w:hAnsi="Times New Roman" w:cs="Times New Roman"/>
          <w:sz w:val="20"/>
          <w:szCs w:val="20"/>
        </w:rPr>
        <w:t>Они</w:t>
      </w:r>
      <w:r w:rsidR="00FE3EB3" w:rsidRPr="00371030">
        <w:rPr>
          <w:rFonts w:ascii="Times New Roman" w:hAnsi="Times New Roman" w:cs="Times New Roman"/>
          <w:sz w:val="20"/>
          <w:szCs w:val="20"/>
        </w:rPr>
        <w:t xml:space="preserve"> приобретают ценность и практическую </w:t>
      </w:r>
      <w:r w:rsidR="00EC2F90" w:rsidRPr="00371030">
        <w:rPr>
          <w:rFonts w:ascii="Times New Roman" w:hAnsi="Times New Roman" w:cs="Times New Roman"/>
          <w:sz w:val="20"/>
          <w:szCs w:val="20"/>
        </w:rPr>
        <w:t>значимость. Защита</w:t>
      </w:r>
      <w:r w:rsidR="00FE3EB3" w:rsidRPr="00371030">
        <w:rPr>
          <w:rFonts w:ascii="Times New Roman" w:hAnsi="Times New Roman" w:cs="Times New Roman"/>
          <w:sz w:val="20"/>
          <w:szCs w:val="20"/>
        </w:rPr>
        <w:t xml:space="preserve"> проектов проходит с использованием ко</w:t>
      </w:r>
      <w:r w:rsidR="007D0A13" w:rsidRPr="00371030">
        <w:rPr>
          <w:rFonts w:ascii="Times New Roman" w:hAnsi="Times New Roman" w:cs="Times New Roman"/>
          <w:sz w:val="20"/>
          <w:szCs w:val="20"/>
        </w:rPr>
        <w:t>мпьютерных п</w:t>
      </w:r>
      <w:r w:rsidR="00B46D82">
        <w:rPr>
          <w:rFonts w:ascii="Times New Roman" w:hAnsi="Times New Roman" w:cs="Times New Roman"/>
          <w:sz w:val="20"/>
          <w:szCs w:val="20"/>
        </w:rPr>
        <w:t>р</w:t>
      </w:r>
      <w:r w:rsidR="007D0A13" w:rsidRPr="00371030">
        <w:rPr>
          <w:rFonts w:ascii="Times New Roman" w:hAnsi="Times New Roman" w:cs="Times New Roman"/>
          <w:sz w:val="20"/>
          <w:szCs w:val="20"/>
        </w:rPr>
        <w:t>ограмм.</w:t>
      </w:r>
    </w:p>
    <w:p w14:paraId="51357C6D" w14:textId="42CBA9A4" w:rsidR="00521960" w:rsidRPr="00371030" w:rsidRDefault="00FE3EB3" w:rsidP="00B05C54">
      <w:pPr>
        <w:pStyle w:val="c3"/>
        <w:shd w:val="clear" w:color="auto" w:fill="FFFFFF"/>
        <w:spacing w:before="0" w:beforeAutospacing="0" w:after="0" w:afterAutospacing="0"/>
        <w:ind w:firstLine="568"/>
        <w:jc w:val="both"/>
        <w:rPr>
          <w:rFonts w:eastAsiaTheme="minorHAnsi"/>
          <w:kern w:val="2"/>
          <w:sz w:val="20"/>
          <w:szCs w:val="20"/>
          <w:lang w:eastAsia="en-US"/>
          <w14:ligatures w14:val="standardContextual"/>
        </w:rPr>
      </w:pPr>
      <w:r w:rsidRPr="00371030">
        <w:rPr>
          <w:rFonts w:eastAsiaTheme="minorHAnsi"/>
          <w:kern w:val="2"/>
          <w:sz w:val="20"/>
          <w:szCs w:val="20"/>
          <w:lang w:eastAsia="en-US"/>
          <w14:ligatures w14:val="standardContextual"/>
        </w:rPr>
        <w:t xml:space="preserve"> Приступая к ра</w:t>
      </w:r>
      <w:r w:rsidR="007D0A13" w:rsidRPr="00371030">
        <w:rPr>
          <w:rFonts w:eastAsiaTheme="minorHAnsi"/>
          <w:kern w:val="2"/>
          <w:sz w:val="20"/>
          <w:szCs w:val="20"/>
          <w:lang w:eastAsia="en-US"/>
          <w14:ligatures w14:val="standardContextual"/>
        </w:rPr>
        <w:t xml:space="preserve">зработке проекта, обучающийся должен </w:t>
      </w:r>
      <w:r w:rsidR="00B46D82">
        <w:rPr>
          <w:rFonts w:eastAsiaTheme="minorHAnsi"/>
          <w:kern w:val="2"/>
          <w:sz w:val="20"/>
          <w:szCs w:val="20"/>
          <w:lang w:eastAsia="en-US"/>
          <w14:ligatures w14:val="standardContextual"/>
        </w:rPr>
        <w:t xml:space="preserve">был </w:t>
      </w:r>
      <w:r w:rsidR="007D0A13" w:rsidRPr="00371030">
        <w:rPr>
          <w:rFonts w:eastAsiaTheme="minorHAnsi"/>
          <w:kern w:val="2"/>
          <w:sz w:val="20"/>
          <w:szCs w:val="20"/>
          <w:lang w:eastAsia="en-US"/>
          <w14:ligatures w14:val="standardContextual"/>
        </w:rPr>
        <w:t xml:space="preserve">владеть необходимыми знаниями, умениями и навыками в содержательной области проекта или исследования. Ему </w:t>
      </w:r>
      <w:r w:rsidR="00B46D82">
        <w:rPr>
          <w:rFonts w:eastAsiaTheme="minorHAnsi"/>
          <w:kern w:val="2"/>
          <w:sz w:val="20"/>
          <w:szCs w:val="20"/>
          <w:lang w:eastAsia="en-US"/>
          <w14:ligatures w14:val="standardContextual"/>
        </w:rPr>
        <w:t xml:space="preserve">необходимы </w:t>
      </w:r>
      <w:r w:rsidR="00B46D82" w:rsidRPr="00371030">
        <w:rPr>
          <w:rFonts w:eastAsiaTheme="minorHAnsi"/>
          <w:kern w:val="2"/>
          <w:sz w:val="20"/>
          <w:szCs w:val="20"/>
          <w:lang w:eastAsia="en-US"/>
          <w14:ligatures w14:val="standardContextual"/>
        </w:rPr>
        <w:t>знания</w:t>
      </w:r>
      <w:r w:rsidR="007D0A13" w:rsidRPr="00371030">
        <w:rPr>
          <w:rFonts w:eastAsiaTheme="minorHAnsi"/>
          <w:kern w:val="2"/>
          <w:sz w:val="20"/>
          <w:szCs w:val="20"/>
          <w:lang w:eastAsia="en-US"/>
          <w14:ligatures w14:val="standardContextual"/>
        </w:rPr>
        <w:t xml:space="preserve"> проектирования. </w:t>
      </w:r>
      <w:r w:rsidR="00B46D82" w:rsidRPr="00371030">
        <w:rPr>
          <w:rFonts w:eastAsiaTheme="minorHAnsi"/>
          <w:kern w:val="2"/>
          <w:sz w:val="20"/>
          <w:szCs w:val="20"/>
          <w:lang w:eastAsia="en-US"/>
          <w14:ligatures w14:val="standardContextual"/>
        </w:rPr>
        <w:t>Обучающийся</w:t>
      </w:r>
      <w:r w:rsidR="007D0A13" w:rsidRPr="00371030">
        <w:rPr>
          <w:rFonts w:eastAsiaTheme="minorHAnsi"/>
          <w:kern w:val="2"/>
          <w:sz w:val="20"/>
          <w:szCs w:val="20"/>
          <w:lang w:eastAsia="en-US"/>
          <w14:ligatures w14:val="standardContextual"/>
        </w:rPr>
        <w:t xml:space="preserve"> мо</w:t>
      </w:r>
      <w:r w:rsidR="00B46D82">
        <w:rPr>
          <w:rFonts w:eastAsiaTheme="minorHAnsi"/>
          <w:kern w:val="2"/>
          <w:sz w:val="20"/>
          <w:szCs w:val="20"/>
          <w:lang w:eastAsia="en-US"/>
          <w14:ligatures w14:val="standardContextual"/>
        </w:rPr>
        <w:t>г</w:t>
      </w:r>
      <w:r w:rsidR="007D0A13" w:rsidRPr="00371030">
        <w:rPr>
          <w:rFonts w:eastAsiaTheme="minorHAnsi"/>
          <w:kern w:val="2"/>
          <w:sz w:val="20"/>
          <w:szCs w:val="20"/>
          <w:lang w:eastAsia="en-US"/>
          <w14:ligatures w14:val="standardContextual"/>
        </w:rPr>
        <w:t xml:space="preserve"> получить знания как на уроке, так и в Интернете,</w:t>
      </w:r>
      <w:r w:rsidR="00784782">
        <w:rPr>
          <w:rFonts w:eastAsiaTheme="minorHAnsi"/>
          <w:kern w:val="2"/>
          <w:sz w:val="20"/>
          <w:szCs w:val="20"/>
          <w:lang w:eastAsia="en-US"/>
          <w14:ligatures w14:val="standardContextual"/>
        </w:rPr>
        <w:t xml:space="preserve"> </w:t>
      </w:r>
      <w:r w:rsidR="007D0A13" w:rsidRPr="00371030">
        <w:rPr>
          <w:rFonts w:eastAsiaTheme="minorHAnsi"/>
          <w:kern w:val="2"/>
          <w:sz w:val="20"/>
          <w:szCs w:val="20"/>
          <w:lang w:eastAsia="en-US"/>
          <w14:ligatures w14:val="standardContextual"/>
        </w:rPr>
        <w:t xml:space="preserve">т.е. заниматься </w:t>
      </w:r>
      <w:r w:rsidR="00EC2F90" w:rsidRPr="00371030">
        <w:rPr>
          <w:rFonts w:eastAsiaTheme="minorHAnsi"/>
          <w:kern w:val="2"/>
          <w:sz w:val="20"/>
          <w:szCs w:val="20"/>
          <w:lang w:eastAsia="en-US"/>
          <w14:ligatures w14:val="standardContextual"/>
        </w:rPr>
        <w:t>самообразованием. Таким</w:t>
      </w:r>
      <w:r w:rsidR="007D0A13" w:rsidRPr="00371030">
        <w:rPr>
          <w:rFonts w:eastAsiaTheme="minorHAnsi"/>
          <w:kern w:val="2"/>
          <w:sz w:val="20"/>
          <w:szCs w:val="20"/>
          <w:lang w:eastAsia="en-US"/>
          <w14:ligatures w14:val="standardContextual"/>
        </w:rPr>
        <w:t xml:space="preserve"> образом, проектная деятельность обучающегося переросла в более широкие сферы ее реализации. Появилась сетевая технология проектирования. </w:t>
      </w:r>
      <w:r w:rsidR="00521960" w:rsidRPr="00371030">
        <w:rPr>
          <w:rFonts w:eastAsiaTheme="minorHAnsi"/>
          <w:kern w:val="2"/>
          <w:sz w:val="20"/>
          <w:szCs w:val="20"/>
          <w:lang w:eastAsia="en-US"/>
          <w14:ligatures w14:val="standardContextual"/>
        </w:rPr>
        <w:t xml:space="preserve">Она </w:t>
      </w:r>
      <w:r w:rsidR="00BD3580">
        <w:rPr>
          <w:rFonts w:eastAsiaTheme="minorHAnsi"/>
          <w:kern w:val="2"/>
          <w:sz w:val="20"/>
          <w:szCs w:val="20"/>
          <w:lang w:eastAsia="en-US"/>
          <w14:ligatures w14:val="standardContextual"/>
        </w:rPr>
        <w:t>значительно увеличила</w:t>
      </w:r>
      <w:r w:rsidR="00521960" w:rsidRPr="00371030">
        <w:rPr>
          <w:rFonts w:eastAsiaTheme="minorHAnsi"/>
          <w:kern w:val="2"/>
          <w:sz w:val="20"/>
          <w:szCs w:val="20"/>
          <w:lang w:eastAsia="en-US"/>
          <w14:ligatures w14:val="standardContextual"/>
        </w:rPr>
        <w:t xml:space="preserve"> исследовательские и экспериментальные возможности творческого процесса реализации проекта.</w:t>
      </w:r>
      <w:r w:rsidR="007D0A13" w:rsidRPr="00371030">
        <w:rPr>
          <w:rFonts w:eastAsiaTheme="minorHAnsi"/>
          <w:kern w:val="2"/>
          <w:sz w:val="20"/>
          <w:szCs w:val="20"/>
          <w:lang w:eastAsia="en-US"/>
          <w14:ligatures w14:val="standardContextual"/>
        </w:rPr>
        <w:t xml:space="preserve"> </w:t>
      </w:r>
      <w:r w:rsidR="00521960" w:rsidRPr="00371030">
        <w:rPr>
          <w:rFonts w:eastAsiaTheme="minorHAnsi"/>
          <w:kern w:val="2"/>
          <w:sz w:val="20"/>
          <w:szCs w:val="20"/>
          <w:lang w:eastAsia="en-US"/>
          <w14:ligatures w14:val="standardContextual"/>
        </w:rPr>
        <w:t xml:space="preserve">Одним из видов деятельности обучающихся при </w:t>
      </w:r>
      <w:r w:rsidR="00521960" w:rsidRPr="00371030">
        <w:rPr>
          <w:rFonts w:eastAsiaTheme="minorHAnsi"/>
          <w:kern w:val="2"/>
          <w:sz w:val="20"/>
          <w:szCs w:val="20"/>
          <w:lang w:eastAsia="en-US"/>
          <w14:ligatures w14:val="standardContextual"/>
        </w:rPr>
        <w:lastRenderedPageBreak/>
        <w:t>использовании сетевых технологий является учебный сетевой проект, успешность выполнения которого во многом завис</w:t>
      </w:r>
      <w:r w:rsidR="00BD3580">
        <w:rPr>
          <w:rFonts w:eastAsiaTheme="minorHAnsi"/>
          <w:kern w:val="2"/>
          <w:sz w:val="20"/>
          <w:szCs w:val="20"/>
          <w:lang w:eastAsia="en-US"/>
          <w14:ligatures w14:val="standardContextual"/>
        </w:rPr>
        <w:t>ел</w:t>
      </w:r>
      <w:r w:rsidR="00521960" w:rsidRPr="00371030">
        <w:rPr>
          <w:rFonts w:eastAsiaTheme="minorHAnsi"/>
          <w:kern w:val="2"/>
          <w:sz w:val="20"/>
          <w:szCs w:val="20"/>
          <w:lang w:eastAsia="en-US"/>
          <w14:ligatures w14:val="standardContextual"/>
        </w:rPr>
        <w:t xml:space="preserve"> от четкости его планирования и организации.</w:t>
      </w:r>
    </w:p>
    <w:p w14:paraId="37DBBF20" w14:textId="6515DAEE" w:rsidR="00521960" w:rsidRPr="00371030" w:rsidRDefault="00521960" w:rsidP="00EC2F90">
      <w:pPr>
        <w:pStyle w:val="c3"/>
        <w:shd w:val="clear" w:color="auto" w:fill="FFFFFF"/>
        <w:spacing w:before="0" w:beforeAutospacing="0" w:after="0" w:afterAutospacing="0"/>
        <w:ind w:firstLine="568"/>
        <w:jc w:val="both"/>
        <w:rPr>
          <w:rFonts w:eastAsiaTheme="minorHAnsi"/>
          <w:kern w:val="2"/>
          <w:sz w:val="20"/>
          <w:szCs w:val="20"/>
          <w:lang w:eastAsia="en-US"/>
          <w14:ligatures w14:val="standardContextual"/>
        </w:rPr>
      </w:pPr>
      <w:r w:rsidRPr="00371030">
        <w:rPr>
          <w:rFonts w:eastAsiaTheme="minorHAnsi"/>
          <w:kern w:val="2"/>
          <w:sz w:val="20"/>
          <w:szCs w:val="20"/>
          <w:lang w:eastAsia="en-US"/>
          <w14:ligatures w14:val="standardContextual"/>
        </w:rPr>
        <w:t xml:space="preserve">В сети Интернет </w:t>
      </w:r>
      <w:r w:rsidR="00EC2F90" w:rsidRPr="00371030">
        <w:rPr>
          <w:rFonts w:eastAsiaTheme="minorHAnsi"/>
          <w:kern w:val="2"/>
          <w:sz w:val="20"/>
          <w:szCs w:val="20"/>
          <w:lang w:eastAsia="en-US"/>
          <w14:ligatures w14:val="standardContextual"/>
        </w:rPr>
        <w:t>появились сайты</w:t>
      </w:r>
      <w:r w:rsidRPr="00371030">
        <w:rPr>
          <w:rFonts w:eastAsiaTheme="minorHAnsi"/>
          <w:kern w:val="2"/>
          <w:sz w:val="20"/>
          <w:szCs w:val="20"/>
          <w:lang w:eastAsia="en-US"/>
          <w14:ligatures w14:val="standardContextual"/>
        </w:rPr>
        <w:t xml:space="preserve"> (http://wiki.iteach.ru, http://letopisi.ru, http://ru.wikipedia.org и др.), с помощью которых стало возможным </w:t>
      </w:r>
      <w:r w:rsidR="00784782">
        <w:rPr>
          <w:rFonts w:eastAsiaTheme="minorHAnsi"/>
          <w:kern w:val="2"/>
          <w:sz w:val="20"/>
          <w:szCs w:val="20"/>
          <w:lang w:eastAsia="en-US"/>
          <w14:ligatures w14:val="standardContextual"/>
        </w:rPr>
        <w:t>более детально и углубленно заниматься исследованиями</w:t>
      </w:r>
      <w:r w:rsidRPr="00371030">
        <w:rPr>
          <w:rFonts w:eastAsiaTheme="minorHAnsi"/>
          <w:kern w:val="2"/>
          <w:sz w:val="20"/>
          <w:szCs w:val="20"/>
          <w:lang w:eastAsia="en-US"/>
          <w14:ligatures w14:val="standardContextual"/>
        </w:rPr>
        <w:t>.</w:t>
      </w:r>
      <w:r w:rsidR="007D0A13" w:rsidRPr="00371030">
        <w:rPr>
          <w:rFonts w:eastAsiaTheme="minorHAnsi"/>
          <w:kern w:val="2"/>
          <w:sz w:val="20"/>
          <w:szCs w:val="20"/>
          <w:lang w:eastAsia="en-US"/>
          <w14:ligatures w14:val="standardContextual"/>
        </w:rPr>
        <w:t xml:space="preserve">  </w:t>
      </w:r>
    </w:p>
    <w:p w14:paraId="651CA464" w14:textId="0AE5C359" w:rsidR="00521960" w:rsidRPr="00371030" w:rsidRDefault="00521960" w:rsidP="00EC2F90">
      <w:pPr>
        <w:pStyle w:val="c3"/>
        <w:shd w:val="clear" w:color="auto" w:fill="FFFFFF"/>
        <w:spacing w:before="0" w:beforeAutospacing="0" w:after="0" w:afterAutospacing="0"/>
        <w:ind w:firstLine="568"/>
        <w:jc w:val="both"/>
        <w:rPr>
          <w:rFonts w:eastAsiaTheme="minorHAnsi"/>
          <w:kern w:val="2"/>
          <w:sz w:val="20"/>
          <w:szCs w:val="20"/>
          <w:lang w:eastAsia="en-US"/>
          <w14:ligatures w14:val="standardContextual"/>
        </w:rPr>
      </w:pPr>
      <w:r w:rsidRPr="00371030">
        <w:rPr>
          <w:rFonts w:eastAsiaTheme="minorHAnsi"/>
          <w:kern w:val="2"/>
          <w:sz w:val="20"/>
          <w:szCs w:val="20"/>
          <w:lang w:eastAsia="en-US"/>
          <w14:ligatures w14:val="standardContextual"/>
        </w:rPr>
        <w:t xml:space="preserve"> </w:t>
      </w:r>
      <w:r w:rsidR="00371030" w:rsidRPr="00371030">
        <w:rPr>
          <w:rFonts w:eastAsiaTheme="minorHAnsi"/>
          <w:kern w:val="2"/>
          <w:sz w:val="20"/>
          <w:szCs w:val="20"/>
          <w:lang w:eastAsia="en-US"/>
          <w14:ligatures w14:val="standardContextual"/>
        </w:rPr>
        <w:t>С</w:t>
      </w:r>
      <w:r w:rsidRPr="00371030">
        <w:rPr>
          <w:rFonts w:eastAsiaTheme="minorHAnsi"/>
          <w:kern w:val="2"/>
          <w:sz w:val="20"/>
          <w:szCs w:val="20"/>
          <w:lang w:eastAsia="en-US"/>
          <w14:ligatures w14:val="standardContextual"/>
        </w:rPr>
        <w:t>етевые проекты, как и любые учебные, направлены на самостоятельное создание обучающимися конкретного продукта, а значит – на развитие необходимых для этой деятельности компетенций, связанных с постановкой проектных задач, поиском способов их решения, анализом и обработкой информации, публичным представлением плодов своего труда</w:t>
      </w:r>
      <w:r w:rsidR="00784782">
        <w:rPr>
          <w:rFonts w:eastAsiaTheme="minorHAnsi"/>
          <w:kern w:val="2"/>
          <w:sz w:val="20"/>
          <w:szCs w:val="20"/>
          <w:lang w:eastAsia="en-US"/>
          <w14:ligatures w14:val="standardContextual"/>
        </w:rPr>
        <w:t>.</w:t>
      </w:r>
      <w:r w:rsidRPr="00371030">
        <w:rPr>
          <w:rFonts w:eastAsiaTheme="minorHAnsi"/>
          <w:kern w:val="2"/>
          <w:sz w:val="20"/>
          <w:szCs w:val="20"/>
          <w:lang w:eastAsia="en-US"/>
          <w14:ligatures w14:val="standardContextual"/>
        </w:rPr>
        <w:t xml:space="preserve"> </w:t>
      </w:r>
      <w:r w:rsidR="00784782">
        <w:rPr>
          <w:rFonts w:eastAsiaTheme="minorHAnsi"/>
          <w:kern w:val="2"/>
          <w:sz w:val="20"/>
          <w:szCs w:val="20"/>
          <w:lang w:eastAsia="en-US"/>
          <w14:ligatures w14:val="standardContextual"/>
        </w:rPr>
        <w:t>В</w:t>
      </w:r>
      <w:r w:rsidRPr="00371030">
        <w:rPr>
          <w:rFonts w:eastAsiaTheme="minorHAnsi"/>
          <w:kern w:val="2"/>
          <w:sz w:val="20"/>
          <w:szCs w:val="20"/>
          <w:lang w:eastAsia="en-US"/>
          <w14:ligatures w14:val="standardContextual"/>
        </w:rPr>
        <w:t xml:space="preserve"> процессе реализации проекта обучающиеся осваивают применение телекоммуникационных технологий, овладевают навыками работы с сетевыми серверами (а это отличительная особенность сетевого проектирования). С таким опытом выпускник </w:t>
      </w:r>
      <w:r w:rsidR="00371030" w:rsidRPr="00371030">
        <w:rPr>
          <w:rFonts w:eastAsiaTheme="minorHAnsi"/>
          <w:kern w:val="2"/>
          <w:sz w:val="20"/>
          <w:szCs w:val="20"/>
          <w:lang w:eastAsia="en-US"/>
          <w14:ligatures w14:val="standardContextual"/>
        </w:rPr>
        <w:t>школы</w:t>
      </w:r>
      <w:r w:rsidRPr="00371030">
        <w:rPr>
          <w:rFonts w:eastAsiaTheme="minorHAnsi"/>
          <w:kern w:val="2"/>
          <w:sz w:val="20"/>
          <w:szCs w:val="20"/>
          <w:lang w:eastAsia="en-US"/>
          <w14:ligatures w14:val="standardContextual"/>
        </w:rPr>
        <w:t xml:space="preserve"> будет более успешным в решении профессиональных задач.</w:t>
      </w:r>
    </w:p>
    <w:p w14:paraId="46BDE8A3" w14:textId="1AFD0DC7" w:rsidR="00C54724" w:rsidRPr="00371030" w:rsidRDefault="00371030" w:rsidP="00C54724">
      <w:pPr>
        <w:pStyle w:val="c3"/>
        <w:shd w:val="clear" w:color="auto" w:fill="FFFFFF"/>
        <w:spacing w:before="0" w:beforeAutospacing="0" w:after="0" w:afterAutospacing="0"/>
        <w:ind w:firstLine="568"/>
        <w:jc w:val="both"/>
        <w:rPr>
          <w:rFonts w:eastAsiaTheme="minorHAnsi"/>
          <w:kern w:val="2"/>
          <w:sz w:val="20"/>
          <w:szCs w:val="20"/>
          <w:lang w:eastAsia="en-US"/>
          <w14:ligatures w14:val="standardContextual"/>
        </w:rPr>
      </w:pPr>
      <w:r w:rsidRPr="00371030">
        <w:rPr>
          <w:rFonts w:eastAsiaTheme="minorHAnsi"/>
          <w:kern w:val="2"/>
          <w:sz w:val="20"/>
          <w:szCs w:val="20"/>
          <w:lang w:eastAsia="en-US"/>
          <w14:ligatures w14:val="standardContextual"/>
        </w:rPr>
        <w:t xml:space="preserve">Надо </w:t>
      </w:r>
      <w:r w:rsidR="00EC2F90" w:rsidRPr="00371030">
        <w:rPr>
          <w:rFonts w:eastAsiaTheme="minorHAnsi"/>
          <w:kern w:val="2"/>
          <w:sz w:val="20"/>
          <w:szCs w:val="20"/>
          <w:lang w:eastAsia="en-US"/>
          <w14:ligatures w14:val="standardContextual"/>
        </w:rPr>
        <w:t>отметить, в</w:t>
      </w:r>
      <w:r w:rsidR="00521960" w:rsidRPr="00371030">
        <w:rPr>
          <w:rFonts w:eastAsiaTheme="minorHAnsi"/>
          <w:kern w:val="2"/>
          <w:sz w:val="20"/>
          <w:szCs w:val="20"/>
          <w:lang w:eastAsia="en-US"/>
          <w14:ligatures w14:val="standardContextual"/>
        </w:rPr>
        <w:t xml:space="preserve"> сетевом проектировании основной акцент делается на коллективное взаимодействие, групповую работу. Это также связано с тенденциями развития современного общества, в котором все более значимую роль играют процессы самоорганизации, общественные и гражданские инициативы.</w:t>
      </w:r>
    </w:p>
    <w:p w14:paraId="4A56F296" w14:textId="3261C1AB" w:rsidR="00371030" w:rsidRDefault="00371030" w:rsidP="00EC2F90">
      <w:pPr>
        <w:pStyle w:val="c3"/>
        <w:shd w:val="clear" w:color="auto" w:fill="FFFFFF"/>
        <w:spacing w:before="0" w:beforeAutospacing="0" w:after="0" w:afterAutospacing="0"/>
        <w:ind w:firstLine="568"/>
        <w:jc w:val="both"/>
        <w:rPr>
          <w:rFonts w:eastAsiaTheme="minorHAnsi"/>
          <w:kern w:val="2"/>
          <w:sz w:val="20"/>
          <w:szCs w:val="20"/>
          <w:lang w:eastAsia="en-US"/>
          <w14:ligatures w14:val="standardContextual"/>
        </w:rPr>
      </w:pPr>
      <w:r w:rsidRPr="00371030">
        <w:rPr>
          <w:rFonts w:eastAsiaTheme="minorHAnsi"/>
          <w:kern w:val="2"/>
          <w:sz w:val="20"/>
          <w:szCs w:val="20"/>
          <w:lang w:eastAsia="en-US"/>
          <w14:ligatures w14:val="standardContextual"/>
        </w:rPr>
        <w:t>Перейдем к современному этапу развития информатики – ранняя цифровизация. Что происходит в школе?</w:t>
      </w:r>
    </w:p>
    <w:p w14:paraId="47CE1EF8" w14:textId="1D9CC4B1" w:rsidR="00EC2F90" w:rsidRDefault="00EC2F90" w:rsidP="00EC2F90">
      <w:pPr>
        <w:pStyle w:val="c3"/>
        <w:numPr>
          <w:ilvl w:val="0"/>
          <w:numId w:val="17"/>
        </w:numPr>
        <w:shd w:val="clear" w:color="auto" w:fill="FFFFFF"/>
        <w:spacing w:before="0" w:beforeAutospacing="0" w:after="0" w:afterAutospacing="0"/>
        <w:jc w:val="both"/>
        <w:rPr>
          <w:rFonts w:eastAsiaTheme="minorHAnsi"/>
          <w:kern w:val="2"/>
          <w:sz w:val="20"/>
          <w:szCs w:val="20"/>
          <w:lang w:eastAsia="en-US"/>
          <w14:ligatures w14:val="standardContextual"/>
        </w:rPr>
      </w:pPr>
      <w:r>
        <w:rPr>
          <w:rFonts w:eastAsiaTheme="minorHAnsi"/>
          <w:kern w:val="2"/>
          <w:sz w:val="20"/>
          <w:szCs w:val="20"/>
          <w:lang w:eastAsia="en-US"/>
          <w14:ligatures w14:val="standardContextual"/>
        </w:rPr>
        <w:t>Каждый обучающийся имеет доступ к высокоскоростному интернету, компьютеру и другому цифровому оборудованию в школе и дома;</w:t>
      </w:r>
    </w:p>
    <w:p w14:paraId="07C92D82" w14:textId="608319AC" w:rsidR="00EC2F90" w:rsidRDefault="00EC2F90" w:rsidP="00EC2F90">
      <w:pPr>
        <w:pStyle w:val="c3"/>
        <w:numPr>
          <w:ilvl w:val="0"/>
          <w:numId w:val="17"/>
        </w:numPr>
        <w:shd w:val="clear" w:color="auto" w:fill="FFFFFF"/>
        <w:spacing w:before="0" w:beforeAutospacing="0" w:after="0" w:afterAutospacing="0"/>
        <w:jc w:val="both"/>
        <w:rPr>
          <w:rFonts w:eastAsiaTheme="minorHAnsi"/>
          <w:kern w:val="2"/>
          <w:sz w:val="20"/>
          <w:szCs w:val="20"/>
          <w:lang w:eastAsia="en-US"/>
          <w14:ligatures w14:val="standardContextual"/>
        </w:rPr>
      </w:pPr>
      <w:r>
        <w:rPr>
          <w:rFonts w:eastAsiaTheme="minorHAnsi"/>
          <w:kern w:val="2"/>
          <w:sz w:val="20"/>
          <w:szCs w:val="20"/>
          <w:lang w:eastAsia="en-US"/>
          <w14:ligatures w14:val="standardContextual"/>
        </w:rPr>
        <w:t>Школы оснащены широким спектром цифрового оборудования, в том числе робототехнического оборудования, 3</w:t>
      </w:r>
      <w:r>
        <w:rPr>
          <w:rFonts w:eastAsiaTheme="minorHAnsi"/>
          <w:kern w:val="2"/>
          <w:sz w:val="20"/>
          <w:szCs w:val="20"/>
          <w:lang w:val="en-US" w:eastAsia="en-US"/>
          <w14:ligatures w14:val="standardContextual"/>
        </w:rPr>
        <w:t>D</w:t>
      </w:r>
      <w:r>
        <w:rPr>
          <w:rFonts w:eastAsiaTheme="minorHAnsi"/>
          <w:kern w:val="2"/>
          <w:sz w:val="20"/>
          <w:szCs w:val="20"/>
          <w:lang w:eastAsia="en-US"/>
          <w14:ligatures w14:val="standardContextual"/>
        </w:rPr>
        <w:t>-принтерами</w:t>
      </w:r>
      <w:r w:rsidR="00266483">
        <w:rPr>
          <w:rFonts w:eastAsiaTheme="minorHAnsi"/>
          <w:kern w:val="2"/>
          <w:sz w:val="20"/>
          <w:szCs w:val="20"/>
          <w:lang w:eastAsia="en-US"/>
          <w14:ligatures w14:val="standardContextual"/>
        </w:rPr>
        <w:t>, комплектами виртуальной реальности и др.;</w:t>
      </w:r>
    </w:p>
    <w:p w14:paraId="6EA07C27" w14:textId="6623C6FE" w:rsidR="00266483" w:rsidRDefault="00266483" w:rsidP="00EC2F90">
      <w:pPr>
        <w:pStyle w:val="c3"/>
        <w:numPr>
          <w:ilvl w:val="0"/>
          <w:numId w:val="17"/>
        </w:numPr>
        <w:shd w:val="clear" w:color="auto" w:fill="FFFFFF"/>
        <w:spacing w:before="0" w:beforeAutospacing="0" w:after="0" w:afterAutospacing="0"/>
        <w:jc w:val="both"/>
        <w:rPr>
          <w:rFonts w:eastAsiaTheme="minorHAnsi"/>
          <w:kern w:val="2"/>
          <w:sz w:val="20"/>
          <w:szCs w:val="20"/>
          <w:lang w:eastAsia="en-US"/>
          <w14:ligatures w14:val="standardContextual"/>
        </w:rPr>
      </w:pPr>
      <w:r>
        <w:rPr>
          <w:rFonts w:eastAsiaTheme="minorHAnsi"/>
          <w:kern w:val="2"/>
          <w:sz w:val="20"/>
          <w:szCs w:val="20"/>
          <w:lang w:eastAsia="en-US"/>
          <w14:ligatures w14:val="standardContextual"/>
        </w:rPr>
        <w:t>В школе создана и функционирует развивающаяся цифровая образовательная среда;</w:t>
      </w:r>
    </w:p>
    <w:p w14:paraId="6220303B" w14:textId="1BC31527" w:rsidR="00266483" w:rsidRDefault="00266483" w:rsidP="00EC2F90">
      <w:pPr>
        <w:pStyle w:val="c3"/>
        <w:numPr>
          <w:ilvl w:val="0"/>
          <w:numId w:val="17"/>
        </w:numPr>
        <w:shd w:val="clear" w:color="auto" w:fill="FFFFFF"/>
        <w:spacing w:before="0" w:beforeAutospacing="0" w:after="0" w:afterAutospacing="0"/>
        <w:jc w:val="both"/>
        <w:rPr>
          <w:rFonts w:eastAsiaTheme="minorHAnsi"/>
          <w:kern w:val="2"/>
          <w:sz w:val="20"/>
          <w:szCs w:val="20"/>
          <w:lang w:eastAsia="en-US"/>
          <w14:ligatures w14:val="standardContextual"/>
        </w:rPr>
      </w:pPr>
      <w:r>
        <w:rPr>
          <w:rFonts w:eastAsiaTheme="minorHAnsi"/>
          <w:kern w:val="2"/>
          <w:sz w:val="20"/>
          <w:szCs w:val="20"/>
          <w:lang w:eastAsia="en-US"/>
          <w14:ligatures w14:val="standardContextual"/>
        </w:rPr>
        <w:t>Учителя-предметники активно используют цифровые учебные материалы, онлайн-сервисы и ресурсы</w:t>
      </w:r>
      <w:r w:rsidR="0092693E">
        <w:rPr>
          <w:rFonts w:eastAsiaTheme="minorHAnsi"/>
          <w:kern w:val="2"/>
          <w:sz w:val="20"/>
          <w:szCs w:val="20"/>
          <w:lang w:eastAsia="en-US"/>
          <w14:ligatures w14:val="standardContextual"/>
        </w:rPr>
        <w:t xml:space="preserve">, при необходимости применяют дистанционные </w:t>
      </w:r>
      <w:r w:rsidR="00263F0D">
        <w:rPr>
          <w:rFonts w:eastAsiaTheme="minorHAnsi"/>
          <w:kern w:val="2"/>
          <w:sz w:val="20"/>
          <w:szCs w:val="20"/>
          <w:lang w:eastAsia="en-US"/>
          <w14:ligatures w14:val="standardContextual"/>
        </w:rPr>
        <w:t>образовательные</w:t>
      </w:r>
      <w:r w:rsidR="0092693E">
        <w:rPr>
          <w:rFonts w:eastAsiaTheme="minorHAnsi"/>
          <w:kern w:val="2"/>
          <w:sz w:val="20"/>
          <w:szCs w:val="20"/>
          <w:lang w:eastAsia="en-US"/>
          <w14:ligatures w14:val="standardContextual"/>
        </w:rPr>
        <w:t xml:space="preserve"> технологии;</w:t>
      </w:r>
    </w:p>
    <w:p w14:paraId="6193924A" w14:textId="49592EE9" w:rsidR="0092693E" w:rsidRDefault="0092693E" w:rsidP="00EC2F90">
      <w:pPr>
        <w:pStyle w:val="c3"/>
        <w:numPr>
          <w:ilvl w:val="0"/>
          <w:numId w:val="17"/>
        </w:numPr>
        <w:shd w:val="clear" w:color="auto" w:fill="FFFFFF"/>
        <w:spacing w:before="0" w:beforeAutospacing="0" w:after="0" w:afterAutospacing="0"/>
        <w:jc w:val="both"/>
        <w:rPr>
          <w:rFonts w:eastAsiaTheme="minorHAnsi"/>
          <w:kern w:val="2"/>
          <w:sz w:val="20"/>
          <w:szCs w:val="20"/>
          <w:lang w:eastAsia="en-US"/>
          <w14:ligatures w14:val="standardContextual"/>
        </w:rPr>
      </w:pPr>
      <w:r>
        <w:rPr>
          <w:rFonts w:eastAsiaTheme="minorHAnsi"/>
          <w:kern w:val="2"/>
          <w:sz w:val="20"/>
          <w:szCs w:val="20"/>
          <w:lang w:eastAsia="en-US"/>
          <w14:ligatures w14:val="standardContextual"/>
        </w:rPr>
        <w:t>Расширяется спектр моделей использования интернета для обучения школьников;</w:t>
      </w:r>
    </w:p>
    <w:p w14:paraId="23B78418" w14:textId="4B8F45AB" w:rsidR="0092693E" w:rsidRDefault="0092693E" w:rsidP="0092693E">
      <w:pPr>
        <w:pStyle w:val="c3"/>
        <w:numPr>
          <w:ilvl w:val="0"/>
          <w:numId w:val="17"/>
        </w:numPr>
        <w:shd w:val="clear" w:color="auto" w:fill="FFFFFF"/>
        <w:spacing w:before="0" w:beforeAutospacing="0" w:after="0" w:afterAutospacing="0"/>
        <w:jc w:val="both"/>
        <w:rPr>
          <w:rFonts w:eastAsiaTheme="minorHAnsi"/>
          <w:kern w:val="2"/>
          <w:sz w:val="20"/>
          <w:szCs w:val="20"/>
          <w:lang w:eastAsia="en-US"/>
          <w14:ligatures w14:val="standardContextual"/>
        </w:rPr>
      </w:pPr>
      <w:r>
        <w:rPr>
          <w:rFonts w:eastAsiaTheme="minorHAnsi"/>
          <w:kern w:val="2"/>
          <w:sz w:val="20"/>
          <w:szCs w:val="20"/>
          <w:lang w:eastAsia="en-US"/>
          <w14:ligatures w14:val="standardContextual"/>
        </w:rPr>
        <w:t>Используются облачные технологии;</w:t>
      </w:r>
    </w:p>
    <w:p w14:paraId="44B1F878" w14:textId="21EC89F4" w:rsidR="0092693E" w:rsidRDefault="0092693E" w:rsidP="0092693E">
      <w:pPr>
        <w:pStyle w:val="c3"/>
        <w:numPr>
          <w:ilvl w:val="0"/>
          <w:numId w:val="17"/>
        </w:numPr>
        <w:shd w:val="clear" w:color="auto" w:fill="FFFFFF"/>
        <w:spacing w:before="0" w:beforeAutospacing="0" w:after="0" w:afterAutospacing="0"/>
        <w:jc w:val="both"/>
        <w:rPr>
          <w:rFonts w:eastAsiaTheme="minorHAnsi"/>
          <w:kern w:val="2"/>
          <w:sz w:val="20"/>
          <w:szCs w:val="20"/>
          <w:lang w:eastAsia="en-US"/>
          <w14:ligatures w14:val="standardContextual"/>
        </w:rPr>
      </w:pPr>
      <w:r>
        <w:rPr>
          <w:rFonts w:eastAsiaTheme="minorHAnsi"/>
          <w:kern w:val="2"/>
          <w:sz w:val="20"/>
          <w:szCs w:val="20"/>
          <w:lang w:eastAsia="en-US"/>
          <w14:ligatures w14:val="standardContextual"/>
        </w:rPr>
        <w:t>Одной из задач обучения в школе становится формирование цифровых навыков учащихся;</w:t>
      </w:r>
    </w:p>
    <w:p w14:paraId="49BA353D" w14:textId="6E7FF45B" w:rsidR="0092693E" w:rsidRDefault="0092693E" w:rsidP="0092693E">
      <w:pPr>
        <w:pStyle w:val="c3"/>
        <w:numPr>
          <w:ilvl w:val="0"/>
          <w:numId w:val="17"/>
        </w:numPr>
        <w:shd w:val="clear" w:color="auto" w:fill="FFFFFF"/>
        <w:spacing w:before="0" w:beforeAutospacing="0" w:after="0" w:afterAutospacing="0"/>
        <w:jc w:val="both"/>
        <w:rPr>
          <w:rFonts w:eastAsiaTheme="minorHAnsi"/>
          <w:kern w:val="2"/>
          <w:sz w:val="20"/>
          <w:szCs w:val="20"/>
          <w:lang w:eastAsia="en-US"/>
          <w14:ligatures w14:val="standardContextual"/>
        </w:rPr>
      </w:pPr>
      <w:r>
        <w:rPr>
          <w:rFonts w:eastAsiaTheme="minorHAnsi"/>
          <w:kern w:val="2"/>
          <w:sz w:val="20"/>
          <w:szCs w:val="20"/>
          <w:lang w:eastAsia="en-US"/>
          <w14:ligatures w14:val="standardContextual"/>
        </w:rPr>
        <w:t>В школа массово внедряются системы цифрового администрирования, положено начало переходу на безбумажный режим работы;</w:t>
      </w:r>
    </w:p>
    <w:p w14:paraId="29D931D2" w14:textId="37A18F2F" w:rsidR="0092693E" w:rsidRDefault="0092693E" w:rsidP="0092693E">
      <w:pPr>
        <w:pStyle w:val="c3"/>
        <w:numPr>
          <w:ilvl w:val="0"/>
          <w:numId w:val="17"/>
        </w:numPr>
        <w:shd w:val="clear" w:color="auto" w:fill="FFFFFF"/>
        <w:spacing w:before="0" w:beforeAutospacing="0" w:after="0" w:afterAutospacing="0"/>
        <w:jc w:val="both"/>
        <w:rPr>
          <w:rFonts w:eastAsiaTheme="minorHAnsi"/>
          <w:kern w:val="2"/>
          <w:sz w:val="20"/>
          <w:szCs w:val="20"/>
          <w:lang w:eastAsia="en-US"/>
          <w14:ligatures w14:val="standardContextual"/>
        </w:rPr>
      </w:pPr>
      <w:r>
        <w:rPr>
          <w:rFonts w:eastAsiaTheme="minorHAnsi"/>
          <w:kern w:val="2"/>
          <w:sz w:val="20"/>
          <w:szCs w:val="20"/>
          <w:lang w:eastAsia="en-US"/>
          <w14:ligatures w14:val="standardContextual"/>
        </w:rPr>
        <w:t>Школа все шире использует возможности цифровой среды для взаимодействия с учащимися, родителями и представителями местного сообщества;</w:t>
      </w:r>
    </w:p>
    <w:p w14:paraId="0A018571" w14:textId="1755BBE8" w:rsidR="0092693E" w:rsidRDefault="0092693E" w:rsidP="0092693E">
      <w:pPr>
        <w:pStyle w:val="c3"/>
        <w:numPr>
          <w:ilvl w:val="0"/>
          <w:numId w:val="17"/>
        </w:numPr>
        <w:shd w:val="clear" w:color="auto" w:fill="FFFFFF"/>
        <w:spacing w:before="0" w:beforeAutospacing="0" w:after="0" w:afterAutospacing="0"/>
        <w:jc w:val="both"/>
        <w:rPr>
          <w:rFonts w:eastAsiaTheme="minorHAnsi"/>
          <w:kern w:val="2"/>
          <w:sz w:val="20"/>
          <w:szCs w:val="20"/>
          <w:lang w:eastAsia="en-US"/>
          <w14:ligatures w14:val="standardContextual"/>
        </w:rPr>
      </w:pPr>
      <w:r>
        <w:rPr>
          <w:rFonts w:eastAsiaTheme="minorHAnsi"/>
          <w:kern w:val="2"/>
          <w:sz w:val="20"/>
          <w:szCs w:val="20"/>
          <w:lang w:eastAsia="en-US"/>
          <w14:ligatures w14:val="standardContextual"/>
        </w:rPr>
        <w:t>В школе есть специалист</w:t>
      </w:r>
      <w:r w:rsidR="00054955">
        <w:rPr>
          <w:rFonts w:eastAsiaTheme="minorHAnsi"/>
          <w:kern w:val="2"/>
          <w:sz w:val="20"/>
          <w:szCs w:val="20"/>
          <w:lang w:eastAsia="en-US"/>
          <w14:ligatures w14:val="standardContextual"/>
        </w:rPr>
        <w:t xml:space="preserve"> (группа специалистов), отвечающий за выбор, настройку, обслуживание и замену используемого аппаратного и программного обеспечения;</w:t>
      </w:r>
    </w:p>
    <w:p w14:paraId="29A4AFD2" w14:textId="5159133C" w:rsidR="00054955" w:rsidRDefault="00054955" w:rsidP="0092693E">
      <w:pPr>
        <w:pStyle w:val="c3"/>
        <w:numPr>
          <w:ilvl w:val="0"/>
          <w:numId w:val="17"/>
        </w:numPr>
        <w:shd w:val="clear" w:color="auto" w:fill="FFFFFF"/>
        <w:spacing w:before="0" w:beforeAutospacing="0" w:after="0" w:afterAutospacing="0"/>
        <w:jc w:val="both"/>
        <w:rPr>
          <w:rFonts w:eastAsiaTheme="minorHAnsi"/>
          <w:kern w:val="2"/>
          <w:sz w:val="20"/>
          <w:szCs w:val="20"/>
          <w:lang w:eastAsia="en-US"/>
          <w14:ligatures w14:val="standardContextual"/>
        </w:rPr>
      </w:pPr>
      <w:r>
        <w:rPr>
          <w:rFonts w:eastAsiaTheme="minorHAnsi"/>
          <w:kern w:val="2"/>
          <w:sz w:val="20"/>
          <w:szCs w:val="20"/>
          <w:lang w:eastAsia="en-US"/>
          <w14:ligatures w14:val="standardContextual"/>
        </w:rPr>
        <w:t>Школьники, их родители, другие представители разных сфер проявляют большой интерес к содержанию школьного курса информатики.</w:t>
      </w:r>
    </w:p>
    <w:p w14:paraId="3E005260" w14:textId="11E5C385" w:rsidR="00054955" w:rsidRDefault="00054955" w:rsidP="00054955">
      <w:pPr>
        <w:pStyle w:val="c3"/>
        <w:shd w:val="clear" w:color="auto" w:fill="FFFFFF"/>
        <w:spacing w:before="0" w:beforeAutospacing="0" w:after="0" w:afterAutospacing="0"/>
        <w:ind w:firstLine="567"/>
        <w:jc w:val="both"/>
        <w:rPr>
          <w:rFonts w:eastAsiaTheme="minorHAnsi"/>
          <w:kern w:val="2"/>
          <w:sz w:val="20"/>
          <w:szCs w:val="20"/>
          <w:lang w:eastAsia="en-US"/>
          <w14:ligatures w14:val="standardContextual"/>
        </w:rPr>
      </w:pPr>
      <w:r>
        <w:rPr>
          <w:rFonts w:eastAsiaTheme="minorHAnsi"/>
          <w:kern w:val="2"/>
          <w:sz w:val="20"/>
          <w:szCs w:val="20"/>
          <w:lang w:eastAsia="en-US"/>
          <w14:ligatures w14:val="standardContextual"/>
        </w:rPr>
        <w:t xml:space="preserve">На этапе ранней цифровизации, проектная деятельность напрямую зависит от уровня </w:t>
      </w:r>
      <w:r w:rsidR="00784782">
        <w:rPr>
          <w:rFonts w:eastAsiaTheme="minorHAnsi"/>
          <w:kern w:val="2"/>
          <w:sz w:val="20"/>
          <w:szCs w:val="20"/>
          <w:lang w:eastAsia="en-US"/>
          <w14:ligatures w14:val="standardContextual"/>
        </w:rPr>
        <w:t xml:space="preserve">новых </w:t>
      </w:r>
      <w:r>
        <w:rPr>
          <w:rFonts w:eastAsiaTheme="minorHAnsi"/>
          <w:kern w:val="2"/>
          <w:sz w:val="20"/>
          <w:szCs w:val="20"/>
          <w:lang w:eastAsia="en-US"/>
          <w14:ligatures w14:val="standardContextual"/>
        </w:rPr>
        <w:t xml:space="preserve">цифровых навыков ученика. Цифровые </w:t>
      </w:r>
      <w:r w:rsidR="00784782">
        <w:rPr>
          <w:rFonts w:eastAsiaTheme="minorHAnsi"/>
          <w:kern w:val="2"/>
          <w:sz w:val="20"/>
          <w:szCs w:val="20"/>
          <w:lang w:eastAsia="en-US"/>
          <w14:ligatures w14:val="standardContextual"/>
        </w:rPr>
        <w:t xml:space="preserve">современные </w:t>
      </w:r>
      <w:r>
        <w:rPr>
          <w:rFonts w:eastAsiaTheme="minorHAnsi"/>
          <w:kern w:val="2"/>
          <w:sz w:val="20"/>
          <w:szCs w:val="20"/>
          <w:lang w:eastAsia="en-US"/>
          <w14:ligatures w14:val="standardContextual"/>
        </w:rPr>
        <w:t xml:space="preserve">навыки – устоявшиеся, доведённые до автоматизма модели поведения (личностные, технические и интеллектуальные), основанные на знаниях и умения в области </w:t>
      </w:r>
      <w:r w:rsidR="00301269">
        <w:rPr>
          <w:rFonts w:eastAsiaTheme="minorHAnsi"/>
          <w:kern w:val="2"/>
          <w:sz w:val="20"/>
          <w:szCs w:val="20"/>
          <w:lang w:eastAsia="en-US"/>
          <w14:ligatures w14:val="standardContextual"/>
        </w:rPr>
        <w:t>использования цифровых устройств, коммуникационных приложений и сетей для доступа к информации и управления ей. Какие цифровые навыки требуются для создания современных проектов</w:t>
      </w:r>
      <w:r w:rsidR="00BD3580">
        <w:rPr>
          <w:rFonts w:eastAsiaTheme="minorHAnsi"/>
          <w:kern w:val="2"/>
          <w:sz w:val="20"/>
          <w:szCs w:val="20"/>
          <w:lang w:eastAsia="en-US"/>
          <w14:ligatures w14:val="standardContextual"/>
        </w:rPr>
        <w:t>? Основные направления</w:t>
      </w:r>
      <w:r w:rsidR="00784782">
        <w:rPr>
          <w:rFonts w:eastAsiaTheme="minorHAnsi"/>
          <w:kern w:val="2"/>
          <w:sz w:val="20"/>
          <w:szCs w:val="20"/>
          <w:lang w:eastAsia="en-US"/>
          <w14:ligatures w14:val="standardContextual"/>
        </w:rPr>
        <w:t xml:space="preserve"> развития цифровых навыков</w:t>
      </w:r>
      <w:r w:rsidR="00BD3580">
        <w:rPr>
          <w:rFonts w:eastAsiaTheme="minorHAnsi"/>
          <w:kern w:val="2"/>
          <w:sz w:val="20"/>
          <w:szCs w:val="20"/>
          <w:lang w:eastAsia="en-US"/>
          <w14:ligatures w14:val="standardContextual"/>
        </w:rPr>
        <w:t>:</w:t>
      </w:r>
    </w:p>
    <w:p w14:paraId="62EAD58C" w14:textId="04D7DC75" w:rsidR="00301269" w:rsidRDefault="00CF1CE0" w:rsidP="00301269">
      <w:pPr>
        <w:pStyle w:val="c3"/>
        <w:numPr>
          <w:ilvl w:val="0"/>
          <w:numId w:val="18"/>
        </w:numPr>
        <w:shd w:val="clear" w:color="auto" w:fill="FFFFFF"/>
        <w:spacing w:before="0" w:beforeAutospacing="0" w:after="0" w:afterAutospacing="0"/>
        <w:jc w:val="both"/>
        <w:rPr>
          <w:rFonts w:eastAsiaTheme="minorHAnsi"/>
          <w:kern w:val="2"/>
          <w:sz w:val="20"/>
          <w:szCs w:val="20"/>
          <w:lang w:eastAsia="en-US"/>
          <w14:ligatures w14:val="standardContextual"/>
        </w:rPr>
      </w:pPr>
      <w:r>
        <w:rPr>
          <w:rFonts w:eastAsiaTheme="minorHAnsi"/>
          <w:kern w:val="2"/>
          <w:sz w:val="20"/>
          <w:szCs w:val="20"/>
          <w:lang w:eastAsia="en-US"/>
          <w14:ligatures w14:val="standardContextual"/>
        </w:rPr>
        <w:t>и</w:t>
      </w:r>
      <w:r w:rsidR="00301269">
        <w:rPr>
          <w:rFonts w:eastAsiaTheme="minorHAnsi"/>
          <w:kern w:val="2"/>
          <w:sz w:val="20"/>
          <w:szCs w:val="20"/>
          <w:lang w:eastAsia="en-US"/>
          <w14:ligatures w14:val="standardContextual"/>
        </w:rPr>
        <w:t>нформационная грамотность;</w:t>
      </w:r>
    </w:p>
    <w:p w14:paraId="229C0A02" w14:textId="42A0A54B" w:rsidR="00301269" w:rsidRDefault="00CF1CE0" w:rsidP="00301269">
      <w:pPr>
        <w:pStyle w:val="c3"/>
        <w:numPr>
          <w:ilvl w:val="0"/>
          <w:numId w:val="18"/>
        </w:numPr>
        <w:shd w:val="clear" w:color="auto" w:fill="FFFFFF"/>
        <w:spacing w:before="0" w:beforeAutospacing="0" w:after="0" w:afterAutospacing="0"/>
        <w:jc w:val="both"/>
        <w:rPr>
          <w:rFonts w:eastAsiaTheme="minorHAnsi"/>
          <w:kern w:val="2"/>
          <w:sz w:val="20"/>
          <w:szCs w:val="20"/>
          <w:lang w:eastAsia="en-US"/>
          <w14:ligatures w14:val="standardContextual"/>
        </w:rPr>
      </w:pPr>
      <w:r>
        <w:rPr>
          <w:rFonts w:eastAsiaTheme="minorHAnsi"/>
          <w:kern w:val="2"/>
          <w:sz w:val="20"/>
          <w:szCs w:val="20"/>
          <w:lang w:eastAsia="en-US"/>
          <w14:ligatures w14:val="standardContextual"/>
        </w:rPr>
        <w:t>с</w:t>
      </w:r>
      <w:r w:rsidR="00301269">
        <w:rPr>
          <w:rFonts w:eastAsiaTheme="minorHAnsi"/>
          <w:kern w:val="2"/>
          <w:sz w:val="20"/>
          <w:szCs w:val="20"/>
          <w:lang w:eastAsia="en-US"/>
          <w14:ligatures w14:val="standardContextual"/>
        </w:rPr>
        <w:t>вязь и сотрудничество;</w:t>
      </w:r>
    </w:p>
    <w:p w14:paraId="32BB96CB" w14:textId="0AA5EBBF" w:rsidR="00301269" w:rsidRDefault="00CF1CE0" w:rsidP="00301269">
      <w:pPr>
        <w:pStyle w:val="c3"/>
        <w:numPr>
          <w:ilvl w:val="0"/>
          <w:numId w:val="18"/>
        </w:numPr>
        <w:shd w:val="clear" w:color="auto" w:fill="FFFFFF"/>
        <w:spacing w:before="0" w:beforeAutospacing="0" w:after="0" w:afterAutospacing="0"/>
        <w:jc w:val="both"/>
        <w:rPr>
          <w:rFonts w:eastAsiaTheme="minorHAnsi"/>
          <w:kern w:val="2"/>
          <w:sz w:val="20"/>
          <w:szCs w:val="20"/>
          <w:lang w:eastAsia="en-US"/>
          <w14:ligatures w14:val="standardContextual"/>
        </w:rPr>
      </w:pPr>
      <w:r>
        <w:rPr>
          <w:rFonts w:eastAsiaTheme="minorHAnsi"/>
          <w:kern w:val="2"/>
          <w:sz w:val="20"/>
          <w:szCs w:val="20"/>
          <w:lang w:eastAsia="en-US"/>
          <w14:ligatures w14:val="standardContextual"/>
        </w:rPr>
        <w:t>с</w:t>
      </w:r>
      <w:r w:rsidR="00301269">
        <w:rPr>
          <w:rFonts w:eastAsiaTheme="minorHAnsi"/>
          <w:kern w:val="2"/>
          <w:sz w:val="20"/>
          <w:szCs w:val="20"/>
          <w:lang w:eastAsia="en-US"/>
          <w14:ligatures w14:val="standardContextual"/>
        </w:rPr>
        <w:t>оздание цифрового контента;</w:t>
      </w:r>
    </w:p>
    <w:p w14:paraId="54D91561" w14:textId="4B57DA80" w:rsidR="00301269" w:rsidRDefault="00CF1CE0" w:rsidP="00301269">
      <w:pPr>
        <w:pStyle w:val="c3"/>
        <w:numPr>
          <w:ilvl w:val="0"/>
          <w:numId w:val="18"/>
        </w:numPr>
        <w:shd w:val="clear" w:color="auto" w:fill="FFFFFF"/>
        <w:spacing w:before="0" w:beforeAutospacing="0" w:after="0" w:afterAutospacing="0"/>
        <w:jc w:val="both"/>
        <w:rPr>
          <w:rFonts w:eastAsiaTheme="minorHAnsi"/>
          <w:kern w:val="2"/>
          <w:sz w:val="20"/>
          <w:szCs w:val="20"/>
          <w:lang w:eastAsia="en-US"/>
          <w14:ligatures w14:val="standardContextual"/>
        </w:rPr>
      </w:pPr>
      <w:r>
        <w:rPr>
          <w:rFonts w:eastAsiaTheme="minorHAnsi"/>
          <w:kern w:val="2"/>
          <w:sz w:val="20"/>
          <w:szCs w:val="20"/>
          <w:lang w:eastAsia="en-US"/>
          <w14:ligatures w14:val="standardContextual"/>
        </w:rPr>
        <w:t>б</w:t>
      </w:r>
      <w:r w:rsidR="00301269">
        <w:rPr>
          <w:rFonts w:eastAsiaTheme="minorHAnsi"/>
          <w:kern w:val="2"/>
          <w:sz w:val="20"/>
          <w:szCs w:val="20"/>
          <w:lang w:eastAsia="en-US"/>
          <w14:ligatures w14:val="standardContextual"/>
        </w:rPr>
        <w:t>езопасность;</w:t>
      </w:r>
    </w:p>
    <w:p w14:paraId="26F6EE6F" w14:textId="1A68E1D4" w:rsidR="00301269" w:rsidRDefault="00CF1CE0" w:rsidP="00301269">
      <w:pPr>
        <w:pStyle w:val="c3"/>
        <w:numPr>
          <w:ilvl w:val="0"/>
          <w:numId w:val="18"/>
        </w:numPr>
        <w:shd w:val="clear" w:color="auto" w:fill="FFFFFF"/>
        <w:spacing w:before="0" w:beforeAutospacing="0" w:after="0" w:afterAutospacing="0"/>
        <w:jc w:val="both"/>
        <w:rPr>
          <w:rFonts w:eastAsiaTheme="minorHAnsi"/>
          <w:kern w:val="2"/>
          <w:sz w:val="20"/>
          <w:szCs w:val="20"/>
          <w:lang w:eastAsia="en-US"/>
          <w14:ligatures w14:val="standardContextual"/>
        </w:rPr>
      </w:pPr>
      <w:r>
        <w:rPr>
          <w:rFonts w:eastAsiaTheme="minorHAnsi"/>
          <w:kern w:val="2"/>
          <w:sz w:val="20"/>
          <w:szCs w:val="20"/>
          <w:lang w:eastAsia="en-US"/>
          <w14:ligatures w14:val="standardContextual"/>
        </w:rPr>
        <w:t>р</w:t>
      </w:r>
      <w:r w:rsidR="00301269">
        <w:rPr>
          <w:rFonts w:eastAsiaTheme="minorHAnsi"/>
          <w:kern w:val="2"/>
          <w:sz w:val="20"/>
          <w:szCs w:val="20"/>
          <w:lang w:eastAsia="en-US"/>
          <w14:ligatures w14:val="standardContextual"/>
        </w:rPr>
        <w:t>ешение проблем с использованием информационных технологий</w:t>
      </w:r>
      <w:r>
        <w:rPr>
          <w:rFonts w:eastAsiaTheme="minorHAnsi"/>
          <w:kern w:val="2"/>
          <w:sz w:val="20"/>
          <w:szCs w:val="20"/>
          <w:lang w:eastAsia="en-US"/>
          <w14:ligatures w14:val="standardContextual"/>
        </w:rPr>
        <w:t>.</w:t>
      </w:r>
    </w:p>
    <w:p w14:paraId="1B5F5412" w14:textId="1E30CD13" w:rsidR="00301269" w:rsidRPr="00CF1CE0" w:rsidRDefault="00301269" w:rsidP="00CF1CE0">
      <w:pPr>
        <w:pStyle w:val="c3"/>
        <w:shd w:val="clear" w:color="auto" w:fill="FFFFFF"/>
        <w:spacing w:before="0" w:beforeAutospacing="0" w:after="0" w:afterAutospacing="0"/>
        <w:jc w:val="both"/>
        <w:rPr>
          <w:rFonts w:eastAsiaTheme="minorHAnsi"/>
          <w:kern w:val="2"/>
          <w:sz w:val="20"/>
          <w:szCs w:val="20"/>
          <w:lang w:eastAsia="en-US"/>
          <w14:ligatures w14:val="standardContextual"/>
        </w:rPr>
      </w:pPr>
      <w:r>
        <w:rPr>
          <w:rFonts w:eastAsiaTheme="minorHAnsi"/>
          <w:kern w:val="2"/>
          <w:sz w:val="20"/>
          <w:szCs w:val="20"/>
          <w:lang w:eastAsia="en-US"/>
          <w14:ligatures w14:val="standardContextual"/>
        </w:rPr>
        <w:t>Рассмотрим эти навыки подробнее</w:t>
      </w:r>
      <w:r w:rsidR="00CF1CE0">
        <w:rPr>
          <w:rFonts w:eastAsiaTheme="minorHAnsi"/>
          <w:kern w:val="2"/>
          <w:sz w:val="20"/>
          <w:szCs w:val="20"/>
          <w:lang w:eastAsia="en-US"/>
          <w14:ligatures w14:val="standardContextual"/>
        </w:rPr>
        <w:t>.</w:t>
      </w:r>
    </w:p>
    <w:p w14:paraId="40133657" w14:textId="7D4DF2E9" w:rsidR="00FC7DB8" w:rsidRDefault="00FC7DB8" w:rsidP="00FC7DB8">
      <w:pPr>
        <w:pStyle w:val="a7"/>
        <w:numPr>
          <w:ilvl w:val="0"/>
          <w:numId w:val="19"/>
        </w:numPr>
        <w:jc w:val="both"/>
        <w:rPr>
          <w:rFonts w:ascii="Times New Roman" w:hAnsi="Times New Roman" w:cs="Times New Roman"/>
          <w:sz w:val="20"/>
          <w:szCs w:val="20"/>
        </w:rPr>
      </w:pPr>
      <w:r w:rsidRPr="00FC7DB8">
        <w:rPr>
          <w:rFonts w:ascii="Times New Roman" w:hAnsi="Times New Roman" w:cs="Times New Roman"/>
          <w:sz w:val="20"/>
          <w:szCs w:val="20"/>
        </w:rPr>
        <w:t xml:space="preserve">Информационная </w:t>
      </w:r>
      <w:proofErr w:type="gramStart"/>
      <w:r w:rsidRPr="00FC7DB8">
        <w:rPr>
          <w:rFonts w:ascii="Times New Roman" w:hAnsi="Times New Roman" w:cs="Times New Roman"/>
          <w:sz w:val="20"/>
          <w:szCs w:val="20"/>
        </w:rPr>
        <w:t>грамотность</w:t>
      </w:r>
      <w:r w:rsidR="00784782">
        <w:rPr>
          <w:rFonts w:ascii="Times New Roman" w:hAnsi="Times New Roman" w:cs="Times New Roman"/>
          <w:sz w:val="20"/>
          <w:szCs w:val="20"/>
        </w:rPr>
        <w:t xml:space="preserve"> :</w:t>
      </w:r>
      <w:proofErr w:type="gramEnd"/>
      <w:r w:rsidRPr="00FC7DB8">
        <w:rPr>
          <w:rFonts w:ascii="Times New Roman" w:hAnsi="Times New Roman" w:cs="Times New Roman"/>
          <w:sz w:val="20"/>
          <w:szCs w:val="20"/>
        </w:rPr>
        <w:t xml:space="preserve"> просмотр, поиск и фильтрация данных, информации и цифрового контента, оценка и управление данными, информацией и цифровым контентом.</w:t>
      </w:r>
    </w:p>
    <w:p w14:paraId="4C702C46" w14:textId="1EB74BA0" w:rsidR="00FC7DB8" w:rsidRDefault="00FC7DB8" w:rsidP="00FC7DB8">
      <w:pPr>
        <w:pStyle w:val="a7"/>
        <w:numPr>
          <w:ilvl w:val="0"/>
          <w:numId w:val="19"/>
        </w:numPr>
        <w:jc w:val="both"/>
        <w:rPr>
          <w:rFonts w:ascii="Times New Roman" w:hAnsi="Times New Roman" w:cs="Times New Roman"/>
          <w:sz w:val="20"/>
          <w:szCs w:val="20"/>
        </w:rPr>
      </w:pPr>
      <w:r w:rsidRPr="00FC7DB8">
        <w:rPr>
          <w:rFonts w:ascii="Times New Roman" w:hAnsi="Times New Roman" w:cs="Times New Roman"/>
          <w:sz w:val="20"/>
          <w:szCs w:val="20"/>
        </w:rPr>
        <w:t>Общение и сотрудничество</w:t>
      </w:r>
      <w:r>
        <w:rPr>
          <w:rFonts w:ascii="Times New Roman" w:hAnsi="Times New Roman" w:cs="Times New Roman"/>
          <w:sz w:val="20"/>
          <w:szCs w:val="20"/>
        </w:rPr>
        <w:t xml:space="preserve">: взаимодействие с помощью цифровых технологий, их совместное использование, сотрудничество, проявление сетевого этикета, участие в гражданстве, умение управлять цифровой </w:t>
      </w:r>
      <w:r w:rsidR="00AA6602">
        <w:rPr>
          <w:rFonts w:ascii="Times New Roman" w:hAnsi="Times New Roman" w:cs="Times New Roman"/>
          <w:sz w:val="20"/>
          <w:szCs w:val="20"/>
        </w:rPr>
        <w:t>идентификацией</w:t>
      </w:r>
      <w:r>
        <w:rPr>
          <w:rFonts w:ascii="Times New Roman" w:hAnsi="Times New Roman" w:cs="Times New Roman"/>
          <w:sz w:val="20"/>
          <w:szCs w:val="20"/>
        </w:rPr>
        <w:t>.</w:t>
      </w:r>
    </w:p>
    <w:p w14:paraId="5BA818EC" w14:textId="54DB81DA" w:rsidR="00FC7DB8" w:rsidRDefault="00FC7DB8" w:rsidP="00FC7DB8">
      <w:pPr>
        <w:pStyle w:val="a7"/>
        <w:numPr>
          <w:ilvl w:val="0"/>
          <w:numId w:val="19"/>
        </w:numPr>
        <w:jc w:val="both"/>
        <w:rPr>
          <w:rFonts w:ascii="Times New Roman" w:hAnsi="Times New Roman" w:cs="Times New Roman"/>
          <w:sz w:val="20"/>
          <w:szCs w:val="20"/>
        </w:rPr>
      </w:pPr>
      <w:r w:rsidRPr="00FC7DB8">
        <w:rPr>
          <w:rFonts w:ascii="Times New Roman" w:hAnsi="Times New Roman" w:cs="Times New Roman"/>
          <w:sz w:val="20"/>
          <w:szCs w:val="20"/>
        </w:rPr>
        <w:t>Создание цифрового контента</w:t>
      </w:r>
      <w:r w:rsidR="00AA6602">
        <w:rPr>
          <w:rFonts w:ascii="Times New Roman" w:hAnsi="Times New Roman" w:cs="Times New Roman"/>
          <w:sz w:val="20"/>
          <w:szCs w:val="20"/>
        </w:rPr>
        <w:t xml:space="preserve"> (совокупность развлекательных, информационных материалов, которые распространяются в электронном виде по специальным каналам для использования на цифровых устройствах: компьютерах, планшетах, </w:t>
      </w:r>
      <w:r w:rsidR="00AA6602">
        <w:rPr>
          <w:rFonts w:ascii="Times New Roman" w:hAnsi="Times New Roman" w:cs="Times New Roman"/>
          <w:sz w:val="20"/>
          <w:szCs w:val="20"/>
        </w:rPr>
        <w:lastRenderedPageBreak/>
        <w:t>смартфонах): разработка, интеграция и переработка, получение авторских прав и лицензии, умение программировать.</w:t>
      </w:r>
    </w:p>
    <w:p w14:paraId="3966F650" w14:textId="03CEAC92" w:rsidR="00AA6602" w:rsidRDefault="00AA6602" w:rsidP="00FC7DB8">
      <w:pPr>
        <w:pStyle w:val="a7"/>
        <w:numPr>
          <w:ilvl w:val="0"/>
          <w:numId w:val="19"/>
        </w:numPr>
        <w:jc w:val="both"/>
        <w:rPr>
          <w:rFonts w:ascii="Times New Roman" w:hAnsi="Times New Roman" w:cs="Times New Roman"/>
          <w:sz w:val="20"/>
          <w:szCs w:val="20"/>
        </w:rPr>
      </w:pPr>
      <w:r w:rsidRPr="00AA6602">
        <w:rPr>
          <w:rFonts w:ascii="Times New Roman" w:hAnsi="Times New Roman" w:cs="Times New Roman"/>
          <w:sz w:val="20"/>
          <w:szCs w:val="20"/>
        </w:rPr>
        <w:t>Безопасность</w:t>
      </w:r>
      <w:r>
        <w:rPr>
          <w:rFonts w:ascii="Times New Roman" w:hAnsi="Times New Roman" w:cs="Times New Roman"/>
          <w:sz w:val="20"/>
          <w:szCs w:val="20"/>
        </w:rPr>
        <w:t xml:space="preserve">: </w:t>
      </w:r>
      <w:r w:rsidR="0091726A">
        <w:rPr>
          <w:rFonts w:ascii="Times New Roman" w:hAnsi="Times New Roman" w:cs="Times New Roman"/>
          <w:sz w:val="20"/>
          <w:szCs w:val="20"/>
        </w:rPr>
        <w:t>защита устройств, личных данных и конфиденциальности, защита здоровья и окружающей среды.</w:t>
      </w:r>
    </w:p>
    <w:p w14:paraId="006D782C" w14:textId="4C8569C5" w:rsidR="0091726A" w:rsidRDefault="0091726A" w:rsidP="00FC7DB8">
      <w:pPr>
        <w:pStyle w:val="a7"/>
        <w:numPr>
          <w:ilvl w:val="0"/>
          <w:numId w:val="19"/>
        </w:numPr>
        <w:jc w:val="both"/>
        <w:rPr>
          <w:rFonts w:ascii="Times New Roman" w:hAnsi="Times New Roman" w:cs="Times New Roman"/>
          <w:sz w:val="20"/>
          <w:szCs w:val="20"/>
        </w:rPr>
      </w:pPr>
      <w:r w:rsidRPr="0091726A">
        <w:rPr>
          <w:rFonts w:ascii="Times New Roman" w:hAnsi="Times New Roman" w:cs="Times New Roman"/>
          <w:sz w:val="20"/>
          <w:szCs w:val="20"/>
        </w:rPr>
        <w:t>Решение проблем с использованием информационных технологий</w:t>
      </w:r>
      <w:r>
        <w:rPr>
          <w:rFonts w:ascii="Times New Roman" w:hAnsi="Times New Roman" w:cs="Times New Roman"/>
          <w:sz w:val="20"/>
          <w:szCs w:val="20"/>
        </w:rPr>
        <w:t>:</w:t>
      </w:r>
      <w:r w:rsidR="0062227B">
        <w:rPr>
          <w:rFonts w:ascii="Times New Roman" w:hAnsi="Times New Roman" w:cs="Times New Roman"/>
          <w:sz w:val="20"/>
          <w:szCs w:val="20"/>
        </w:rPr>
        <w:t xml:space="preserve"> </w:t>
      </w:r>
      <w:r w:rsidR="00C34870">
        <w:rPr>
          <w:rFonts w:ascii="Times New Roman" w:hAnsi="Times New Roman" w:cs="Times New Roman"/>
          <w:sz w:val="20"/>
          <w:szCs w:val="20"/>
        </w:rPr>
        <w:t xml:space="preserve">умение решать технические проблемы, </w:t>
      </w:r>
      <w:r w:rsidR="0062227B">
        <w:rPr>
          <w:rFonts w:ascii="Times New Roman" w:hAnsi="Times New Roman" w:cs="Times New Roman"/>
          <w:sz w:val="20"/>
          <w:szCs w:val="20"/>
        </w:rPr>
        <w:t>определять потребности и находить технологические ответы, использовать творчество, выявлять и исправлять пробелы в цифровой компетенции.</w:t>
      </w:r>
    </w:p>
    <w:p w14:paraId="2EFECE86" w14:textId="3AC2D0BF" w:rsidR="0062227B" w:rsidRDefault="0062227B" w:rsidP="0062227B">
      <w:pPr>
        <w:pStyle w:val="a7"/>
        <w:ind w:left="0" w:firstLine="567"/>
        <w:jc w:val="both"/>
        <w:rPr>
          <w:rFonts w:ascii="Times New Roman" w:hAnsi="Times New Roman" w:cs="Times New Roman"/>
          <w:sz w:val="20"/>
          <w:szCs w:val="20"/>
        </w:rPr>
      </w:pPr>
      <w:r>
        <w:rPr>
          <w:rFonts w:ascii="Times New Roman" w:hAnsi="Times New Roman" w:cs="Times New Roman"/>
          <w:sz w:val="20"/>
          <w:szCs w:val="20"/>
        </w:rPr>
        <w:t>На этапе ранней цифровизации проектная деятельность обучающихся выливается в огромные масштабы и проекты превращаются в многофункциональны</w:t>
      </w:r>
      <w:r w:rsidR="00C67514">
        <w:rPr>
          <w:rFonts w:ascii="Times New Roman" w:hAnsi="Times New Roman" w:cs="Times New Roman"/>
          <w:sz w:val="20"/>
          <w:szCs w:val="20"/>
        </w:rPr>
        <w:t>е</w:t>
      </w:r>
      <w:r>
        <w:rPr>
          <w:rFonts w:ascii="Times New Roman" w:hAnsi="Times New Roman" w:cs="Times New Roman"/>
          <w:sz w:val="20"/>
          <w:szCs w:val="20"/>
        </w:rPr>
        <w:t xml:space="preserve"> модул</w:t>
      </w:r>
      <w:r w:rsidR="00C67514">
        <w:rPr>
          <w:rFonts w:ascii="Times New Roman" w:hAnsi="Times New Roman" w:cs="Times New Roman"/>
          <w:sz w:val="20"/>
          <w:szCs w:val="20"/>
        </w:rPr>
        <w:t>и</w:t>
      </w:r>
      <w:r>
        <w:rPr>
          <w:rFonts w:ascii="Times New Roman" w:hAnsi="Times New Roman" w:cs="Times New Roman"/>
          <w:sz w:val="20"/>
          <w:szCs w:val="20"/>
        </w:rPr>
        <w:t xml:space="preserve">. </w:t>
      </w:r>
      <w:r w:rsidR="00DB0D66">
        <w:rPr>
          <w:rFonts w:ascii="Times New Roman" w:hAnsi="Times New Roman" w:cs="Times New Roman"/>
          <w:sz w:val="20"/>
          <w:szCs w:val="20"/>
        </w:rPr>
        <w:t>Проектирование переродилось</w:t>
      </w:r>
      <w:r>
        <w:rPr>
          <w:rFonts w:ascii="Times New Roman" w:hAnsi="Times New Roman" w:cs="Times New Roman"/>
          <w:sz w:val="20"/>
          <w:szCs w:val="20"/>
        </w:rPr>
        <w:t xml:space="preserve"> в другую, более гибкую, социализированную форму, стал</w:t>
      </w:r>
      <w:r w:rsidR="00C67514">
        <w:rPr>
          <w:rFonts w:ascii="Times New Roman" w:hAnsi="Times New Roman" w:cs="Times New Roman"/>
          <w:sz w:val="20"/>
          <w:szCs w:val="20"/>
        </w:rPr>
        <w:t>о</w:t>
      </w:r>
      <w:r>
        <w:rPr>
          <w:rFonts w:ascii="Times New Roman" w:hAnsi="Times New Roman" w:cs="Times New Roman"/>
          <w:sz w:val="20"/>
          <w:szCs w:val="20"/>
        </w:rPr>
        <w:t xml:space="preserve"> интеграцией во все сферы человеческой деятельности. В настоящее </w:t>
      </w:r>
      <w:r w:rsidR="003D27AC">
        <w:rPr>
          <w:rFonts w:ascii="Times New Roman" w:hAnsi="Times New Roman" w:cs="Times New Roman"/>
          <w:sz w:val="20"/>
          <w:szCs w:val="20"/>
        </w:rPr>
        <w:t>время для</w:t>
      </w:r>
      <w:r>
        <w:rPr>
          <w:rFonts w:ascii="Times New Roman" w:hAnsi="Times New Roman" w:cs="Times New Roman"/>
          <w:sz w:val="20"/>
          <w:szCs w:val="20"/>
        </w:rPr>
        <w:t xml:space="preserve"> создания проектов ребята пользуются </w:t>
      </w:r>
      <w:r>
        <w:rPr>
          <w:rFonts w:ascii="Times New Roman" w:hAnsi="Times New Roman" w:cs="Times New Roman"/>
          <w:sz w:val="20"/>
          <w:szCs w:val="20"/>
          <w:lang w:val="en-US"/>
        </w:rPr>
        <w:t>IT</w:t>
      </w:r>
      <w:r>
        <w:rPr>
          <w:rFonts w:ascii="Times New Roman" w:hAnsi="Times New Roman" w:cs="Times New Roman"/>
          <w:sz w:val="20"/>
          <w:szCs w:val="20"/>
        </w:rPr>
        <w:t>-</w:t>
      </w:r>
      <w:r w:rsidR="00613E02">
        <w:rPr>
          <w:rFonts w:ascii="Times New Roman" w:hAnsi="Times New Roman" w:cs="Times New Roman"/>
          <w:sz w:val="20"/>
          <w:szCs w:val="20"/>
        </w:rPr>
        <w:t>технологиями, средствами</w:t>
      </w:r>
      <w:r>
        <w:rPr>
          <w:rFonts w:ascii="Times New Roman" w:hAnsi="Times New Roman" w:cs="Times New Roman"/>
          <w:sz w:val="20"/>
          <w:szCs w:val="20"/>
        </w:rPr>
        <w:t xml:space="preserve"> программирования, современными </w:t>
      </w:r>
      <w:r>
        <w:rPr>
          <w:rFonts w:ascii="Times New Roman" w:hAnsi="Times New Roman" w:cs="Times New Roman"/>
          <w:sz w:val="20"/>
          <w:szCs w:val="20"/>
          <w:lang w:val="en-US"/>
        </w:rPr>
        <w:t>Web</w:t>
      </w:r>
      <w:r>
        <w:rPr>
          <w:rFonts w:ascii="Times New Roman" w:hAnsi="Times New Roman" w:cs="Times New Roman"/>
          <w:sz w:val="20"/>
          <w:szCs w:val="20"/>
        </w:rPr>
        <w:t xml:space="preserve">-программами, облачными технологиями, используют тестировщики, программы проектирования, различные редакторы, </w:t>
      </w:r>
      <w:r w:rsidR="00BD3580">
        <w:rPr>
          <w:rFonts w:ascii="Times New Roman" w:hAnsi="Times New Roman" w:cs="Times New Roman"/>
          <w:sz w:val="20"/>
          <w:szCs w:val="20"/>
        </w:rPr>
        <w:t>мультимедиа редакторы</w:t>
      </w:r>
      <w:r w:rsidR="00EF5601">
        <w:rPr>
          <w:rFonts w:ascii="Times New Roman" w:hAnsi="Times New Roman" w:cs="Times New Roman"/>
          <w:sz w:val="20"/>
          <w:szCs w:val="20"/>
        </w:rPr>
        <w:t>, технологии кейса и многое другое и</w:t>
      </w:r>
      <w:r w:rsidR="003D4DA3">
        <w:rPr>
          <w:rFonts w:ascii="Times New Roman" w:hAnsi="Times New Roman" w:cs="Times New Roman"/>
          <w:sz w:val="20"/>
          <w:szCs w:val="20"/>
        </w:rPr>
        <w:t xml:space="preserve"> это все - для создания проектов.</w:t>
      </w:r>
    </w:p>
    <w:p w14:paraId="5418A3DC" w14:textId="348AE963" w:rsidR="003D4DA3" w:rsidRDefault="003D4DA3" w:rsidP="00B05C54">
      <w:pPr>
        <w:pStyle w:val="a7"/>
        <w:spacing w:after="0"/>
        <w:ind w:left="0" w:firstLine="567"/>
        <w:jc w:val="both"/>
        <w:rPr>
          <w:rFonts w:ascii="Times New Roman" w:hAnsi="Times New Roman" w:cs="Times New Roman"/>
          <w:sz w:val="20"/>
          <w:szCs w:val="20"/>
        </w:rPr>
      </w:pPr>
      <w:r>
        <w:rPr>
          <w:rFonts w:ascii="Times New Roman" w:hAnsi="Times New Roman" w:cs="Times New Roman"/>
          <w:sz w:val="20"/>
          <w:szCs w:val="20"/>
        </w:rPr>
        <w:t>Продуктом современного проекта становятся ценные информационные</w:t>
      </w:r>
      <w:r w:rsidR="00BD3580">
        <w:rPr>
          <w:rFonts w:ascii="Times New Roman" w:hAnsi="Times New Roman" w:cs="Times New Roman"/>
          <w:sz w:val="20"/>
          <w:szCs w:val="20"/>
        </w:rPr>
        <w:t xml:space="preserve"> и </w:t>
      </w:r>
      <w:r w:rsidR="00EF5601">
        <w:rPr>
          <w:rFonts w:ascii="Times New Roman" w:hAnsi="Times New Roman" w:cs="Times New Roman"/>
          <w:sz w:val="20"/>
          <w:szCs w:val="20"/>
        </w:rPr>
        <w:t>сетевые модули</w:t>
      </w:r>
      <w:r>
        <w:rPr>
          <w:rFonts w:ascii="Times New Roman" w:hAnsi="Times New Roman" w:cs="Times New Roman"/>
          <w:sz w:val="20"/>
          <w:szCs w:val="20"/>
        </w:rPr>
        <w:t xml:space="preserve">, </w:t>
      </w:r>
      <w:r w:rsidR="00BD3580">
        <w:rPr>
          <w:rFonts w:ascii="Times New Roman" w:hAnsi="Times New Roman" w:cs="Times New Roman"/>
          <w:sz w:val="20"/>
          <w:szCs w:val="20"/>
        </w:rPr>
        <w:t>где задействованы ученики, их родители</w:t>
      </w:r>
      <w:r w:rsidR="001C7BB2">
        <w:rPr>
          <w:rFonts w:ascii="Times New Roman" w:hAnsi="Times New Roman" w:cs="Times New Roman"/>
          <w:sz w:val="20"/>
          <w:szCs w:val="20"/>
        </w:rPr>
        <w:t xml:space="preserve">, окружающий социум, </w:t>
      </w:r>
      <w:r>
        <w:rPr>
          <w:rFonts w:ascii="Times New Roman" w:hAnsi="Times New Roman" w:cs="Times New Roman"/>
          <w:sz w:val="20"/>
          <w:szCs w:val="20"/>
        </w:rPr>
        <w:t>имеющие полезные качества, их можно применить в быту, в жизни, в школьной среде, в виртуальном мире, в науке и т.д.</w:t>
      </w:r>
      <w:r w:rsidR="00511183">
        <w:rPr>
          <w:rFonts w:ascii="Times New Roman" w:hAnsi="Times New Roman" w:cs="Times New Roman"/>
          <w:sz w:val="20"/>
          <w:szCs w:val="20"/>
        </w:rPr>
        <w:t xml:space="preserve"> </w:t>
      </w:r>
      <w:r w:rsidR="00511183" w:rsidRPr="00511183">
        <w:rPr>
          <w:rFonts w:ascii="Times New Roman" w:hAnsi="Times New Roman" w:cs="Times New Roman"/>
          <w:sz w:val="20"/>
          <w:szCs w:val="20"/>
        </w:rPr>
        <w:t>[6</w:t>
      </w:r>
      <w:r w:rsidR="00511183">
        <w:rPr>
          <w:rFonts w:ascii="Times New Roman" w:hAnsi="Times New Roman" w:cs="Times New Roman"/>
          <w:sz w:val="20"/>
          <w:szCs w:val="20"/>
        </w:rPr>
        <w:t>,5</w:t>
      </w:r>
      <w:r w:rsidR="00511183" w:rsidRPr="00511183">
        <w:rPr>
          <w:rFonts w:ascii="Times New Roman" w:hAnsi="Times New Roman" w:cs="Times New Roman"/>
          <w:sz w:val="20"/>
          <w:szCs w:val="20"/>
        </w:rPr>
        <w:t>]</w:t>
      </w:r>
    </w:p>
    <w:p w14:paraId="3F6FCD29" w14:textId="3301A099" w:rsidR="00C54724" w:rsidRPr="00C54724" w:rsidRDefault="00C54724" w:rsidP="00B05C54">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В школах стала чаще использоваться уже апробированная методика разноуровневого </w:t>
      </w:r>
      <w:r w:rsidR="00CF1CE0">
        <w:rPr>
          <w:rFonts w:ascii="Times New Roman" w:hAnsi="Times New Roman" w:cs="Times New Roman"/>
          <w:sz w:val="20"/>
          <w:szCs w:val="20"/>
        </w:rPr>
        <w:t>обучения.</w:t>
      </w:r>
      <w:r>
        <w:rPr>
          <w:rFonts w:ascii="Times New Roman" w:hAnsi="Times New Roman" w:cs="Times New Roman"/>
          <w:sz w:val="20"/>
          <w:szCs w:val="20"/>
        </w:rPr>
        <w:t xml:space="preserve"> </w:t>
      </w:r>
      <w:r w:rsidRPr="00C54724">
        <w:rPr>
          <w:rFonts w:ascii="Times New Roman" w:hAnsi="Times New Roman" w:cs="Times New Roman"/>
          <w:sz w:val="20"/>
          <w:szCs w:val="20"/>
        </w:rPr>
        <w:t xml:space="preserve">Разноуровневое обучение - это такая организация учебно-воспитательного процесса, при которой каждый ученик имеет возможность овладевать учебным материалом по отдельным предметам школьной программы на разном уровне (А, В, С), не ниже базового, в зависимости от его способностей и индивидуальных особенностей личности, при которой за критерий оценки деятельности ученика принимаются его усилия по овладению этим материалом, творческому его применению. Темы же, предписанные “Минимальными </w:t>
      </w:r>
      <w:r w:rsidR="003D27AC" w:rsidRPr="00C54724">
        <w:rPr>
          <w:rFonts w:ascii="Times New Roman" w:hAnsi="Times New Roman" w:cs="Times New Roman"/>
          <w:sz w:val="20"/>
          <w:szCs w:val="20"/>
        </w:rPr>
        <w:t>требованиями</w:t>
      </w:r>
      <w:r w:rsidR="003D27AC">
        <w:rPr>
          <w:rFonts w:ascii="Times New Roman" w:hAnsi="Times New Roman" w:cs="Times New Roman"/>
          <w:sz w:val="20"/>
          <w:szCs w:val="20"/>
        </w:rPr>
        <w:t>…</w:t>
      </w:r>
      <w:r w:rsidRPr="00C54724">
        <w:rPr>
          <w:rFonts w:ascii="Times New Roman" w:hAnsi="Times New Roman" w:cs="Times New Roman"/>
          <w:sz w:val="20"/>
          <w:szCs w:val="20"/>
        </w:rPr>
        <w:t xml:space="preserve">”, остаются едины для всех уровней обучения. </w:t>
      </w:r>
    </w:p>
    <w:p w14:paraId="59044340" w14:textId="5CA7D9B4" w:rsidR="001C7BB2" w:rsidRDefault="001C7BB2" w:rsidP="00B05C54">
      <w:pPr>
        <w:pStyle w:val="a7"/>
        <w:ind w:left="0" w:firstLine="567"/>
        <w:jc w:val="both"/>
        <w:rPr>
          <w:rFonts w:ascii="Times New Roman" w:hAnsi="Times New Roman" w:cs="Times New Roman"/>
          <w:sz w:val="20"/>
          <w:szCs w:val="20"/>
        </w:rPr>
      </w:pPr>
      <w:r>
        <w:rPr>
          <w:rFonts w:ascii="Times New Roman" w:hAnsi="Times New Roman" w:cs="Times New Roman"/>
          <w:sz w:val="20"/>
          <w:szCs w:val="20"/>
        </w:rPr>
        <w:t>В нашем современном мире проектная и исследовательская деятельность получила огромный импульс при появлении инновационных школ. Инновационные школы России развиваются в различных направлениях, взяв за основу конкретную модель развития, которая наиболее приемлема и может дать высокий результат. И таки</w:t>
      </w:r>
      <w:r w:rsidR="00DB0D66">
        <w:rPr>
          <w:rFonts w:ascii="Times New Roman" w:hAnsi="Times New Roman" w:cs="Times New Roman"/>
          <w:sz w:val="20"/>
          <w:szCs w:val="20"/>
        </w:rPr>
        <w:t>х</w:t>
      </w:r>
      <w:r>
        <w:rPr>
          <w:rFonts w:ascii="Times New Roman" w:hAnsi="Times New Roman" w:cs="Times New Roman"/>
          <w:sz w:val="20"/>
          <w:szCs w:val="20"/>
        </w:rPr>
        <w:t xml:space="preserve"> школ в России становится все больше. </w:t>
      </w:r>
    </w:p>
    <w:p w14:paraId="45D881AA" w14:textId="2A563788" w:rsidR="001C7BB2" w:rsidRDefault="001C7BB2" w:rsidP="0062227B">
      <w:pPr>
        <w:pStyle w:val="a7"/>
        <w:ind w:left="0" w:firstLine="567"/>
        <w:jc w:val="both"/>
        <w:rPr>
          <w:rFonts w:ascii="Times New Roman" w:hAnsi="Times New Roman" w:cs="Times New Roman"/>
          <w:sz w:val="20"/>
          <w:szCs w:val="20"/>
        </w:rPr>
      </w:pPr>
      <w:r>
        <w:rPr>
          <w:rFonts w:ascii="Times New Roman" w:hAnsi="Times New Roman" w:cs="Times New Roman"/>
          <w:sz w:val="20"/>
          <w:szCs w:val="20"/>
        </w:rPr>
        <w:t xml:space="preserve">Например, </w:t>
      </w:r>
      <w:r w:rsidR="007A0F93">
        <w:rPr>
          <w:rFonts w:ascii="Times New Roman" w:hAnsi="Times New Roman" w:cs="Times New Roman"/>
          <w:sz w:val="20"/>
          <w:szCs w:val="20"/>
        </w:rPr>
        <w:t xml:space="preserve">Московская школа №1188 взяла художественное направление. Это самая лучшая школа г. Москвы, </w:t>
      </w:r>
      <w:r w:rsidR="00C67514">
        <w:rPr>
          <w:rFonts w:ascii="Times New Roman" w:hAnsi="Times New Roman" w:cs="Times New Roman"/>
          <w:sz w:val="20"/>
          <w:szCs w:val="20"/>
        </w:rPr>
        <w:t xml:space="preserve">где </w:t>
      </w:r>
      <w:r w:rsidR="009A2174">
        <w:rPr>
          <w:rFonts w:ascii="Times New Roman" w:hAnsi="Times New Roman" w:cs="Times New Roman"/>
          <w:sz w:val="20"/>
          <w:szCs w:val="20"/>
        </w:rPr>
        <w:t xml:space="preserve">вектором образования является </w:t>
      </w:r>
      <w:r w:rsidR="00C67514">
        <w:rPr>
          <w:rFonts w:ascii="Times New Roman" w:hAnsi="Times New Roman" w:cs="Times New Roman"/>
          <w:sz w:val="20"/>
          <w:szCs w:val="20"/>
        </w:rPr>
        <w:t>специализация</w:t>
      </w:r>
      <w:r w:rsidR="007A0F93">
        <w:rPr>
          <w:rFonts w:ascii="Times New Roman" w:hAnsi="Times New Roman" w:cs="Times New Roman"/>
          <w:sz w:val="20"/>
          <w:szCs w:val="20"/>
        </w:rPr>
        <w:t xml:space="preserve"> по рисунку, </w:t>
      </w:r>
      <w:r w:rsidR="00C67514">
        <w:rPr>
          <w:rFonts w:ascii="Times New Roman" w:hAnsi="Times New Roman" w:cs="Times New Roman"/>
          <w:sz w:val="20"/>
          <w:szCs w:val="20"/>
        </w:rPr>
        <w:t>живописи</w:t>
      </w:r>
      <w:r w:rsidR="00EF5601">
        <w:rPr>
          <w:rFonts w:ascii="Times New Roman" w:hAnsi="Times New Roman" w:cs="Times New Roman"/>
          <w:sz w:val="20"/>
          <w:szCs w:val="20"/>
        </w:rPr>
        <w:t xml:space="preserve">. </w:t>
      </w:r>
      <w:r w:rsidR="00C67514">
        <w:rPr>
          <w:rFonts w:ascii="Times New Roman" w:hAnsi="Times New Roman" w:cs="Times New Roman"/>
          <w:sz w:val="20"/>
          <w:szCs w:val="20"/>
        </w:rPr>
        <w:t>ИЗО и МХК был</w:t>
      </w:r>
      <w:r w:rsidR="00EF5601">
        <w:rPr>
          <w:rFonts w:ascii="Times New Roman" w:hAnsi="Times New Roman" w:cs="Times New Roman"/>
          <w:sz w:val="20"/>
          <w:szCs w:val="20"/>
        </w:rPr>
        <w:t>и</w:t>
      </w:r>
      <w:r w:rsidR="00C67514">
        <w:rPr>
          <w:rFonts w:ascii="Times New Roman" w:hAnsi="Times New Roman" w:cs="Times New Roman"/>
          <w:sz w:val="20"/>
          <w:szCs w:val="20"/>
        </w:rPr>
        <w:t xml:space="preserve"> введен</w:t>
      </w:r>
      <w:r w:rsidR="00EF5601">
        <w:rPr>
          <w:rFonts w:ascii="Times New Roman" w:hAnsi="Times New Roman" w:cs="Times New Roman"/>
          <w:sz w:val="20"/>
          <w:szCs w:val="20"/>
        </w:rPr>
        <w:t>ы</w:t>
      </w:r>
      <w:r w:rsidR="00C67514">
        <w:rPr>
          <w:rFonts w:ascii="Times New Roman" w:hAnsi="Times New Roman" w:cs="Times New Roman"/>
          <w:sz w:val="20"/>
          <w:szCs w:val="20"/>
        </w:rPr>
        <w:t xml:space="preserve"> сразу</w:t>
      </w:r>
      <w:r w:rsidR="00EF5601">
        <w:rPr>
          <w:rFonts w:ascii="Times New Roman" w:hAnsi="Times New Roman" w:cs="Times New Roman"/>
          <w:sz w:val="20"/>
          <w:szCs w:val="20"/>
        </w:rPr>
        <w:t xml:space="preserve"> </w:t>
      </w:r>
      <w:r w:rsidR="00C67514">
        <w:rPr>
          <w:rFonts w:ascii="Times New Roman" w:hAnsi="Times New Roman" w:cs="Times New Roman"/>
          <w:sz w:val="20"/>
          <w:szCs w:val="20"/>
        </w:rPr>
        <w:t xml:space="preserve">в момент основания школы, а в 1996 году </w:t>
      </w:r>
      <w:r w:rsidR="00EF5601">
        <w:rPr>
          <w:rFonts w:ascii="Times New Roman" w:hAnsi="Times New Roman" w:cs="Times New Roman"/>
          <w:sz w:val="20"/>
          <w:szCs w:val="20"/>
        </w:rPr>
        <w:t xml:space="preserve">школа </w:t>
      </w:r>
      <w:r w:rsidR="00C67514">
        <w:rPr>
          <w:rFonts w:ascii="Times New Roman" w:hAnsi="Times New Roman" w:cs="Times New Roman"/>
          <w:sz w:val="20"/>
          <w:szCs w:val="20"/>
        </w:rPr>
        <w:t>получила статус общеобразовательная инновационная школа. К изобразительному искусству здесь относятся как к образу жизни. И, конечно</w:t>
      </w:r>
      <w:r w:rsidR="00235491">
        <w:rPr>
          <w:rFonts w:ascii="Times New Roman" w:hAnsi="Times New Roman" w:cs="Times New Roman"/>
          <w:sz w:val="20"/>
          <w:szCs w:val="20"/>
        </w:rPr>
        <w:t>,</w:t>
      </w:r>
      <w:r w:rsidR="00C67514">
        <w:rPr>
          <w:rFonts w:ascii="Times New Roman" w:hAnsi="Times New Roman" w:cs="Times New Roman"/>
          <w:sz w:val="20"/>
          <w:szCs w:val="20"/>
        </w:rPr>
        <w:t xml:space="preserve"> проектная деятельность в этой инновационной школе на высоте.  При поступлении в вузы такого направления, ребята демонстрируют свои </w:t>
      </w:r>
      <w:r w:rsidR="00EF5601">
        <w:rPr>
          <w:rFonts w:ascii="Times New Roman" w:hAnsi="Times New Roman" w:cs="Times New Roman"/>
          <w:sz w:val="20"/>
          <w:szCs w:val="20"/>
        </w:rPr>
        <w:t xml:space="preserve">уже </w:t>
      </w:r>
      <w:r w:rsidR="00C67514">
        <w:rPr>
          <w:rFonts w:ascii="Times New Roman" w:hAnsi="Times New Roman" w:cs="Times New Roman"/>
          <w:sz w:val="20"/>
          <w:szCs w:val="20"/>
        </w:rPr>
        <w:t>наработанные проекты.</w:t>
      </w:r>
    </w:p>
    <w:p w14:paraId="5725C4E1" w14:textId="5A115E42" w:rsidR="002D3F19" w:rsidRDefault="002D3F19" w:rsidP="003C3E4E">
      <w:pPr>
        <w:pStyle w:val="a7"/>
        <w:ind w:left="0" w:firstLine="567"/>
        <w:jc w:val="both"/>
        <w:rPr>
          <w:rFonts w:ascii="Times New Roman" w:hAnsi="Times New Roman" w:cs="Times New Roman"/>
          <w:sz w:val="20"/>
          <w:szCs w:val="20"/>
        </w:rPr>
      </w:pPr>
      <w:r>
        <w:rPr>
          <w:rFonts w:ascii="Times New Roman" w:hAnsi="Times New Roman" w:cs="Times New Roman"/>
          <w:sz w:val="20"/>
          <w:szCs w:val="20"/>
        </w:rPr>
        <w:t>В г</w:t>
      </w:r>
      <w:r w:rsidR="003C3E4E">
        <w:rPr>
          <w:rFonts w:ascii="Times New Roman" w:hAnsi="Times New Roman" w:cs="Times New Roman"/>
          <w:sz w:val="20"/>
          <w:szCs w:val="20"/>
        </w:rPr>
        <w:t>ороде</w:t>
      </w:r>
      <w:r>
        <w:rPr>
          <w:rFonts w:ascii="Times New Roman" w:hAnsi="Times New Roman" w:cs="Times New Roman"/>
          <w:sz w:val="20"/>
          <w:szCs w:val="20"/>
        </w:rPr>
        <w:t xml:space="preserve"> Санкт - Петербурге</w:t>
      </w:r>
      <w:r w:rsidRPr="003C3E4E">
        <w:rPr>
          <w:rFonts w:ascii="Times New Roman" w:hAnsi="Times New Roman" w:cs="Times New Roman"/>
          <w:sz w:val="20"/>
          <w:szCs w:val="20"/>
        </w:rPr>
        <w:t xml:space="preserve"> в 2021 году Школа № 619 стала победителем конкурсного отбора на право получения гранта Правительства Санкт-Петербурга на реализацию проекта «ГлобЛаб». Школа смогла приобрести современное оборудование для школьной глобальной лаборатории, включающей в себя 5 мини-лабораторий, для работы ребят разного возраста, начиная от детского сада и до 11 класса. Ученики с интересом проводят собственные эксперименты, делают исследовательские работы, успешно участвуют во Всероссийской олимпиаде школьников, </w:t>
      </w:r>
      <w:r w:rsidR="00EF5601">
        <w:rPr>
          <w:rFonts w:ascii="Times New Roman" w:hAnsi="Times New Roman" w:cs="Times New Roman"/>
          <w:sz w:val="20"/>
          <w:szCs w:val="20"/>
        </w:rPr>
        <w:t>н</w:t>
      </w:r>
      <w:r w:rsidRPr="003C3E4E">
        <w:rPr>
          <w:rFonts w:ascii="Times New Roman" w:hAnsi="Times New Roman" w:cs="Times New Roman"/>
          <w:sz w:val="20"/>
          <w:szCs w:val="20"/>
        </w:rPr>
        <w:t xml:space="preserve">ациональной технологической олимпиаде, научно-практических конференциях и уже принесли многочисленные </w:t>
      </w:r>
      <w:r w:rsidR="006478A6" w:rsidRPr="003C3E4E">
        <w:rPr>
          <w:rFonts w:ascii="Times New Roman" w:hAnsi="Times New Roman" w:cs="Times New Roman"/>
          <w:sz w:val="20"/>
          <w:szCs w:val="20"/>
        </w:rPr>
        <w:t>победы школе, городу</w:t>
      </w:r>
      <w:r w:rsidR="006478A6">
        <w:rPr>
          <w:rFonts w:ascii="Times New Roman" w:hAnsi="Times New Roman" w:cs="Times New Roman"/>
          <w:sz w:val="20"/>
          <w:szCs w:val="20"/>
        </w:rPr>
        <w:t xml:space="preserve"> </w:t>
      </w:r>
      <w:r w:rsidRPr="003C3E4E">
        <w:rPr>
          <w:rFonts w:ascii="Times New Roman" w:hAnsi="Times New Roman" w:cs="Times New Roman"/>
          <w:sz w:val="20"/>
          <w:szCs w:val="20"/>
        </w:rPr>
        <w:t>Санкт-Петербургу.</w:t>
      </w:r>
      <w:r w:rsidR="00235491" w:rsidRPr="00235491">
        <w:rPr>
          <w:rFonts w:ascii="Times New Roman" w:hAnsi="Times New Roman" w:cs="Times New Roman"/>
          <w:sz w:val="20"/>
          <w:szCs w:val="20"/>
        </w:rPr>
        <w:t xml:space="preserve"> </w:t>
      </w:r>
      <w:r w:rsidR="00235491" w:rsidRPr="00EF5601">
        <w:rPr>
          <w:rFonts w:ascii="Times New Roman" w:hAnsi="Times New Roman" w:cs="Times New Roman"/>
          <w:sz w:val="20"/>
          <w:szCs w:val="20"/>
        </w:rPr>
        <w:t>[10]</w:t>
      </w:r>
    </w:p>
    <w:p w14:paraId="184EE8A4" w14:textId="2FB9FD50" w:rsidR="00F604C7" w:rsidRPr="00097004" w:rsidRDefault="00F604C7" w:rsidP="00B05C54">
      <w:pPr>
        <w:pStyle w:val="a7"/>
        <w:spacing w:after="0"/>
        <w:ind w:left="0" w:firstLine="567"/>
        <w:jc w:val="both"/>
        <w:rPr>
          <w:rFonts w:ascii="Times New Roman" w:hAnsi="Times New Roman" w:cs="Times New Roman"/>
          <w:sz w:val="20"/>
          <w:szCs w:val="20"/>
        </w:rPr>
      </w:pPr>
      <w:r w:rsidRPr="00097004">
        <w:rPr>
          <w:rFonts w:ascii="Times New Roman" w:hAnsi="Times New Roman" w:cs="Times New Roman"/>
          <w:sz w:val="20"/>
          <w:szCs w:val="20"/>
        </w:rPr>
        <w:t>Инновации использует также ГБОУ СОШ № 72 Калининского района города Санкт-Петербурга.</w:t>
      </w:r>
      <w:r w:rsidRPr="00097004">
        <w:rPr>
          <w:rFonts w:ascii="Times New Roman" w:hAnsi="Times New Roman" w:cs="Times New Roman"/>
          <w:b/>
          <w:bCs/>
          <w:sz w:val="20"/>
          <w:szCs w:val="20"/>
        </w:rPr>
        <w:t> </w:t>
      </w:r>
      <w:r w:rsidR="00097004" w:rsidRPr="00097004">
        <w:rPr>
          <w:rFonts w:ascii="Times New Roman" w:hAnsi="Times New Roman" w:cs="Times New Roman"/>
          <w:sz w:val="20"/>
          <w:szCs w:val="20"/>
        </w:rPr>
        <w:t>С 01.03.2020 школа официально работает в статусе районной опорной площадки (РОП) по теме "Волонтерское движение обучающихся".[14]</w:t>
      </w:r>
    </w:p>
    <w:p w14:paraId="0AE10E7D" w14:textId="77777777" w:rsidR="00796E49" w:rsidRDefault="003C3E4E" w:rsidP="00B05C54">
      <w:pPr>
        <w:pStyle w:val="articletext"/>
        <w:spacing w:before="0" w:beforeAutospacing="0" w:after="0" w:afterAutospacing="0"/>
        <w:ind w:firstLine="567"/>
        <w:jc w:val="both"/>
        <w:textAlignment w:val="baseline"/>
        <w:rPr>
          <w:sz w:val="20"/>
          <w:szCs w:val="20"/>
        </w:rPr>
      </w:pPr>
      <w:r>
        <w:rPr>
          <w:sz w:val="20"/>
          <w:szCs w:val="20"/>
        </w:rPr>
        <w:t xml:space="preserve">В Читинской </w:t>
      </w:r>
      <w:r w:rsidR="006478A6">
        <w:rPr>
          <w:sz w:val="20"/>
          <w:szCs w:val="20"/>
        </w:rPr>
        <w:t>области ц</w:t>
      </w:r>
      <w:r>
        <w:rPr>
          <w:sz w:val="20"/>
          <w:szCs w:val="20"/>
        </w:rPr>
        <w:t>елы</w:t>
      </w:r>
      <w:r w:rsidR="006478A6">
        <w:rPr>
          <w:sz w:val="20"/>
          <w:szCs w:val="20"/>
        </w:rPr>
        <w:t>й</w:t>
      </w:r>
      <w:r>
        <w:rPr>
          <w:sz w:val="20"/>
          <w:szCs w:val="20"/>
        </w:rPr>
        <w:t xml:space="preserve"> поселок превратили в образовательную среду. Создали местный музей при участии жителей поселка, где демонстрируют на разных уроках старую технику, приборы, инструменты, бытовые вещи. При школе организовали с участием родителей и местных жителей, птичье подворье, где проводят учащиеся исследования и создают проекты, занимаются биологией на природе.</w:t>
      </w:r>
      <w:r w:rsidR="00235491" w:rsidRPr="00235491">
        <w:rPr>
          <w:sz w:val="20"/>
          <w:szCs w:val="20"/>
        </w:rPr>
        <w:t xml:space="preserve"> </w:t>
      </w:r>
      <w:r w:rsidR="00235491" w:rsidRPr="00926B76">
        <w:rPr>
          <w:sz w:val="20"/>
          <w:szCs w:val="20"/>
        </w:rPr>
        <w:t>[9]</w:t>
      </w:r>
    </w:p>
    <w:p w14:paraId="39E91C07" w14:textId="00F402A8" w:rsidR="00796E49" w:rsidRDefault="00796E49" w:rsidP="00A149D1">
      <w:pPr>
        <w:pStyle w:val="articletext"/>
        <w:spacing w:before="0" w:beforeAutospacing="0" w:after="0" w:afterAutospacing="0"/>
        <w:ind w:firstLine="567"/>
        <w:jc w:val="both"/>
        <w:textAlignment w:val="baseline"/>
        <w:rPr>
          <w:sz w:val="20"/>
          <w:szCs w:val="20"/>
        </w:rPr>
      </w:pPr>
      <w:r>
        <w:rPr>
          <w:sz w:val="20"/>
          <w:szCs w:val="20"/>
        </w:rPr>
        <w:t>В Читинском образовательном учреждении Многопрофильная гимназия №12 с 2017 года ребят обучают</w:t>
      </w:r>
      <w:r w:rsidR="00EF5601">
        <w:rPr>
          <w:sz w:val="20"/>
          <w:szCs w:val="20"/>
        </w:rPr>
        <w:t>ся</w:t>
      </w:r>
      <w:r>
        <w:rPr>
          <w:sz w:val="20"/>
          <w:szCs w:val="20"/>
        </w:rPr>
        <w:t xml:space="preserve"> китайскому языку с помощью инновационных программ и тренажеров. На уроках используются умные гаджеты, встроенные в компьютер </w:t>
      </w:r>
      <w:r w:rsidR="00A149D1">
        <w:rPr>
          <w:sz w:val="20"/>
          <w:szCs w:val="20"/>
        </w:rPr>
        <w:t>и интерактивные</w:t>
      </w:r>
      <w:r>
        <w:rPr>
          <w:sz w:val="20"/>
          <w:szCs w:val="20"/>
        </w:rPr>
        <w:t xml:space="preserve"> доски. Полностью оснащены современным оборудованием кабинеты китайского языка, физики, географии, </w:t>
      </w:r>
      <w:r w:rsidR="003D27AC">
        <w:rPr>
          <w:sz w:val="20"/>
          <w:szCs w:val="20"/>
        </w:rPr>
        <w:t>информатики, популярностью</w:t>
      </w:r>
      <w:r w:rsidR="00A149D1">
        <w:rPr>
          <w:sz w:val="20"/>
          <w:szCs w:val="20"/>
        </w:rPr>
        <w:t xml:space="preserve"> пользуются к</w:t>
      </w:r>
      <w:r w:rsidR="00EF5601">
        <w:rPr>
          <w:sz w:val="20"/>
          <w:szCs w:val="20"/>
        </w:rPr>
        <w:t>ласс</w:t>
      </w:r>
      <w:r w:rsidR="00A149D1">
        <w:rPr>
          <w:sz w:val="20"/>
          <w:szCs w:val="20"/>
        </w:rPr>
        <w:t xml:space="preserve"> робототехники.</w:t>
      </w:r>
    </w:p>
    <w:p w14:paraId="29BCD604" w14:textId="0935A30F" w:rsidR="00926B76" w:rsidRDefault="00926B76" w:rsidP="00A149D1">
      <w:pPr>
        <w:pStyle w:val="articletext"/>
        <w:spacing w:before="0" w:beforeAutospacing="0" w:after="0" w:afterAutospacing="0"/>
        <w:ind w:firstLine="567"/>
        <w:jc w:val="both"/>
        <w:textAlignment w:val="baseline"/>
        <w:rPr>
          <w:sz w:val="20"/>
          <w:szCs w:val="20"/>
        </w:rPr>
      </w:pPr>
      <w:r w:rsidRPr="00926B76">
        <w:rPr>
          <w:rFonts w:ascii="Trebuchet MS" w:hAnsi="Trebuchet MS"/>
          <w:color w:val="000000"/>
        </w:rPr>
        <w:t xml:space="preserve"> </w:t>
      </w:r>
      <w:r w:rsidR="00A149D1">
        <w:rPr>
          <w:sz w:val="20"/>
          <w:szCs w:val="20"/>
        </w:rPr>
        <w:t>А</w:t>
      </w:r>
      <w:r w:rsidRPr="00A149D1">
        <w:rPr>
          <w:sz w:val="20"/>
          <w:szCs w:val="20"/>
        </w:rPr>
        <w:t xml:space="preserve"> на базе школы №32 </w:t>
      </w:r>
      <w:r w:rsidR="00EF5601">
        <w:rPr>
          <w:sz w:val="20"/>
          <w:szCs w:val="20"/>
        </w:rPr>
        <w:t xml:space="preserve">в Читинской области </w:t>
      </w:r>
      <w:r w:rsidRPr="00A149D1">
        <w:rPr>
          <w:sz w:val="20"/>
          <w:szCs w:val="20"/>
        </w:rPr>
        <w:t>открыли технопарк "Кванториум". Его создали по федеральному проекту "Современная школа" нацпроекта "Образование".</w:t>
      </w:r>
      <w:r w:rsidR="00A149D1">
        <w:rPr>
          <w:sz w:val="20"/>
          <w:szCs w:val="20"/>
        </w:rPr>
        <w:t xml:space="preserve"> </w:t>
      </w:r>
      <w:r w:rsidRPr="00A149D1">
        <w:rPr>
          <w:sz w:val="20"/>
          <w:szCs w:val="20"/>
        </w:rPr>
        <w:t xml:space="preserve">Как рассказала </w:t>
      </w:r>
      <w:r w:rsidRPr="00A149D1">
        <w:rPr>
          <w:sz w:val="20"/>
          <w:szCs w:val="20"/>
        </w:rPr>
        <w:lastRenderedPageBreak/>
        <w:t>директор образовательного учреждения Елена Азбукина</w:t>
      </w:r>
      <w:r w:rsidR="00EF5601">
        <w:rPr>
          <w:sz w:val="20"/>
          <w:szCs w:val="20"/>
        </w:rPr>
        <w:t xml:space="preserve">: </w:t>
      </w:r>
      <w:r w:rsidR="003D27AC">
        <w:rPr>
          <w:sz w:val="20"/>
          <w:szCs w:val="20"/>
        </w:rPr>
        <w:t>«</w:t>
      </w:r>
      <w:r w:rsidR="003D27AC" w:rsidRPr="00A149D1">
        <w:rPr>
          <w:sz w:val="20"/>
          <w:szCs w:val="20"/>
        </w:rPr>
        <w:t>Инновационную</w:t>
      </w:r>
      <w:r w:rsidRPr="00A149D1">
        <w:rPr>
          <w:sz w:val="20"/>
          <w:szCs w:val="20"/>
        </w:rPr>
        <w:t xml:space="preserve"> площадку оснастили высокотехнологичным оборудованием. Обуча</w:t>
      </w:r>
      <w:r w:rsidR="00EF5601">
        <w:rPr>
          <w:sz w:val="20"/>
          <w:szCs w:val="20"/>
        </w:rPr>
        <w:t>ют</w:t>
      </w:r>
      <w:r w:rsidRPr="00A149D1">
        <w:rPr>
          <w:sz w:val="20"/>
          <w:szCs w:val="20"/>
        </w:rPr>
        <w:t xml:space="preserve"> </w:t>
      </w:r>
      <w:r w:rsidR="003D27AC" w:rsidRPr="00A149D1">
        <w:rPr>
          <w:sz w:val="20"/>
          <w:szCs w:val="20"/>
        </w:rPr>
        <w:t>ребят по</w:t>
      </w:r>
      <w:r w:rsidRPr="00A149D1">
        <w:rPr>
          <w:sz w:val="20"/>
          <w:szCs w:val="20"/>
        </w:rPr>
        <w:t xml:space="preserve"> естественно-научному и инженерно-техническому направлениям.</w:t>
      </w:r>
      <w:r w:rsidR="00A149D1">
        <w:rPr>
          <w:sz w:val="20"/>
          <w:szCs w:val="20"/>
        </w:rPr>
        <w:t xml:space="preserve"> </w:t>
      </w:r>
      <w:r w:rsidRPr="00A149D1">
        <w:rPr>
          <w:sz w:val="20"/>
          <w:szCs w:val="20"/>
        </w:rPr>
        <w:t xml:space="preserve">Дети </w:t>
      </w:r>
      <w:r w:rsidR="00EF5601">
        <w:rPr>
          <w:sz w:val="20"/>
          <w:szCs w:val="20"/>
        </w:rPr>
        <w:t xml:space="preserve">получили </w:t>
      </w:r>
      <w:r w:rsidR="003D27AC">
        <w:rPr>
          <w:sz w:val="20"/>
          <w:szCs w:val="20"/>
        </w:rPr>
        <w:t xml:space="preserve">возможность </w:t>
      </w:r>
      <w:r w:rsidR="003D27AC" w:rsidRPr="00A149D1">
        <w:rPr>
          <w:sz w:val="20"/>
          <w:szCs w:val="20"/>
        </w:rPr>
        <w:t>со</w:t>
      </w:r>
      <w:r w:rsidRPr="00A149D1">
        <w:rPr>
          <w:sz w:val="20"/>
          <w:szCs w:val="20"/>
        </w:rPr>
        <w:t xml:space="preserve"> школьной скамьи разрабатывать, тестировать и внедрять инновационные технологии, работать в команде</w:t>
      </w:r>
      <w:r w:rsidR="00EF5601">
        <w:rPr>
          <w:sz w:val="20"/>
          <w:szCs w:val="20"/>
        </w:rPr>
        <w:t>,</w:t>
      </w:r>
      <w:r w:rsidRPr="00A149D1">
        <w:rPr>
          <w:sz w:val="20"/>
          <w:szCs w:val="20"/>
        </w:rPr>
        <w:t xml:space="preserve"> </w:t>
      </w:r>
      <w:r w:rsidR="00EF5601">
        <w:rPr>
          <w:sz w:val="20"/>
          <w:szCs w:val="20"/>
        </w:rPr>
        <w:t>с</w:t>
      </w:r>
      <w:r w:rsidR="00A149D1">
        <w:rPr>
          <w:sz w:val="20"/>
          <w:szCs w:val="20"/>
        </w:rPr>
        <w:t>оз</w:t>
      </w:r>
      <w:r w:rsidR="00EF5601">
        <w:rPr>
          <w:sz w:val="20"/>
          <w:szCs w:val="20"/>
        </w:rPr>
        <w:t>да</w:t>
      </w:r>
      <w:r w:rsidR="00A149D1">
        <w:rPr>
          <w:sz w:val="20"/>
          <w:szCs w:val="20"/>
        </w:rPr>
        <w:t xml:space="preserve">вать </w:t>
      </w:r>
      <w:r w:rsidR="00EF5601">
        <w:rPr>
          <w:sz w:val="20"/>
          <w:szCs w:val="20"/>
        </w:rPr>
        <w:t xml:space="preserve">полезные </w:t>
      </w:r>
      <w:r w:rsidR="00A149D1">
        <w:rPr>
          <w:sz w:val="20"/>
          <w:szCs w:val="20"/>
        </w:rPr>
        <w:t xml:space="preserve">проекты. </w:t>
      </w:r>
      <w:r w:rsidRPr="00A149D1">
        <w:rPr>
          <w:sz w:val="20"/>
          <w:szCs w:val="20"/>
        </w:rPr>
        <w:t>Образовательный процесс организуем по направлениям: физика, химия, биология, робототехника и хайтек</w:t>
      </w:r>
      <w:r w:rsidR="00A149D1">
        <w:rPr>
          <w:sz w:val="20"/>
          <w:szCs w:val="20"/>
        </w:rPr>
        <w:t>.</w:t>
      </w:r>
      <w:r w:rsidR="00C54724">
        <w:rPr>
          <w:sz w:val="20"/>
          <w:szCs w:val="20"/>
        </w:rPr>
        <w:t>»</w:t>
      </w:r>
      <w:r w:rsidR="00A149D1">
        <w:rPr>
          <w:sz w:val="20"/>
          <w:szCs w:val="20"/>
        </w:rPr>
        <w:t xml:space="preserve"> </w:t>
      </w:r>
      <w:r w:rsidRPr="00A149D1">
        <w:rPr>
          <w:sz w:val="20"/>
          <w:szCs w:val="20"/>
        </w:rPr>
        <w:t>[11]</w:t>
      </w:r>
    </w:p>
    <w:p w14:paraId="0BB1C0B2" w14:textId="1CA68F37" w:rsidR="00097004" w:rsidRPr="00097004" w:rsidRDefault="00097004" w:rsidP="00CA497A">
      <w:pPr>
        <w:pStyle w:val="a3"/>
        <w:shd w:val="clear" w:color="auto" w:fill="FFFFFF"/>
        <w:spacing w:before="0" w:beforeAutospacing="0" w:after="0" w:afterAutospacing="0"/>
        <w:ind w:firstLine="426"/>
        <w:jc w:val="both"/>
        <w:rPr>
          <w:sz w:val="20"/>
          <w:szCs w:val="20"/>
        </w:rPr>
      </w:pPr>
      <w:r w:rsidRPr="00097004">
        <w:rPr>
          <w:sz w:val="20"/>
          <w:szCs w:val="20"/>
        </w:rPr>
        <w:t>Инновационные школы Татарстана вошли в рейтинг лучших школ России в сфере информационных технологий.[1</w:t>
      </w:r>
      <w:r w:rsidR="00F30A2E">
        <w:rPr>
          <w:sz w:val="20"/>
          <w:szCs w:val="20"/>
        </w:rPr>
        <w:t>5</w:t>
      </w:r>
      <w:r w:rsidRPr="00097004">
        <w:rPr>
          <w:sz w:val="20"/>
          <w:szCs w:val="20"/>
        </w:rPr>
        <w:t>]</w:t>
      </w:r>
    </w:p>
    <w:p w14:paraId="4534C4FB" w14:textId="1EFD2D30" w:rsidR="00D776BF" w:rsidRPr="00D776BF" w:rsidRDefault="00A149D1" w:rsidP="00CA497A">
      <w:pPr>
        <w:pStyle w:val="a3"/>
        <w:shd w:val="clear" w:color="auto" w:fill="FFFFFF"/>
        <w:spacing w:before="0" w:beforeAutospacing="0" w:after="0" w:afterAutospacing="0"/>
        <w:ind w:firstLine="567"/>
        <w:jc w:val="both"/>
        <w:rPr>
          <w:sz w:val="20"/>
          <w:szCs w:val="20"/>
        </w:rPr>
      </w:pPr>
      <w:r>
        <w:rPr>
          <w:sz w:val="20"/>
          <w:szCs w:val="20"/>
        </w:rPr>
        <w:t>Инновации коснулись всех школ России. Мы видим, что цифровизация проникает во все сферы нашей жизни, особенно в образование. Во многих школах Росс</w:t>
      </w:r>
      <w:r w:rsidR="00011200">
        <w:rPr>
          <w:sz w:val="20"/>
          <w:szCs w:val="20"/>
        </w:rPr>
        <w:t>ии</w:t>
      </w:r>
      <w:r>
        <w:rPr>
          <w:sz w:val="20"/>
          <w:szCs w:val="20"/>
        </w:rPr>
        <w:t xml:space="preserve"> открыты образовательные площадки «Точка Роста», где </w:t>
      </w:r>
      <w:r w:rsidR="00011200">
        <w:rPr>
          <w:sz w:val="20"/>
          <w:szCs w:val="20"/>
        </w:rPr>
        <w:t xml:space="preserve">ученики </w:t>
      </w:r>
      <w:r>
        <w:rPr>
          <w:sz w:val="20"/>
          <w:szCs w:val="20"/>
        </w:rPr>
        <w:t xml:space="preserve">могут погрузиться в самый современный мир, могут создавать свои проекты на </w:t>
      </w:r>
      <w:r w:rsidRPr="00A149D1">
        <w:rPr>
          <w:sz w:val="20"/>
          <w:szCs w:val="20"/>
        </w:rPr>
        <w:t>3</w:t>
      </w:r>
      <w:r>
        <w:rPr>
          <w:sz w:val="20"/>
          <w:szCs w:val="20"/>
          <w:lang w:val="en-US"/>
        </w:rPr>
        <w:t>D</w:t>
      </w:r>
      <w:r w:rsidRPr="00A149D1">
        <w:rPr>
          <w:sz w:val="20"/>
          <w:szCs w:val="20"/>
        </w:rPr>
        <w:t>-</w:t>
      </w:r>
      <w:r>
        <w:rPr>
          <w:sz w:val="20"/>
          <w:szCs w:val="20"/>
        </w:rPr>
        <w:t>принтерах</w:t>
      </w:r>
      <w:r w:rsidR="00011200">
        <w:rPr>
          <w:sz w:val="20"/>
          <w:szCs w:val="20"/>
        </w:rPr>
        <w:t xml:space="preserve">, создавать </w:t>
      </w:r>
      <w:r w:rsidR="00D776BF">
        <w:rPr>
          <w:sz w:val="20"/>
          <w:szCs w:val="20"/>
        </w:rPr>
        <w:t>программы для</w:t>
      </w:r>
      <w:r w:rsidR="00011200">
        <w:rPr>
          <w:sz w:val="20"/>
          <w:szCs w:val="20"/>
        </w:rPr>
        <w:t xml:space="preserve"> роботов, летательных аппаратов, на уроках технологии их конструировать и т.д. </w:t>
      </w:r>
      <w:r w:rsidR="00011200" w:rsidRPr="00011200">
        <w:rPr>
          <w:sz w:val="20"/>
          <w:szCs w:val="20"/>
        </w:rPr>
        <w:t xml:space="preserve">С 2018 года в свой работе </w:t>
      </w:r>
      <w:r w:rsidR="00D776BF" w:rsidRPr="00011200">
        <w:rPr>
          <w:sz w:val="20"/>
          <w:szCs w:val="20"/>
        </w:rPr>
        <w:t>учителя</w:t>
      </w:r>
      <w:r w:rsidR="00011200" w:rsidRPr="00011200">
        <w:rPr>
          <w:sz w:val="20"/>
          <w:szCs w:val="20"/>
        </w:rPr>
        <w:t xml:space="preserve"> информатики используют всероссийский образовательный проект в сфере цифровой экономики под название «Урок Цифры». Это возможность получить знания от ведущих технологических компаний: Яндекса, «Лаборатории Касперского», Фирмы «1С», Mail.ru Group и Благотворительного Фонда Сбербанка «Вклад в будущее»</w:t>
      </w:r>
      <w:r w:rsidR="00D776BF">
        <w:rPr>
          <w:sz w:val="20"/>
          <w:szCs w:val="20"/>
        </w:rPr>
        <w:t>. Обучающиеся, получая такие важные и ценные знания, создают свои проекты, задумываются о своей будущей профессии, овладевают основами финансовой грамотности. Новое направление проектной деятельности – это «</w:t>
      </w:r>
      <w:r w:rsidR="003D27AC">
        <w:rPr>
          <w:sz w:val="20"/>
          <w:szCs w:val="20"/>
        </w:rPr>
        <w:t>Х</w:t>
      </w:r>
      <w:r w:rsidR="00D776BF">
        <w:rPr>
          <w:sz w:val="20"/>
          <w:szCs w:val="20"/>
        </w:rPr>
        <w:t xml:space="preserve">акатон», командные соревнования на тему </w:t>
      </w:r>
      <w:r w:rsidR="00D776BF">
        <w:rPr>
          <w:sz w:val="20"/>
          <w:szCs w:val="20"/>
          <w:lang w:val="en-US"/>
        </w:rPr>
        <w:t>IT</w:t>
      </w:r>
      <w:r w:rsidR="00D776BF" w:rsidRPr="00D776BF">
        <w:rPr>
          <w:sz w:val="20"/>
          <w:szCs w:val="20"/>
        </w:rPr>
        <w:t>-</w:t>
      </w:r>
      <w:r w:rsidR="00D776BF">
        <w:rPr>
          <w:sz w:val="20"/>
          <w:szCs w:val="20"/>
        </w:rPr>
        <w:t>технологий</w:t>
      </w:r>
      <w:r w:rsidR="003D27AC">
        <w:rPr>
          <w:sz w:val="20"/>
          <w:szCs w:val="20"/>
        </w:rPr>
        <w:t>, которые проходят систематически во многих городах России.</w:t>
      </w:r>
    </w:p>
    <w:p w14:paraId="31CCFD2A" w14:textId="1DF0E700" w:rsidR="00433F63" w:rsidRDefault="00D776BF" w:rsidP="00CA497A">
      <w:pPr>
        <w:pStyle w:val="a3"/>
        <w:shd w:val="clear" w:color="auto" w:fill="FFFFFF"/>
        <w:spacing w:before="0" w:beforeAutospacing="0" w:after="0" w:afterAutospacing="0"/>
        <w:ind w:firstLine="567"/>
        <w:jc w:val="both"/>
        <w:rPr>
          <w:sz w:val="20"/>
          <w:szCs w:val="20"/>
        </w:rPr>
      </w:pPr>
      <w:r>
        <w:rPr>
          <w:sz w:val="20"/>
          <w:szCs w:val="20"/>
        </w:rPr>
        <w:t xml:space="preserve">У современных школьников появляются кумиры </w:t>
      </w:r>
      <w:r w:rsidRPr="00D776BF">
        <w:rPr>
          <w:sz w:val="20"/>
          <w:szCs w:val="20"/>
        </w:rPr>
        <w:t>IT</w:t>
      </w:r>
      <w:r>
        <w:rPr>
          <w:sz w:val="20"/>
          <w:szCs w:val="20"/>
        </w:rPr>
        <w:t>- технологий. Это стартаперы. (</w:t>
      </w:r>
      <w:r w:rsidRPr="00D776BF">
        <w:rPr>
          <w:sz w:val="20"/>
          <w:szCs w:val="20"/>
        </w:rPr>
        <w:t>Стартап – это новый бизнес, как правило, инновационный. Его цель – что-то усовершенствовать или придумать новый продукт, который будет пользоваться огромным спросом. Стартапер – это основатель такой компании. Человек, работающий над реализацией уникальной идеи. Чаще всего это не один человек, а команда единомышленников во главе с лидером). </w:t>
      </w:r>
      <w:r w:rsidR="00AC2819">
        <w:rPr>
          <w:sz w:val="20"/>
          <w:szCs w:val="20"/>
        </w:rPr>
        <w:t>Их много, они известны нашим современным ученикам. Благодаря их проектам мир Интернета становится во сто крат интереснее.</w:t>
      </w:r>
    </w:p>
    <w:p w14:paraId="6BF90392" w14:textId="255FDCD3" w:rsidR="00AC2819" w:rsidRDefault="00433F63" w:rsidP="00CA497A">
      <w:pPr>
        <w:pStyle w:val="a3"/>
        <w:shd w:val="clear" w:color="auto" w:fill="FFFFFF"/>
        <w:spacing w:before="0" w:beforeAutospacing="0" w:after="0" w:afterAutospacing="0"/>
        <w:ind w:firstLine="567"/>
        <w:jc w:val="both"/>
        <w:rPr>
          <w:sz w:val="20"/>
          <w:szCs w:val="20"/>
        </w:rPr>
      </w:pPr>
      <w:r>
        <w:rPr>
          <w:sz w:val="20"/>
          <w:szCs w:val="20"/>
        </w:rPr>
        <w:t xml:space="preserve"> </w:t>
      </w:r>
      <w:r w:rsidR="00AC2819">
        <w:rPr>
          <w:sz w:val="20"/>
          <w:szCs w:val="20"/>
        </w:rPr>
        <w:t>Например:</w:t>
      </w:r>
    </w:p>
    <w:p w14:paraId="748D914C" w14:textId="46E3AD63" w:rsidR="00AC2819" w:rsidRDefault="00433F63" w:rsidP="00CA497A">
      <w:pPr>
        <w:pStyle w:val="a3"/>
        <w:numPr>
          <w:ilvl w:val="0"/>
          <w:numId w:val="22"/>
        </w:numPr>
        <w:shd w:val="clear" w:color="auto" w:fill="FFFFFF"/>
        <w:spacing w:before="0" w:beforeAutospacing="0" w:after="0" w:afterAutospacing="0"/>
        <w:ind w:left="0" w:firstLine="284"/>
        <w:jc w:val="both"/>
        <w:rPr>
          <w:sz w:val="20"/>
          <w:szCs w:val="20"/>
        </w:rPr>
      </w:pPr>
      <w:r>
        <w:rPr>
          <w:sz w:val="20"/>
          <w:szCs w:val="20"/>
        </w:rPr>
        <w:t>Стивен</w:t>
      </w:r>
      <w:r w:rsidR="004931D4">
        <w:rPr>
          <w:sz w:val="20"/>
          <w:szCs w:val="20"/>
        </w:rPr>
        <w:t xml:space="preserve"> </w:t>
      </w:r>
      <w:r>
        <w:rPr>
          <w:sz w:val="20"/>
          <w:szCs w:val="20"/>
        </w:rPr>
        <w:t>По</w:t>
      </w:r>
      <w:r w:rsidR="00AC2819">
        <w:rPr>
          <w:sz w:val="20"/>
          <w:szCs w:val="20"/>
        </w:rPr>
        <w:t>л</w:t>
      </w:r>
      <w:r w:rsidR="004931D4">
        <w:rPr>
          <w:sz w:val="20"/>
          <w:szCs w:val="20"/>
        </w:rPr>
        <w:t xml:space="preserve"> </w:t>
      </w:r>
      <w:r w:rsidRPr="00433F63">
        <w:rPr>
          <w:sz w:val="20"/>
          <w:szCs w:val="20"/>
        </w:rPr>
        <w:t>Джобс</w:t>
      </w:r>
      <w:r>
        <w:rPr>
          <w:sz w:val="20"/>
          <w:szCs w:val="20"/>
        </w:rPr>
        <w:t>,</w:t>
      </w:r>
      <w:r w:rsidR="004931D4">
        <w:rPr>
          <w:sz w:val="20"/>
          <w:szCs w:val="20"/>
        </w:rPr>
        <w:t xml:space="preserve"> </w:t>
      </w:r>
      <w:r w:rsidRPr="00433F63">
        <w:rPr>
          <w:sz w:val="20"/>
          <w:szCs w:val="20"/>
        </w:rPr>
        <w:t> </w:t>
      </w:r>
      <w:r>
        <w:rPr>
          <w:sz w:val="20"/>
          <w:szCs w:val="20"/>
        </w:rPr>
        <w:t xml:space="preserve"> </w:t>
      </w:r>
      <w:r w:rsidRPr="00433F63">
        <w:rPr>
          <w:sz w:val="20"/>
          <w:szCs w:val="20"/>
        </w:rPr>
        <w:t>американский </w:t>
      </w:r>
      <w:hyperlink r:id="rId8" w:tooltip="Предпринимательство" w:history="1">
        <w:r w:rsidRPr="00433F63">
          <w:rPr>
            <w:sz w:val="20"/>
            <w:szCs w:val="20"/>
          </w:rPr>
          <w:t>предприниматель</w:t>
        </w:r>
      </w:hyperlink>
      <w:r w:rsidRPr="00433F63">
        <w:rPr>
          <w:sz w:val="20"/>
          <w:szCs w:val="20"/>
        </w:rPr>
        <w:t>, </w:t>
      </w:r>
      <w:hyperlink r:id="rId9" w:tooltip="Изобретатель" w:history="1">
        <w:r w:rsidRPr="00433F63">
          <w:rPr>
            <w:sz w:val="20"/>
            <w:szCs w:val="20"/>
          </w:rPr>
          <w:t>изобретатель</w:t>
        </w:r>
      </w:hyperlink>
      <w:r w:rsidRPr="00433F63">
        <w:rPr>
          <w:sz w:val="20"/>
          <w:szCs w:val="20"/>
        </w:rPr>
        <w:t> и </w:t>
      </w:r>
      <w:hyperlink r:id="rId10" w:tooltip="Промышленный дизайн" w:history="1">
        <w:r w:rsidRPr="00433F63">
          <w:rPr>
            <w:sz w:val="20"/>
            <w:szCs w:val="20"/>
          </w:rPr>
          <w:t>промышленный дизайнер</w:t>
        </w:r>
      </w:hyperlink>
      <w:r w:rsidRPr="00433F63">
        <w:rPr>
          <w:sz w:val="20"/>
          <w:szCs w:val="20"/>
        </w:rPr>
        <w:t>, получивший широкое признание в качестве пионера эры информационных технологий.</w:t>
      </w:r>
      <w:r w:rsidR="00F30A2E" w:rsidRPr="00F30A2E">
        <w:rPr>
          <w:sz w:val="20"/>
          <w:szCs w:val="20"/>
        </w:rPr>
        <w:t>[12]</w:t>
      </w:r>
      <w:r w:rsidRPr="00433F63">
        <w:rPr>
          <w:sz w:val="20"/>
          <w:szCs w:val="20"/>
        </w:rPr>
        <w:t xml:space="preserve"> </w:t>
      </w:r>
    </w:p>
    <w:p w14:paraId="39DCB247" w14:textId="54504C46" w:rsidR="00D776BF" w:rsidRDefault="00AC2819" w:rsidP="00CA497A">
      <w:pPr>
        <w:pStyle w:val="a3"/>
        <w:numPr>
          <w:ilvl w:val="0"/>
          <w:numId w:val="22"/>
        </w:numPr>
        <w:shd w:val="clear" w:color="auto" w:fill="FFFFFF"/>
        <w:spacing w:before="0" w:beforeAutospacing="0" w:after="0" w:afterAutospacing="0"/>
        <w:ind w:left="0" w:firstLine="284"/>
        <w:jc w:val="both"/>
        <w:rPr>
          <w:sz w:val="20"/>
          <w:szCs w:val="20"/>
        </w:rPr>
      </w:pPr>
      <w:r w:rsidRPr="00AC2819">
        <w:rPr>
          <w:sz w:val="20"/>
          <w:szCs w:val="20"/>
        </w:rPr>
        <w:t>Марк Э́ллиот</w:t>
      </w:r>
      <w:r w:rsidR="004931D4">
        <w:rPr>
          <w:sz w:val="20"/>
          <w:szCs w:val="20"/>
        </w:rPr>
        <w:t xml:space="preserve"> </w:t>
      </w:r>
      <w:r w:rsidR="004931D4" w:rsidRPr="00AC2819">
        <w:rPr>
          <w:sz w:val="20"/>
          <w:szCs w:val="20"/>
        </w:rPr>
        <w:t>Цукерберг</w:t>
      </w:r>
      <w:r>
        <w:rPr>
          <w:sz w:val="20"/>
          <w:szCs w:val="20"/>
        </w:rPr>
        <w:t>,</w:t>
      </w:r>
      <w:r w:rsidRPr="00AC2819">
        <w:rPr>
          <w:sz w:val="20"/>
          <w:szCs w:val="20"/>
        </w:rPr>
        <w:t xml:space="preserve"> американский </w:t>
      </w:r>
      <w:hyperlink r:id="rId11" w:tooltip="Медиамагнат" w:history="1">
        <w:r w:rsidRPr="00AC2819">
          <w:rPr>
            <w:sz w:val="20"/>
            <w:szCs w:val="20"/>
          </w:rPr>
          <w:t>медиамагнат</w:t>
        </w:r>
      </w:hyperlink>
      <w:r w:rsidRPr="00AC2819">
        <w:rPr>
          <w:sz w:val="20"/>
          <w:szCs w:val="20"/>
        </w:rPr>
        <w:t>, интернет-</w:t>
      </w:r>
      <w:hyperlink r:id="rId12" w:tooltip="Предприниматель" w:history="1">
        <w:r w:rsidRPr="00AC2819">
          <w:rPr>
            <w:sz w:val="20"/>
            <w:szCs w:val="20"/>
          </w:rPr>
          <w:t>предприниматель</w:t>
        </w:r>
      </w:hyperlink>
      <w:r w:rsidRPr="00AC2819">
        <w:rPr>
          <w:sz w:val="20"/>
          <w:szCs w:val="20"/>
        </w:rPr>
        <w:t> и </w:t>
      </w:r>
      <w:hyperlink r:id="rId13" w:tooltip="Филантроп" w:history="1">
        <w:r w:rsidRPr="00AC2819">
          <w:rPr>
            <w:sz w:val="20"/>
            <w:szCs w:val="20"/>
          </w:rPr>
          <w:t>филантроп</w:t>
        </w:r>
      </w:hyperlink>
      <w:r>
        <w:rPr>
          <w:sz w:val="20"/>
          <w:szCs w:val="20"/>
        </w:rPr>
        <w:t>.</w:t>
      </w:r>
      <w:r w:rsidRPr="00AC2819">
        <w:rPr>
          <w:sz w:val="20"/>
          <w:szCs w:val="20"/>
        </w:rPr>
        <w:t xml:space="preserve"> Цукерберг учился в </w:t>
      </w:r>
      <w:hyperlink r:id="rId14" w:tooltip="Гарвардский университет" w:history="1">
        <w:r w:rsidRPr="00AC2819">
          <w:rPr>
            <w:sz w:val="20"/>
            <w:szCs w:val="20"/>
          </w:rPr>
          <w:t>Гарвардском университете</w:t>
        </w:r>
      </w:hyperlink>
      <w:r w:rsidRPr="00AC2819">
        <w:rPr>
          <w:sz w:val="20"/>
          <w:szCs w:val="20"/>
        </w:rPr>
        <w:t>, где в феврале 2004 года запустил социальную сеть </w:t>
      </w:r>
      <w:hyperlink r:id="rId15" w:tooltip="Facebook" w:history="1">
        <w:r w:rsidRPr="00AC2819">
          <w:rPr>
            <w:sz w:val="20"/>
            <w:szCs w:val="20"/>
          </w:rPr>
          <w:t>Facebook</w:t>
        </w:r>
      </w:hyperlink>
      <w:r w:rsidRPr="00AC2819">
        <w:rPr>
          <w:sz w:val="20"/>
          <w:szCs w:val="20"/>
        </w:rPr>
        <w:t> вместе со своими соседями по общежитию</w:t>
      </w:r>
      <w:r>
        <w:rPr>
          <w:sz w:val="20"/>
          <w:szCs w:val="20"/>
        </w:rPr>
        <w:t>. Его проектом пользуется весь мир.</w:t>
      </w:r>
      <w:r w:rsidR="003D27AC">
        <w:rPr>
          <w:sz w:val="20"/>
          <w:szCs w:val="20"/>
          <w:lang w:val="en-US"/>
        </w:rPr>
        <w:t>[13]</w:t>
      </w:r>
      <w:r w:rsidR="003029F1">
        <w:rPr>
          <w:sz w:val="20"/>
          <w:szCs w:val="20"/>
        </w:rPr>
        <w:t xml:space="preserve"> и другие.</w:t>
      </w:r>
    </w:p>
    <w:p w14:paraId="60AF07FC" w14:textId="284A5571" w:rsidR="00663748" w:rsidRDefault="004931D4" w:rsidP="00CA497A">
      <w:pPr>
        <w:pStyle w:val="a3"/>
        <w:shd w:val="clear" w:color="auto" w:fill="FFFFFF"/>
        <w:spacing w:before="0" w:beforeAutospacing="0" w:after="0" w:afterAutospacing="0"/>
        <w:ind w:firstLine="567"/>
        <w:jc w:val="both"/>
        <w:rPr>
          <w:sz w:val="20"/>
          <w:szCs w:val="20"/>
        </w:rPr>
      </w:pPr>
      <w:r>
        <w:rPr>
          <w:sz w:val="20"/>
          <w:szCs w:val="20"/>
        </w:rPr>
        <w:t>И так, мы видим, что цифровизация приносит в нашу жизнь колоссальные изменения. Инновации в школах меняют уровень получения знаний и обучения, помогают создавать и реализовать проекты обучающи</w:t>
      </w:r>
      <w:r w:rsidR="00542ACA">
        <w:rPr>
          <w:sz w:val="20"/>
          <w:szCs w:val="20"/>
        </w:rPr>
        <w:t>м</w:t>
      </w:r>
      <w:r>
        <w:rPr>
          <w:sz w:val="20"/>
          <w:szCs w:val="20"/>
        </w:rPr>
        <w:t>ся настолько ценные и нужные, что школы могут рассчитыв</w:t>
      </w:r>
      <w:r w:rsidR="00542ACA">
        <w:rPr>
          <w:sz w:val="20"/>
          <w:szCs w:val="20"/>
        </w:rPr>
        <w:t>а</w:t>
      </w:r>
      <w:r>
        <w:rPr>
          <w:sz w:val="20"/>
          <w:szCs w:val="20"/>
        </w:rPr>
        <w:t xml:space="preserve">ть на гранты, на победы в олимпиадах разного уровня, </w:t>
      </w:r>
      <w:r w:rsidR="00542ACA">
        <w:rPr>
          <w:sz w:val="20"/>
          <w:szCs w:val="20"/>
        </w:rPr>
        <w:t xml:space="preserve">проекты могут </w:t>
      </w:r>
      <w:r>
        <w:rPr>
          <w:sz w:val="20"/>
          <w:szCs w:val="20"/>
        </w:rPr>
        <w:t>приносить пользу государству и науке. Вот что значит современная проектная деятельность!</w:t>
      </w:r>
      <w:r w:rsidR="008060D5">
        <w:rPr>
          <w:sz w:val="20"/>
          <w:szCs w:val="20"/>
        </w:rPr>
        <w:t xml:space="preserve"> Но нельзя забывать, что базовыми навыками и умениями мы обязаны учителям </w:t>
      </w:r>
      <w:r w:rsidR="00542ACA">
        <w:rPr>
          <w:sz w:val="20"/>
          <w:szCs w:val="20"/>
        </w:rPr>
        <w:t>и</w:t>
      </w:r>
      <w:r w:rsidR="008060D5">
        <w:rPr>
          <w:sz w:val="20"/>
          <w:szCs w:val="20"/>
        </w:rPr>
        <w:t xml:space="preserve">нформатики, их безусловно </w:t>
      </w:r>
      <w:r w:rsidR="00542ACA">
        <w:rPr>
          <w:sz w:val="20"/>
          <w:szCs w:val="20"/>
        </w:rPr>
        <w:t>ответственному</w:t>
      </w:r>
      <w:r w:rsidR="008060D5">
        <w:rPr>
          <w:sz w:val="20"/>
          <w:szCs w:val="20"/>
        </w:rPr>
        <w:t xml:space="preserve"> труду, непрерывному самообразованию, таланту и </w:t>
      </w:r>
      <w:r w:rsidR="00542ACA">
        <w:rPr>
          <w:sz w:val="20"/>
          <w:szCs w:val="20"/>
        </w:rPr>
        <w:t>профессионализму.</w:t>
      </w:r>
      <w:r w:rsidR="003D27AC">
        <w:rPr>
          <w:sz w:val="20"/>
          <w:szCs w:val="20"/>
        </w:rPr>
        <w:t xml:space="preserve"> Педагогическая деятельность</w:t>
      </w:r>
      <w:r w:rsidR="008060D5">
        <w:rPr>
          <w:sz w:val="20"/>
          <w:szCs w:val="20"/>
        </w:rPr>
        <w:t xml:space="preserve"> учителя информатики совместно с работой своих коллег</w:t>
      </w:r>
      <w:r w:rsidR="00542ACA">
        <w:rPr>
          <w:sz w:val="20"/>
          <w:szCs w:val="20"/>
        </w:rPr>
        <w:t xml:space="preserve"> </w:t>
      </w:r>
      <w:r w:rsidR="008060D5">
        <w:rPr>
          <w:sz w:val="20"/>
          <w:szCs w:val="20"/>
        </w:rPr>
        <w:t xml:space="preserve">приносит </w:t>
      </w:r>
      <w:r w:rsidR="00542ACA">
        <w:rPr>
          <w:sz w:val="20"/>
          <w:szCs w:val="20"/>
        </w:rPr>
        <w:t>огромный вклад во все сферы нашей жизни</w:t>
      </w:r>
      <w:r w:rsidR="008060D5">
        <w:rPr>
          <w:sz w:val="20"/>
          <w:szCs w:val="20"/>
        </w:rPr>
        <w:t xml:space="preserve">, а проектная и исследовательская деятельность в эпоху информационных технологий и </w:t>
      </w:r>
      <w:r w:rsidR="00542ACA">
        <w:rPr>
          <w:sz w:val="20"/>
          <w:szCs w:val="20"/>
        </w:rPr>
        <w:t xml:space="preserve">цифровой </w:t>
      </w:r>
      <w:r w:rsidR="008060D5">
        <w:rPr>
          <w:sz w:val="20"/>
          <w:szCs w:val="20"/>
        </w:rPr>
        <w:t>революции</w:t>
      </w:r>
      <w:r w:rsidR="00542ACA">
        <w:rPr>
          <w:sz w:val="20"/>
          <w:szCs w:val="20"/>
        </w:rPr>
        <w:t xml:space="preserve"> является </w:t>
      </w:r>
      <w:r w:rsidR="008060D5">
        <w:rPr>
          <w:sz w:val="20"/>
          <w:szCs w:val="20"/>
        </w:rPr>
        <w:t>важной составляющей современного образования</w:t>
      </w:r>
      <w:r w:rsidR="00943088">
        <w:rPr>
          <w:sz w:val="20"/>
          <w:szCs w:val="20"/>
        </w:rPr>
        <w:t>.</w:t>
      </w:r>
    </w:p>
    <w:p w14:paraId="4AC94FCC" w14:textId="77777777" w:rsidR="00CA497A" w:rsidRDefault="00CA497A" w:rsidP="00CA497A">
      <w:pPr>
        <w:pStyle w:val="a3"/>
        <w:shd w:val="clear" w:color="auto" w:fill="FFFFFF"/>
        <w:spacing w:before="0" w:beforeAutospacing="0" w:after="0" w:afterAutospacing="0"/>
        <w:ind w:firstLine="567"/>
        <w:jc w:val="both"/>
        <w:rPr>
          <w:sz w:val="20"/>
          <w:szCs w:val="20"/>
        </w:rPr>
      </w:pPr>
    </w:p>
    <w:p w14:paraId="36CA8477" w14:textId="77777777" w:rsidR="00CA497A" w:rsidRPr="00CA497A" w:rsidRDefault="00CA497A" w:rsidP="00CA497A">
      <w:pPr>
        <w:pStyle w:val="a3"/>
        <w:shd w:val="clear" w:color="auto" w:fill="FFFFFF"/>
        <w:spacing w:before="0" w:beforeAutospacing="0" w:after="0" w:afterAutospacing="0"/>
        <w:ind w:firstLine="567"/>
        <w:jc w:val="both"/>
        <w:rPr>
          <w:sz w:val="20"/>
          <w:szCs w:val="20"/>
        </w:rPr>
      </w:pPr>
    </w:p>
    <w:p w14:paraId="35D22863" w14:textId="29DA1C3B" w:rsidR="00663748" w:rsidRPr="00CA497A" w:rsidRDefault="00CA497A" w:rsidP="00663748">
      <w:pPr>
        <w:shd w:val="clear" w:color="auto" w:fill="FFFFFF"/>
        <w:spacing w:after="150" w:line="240" w:lineRule="auto"/>
        <w:jc w:val="center"/>
        <w:rPr>
          <w:rFonts w:ascii="Times New Roman" w:eastAsia="Times New Roman" w:hAnsi="Times New Roman" w:cs="Times New Roman"/>
          <w:color w:val="333333"/>
          <w:kern w:val="0"/>
          <w:sz w:val="20"/>
          <w:szCs w:val="20"/>
          <w:lang w:eastAsia="ru-RU"/>
          <w14:ligatures w14:val="none"/>
        </w:rPr>
      </w:pPr>
      <w:r w:rsidRPr="00CA497A">
        <w:rPr>
          <w:rFonts w:ascii="Times New Roman" w:eastAsia="Times New Roman" w:hAnsi="Times New Roman" w:cs="Times New Roman"/>
          <w:b/>
          <w:bCs/>
          <w:color w:val="333333"/>
          <w:kern w:val="0"/>
          <w:sz w:val="20"/>
          <w:szCs w:val="20"/>
          <w:lang w:eastAsia="ru-RU"/>
          <w14:ligatures w14:val="none"/>
        </w:rPr>
        <w:t>ЛИТЕРАТУРА</w:t>
      </w:r>
      <w:r>
        <w:rPr>
          <w:rFonts w:ascii="Times New Roman" w:eastAsia="Times New Roman" w:hAnsi="Times New Roman" w:cs="Times New Roman"/>
          <w:b/>
          <w:bCs/>
          <w:color w:val="333333"/>
          <w:kern w:val="0"/>
          <w:sz w:val="20"/>
          <w:szCs w:val="20"/>
          <w:lang w:eastAsia="ru-RU"/>
          <w14:ligatures w14:val="none"/>
        </w:rPr>
        <w:t>, ИНТЕРНЕТ-ССЫЛКИ</w:t>
      </w:r>
    </w:p>
    <w:p w14:paraId="646A2F0D" w14:textId="77777777" w:rsidR="00CA497A" w:rsidRPr="00CA497A" w:rsidRDefault="00CA497A" w:rsidP="00CA497A">
      <w:pPr>
        <w:shd w:val="clear" w:color="auto" w:fill="FFFFFF"/>
        <w:spacing w:after="0" w:line="240" w:lineRule="auto"/>
        <w:ind w:left="142" w:hanging="142"/>
        <w:rPr>
          <w:rFonts w:ascii="Times New Roman" w:eastAsia="Times New Roman" w:hAnsi="Times New Roman" w:cs="Times New Roman"/>
          <w:color w:val="333333"/>
          <w:kern w:val="0"/>
          <w:sz w:val="16"/>
          <w:szCs w:val="16"/>
          <w:lang w:eastAsia="ru-RU"/>
          <w14:ligatures w14:val="none"/>
        </w:rPr>
      </w:pPr>
      <w:r w:rsidRPr="00CA497A">
        <w:rPr>
          <w:rFonts w:ascii="Times New Roman" w:eastAsia="Times New Roman" w:hAnsi="Times New Roman" w:cs="Times New Roman"/>
          <w:color w:val="333333"/>
          <w:kern w:val="0"/>
          <w:sz w:val="16"/>
          <w:szCs w:val="16"/>
          <w:lang w:eastAsia="ru-RU"/>
          <w14:ligatures w14:val="none"/>
        </w:rPr>
        <w:t>1. Беляева И.Н. Перспективы и возможности курса информатики на современном этапе [Т // ИНФО, 2007.- № 4.</w:t>
      </w:r>
    </w:p>
    <w:p w14:paraId="589BE867" w14:textId="3C0FA05E" w:rsidR="00CA497A" w:rsidRPr="00CA497A" w:rsidRDefault="00BB5E6E" w:rsidP="00CA497A">
      <w:pPr>
        <w:pStyle w:val="a3"/>
        <w:shd w:val="clear" w:color="auto" w:fill="FFFFFF"/>
        <w:spacing w:before="0" w:beforeAutospacing="0" w:after="0" w:afterAutospacing="0"/>
        <w:ind w:left="142" w:hanging="142"/>
        <w:rPr>
          <w:color w:val="000000"/>
          <w:sz w:val="16"/>
          <w:szCs w:val="16"/>
        </w:rPr>
      </w:pPr>
      <w:r>
        <w:rPr>
          <w:noProof/>
          <w:sz w:val="16"/>
          <w:szCs w:val="16"/>
        </w:rPr>
        <w:t>2</w:t>
      </w:r>
      <w:r w:rsidR="00CA497A" w:rsidRPr="00CA497A">
        <w:rPr>
          <w:noProof/>
          <w:sz w:val="16"/>
          <w:szCs w:val="16"/>
        </w:rPr>
        <w:t>.</w:t>
      </w:r>
      <w:r w:rsidR="00CA497A" w:rsidRPr="00CA497A">
        <w:rPr>
          <w:sz w:val="16"/>
          <w:szCs w:val="16"/>
        </w:rPr>
        <w:t xml:space="preserve"> </w:t>
      </w:r>
      <w:hyperlink r:id="rId16" w:history="1">
        <w:r w:rsidR="00CA497A" w:rsidRPr="00CA497A">
          <w:rPr>
            <w:rStyle w:val="a4"/>
            <w:sz w:val="16"/>
            <w:szCs w:val="16"/>
          </w:rPr>
          <w:t>https://www.school619.ru/school-life/news-list/14-04-2023-delimsya-opyitom.html</w:t>
        </w:r>
      </w:hyperlink>
    </w:p>
    <w:p w14:paraId="702F99B9" w14:textId="3B853754" w:rsidR="00CA497A" w:rsidRPr="00CA497A" w:rsidRDefault="00BB5E6E" w:rsidP="00CA497A">
      <w:pPr>
        <w:spacing w:after="0" w:line="240" w:lineRule="auto"/>
        <w:ind w:left="142" w:hanging="142"/>
        <w:rPr>
          <w:rFonts w:ascii="Times New Roman" w:hAnsi="Times New Roman" w:cs="Times New Roman"/>
          <w:noProof/>
          <w:sz w:val="16"/>
          <w:szCs w:val="16"/>
        </w:rPr>
      </w:pPr>
      <w:r>
        <w:rPr>
          <w:rFonts w:ascii="Times New Roman" w:hAnsi="Times New Roman" w:cs="Times New Roman"/>
          <w:noProof/>
          <w:sz w:val="16"/>
          <w:szCs w:val="16"/>
        </w:rPr>
        <w:t>3</w:t>
      </w:r>
      <w:r w:rsidR="00CA497A" w:rsidRPr="00CA497A">
        <w:rPr>
          <w:rFonts w:ascii="Times New Roman" w:hAnsi="Times New Roman" w:cs="Times New Roman"/>
          <w:noProof/>
          <w:sz w:val="16"/>
          <w:szCs w:val="16"/>
        </w:rPr>
        <w:t xml:space="preserve">. </w:t>
      </w:r>
      <w:hyperlink r:id="rId17" w:history="1">
        <w:r w:rsidR="00CA497A" w:rsidRPr="00CA497A">
          <w:rPr>
            <w:rStyle w:val="a4"/>
            <w:rFonts w:ascii="Times New Roman" w:hAnsi="Times New Roman" w:cs="Times New Roman"/>
            <w:noProof/>
            <w:sz w:val="16"/>
            <w:szCs w:val="16"/>
          </w:rPr>
          <w:t>https://baikal24.ru/text/30-09-2023/034/</w:t>
        </w:r>
      </w:hyperlink>
    </w:p>
    <w:p w14:paraId="6D293408" w14:textId="3CE25455" w:rsidR="00CA497A" w:rsidRPr="00CA497A" w:rsidRDefault="00BB5E6E" w:rsidP="00CA497A">
      <w:pPr>
        <w:spacing w:after="0" w:line="240" w:lineRule="auto"/>
        <w:ind w:left="142" w:hanging="142"/>
        <w:rPr>
          <w:rFonts w:ascii="Times New Roman" w:hAnsi="Times New Roman" w:cs="Times New Roman"/>
          <w:noProof/>
          <w:sz w:val="16"/>
          <w:szCs w:val="16"/>
        </w:rPr>
      </w:pPr>
      <w:r>
        <w:rPr>
          <w:rFonts w:ascii="Times New Roman" w:hAnsi="Times New Roman" w:cs="Times New Roman"/>
          <w:noProof/>
          <w:sz w:val="16"/>
          <w:szCs w:val="16"/>
        </w:rPr>
        <w:t>4</w:t>
      </w:r>
      <w:r w:rsidR="00CA497A" w:rsidRPr="00CA497A">
        <w:rPr>
          <w:rFonts w:ascii="Times New Roman" w:hAnsi="Times New Roman" w:cs="Times New Roman"/>
          <w:noProof/>
          <w:sz w:val="16"/>
          <w:szCs w:val="16"/>
        </w:rPr>
        <w:t>.</w:t>
      </w:r>
      <w:hyperlink r:id="rId18" w:history="1">
        <w:r w:rsidR="00CA497A" w:rsidRPr="00CA497A">
          <w:rPr>
            <w:rStyle w:val="a4"/>
            <w:rFonts w:ascii="Times New Roman" w:hAnsi="Times New Roman" w:cs="Times New Roman"/>
            <w:noProof/>
            <w:sz w:val="16"/>
            <w:szCs w:val="16"/>
          </w:rPr>
          <w:t>https://ru.wikipedia.org/wiki/%D0%94%D0%B6%D0%BE%D0%B1%D1%81,_%D0%A1%D1%82%D0%B8%D0%B2</w:t>
        </w:r>
      </w:hyperlink>
    </w:p>
    <w:p w14:paraId="60BE116A" w14:textId="61F3A1A4" w:rsidR="00CA497A" w:rsidRPr="00CA497A" w:rsidRDefault="00BB5E6E" w:rsidP="00CA497A">
      <w:pPr>
        <w:spacing w:after="0" w:line="240" w:lineRule="auto"/>
        <w:ind w:left="142" w:hanging="142"/>
        <w:rPr>
          <w:rFonts w:ascii="Times New Roman" w:hAnsi="Times New Roman" w:cs="Times New Roman"/>
          <w:noProof/>
          <w:sz w:val="16"/>
          <w:szCs w:val="16"/>
        </w:rPr>
      </w:pPr>
      <w:r>
        <w:rPr>
          <w:rFonts w:ascii="Times New Roman" w:hAnsi="Times New Roman" w:cs="Times New Roman"/>
          <w:noProof/>
          <w:sz w:val="16"/>
          <w:szCs w:val="16"/>
        </w:rPr>
        <w:t>5</w:t>
      </w:r>
      <w:r w:rsidR="00CA497A" w:rsidRPr="00CA497A">
        <w:rPr>
          <w:rFonts w:ascii="Times New Roman" w:hAnsi="Times New Roman" w:cs="Times New Roman"/>
          <w:noProof/>
          <w:sz w:val="16"/>
          <w:szCs w:val="16"/>
        </w:rPr>
        <w:t>.</w:t>
      </w:r>
      <w:hyperlink r:id="rId19" w:history="1">
        <w:r w:rsidR="00CA497A" w:rsidRPr="00CA497A">
          <w:rPr>
            <w:rStyle w:val="a4"/>
            <w:rFonts w:ascii="Times New Roman" w:hAnsi="Times New Roman" w:cs="Times New Roman"/>
            <w:noProof/>
            <w:sz w:val="16"/>
            <w:szCs w:val="16"/>
          </w:rPr>
          <w:t>https://ru.wikipedia.org/wiki/%D0%A6%D1%83%D0%BA%D0%B5%D1%80%D0%B1%D0%B5%D1%80%D0%B3,_%D0%9C%D0%B0%D1%80%D0%BA</w:t>
        </w:r>
      </w:hyperlink>
    </w:p>
    <w:p w14:paraId="76AEE8BF" w14:textId="24E3C857" w:rsidR="00CA497A" w:rsidRPr="00CA497A" w:rsidRDefault="00BB5E6E" w:rsidP="00CA497A">
      <w:pPr>
        <w:pStyle w:val="a3"/>
        <w:shd w:val="clear" w:color="auto" w:fill="FFFFFF"/>
        <w:spacing w:before="0" w:beforeAutospacing="0" w:after="0" w:afterAutospacing="0"/>
        <w:ind w:left="142" w:hanging="142"/>
        <w:rPr>
          <w:rStyle w:val="a4"/>
          <w:sz w:val="16"/>
          <w:szCs w:val="16"/>
        </w:rPr>
      </w:pPr>
      <w:r>
        <w:rPr>
          <w:noProof/>
          <w:sz w:val="16"/>
          <w:szCs w:val="16"/>
        </w:rPr>
        <w:t>6</w:t>
      </w:r>
      <w:r w:rsidR="00CA497A" w:rsidRPr="00CA497A">
        <w:rPr>
          <w:noProof/>
          <w:sz w:val="16"/>
          <w:szCs w:val="16"/>
        </w:rPr>
        <w:t>.</w:t>
      </w:r>
      <w:r w:rsidR="00CA497A" w:rsidRPr="00CA497A">
        <w:rPr>
          <w:sz w:val="16"/>
          <w:szCs w:val="16"/>
        </w:rPr>
        <w:t xml:space="preserve"> </w:t>
      </w:r>
      <w:hyperlink r:id="rId20" w:history="1">
        <w:r w:rsidR="00CA497A" w:rsidRPr="00CA497A">
          <w:rPr>
            <w:rStyle w:val="a4"/>
            <w:sz w:val="16"/>
            <w:szCs w:val="16"/>
          </w:rPr>
          <w:t>http://www.schule72spb.ru/admin/oer-innov.html</w:t>
        </w:r>
      </w:hyperlink>
      <w:r w:rsidR="00CA497A" w:rsidRPr="00CA497A">
        <w:rPr>
          <w:rStyle w:val="a4"/>
          <w:sz w:val="16"/>
          <w:szCs w:val="16"/>
        </w:rPr>
        <w:t xml:space="preserve"> </w:t>
      </w:r>
    </w:p>
    <w:p w14:paraId="2F23CE0A" w14:textId="13C34868" w:rsidR="00CA497A" w:rsidRPr="00CA497A" w:rsidRDefault="00BB5E6E" w:rsidP="00CA497A">
      <w:pPr>
        <w:pStyle w:val="a3"/>
        <w:shd w:val="clear" w:color="auto" w:fill="FFFFFF"/>
        <w:spacing w:before="0" w:beforeAutospacing="0" w:after="0" w:afterAutospacing="0"/>
        <w:ind w:left="142" w:hanging="142"/>
        <w:rPr>
          <w:rStyle w:val="a4"/>
          <w:sz w:val="16"/>
          <w:szCs w:val="16"/>
        </w:rPr>
      </w:pPr>
      <w:r>
        <w:rPr>
          <w:noProof/>
          <w:sz w:val="16"/>
          <w:szCs w:val="16"/>
        </w:rPr>
        <w:t>7</w:t>
      </w:r>
      <w:r w:rsidR="00CA497A" w:rsidRPr="00CA497A">
        <w:rPr>
          <w:noProof/>
          <w:sz w:val="16"/>
          <w:szCs w:val="16"/>
        </w:rPr>
        <w:t xml:space="preserve">. </w:t>
      </w:r>
      <w:hyperlink r:id="rId21" w:history="1">
        <w:r w:rsidR="00CA497A" w:rsidRPr="00CA497A">
          <w:rPr>
            <w:rStyle w:val="a4"/>
            <w:sz w:val="16"/>
            <w:szCs w:val="16"/>
          </w:rPr>
          <w:t>https://vk.com/@gorod24_kazan-7-luchshih-it-shkol-tatarstana</w:t>
        </w:r>
      </w:hyperlink>
    </w:p>
    <w:p w14:paraId="0BA429C8" w14:textId="0E3BF356" w:rsidR="00CA497A" w:rsidRPr="00CA497A" w:rsidRDefault="00BB5E6E" w:rsidP="00CA497A">
      <w:pPr>
        <w:shd w:val="clear" w:color="auto" w:fill="FFFFFF"/>
        <w:spacing w:after="0" w:line="240" w:lineRule="auto"/>
        <w:ind w:left="142" w:hanging="142"/>
        <w:rPr>
          <w:rFonts w:ascii="Times New Roman" w:eastAsia="Times New Roman" w:hAnsi="Times New Roman" w:cs="Times New Roman"/>
          <w:color w:val="333333"/>
          <w:kern w:val="0"/>
          <w:sz w:val="16"/>
          <w:szCs w:val="16"/>
          <w:lang w:eastAsia="ru-RU"/>
          <w14:ligatures w14:val="none"/>
        </w:rPr>
      </w:pPr>
      <w:r>
        <w:rPr>
          <w:rFonts w:ascii="Times New Roman" w:eastAsia="Times New Roman" w:hAnsi="Times New Roman" w:cs="Times New Roman"/>
          <w:color w:val="333333"/>
          <w:kern w:val="0"/>
          <w:sz w:val="16"/>
          <w:szCs w:val="16"/>
          <w:lang w:eastAsia="ru-RU"/>
          <w14:ligatures w14:val="none"/>
        </w:rPr>
        <w:t>8</w:t>
      </w:r>
      <w:r w:rsidR="00CA497A" w:rsidRPr="00CA497A">
        <w:rPr>
          <w:rFonts w:ascii="Times New Roman" w:eastAsia="Times New Roman" w:hAnsi="Times New Roman" w:cs="Times New Roman"/>
          <w:color w:val="333333"/>
          <w:kern w:val="0"/>
          <w:sz w:val="16"/>
          <w:szCs w:val="16"/>
          <w:lang w:eastAsia="ru-RU"/>
          <w14:ligatures w14:val="none"/>
        </w:rPr>
        <w:t>. Бешенков С.А., Гейн А.Г., Григорьев С.Г. Информатика и информационные технологии [Учеб. Пособие для математических факультетов педвузов / Урал. Гос. Пед. Ун-т Екатеринбург, 2003..</w:t>
      </w:r>
    </w:p>
    <w:p w14:paraId="33E39075" w14:textId="7B4D97BB" w:rsidR="00CA497A" w:rsidRPr="00CA497A" w:rsidRDefault="00BB5E6E" w:rsidP="00CA497A">
      <w:pPr>
        <w:shd w:val="clear" w:color="auto" w:fill="FFFFFF"/>
        <w:spacing w:after="0" w:line="240" w:lineRule="auto"/>
        <w:ind w:left="142" w:hanging="142"/>
        <w:rPr>
          <w:rFonts w:ascii="Times New Roman" w:eastAsia="Times New Roman" w:hAnsi="Times New Roman" w:cs="Times New Roman"/>
          <w:color w:val="333333"/>
          <w:kern w:val="0"/>
          <w:sz w:val="16"/>
          <w:szCs w:val="16"/>
          <w:lang w:eastAsia="ru-RU"/>
          <w14:ligatures w14:val="none"/>
        </w:rPr>
      </w:pPr>
      <w:r>
        <w:rPr>
          <w:rFonts w:ascii="Times New Roman" w:eastAsia="Times New Roman" w:hAnsi="Times New Roman" w:cs="Times New Roman"/>
          <w:color w:val="333333"/>
          <w:kern w:val="0"/>
          <w:sz w:val="16"/>
          <w:szCs w:val="16"/>
          <w:lang w:eastAsia="ru-RU"/>
          <w14:ligatures w14:val="none"/>
        </w:rPr>
        <w:t>9</w:t>
      </w:r>
      <w:r w:rsidR="00CA497A" w:rsidRPr="00CA497A">
        <w:rPr>
          <w:rFonts w:ascii="Times New Roman" w:eastAsia="Times New Roman" w:hAnsi="Times New Roman" w:cs="Times New Roman"/>
          <w:color w:val="333333"/>
          <w:kern w:val="0"/>
          <w:sz w:val="16"/>
          <w:szCs w:val="16"/>
          <w:lang w:eastAsia="ru-RU"/>
          <w14:ligatures w14:val="none"/>
        </w:rPr>
        <w:t>. Гриценко В.И. Сущность информационных технологий / В.И. Гриценко. - М: Просвещение, 2006.- 354c.</w:t>
      </w:r>
    </w:p>
    <w:p w14:paraId="3C29B830" w14:textId="5133A382" w:rsidR="00CA497A" w:rsidRPr="00CA497A" w:rsidRDefault="00BB5E6E" w:rsidP="00CA497A">
      <w:pPr>
        <w:shd w:val="clear" w:color="auto" w:fill="FFFFFF"/>
        <w:spacing w:after="0" w:line="240" w:lineRule="auto"/>
        <w:ind w:left="142" w:hanging="142"/>
        <w:rPr>
          <w:rFonts w:ascii="Times New Roman" w:eastAsia="Times New Roman" w:hAnsi="Times New Roman" w:cs="Times New Roman"/>
          <w:color w:val="333333"/>
          <w:kern w:val="0"/>
          <w:sz w:val="16"/>
          <w:szCs w:val="16"/>
          <w:lang w:eastAsia="ru-RU"/>
          <w14:ligatures w14:val="none"/>
        </w:rPr>
      </w:pPr>
      <w:r>
        <w:rPr>
          <w:rFonts w:ascii="Times New Roman" w:eastAsia="Times New Roman" w:hAnsi="Times New Roman" w:cs="Times New Roman"/>
          <w:color w:val="333333"/>
          <w:kern w:val="0"/>
          <w:sz w:val="16"/>
          <w:szCs w:val="16"/>
          <w:lang w:eastAsia="ru-RU"/>
          <w14:ligatures w14:val="none"/>
        </w:rPr>
        <w:t>10</w:t>
      </w:r>
      <w:r w:rsidR="00CA497A" w:rsidRPr="00CA497A">
        <w:rPr>
          <w:rFonts w:ascii="Times New Roman" w:eastAsia="Times New Roman" w:hAnsi="Times New Roman" w:cs="Times New Roman"/>
          <w:color w:val="333333"/>
          <w:kern w:val="0"/>
          <w:sz w:val="16"/>
          <w:szCs w:val="16"/>
          <w:lang w:eastAsia="ru-RU"/>
          <w14:ligatures w14:val="none"/>
        </w:rPr>
        <w:t>. Кривошеев О.А. Информационные технологии / О.А. Кривошеев. - М: Просвещение, 2006.</w:t>
      </w:r>
    </w:p>
    <w:p w14:paraId="278BE18E" w14:textId="33B37750" w:rsidR="00CA497A" w:rsidRPr="00CA497A" w:rsidRDefault="00BB5E6E" w:rsidP="00CA497A">
      <w:pPr>
        <w:shd w:val="clear" w:color="auto" w:fill="FFFFFF"/>
        <w:spacing w:after="0" w:line="240" w:lineRule="auto"/>
        <w:ind w:left="142" w:hanging="142"/>
        <w:rPr>
          <w:rFonts w:ascii="Times New Roman" w:eastAsia="Times New Roman" w:hAnsi="Times New Roman" w:cs="Times New Roman"/>
          <w:color w:val="333333"/>
          <w:kern w:val="0"/>
          <w:sz w:val="16"/>
          <w:szCs w:val="16"/>
          <w:lang w:eastAsia="ru-RU"/>
          <w14:ligatures w14:val="none"/>
        </w:rPr>
      </w:pPr>
      <w:r>
        <w:rPr>
          <w:rFonts w:ascii="Times New Roman" w:eastAsia="Times New Roman" w:hAnsi="Times New Roman" w:cs="Times New Roman"/>
          <w:color w:val="333333"/>
          <w:kern w:val="0"/>
          <w:sz w:val="16"/>
          <w:szCs w:val="16"/>
          <w:lang w:eastAsia="ru-RU"/>
          <w14:ligatures w14:val="none"/>
        </w:rPr>
        <w:t>11</w:t>
      </w:r>
      <w:r w:rsidR="00CA497A" w:rsidRPr="00CA497A">
        <w:rPr>
          <w:rFonts w:ascii="Times New Roman" w:eastAsia="Times New Roman" w:hAnsi="Times New Roman" w:cs="Times New Roman"/>
          <w:color w:val="333333"/>
          <w:kern w:val="0"/>
          <w:sz w:val="16"/>
          <w:szCs w:val="16"/>
          <w:lang w:eastAsia="ru-RU"/>
          <w14:ligatures w14:val="none"/>
        </w:rPr>
        <w:t>. https://yandex.ru/video/preview/12805830829558844061</w:t>
      </w:r>
    </w:p>
    <w:p w14:paraId="3C58CF71" w14:textId="7F3CC5AA" w:rsidR="00CA497A" w:rsidRPr="00CA497A" w:rsidRDefault="00BB5E6E" w:rsidP="00CA497A">
      <w:pPr>
        <w:shd w:val="clear" w:color="auto" w:fill="FFFFFF"/>
        <w:spacing w:after="0" w:line="240" w:lineRule="auto"/>
        <w:ind w:left="142" w:hanging="142"/>
        <w:rPr>
          <w:rFonts w:ascii="Times New Roman" w:eastAsia="Times New Roman" w:hAnsi="Times New Roman" w:cs="Times New Roman"/>
          <w:color w:val="333333"/>
          <w:kern w:val="0"/>
          <w:sz w:val="16"/>
          <w:szCs w:val="16"/>
          <w:lang w:eastAsia="ru-RU"/>
          <w14:ligatures w14:val="none"/>
        </w:rPr>
      </w:pPr>
      <w:r>
        <w:rPr>
          <w:rFonts w:ascii="Times New Roman" w:eastAsia="Times New Roman" w:hAnsi="Times New Roman" w:cs="Times New Roman"/>
          <w:color w:val="333333"/>
          <w:kern w:val="0"/>
          <w:sz w:val="16"/>
          <w:szCs w:val="16"/>
          <w:lang w:eastAsia="ru-RU"/>
          <w14:ligatures w14:val="none"/>
        </w:rPr>
        <w:t>12</w:t>
      </w:r>
      <w:r w:rsidR="00CA497A" w:rsidRPr="00CA497A">
        <w:rPr>
          <w:rFonts w:ascii="Times New Roman" w:eastAsia="Times New Roman" w:hAnsi="Times New Roman" w:cs="Times New Roman"/>
          <w:color w:val="333333"/>
          <w:kern w:val="0"/>
          <w:sz w:val="16"/>
          <w:szCs w:val="16"/>
          <w:lang w:eastAsia="ru-RU"/>
          <w14:ligatures w14:val="none"/>
        </w:rPr>
        <w:t xml:space="preserve">. </w:t>
      </w:r>
      <w:hyperlink r:id="rId22" w:history="1">
        <w:r w:rsidR="00CA497A" w:rsidRPr="00CA497A">
          <w:rPr>
            <w:rStyle w:val="a4"/>
            <w:rFonts w:ascii="Times New Roman" w:eastAsia="Times New Roman" w:hAnsi="Times New Roman" w:cs="Times New Roman"/>
            <w:kern w:val="0"/>
            <w:sz w:val="16"/>
            <w:szCs w:val="16"/>
            <w:lang w:eastAsia="ru-RU"/>
            <w14:ligatures w14:val="none"/>
          </w:rPr>
          <w:t>https://yandex.ru/video/preview/14836582801963809135</w:t>
        </w:r>
      </w:hyperlink>
    </w:p>
    <w:p w14:paraId="361AE723" w14:textId="6FA63E5F" w:rsidR="00CA497A" w:rsidRPr="00CA497A" w:rsidRDefault="00BB5E6E" w:rsidP="00CA497A">
      <w:pPr>
        <w:spacing w:after="0" w:line="240" w:lineRule="auto"/>
        <w:ind w:left="142" w:hanging="142"/>
        <w:rPr>
          <w:rFonts w:ascii="Times New Roman" w:hAnsi="Times New Roman" w:cs="Times New Roman"/>
          <w:sz w:val="16"/>
          <w:szCs w:val="16"/>
        </w:rPr>
      </w:pPr>
      <w:r>
        <w:rPr>
          <w:rFonts w:ascii="Times New Roman" w:eastAsia="Times New Roman" w:hAnsi="Times New Roman" w:cs="Times New Roman"/>
          <w:color w:val="333333"/>
          <w:kern w:val="0"/>
          <w:sz w:val="16"/>
          <w:szCs w:val="16"/>
          <w:lang w:eastAsia="ru-RU"/>
          <w14:ligatures w14:val="none"/>
        </w:rPr>
        <w:t>13</w:t>
      </w:r>
      <w:r w:rsidR="00CA497A" w:rsidRPr="00CA497A">
        <w:rPr>
          <w:rFonts w:ascii="Times New Roman" w:eastAsia="Times New Roman" w:hAnsi="Times New Roman" w:cs="Times New Roman"/>
          <w:color w:val="333333"/>
          <w:kern w:val="0"/>
          <w:sz w:val="16"/>
          <w:szCs w:val="16"/>
          <w:lang w:eastAsia="ru-RU"/>
          <w14:ligatures w14:val="none"/>
        </w:rPr>
        <w:t>.</w:t>
      </w:r>
      <w:hyperlink r:id="rId23" w:history="1">
        <w:r w:rsidR="00CA497A" w:rsidRPr="00E1085D">
          <w:rPr>
            <w:rStyle w:val="a4"/>
            <w:rFonts w:ascii="Times New Roman" w:hAnsi="Times New Roman" w:cs="Times New Roman"/>
            <w:sz w:val="16"/>
            <w:szCs w:val="16"/>
          </w:rPr>
          <w:t>https://ru.wikipedia.org/wiki/%D0%91%D0%BE%D1%81%D0%BE%D0%B2%D0%B0,_%D0%9B%D1%8E%D0%B4%D0%BC%D0%B8%D0%BB%D0%B0_%D0%9B%D0%B5%D0%BE%D0%BD%D0%B8%D0%B4%D0%BE%D0%B2%D0%BD%D0%B0</w:t>
        </w:r>
      </w:hyperlink>
    </w:p>
    <w:p w14:paraId="4121EF53" w14:textId="7DC2697B" w:rsidR="00CA497A" w:rsidRPr="00CA497A" w:rsidRDefault="00BB5E6E" w:rsidP="00CA497A">
      <w:pPr>
        <w:spacing w:after="0" w:line="240" w:lineRule="auto"/>
        <w:ind w:left="142" w:hanging="142"/>
        <w:rPr>
          <w:rFonts w:ascii="Times New Roman" w:hAnsi="Times New Roman" w:cs="Times New Roman"/>
          <w:noProof/>
          <w:sz w:val="16"/>
          <w:szCs w:val="16"/>
        </w:rPr>
      </w:pPr>
      <w:r>
        <w:rPr>
          <w:rFonts w:ascii="Times New Roman" w:hAnsi="Times New Roman" w:cs="Times New Roman"/>
          <w:sz w:val="16"/>
          <w:szCs w:val="16"/>
        </w:rPr>
        <w:lastRenderedPageBreak/>
        <w:t>14</w:t>
      </w:r>
      <w:r w:rsidR="00CA497A" w:rsidRPr="00CA497A">
        <w:rPr>
          <w:rFonts w:ascii="Times New Roman" w:hAnsi="Times New Roman" w:cs="Times New Roman"/>
          <w:sz w:val="16"/>
          <w:szCs w:val="16"/>
        </w:rPr>
        <w:t>.</w:t>
      </w:r>
      <w:r w:rsidR="00CA497A" w:rsidRPr="00CA497A">
        <w:rPr>
          <w:rFonts w:ascii="Times New Roman" w:hAnsi="Times New Roman" w:cs="Times New Roman"/>
          <w:noProof/>
          <w:sz w:val="16"/>
          <w:szCs w:val="16"/>
        </w:rPr>
        <w:t xml:space="preserve">  Цифровая трансформация и сценарии развития общего образования /А.Ю.Уваров; Национальный исследовательский университет «Высшая школа  экономики», Институт образования.—М.:НИУ ВШЭ, 2020. —108 с. — 200 экз. —(Современная аналитика образования. №16(46)). </w:t>
      </w:r>
    </w:p>
    <w:p w14:paraId="4DE7132D" w14:textId="2FE9D43F" w:rsidR="00CA497A" w:rsidRPr="00CA497A" w:rsidRDefault="00BB5E6E" w:rsidP="00CA497A">
      <w:pPr>
        <w:spacing w:after="0" w:line="240" w:lineRule="auto"/>
        <w:ind w:left="142" w:hanging="142"/>
        <w:rPr>
          <w:rFonts w:ascii="Times New Roman" w:hAnsi="Times New Roman" w:cs="Times New Roman"/>
          <w:noProof/>
          <w:sz w:val="16"/>
          <w:szCs w:val="16"/>
        </w:rPr>
      </w:pPr>
      <w:r>
        <w:rPr>
          <w:rFonts w:ascii="Times New Roman" w:hAnsi="Times New Roman" w:cs="Times New Roman"/>
          <w:noProof/>
          <w:sz w:val="16"/>
          <w:szCs w:val="16"/>
        </w:rPr>
        <w:t>15</w:t>
      </w:r>
      <w:r w:rsidR="00CA497A" w:rsidRPr="00CA497A">
        <w:rPr>
          <w:rFonts w:ascii="Times New Roman" w:hAnsi="Times New Roman" w:cs="Times New Roman"/>
          <w:noProof/>
          <w:sz w:val="16"/>
          <w:szCs w:val="16"/>
        </w:rPr>
        <w:t>.</w:t>
      </w:r>
      <w:r w:rsidR="00CA497A" w:rsidRPr="00CA497A">
        <w:rPr>
          <w:rFonts w:ascii="Times New Roman" w:hAnsi="Times New Roman" w:cs="Times New Roman"/>
          <w:sz w:val="16"/>
          <w:szCs w:val="16"/>
        </w:rPr>
        <w:t xml:space="preserve"> </w:t>
      </w:r>
      <w:r w:rsidR="00CA497A">
        <w:rPr>
          <w:rFonts w:ascii="Times New Roman" w:hAnsi="Times New Roman" w:cs="Times New Roman"/>
          <w:sz w:val="16"/>
          <w:szCs w:val="16"/>
        </w:rPr>
        <w:t xml:space="preserve"> </w:t>
      </w:r>
      <w:hyperlink r:id="rId24" w:history="1">
        <w:r w:rsidR="00CA497A" w:rsidRPr="00E1085D">
          <w:rPr>
            <w:rStyle w:val="a4"/>
            <w:rFonts w:ascii="Times New Roman" w:hAnsi="Times New Roman" w:cs="Times New Roman"/>
            <w:noProof/>
            <w:sz w:val="16"/>
            <w:szCs w:val="16"/>
          </w:rPr>
          <w:t>https://www.youtube.com/watch?v=SEnnTQ4Z1-I</w:t>
        </w:r>
      </w:hyperlink>
    </w:p>
    <w:p w14:paraId="34D77EE3" w14:textId="77777777" w:rsidR="00CA497A" w:rsidRDefault="00000000" w:rsidP="00CA497A">
      <w:pPr>
        <w:pStyle w:val="a3"/>
        <w:shd w:val="clear" w:color="auto" w:fill="FFFFFF"/>
        <w:spacing w:before="0" w:beforeAutospacing="0" w:after="0" w:afterAutospacing="0"/>
        <w:ind w:left="142" w:hanging="142"/>
        <w:rPr>
          <w:rFonts w:ascii="PT Sans" w:hAnsi="PT Sans"/>
          <w:color w:val="000000"/>
          <w:sz w:val="21"/>
          <w:szCs w:val="21"/>
        </w:rPr>
      </w:pPr>
      <w:hyperlink r:id="rId25" w:history="1">
        <w:r w:rsidR="00CA497A" w:rsidRPr="00CA497A">
          <w:rPr>
            <w:rStyle w:val="a4"/>
            <w:sz w:val="16"/>
            <w:szCs w:val="16"/>
          </w:rPr>
          <w:t>https://minleshoz.tatarstan.ru/polozhenie-o-shkolnih-lesnichestvah.htm</w:t>
        </w:r>
      </w:hyperlink>
    </w:p>
    <w:p w14:paraId="24BFDD88" w14:textId="77777777" w:rsidR="00F30A2E" w:rsidRDefault="00F30A2E" w:rsidP="00F30A2E">
      <w:pPr>
        <w:pStyle w:val="a3"/>
        <w:shd w:val="clear" w:color="auto" w:fill="FFFFFF"/>
        <w:spacing w:before="0" w:beforeAutospacing="0" w:after="150" w:afterAutospacing="0"/>
        <w:rPr>
          <w:rFonts w:ascii="PT Sans" w:hAnsi="PT Sans"/>
          <w:color w:val="000000"/>
          <w:sz w:val="21"/>
          <w:szCs w:val="21"/>
        </w:rPr>
      </w:pPr>
    </w:p>
    <w:p w14:paraId="2B00C400" w14:textId="77777777" w:rsidR="00F30A2E" w:rsidRDefault="00F30A2E" w:rsidP="00F30A2E">
      <w:pPr>
        <w:pStyle w:val="a3"/>
        <w:shd w:val="clear" w:color="auto" w:fill="FFFFFF"/>
        <w:spacing w:before="0" w:beforeAutospacing="0" w:after="150" w:afterAutospacing="0"/>
        <w:rPr>
          <w:rFonts w:ascii="PT Sans" w:hAnsi="PT Sans"/>
          <w:color w:val="000000"/>
          <w:sz w:val="21"/>
          <w:szCs w:val="21"/>
        </w:rPr>
      </w:pPr>
    </w:p>
    <w:p w14:paraId="1D7EE544" w14:textId="023D066A" w:rsidR="008B2A06" w:rsidRDefault="008B2A06" w:rsidP="00097004">
      <w:pPr>
        <w:pStyle w:val="a3"/>
        <w:shd w:val="clear" w:color="auto" w:fill="FFFFFF"/>
        <w:spacing w:before="0" w:beforeAutospacing="0" w:after="150" w:afterAutospacing="0"/>
        <w:rPr>
          <w:rStyle w:val="a4"/>
          <w:rFonts w:ascii="PT Sans" w:hAnsi="PT Sans"/>
          <w:sz w:val="21"/>
          <w:szCs w:val="21"/>
        </w:rPr>
      </w:pPr>
    </w:p>
    <w:p w14:paraId="0874CFA3" w14:textId="17E2A1B0" w:rsidR="00097004" w:rsidRPr="008B2A06" w:rsidRDefault="00097004" w:rsidP="00097004">
      <w:pPr>
        <w:pStyle w:val="a3"/>
        <w:shd w:val="clear" w:color="auto" w:fill="FFFFFF"/>
        <w:spacing w:before="0" w:beforeAutospacing="0" w:after="150" w:afterAutospacing="0"/>
        <w:rPr>
          <w:rStyle w:val="a4"/>
          <w:rFonts w:ascii="PT Sans" w:hAnsi="PT Sans"/>
          <w:sz w:val="21"/>
          <w:szCs w:val="21"/>
          <w:u w:val="none"/>
        </w:rPr>
      </w:pPr>
    </w:p>
    <w:p w14:paraId="1BF56A75" w14:textId="77777777" w:rsidR="00097004" w:rsidRDefault="00097004" w:rsidP="00097004">
      <w:pPr>
        <w:pStyle w:val="a3"/>
        <w:shd w:val="clear" w:color="auto" w:fill="FFFFFF"/>
        <w:spacing w:before="0" w:beforeAutospacing="0" w:after="150" w:afterAutospacing="0"/>
        <w:rPr>
          <w:rFonts w:ascii="PT Sans" w:hAnsi="PT Sans"/>
          <w:color w:val="000000"/>
          <w:sz w:val="21"/>
          <w:szCs w:val="21"/>
        </w:rPr>
      </w:pPr>
    </w:p>
    <w:p w14:paraId="2CA7AB2A" w14:textId="6361CF1D" w:rsidR="00097004" w:rsidRPr="00097004" w:rsidRDefault="00097004" w:rsidP="001505CE">
      <w:pPr>
        <w:rPr>
          <w:noProof/>
        </w:rPr>
      </w:pPr>
    </w:p>
    <w:p w14:paraId="167EB48F" w14:textId="77777777" w:rsidR="003D27AC" w:rsidRPr="003D27AC" w:rsidRDefault="003D27AC" w:rsidP="001505CE">
      <w:pPr>
        <w:rPr>
          <w:noProof/>
        </w:rPr>
      </w:pPr>
    </w:p>
    <w:p w14:paraId="3900578D" w14:textId="77777777" w:rsidR="00433F63" w:rsidRDefault="00433F63" w:rsidP="001505CE">
      <w:pPr>
        <w:rPr>
          <w:noProof/>
        </w:rPr>
      </w:pPr>
    </w:p>
    <w:p w14:paraId="1FEF6254" w14:textId="77777777" w:rsidR="00433F63" w:rsidRPr="00433F63" w:rsidRDefault="00433F63" w:rsidP="001505CE">
      <w:pPr>
        <w:rPr>
          <w:noProof/>
        </w:rPr>
      </w:pPr>
    </w:p>
    <w:p w14:paraId="38100561" w14:textId="77777777" w:rsidR="00926B76" w:rsidRPr="00926B76" w:rsidRDefault="00926B76" w:rsidP="001505CE">
      <w:pPr>
        <w:rPr>
          <w:noProof/>
        </w:rPr>
      </w:pPr>
    </w:p>
    <w:p w14:paraId="637B0158" w14:textId="20AB1D1B" w:rsidR="00B43247" w:rsidRPr="00B43247" w:rsidRDefault="00B43247" w:rsidP="001505CE">
      <w:r>
        <w:rPr>
          <w:noProof/>
        </w:rPr>
        <w:t xml:space="preserve">                                                        </w:t>
      </w:r>
    </w:p>
    <w:p w14:paraId="197FFE6A" w14:textId="468C47FC" w:rsidR="001505CE" w:rsidRPr="00F1508C" w:rsidRDefault="001505CE" w:rsidP="00663748">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3FF81AAC" w14:textId="77777777" w:rsidR="00E51A26" w:rsidRDefault="00E51A26" w:rsidP="00E51A26">
      <w:pPr>
        <w:pStyle w:val="a3"/>
        <w:shd w:val="clear" w:color="auto" w:fill="FFFFFF"/>
        <w:spacing w:before="0" w:beforeAutospacing="0" w:after="150" w:afterAutospacing="0"/>
        <w:rPr>
          <w:rFonts w:ascii="PT Sans" w:hAnsi="PT Sans"/>
          <w:color w:val="000000"/>
          <w:sz w:val="21"/>
          <w:szCs w:val="21"/>
        </w:rPr>
      </w:pPr>
    </w:p>
    <w:p w14:paraId="23DF276A" w14:textId="31C1D0C7" w:rsidR="00F8748F" w:rsidRDefault="00F8748F" w:rsidP="00F8748F">
      <w:pPr>
        <w:spacing w:line="360" w:lineRule="auto"/>
        <w:ind w:firstLine="709"/>
        <w:jc w:val="both"/>
        <w:rPr>
          <w:color w:val="000000"/>
          <w:sz w:val="28"/>
          <w:szCs w:val="28"/>
        </w:rPr>
      </w:pPr>
    </w:p>
    <w:p w14:paraId="64B19B5E" w14:textId="77777777" w:rsidR="00FF1A94" w:rsidRDefault="00FF1A94" w:rsidP="00FF1A94">
      <w:pPr>
        <w:pStyle w:val="a3"/>
        <w:spacing w:before="0" w:beforeAutospacing="0" w:after="0" w:afterAutospacing="0" w:line="360" w:lineRule="auto"/>
        <w:ind w:firstLine="709"/>
        <w:jc w:val="both"/>
        <w:rPr>
          <w:rFonts w:asciiTheme="minorHAnsi" w:eastAsiaTheme="minorHAnsi" w:hAnsiTheme="minorHAnsi" w:cstheme="minorBidi"/>
          <w:kern w:val="2"/>
          <w:sz w:val="22"/>
          <w:szCs w:val="22"/>
          <w:lang w:eastAsia="en-US"/>
          <w14:ligatures w14:val="standardContextual"/>
        </w:rPr>
      </w:pPr>
    </w:p>
    <w:p w14:paraId="0578B4EF" w14:textId="77777777" w:rsidR="00FF1A94" w:rsidRPr="00FF1A94" w:rsidRDefault="00FF1A94" w:rsidP="00FF1A94">
      <w:pPr>
        <w:pStyle w:val="a3"/>
        <w:spacing w:before="0" w:beforeAutospacing="0" w:after="0" w:afterAutospacing="0" w:line="360" w:lineRule="auto"/>
        <w:ind w:firstLine="709"/>
        <w:jc w:val="both"/>
        <w:rPr>
          <w:rFonts w:asciiTheme="minorHAnsi" w:eastAsiaTheme="minorHAnsi" w:hAnsiTheme="minorHAnsi" w:cstheme="minorBidi"/>
          <w:kern w:val="2"/>
          <w:sz w:val="22"/>
          <w:szCs w:val="22"/>
          <w:lang w:eastAsia="en-US"/>
          <w14:ligatures w14:val="standardContextual"/>
        </w:rPr>
      </w:pPr>
    </w:p>
    <w:p w14:paraId="73D0DEF4" w14:textId="77777777" w:rsidR="00FF1A94" w:rsidRPr="00BD76CF" w:rsidRDefault="00FF1A94"/>
    <w:sectPr w:rsidR="00FF1A94" w:rsidRPr="00BD76CF" w:rsidSect="00EC2F90">
      <w:footerReference w:type="default" r:id="rId26"/>
      <w:pgSz w:w="11906" w:h="16838"/>
      <w:pgMar w:top="1134" w:right="170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DD21" w14:textId="77777777" w:rsidR="002E13B0" w:rsidRDefault="002E13B0" w:rsidP="00EF5601">
      <w:pPr>
        <w:spacing w:after="0" w:line="240" w:lineRule="auto"/>
      </w:pPr>
      <w:r>
        <w:separator/>
      </w:r>
    </w:p>
  </w:endnote>
  <w:endnote w:type="continuationSeparator" w:id="0">
    <w:p w14:paraId="704511B0" w14:textId="77777777" w:rsidR="002E13B0" w:rsidRDefault="002E13B0" w:rsidP="00EF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PT Sans">
    <w:charset w:val="CC"/>
    <w:family w:val="swiss"/>
    <w:pitch w:val="variable"/>
    <w:sig w:usb0="A00002EF" w:usb1="5000204B" w:usb2="00000000" w:usb3="00000000" w:csb0="00000097"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813929"/>
      <w:docPartObj>
        <w:docPartGallery w:val="Page Numbers (Bottom of Page)"/>
        <w:docPartUnique/>
      </w:docPartObj>
    </w:sdtPr>
    <w:sdtContent>
      <w:p w14:paraId="347326C3" w14:textId="494EC131" w:rsidR="00EF5601" w:rsidRDefault="00EF5601">
        <w:pPr>
          <w:pStyle w:val="af"/>
          <w:jc w:val="center"/>
        </w:pPr>
        <w:r>
          <w:fldChar w:fldCharType="begin"/>
        </w:r>
        <w:r>
          <w:instrText>PAGE   \* MERGEFORMAT</w:instrText>
        </w:r>
        <w:r>
          <w:fldChar w:fldCharType="separate"/>
        </w:r>
        <w:r>
          <w:t>2</w:t>
        </w:r>
        <w:r>
          <w:fldChar w:fldCharType="end"/>
        </w:r>
      </w:p>
    </w:sdtContent>
  </w:sdt>
  <w:p w14:paraId="3212E17C" w14:textId="77777777" w:rsidR="00EF5601" w:rsidRDefault="00EF560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51A8" w14:textId="77777777" w:rsidR="002E13B0" w:rsidRDefault="002E13B0" w:rsidP="00EF5601">
      <w:pPr>
        <w:spacing w:after="0" w:line="240" w:lineRule="auto"/>
      </w:pPr>
      <w:r>
        <w:separator/>
      </w:r>
    </w:p>
  </w:footnote>
  <w:footnote w:type="continuationSeparator" w:id="0">
    <w:p w14:paraId="2E0EACB9" w14:textId="77777777" w:rsidR="002E13B0" w:rsidRDefault="002E13B0" w:rsidP="00EF5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6C0"/>
    <w:multiLevelType w:val="hybridMultilevel"/>
    <w:tmpl w:val="80B072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D57A96"/>
    <w:multiLevelType w:val="hybridMultilevel"/>
    <w:tmpl w:val="37E81FE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0866FC"/>
    <w:multiLevelType w:val="multilevel"/>
    <w:tmpl w:val="383A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6B429D"/>
    <w:multiLevelType w:val="hybridMultilevel"/>
    <w:tmpl w:val="8916B502"/>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040B5476"/>
    <w:multiLevelType w:val="hybridMultilevel"/>
    <w:tmpl w:val="E5E29AF2"/>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F317D"/>
    <w:multiLevelType w:val="multilevel"/>
    <w:tmpl w:val="9AD8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DC0425"/>
    <w:multiLevelType w:val="multilevel"/>
    <w:tmpl w:val="3EEE8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A426C2"/>
    <w:multiLevelType w:val="hybridMultilevel"/>
    <w:tmpl w:val="5526136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15:restartNumberingAfterBreak="0">
    <w:nsid w:val="10AB2530"/>
    <w:multiLevelType w:val="multilevel"/>
    <w:tmpl w:val="C21E9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9C7905"/>
    <w:multiLevelType w:val="multilevel"/>
    <w:tmpl w:val="FE4E8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DB19D3"/>
    <w:multiLevelType w:val="multilevel"/>
    <w:tmpl w:val="EAA68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772029"/>
    <w:multiLevelType w:val="hybridMultilevel"/>
    <w:tmpl w:val="DAF43F8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264445D3"/>
    <w:multiLevelType w:val="multilevel"/>
    <w:tmpl w:val="DC0EB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7C5450"/>
    <w:multiLevelType w:val="multilevel"/>
    <w:tmpl w:val="8028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E1698D"/>
    <w:multiLevelType w:val="hybridMultilevel"/>
    <w:tmpl w:val="39AE1514"/>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F062A2"/>
    <w:multiLevelType w:val="hybridMultilevel"/>
    <w:tmpl w:val="733C26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08B3A70"/>
    <w:multiLevelType w:val="hybridMultilevel"/>
    <w:tmpl w:val="3AF6830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4BA1A64"/>
    <w:multiLevelType w:val="hybridMultilevel"/>
    <w:tmpl w:val="281AF2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3892740"/>
    <w:multiLevelType w:val="multilevel"/>
    <w:tmpl w:val="FA9A9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091EF6"/>
    <w:multiLevelType w:val="hybridMultilevel"/>
    <w:tmpl w:val="EB08548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B2C139A"/>
    <w:multiLevelType w:val="multilevel"/>
    <w:tmpl w:val="72000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2585489">
    <w:abstractNumId w:val="4"/>
  </w:num>
  <w:num w:numId="2" w16cid:durableId="2019429014">
    <w:abstractNumId w:val="14"/>
  </w:num>
  <w:num w:numId="3" w16cid:durableId="5549760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4055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5880964">
    <w:abstractNumId w:val="10"/>
  </w:num>
  <w:num w:numId="6" w16cid:durableId="44303529">
    <w:abstractNumId w:val="2"/>
  </w:num>
  <w:num w:numId="7" w16cid:durableId="1737507680">
    <w:abstractNumId w:val="18"/>
  </w:num>
  <w:num w:numId="8" w16cid:durableId="1883009812">
    <w:abstractNumId w:val="20"/>
  </w:num>
  <w:num w:numId="9" w16cid:durableId="1328748892">
    <w:abstractNumId w:val="8"/>
  </w:num>
  <w:num w:numId="10" w16cid:durableId="1523860975">
    <w:abstractNumId w:val="6"/>
  </w:num>
  <w:num w:numId="11" w16cid:durableId="1594049804">
    <w:abstractNumId w:val="9"/>
  </w:num>
  <w:num w:numId="12" w16cid:durableId="398527437">
    <w:abstractNumId w:val="12"/>
  </w:num>
  <w:num w:numId="13" w16cid:durableId="240799795">
    <w:abstractNumId w:val="7"/>
  </w:num>
  <w:num w:numId="14" w16cid:durableId="819076534">
    <w:abstractNumId w:val="1"/>
  </w:num>
  <w:num w:numId="15" w16cid:durableId="622735601">
    <w:abstractNumId w:val="16"/>
  </w:num>
  <w:num w:numId="16" w16cid:durableId="1047994622">
    <w:abstractNumId w:val="19"/>
  </w:num>
  <w:num w:numId="17" w16cid:durableId="334647951">
    <w:abstractNumId w:val="3"/>
  </w:num>
  <w:num w:numId="18" w16cid:durableId="1184787955">
    <w:abstractNumId w:val="17"/>
  </w:num>
  <w:num w:numId="19" w16cid:durableId="1947997718">
    <w:abstractNumId w:val="0"/>
  </w:num>
  <w:num w:numId="20" w16cid:durableId="449709100">
    <w:abstractNumId w:val="5"/>
  </w:num>
  <w:num w:numId="21" w16cid:durableId="247929703">
    <w:abstractNumId w:val="13"/>
  </w:num>
  <w:num w:numId="22" w16cid:durableId="8644890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CF"/>
    <w:rsid w:val="00011200"/>
    <w:rsid w:val="00046214"/>
    <w:rsid w:val="00053F2B"/>
    <w:rsid w:val="00054955"/>
    <w:rsid w:val="00065A54"/>
    <w:rsid w:val="00082DC9"/>
    <w:rsid w:val="00097004"/>
    <w:rsid w:val="000D22FF"/>
    <w:rsid w:val="001505CE"/>
    <w:rsid w:val="00186A97"/>
    <w:rsid w:val="001C7BB2"/>
    <w:rsid w:val="001E1A28"/>
    <w:rsid w:val="00235491"/>
    <w:rsid w:val="00263F0D"/>
    <w:rsid w:val="00266483"/>
    <w:rsid w:val="002923D9"/>
    <w:rsid w:val="002D3F19"/>
    <w:rsid w:val="002E13B0"/>
    <w:rsid w:val="00301269"/>
    <w:rsid w:val="003029F1"/>
    <w:rsid w:val="003608FE"/>
    <w:rsid w:val="00371030"/>
    <w:rsid w:val="003856BC"/>
    <w:rsid w:val="003C3E4E"/>
    <w:rsid w:val="003D27AC"/>
    <w:rsid w:val="003D4DA3"/>
    <w:rsid w:val="00433F63"/>
    <w:rsid w:val="00481268"/>
    <w:rsid w:val="004931D4"/>
    <w:rsid w:val="00511183"/>
    <w:rsid w:val="00521960"/>
    <w:rsid w:val="00542ACA"/>
    <w:rsid w:val="00613929"/>
    <w:rsid w:val="00613E02"/>
    <w:rsid w:val="0062227B"/>
    <w:rsid w:val="006478A6"/>
    <w:rsid w:val="00663748"/>
    <w:rsid w:val="00666249"/>
    <w:rsid w:val="006D01D4"/>
    <w:rsid w:val="006E5C30"/>
    <w:rsid w:val="00742802"/>
    <w:rsid w:val="007512DE"/>
    <w:rsid w:val="00784782"/>
    <w:rsid w:val="00796E49"/>
    <w:rsid w:val="00797B1D"/>
    <w:rsid w:val="007A0F93"/>
    <w:rsid w:val="007D0A13"/>
    <w:rsid w:val="008060D5"/>
    <w:rsid w:val="008B2A06"/>
    <w:rsid w:val="008B6FA3"/>
    <w:rsid w:val="008D19B2"/>
    <w:rsid w:val="0091726A"/>
    <w:rsid w:val="0092693E"/>
    <w:rsid w:val="00926B76"/>
    <w:rsid w:val="00936D40"/>
    <w:rsid w:val="00943088"/>
    <w:rsid w:val="00986834"/>
    <w:rsid w:val="00987D75"/>
    <w:rsid w:val="009A2174"/>
    <w:rsid w:val="009D68BC"/>
    <w:rsid w:val="009E402B"/>
    <w:rsid w:val="00A1362C"/>
    <w:rsid w:val="00A149D1"/>
    <w:rsid w:val="00A61E6F"/>
    <w:rsid w:val="00AA6602"/>
    <w:rsid w:val="00AC2819"/>
    <w:rsid w:val="00AD03ED"/>
    <w:rsid w:val="00B05C54"/>
    <w:rsid w:val="00B43247"/>
    <w:rsid w:val="00B46D82"/>
    <w:rsid w:val="00BB5E6E"/>
    <w:rsid w:val="00BD3580"/>
    <w:rsid w:val="00BD76CF"/>
    <w:rsid w:val="00C33135"/>
    <w:rsid w:val="00C34870"/>
    <w:rsid w:val="00C54724"/>
    <w:rsid w:val="00C67514"/>
    <w:rsid w:val="00C67FDF"/>
    <w:rsid w:val="00C80E4D"/>
    <w:rsid w:val="00CA497A"/>
    <w:rsid w:val="00CF1CE0"/>
    <w:rsid w:val="00D2126D"/>
    <w:rsid w:val="00D240F4"/>
    <w:rsid w:val="00D776BF"/>
    <w:rsid w:val="00DB0D66"/>
    <w:rsid w:val="00E51A26"/>
    <w:rsid w:val="00EC2F90"/>
    <w:rsid w:val="00EF5601"/>
    <w:rsid w:val="00F30A2E"/>
    <w:rsid w:val="00F3520A"/>
    <w:rsid w:val="00F604C7"/>
    <w:rsid w:val="00F8748F"/>
    <w:rsid w:val="00FC7DB8"/>
    <w:rsid w:val="00FD2F94"/>
    <w:rsid w:val="00FE0E15"/>
    <w:rsid w:val="00FE3EB3"/>
    <w:rsid w:val="00FF1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CB15"/>
  <w15:chartTrackingRefBased/>
  <w15:docId w15:val="{B78EBB05-11C2-4CA7-A7CE-6A803B46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unhideWhenUsed/>
    <w:qFormat/>
    <w:rsid w:val="00FF1A9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1A94"/>
    <w:rPr>
      <w:rFonts w:ascii="Times New Roman" w:eastAsia="Times New Roman" w:hAnsi="Times New Roman" w:cs="Times New Roman"/>
      <w:b/>
      <w:bCs/>
      <w:kern w:val="0"/>
      <w:sz w:val="36"/>
      <w:szCs w:val="36"/>
      <w:lang w:eastAsia="ru-RU"/>
      <w14:ligatures w14:val="none"/>
    </w:rPr>
  </w:style>
  <w:style w:type="paragraph" w:styleId="a3">
    <w:name w:val="Normal (Web)"/>
    <w:basedOn w:val="a"/>
    <w:uiPriority w:val="99"/>
    <w:unhideWhenUsed/>
    <w:rsid w:val="00FF1A9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nhideWhenUsed/>
    <w:rsid w:val="00FF1A94"/>
    <w:rPr>
      <w:color w:val="0000FF"/>
      <w:u w:val="single"/>
    </w:rPr>
  </w:style>
  <w:style w:type="character" w:styleId="a5">
    <w:name w:val="Strong"/>
    <w:basedOn w:val="a0"/>
    <w:uiPriority w:val="22"/>
    <w:qFormat/>
    <w:rsid w:val="00FF1A94"/>
    <w:rPr>
      <w:b/>
      <w:bCs/>
    </w:rPr>
  </w:style>
  <w:style w:type="character" w:styleId="a6">
    <w:name w:val="Unresolved Mention"/>
    <w:basedOn w:val="a0"/>
    <w:uiPriority w:val="99"/>
    <w:semiHidden/>
    <w:unhideWhenUsed/>
    <w:rsid w:val="00FD2F94"/>
    <w:rPr>
      <w:color w:val="605E5C"/>
      <w:shd w:val="clear" w:color="auto" w:fill="E1DFDD"/>
    </w:rPr>
  </w:style>
  <w:style w:type="paragraph" w:styleId="a7">
    <w:name w:val="List Paragraph"/>
    <w:basedOn w:val="a"/>
    <w:uiPriority w:val="34"/>
    <w:qFormat/>
    <w:rsid w:val="008B6FA3"/>
    <w:pPr>
      <w:ind w:left="720"/>
      <w:contextualSpacing/>
    </w:pPr>
  </w:style>
  <w:style w:type="paragraph" w:customStyle="1" w:styleId="c3">
    <w:name w:val="c3"/>
    <w:basedOn w:val="a"/>
    <w:rsid w:val="00053F2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0">
    <w:name w:val="c0"/>
    <w:basedOn w:val="a0"/>
    <w:rsid w:val="00053F2B"/>
  </w:style>
  <w:style w:type="paragraph" w:customStyle="1" w:styleId="c5">
    <w:name w:val="c5"/>
    <w:basedOn w:val="a"/>
    <w:rsid w:val="00053F2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8">
    <w:name w:val="annotation reference"/>
    <w:basedOn w:val="a0"/>
    <w:uiPriority w:val="99"/>
    <w:semiHidden/>
    <w:unhideWhenUsed/>
    <w:rsid w:val="00C34870"/>
    <w:rPr>
      <w:sz w:val="16"/>
      <w:szCs w:val="16"/>
    </w:rPr>
  </w:style>
  <w:style w:type="paragraph" w:styleId="a9">
    <w:name w:val="annotation text"/>
    <w:basedOn w:val="a"/>
    <w:link w:val="aa"/>
    <w:uiPriority w:val="99"/>
    <w:semiHidden/>
    <w:unhideWhenUsed/>
    <w:rsid w:val="00C34870"/>
    <w:pPr>
      <w:spacing w:line="240" w:lineRule="auto"/>
    </w:pPr>
    <w:rPr>
      <w:sz w:val="20"/>
      <w:szCs w:val="20"/>
    </w:rPr>
  </w:style>
  <w:style w:type="character" w:customStyle="1" w:styleId="aa">
    <w:name w:val="Текст примечания Знак"/>
    <w:basedOn w:val="a0"/>
    <w:link w:val="a9"/>
    <w:uiPriority w:val="99"/>
    <w:semiHidden/>
    <w:rsid w:val="00C34870"/>
    <w:rPr>
      <w:sz w:val="20"/>
      <w:szCs w:val="20"/>
    </w:rPr>
  </w:style>
  <w:style w:type="paragraph" w:styleId="ab">
    <w:name w:val="annotation subject"/>
    <w:basedOn w:val="a9"/>
    <w:next w:val="a9"/>
    <w:link w:val="ac"/>
    <w:uiPriority w:val="99"/>
    <w:semiHidden/>
    <w:unhideWhenUsed/>
    <w:rsid w:val="00C34870"/>
    <w:rPr>
      <w:b/>
      <w:bCs/>
    </w:rPr>
  </w:style>
  <w:style w:type="character" w:customStyle="1" w:styleId="ac">
    <w:name w:val="Тема примечания Знак"/>
    <w:basedOn w:val="aa"/>
    <w:link w:val="ab"/>
    <w:uiPriority w:val="99"/>
    <w:semiHidden/>
    <w:rsid w:val="00C34870"/>
    <w:rPr>
      <w:b/>
      <w:bCs/>
      <w:sz w:val="20"/>
      <w:szCs w:val="20"/>
    </w:rPr>
  </w:style>
  <w:style w:type="paragraph" w:customStyle="1" w:styleId="articletext">
    <w:name w:val="article__text"/>
    <w:basedOn w:val="a"/>
    <w:rsid w:val="00926B7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no-wikidata">
    <w:name w:val="no-wikidata"/>
    <w:basedOn w:val="a0"/>
    <w:rsid w:val="00433F63"/>
  </w:style>
  <w:style w:type="character" w:customStyle="1" w:styleId="ipa">
    <w:name w:val="ipa"/>
    <w:basedOn w:val="a0"/>
    <w:rsid w:val="00AC2819"/>
  </w:style>
  <w:style w:type="character" w:customStyle="1" w:styleId="wikidata-claim">
    <w:name w:val="wikidata-claim"/>
    <w:basedOn w:val="a0"/>
    <w:rsid w:val="00AC2819"/>
  </w:style>
  <w:style w:type="character" w:customStyle="1" w:styleId="wikidata-snak">
    <w:name w:val="wikidata-snak"/>
    <w:basedOn w:val="a0"/>
    <w:rsid w:val="00AC2819"/>
  </w:style>
  <w:style w:type="character" w:customStyle="1" w:styleId="nowrap">
    <w:name w:val="nowrap"/>
    <w:basedOn w:val="a0"/>
    <w:rsid w:val="00AC2819"/>
  </w:style>
  <w:style w:type="paragraph" w:styleId="ad">
    <w:name w:val="header"/>
    <w:basedOn w:val="a"/>
    <w:link w:val="ae"/>
    <w:uiPriority w:val="99"/>
    <w:unhideWhenUsed/>
    <w:rsid w:val="00EF560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F5601"/>
  </w:style>
  <w:style w:type="paragraph" w:styleId="af">
    <w:name w:val="footer"/>
    <w:basedOn w:val="a"/>
    <w:link w:val="af0"/>
    <w:uiPriority w:val="99"/>
    <w:unhideWhenUsed/>
    <w:rsid w:val="00EF560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F5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4697">
      <w:bodyDiv w:val="1"/>
      <w:marLeft w:val="0"/>
      <w:marRight w:val="0"/>
      <w:marTop w:val="0"/>
      <w:marBottom w:val="0"/>
      <w:divBdr>
        <w:top w:val="none" w:sz="0" w:space="0" w:color="auto"/>
        <w:left w:val="none" w:sz="0" w:space="0" w:color="auto"/>
        <w:bottom w:val="none" w:sz="0" w:space="0" w:color="auto"/>
        <w:right w:val="none" w:sz="0" w:space="0" w:color="auto"/>
      </w:divBdr>
    </w:div>
    <w:div w:id="117799446">
      <w:bodyDiv w:val="1"/>
      <w:marLeft w:val="0"/>
      <w:marRight w:val="0"/>
      <w:marTop w:val="0"/>
      <w:marBottom w:val="0"/>
      <w:divBdr>
        <w:top w:val="none" w:sz="0" w:space="0" w:color="auto"/>
        <w:left w:val="none" w:sz="0" w:space="0" w:color="auto"/>
        <w:bottom w:val="none" w:sz="0" w:space="0" w:color="auto"/>
        <w:right w:val="none" w:sz="0" w:space="0" w:color="auto"/>
      </w:divBdr>
    </w:div>
    <w:div w:id="349452669">
      <w:bodyDiv w:val="1"/>
      <w:marLeft w:val="0"/>
      <w:marRight w:val="0"/>
      <w:marTop w:val="0"/>
      <w:marBottom w:val="0"/>
      <w:divBdr>
        <w:top w:val="none" w:sz="0" w:space="0" w:color="auto"/>
        <w:left w:val="none" w:sz="0" w:space="0" w:color="auto"/>
        <w:bottom w:val="none" w:sz="0" w:space="0" w:color="auto"/>
        <w:right w:val="none" w:sz="0" w:space="0" w:color="auto"/>
      </w:divBdr>
    </w:div>
    <w:div w:id="664167492">
      <w:bodyDiv w:val="1"/>
      <w:marLeft w:val="0"/>
      <w:marRight w:val="0"/>
      <w:marTop w:val="0"/>
      <w:marBottom w:val="0"/>
      <w:divBdr>
        <w:top w:val="none" w:sz="0" w:space="0" w:color="auto"/>
        <w:left w:val="none" w:sz="0" w:space="0" w:color="auto"/>
        <w:bottom w:val="none" w:sz="0" w:space="0" w:color="auto"/>
        <w:right w:val="none" w:sz="0" w:space="0" w:color="auto"/>
      </w:divBdr>
      <w:divsChild>
        <w:div w:id="1610700039">
          <w:marLeft w:val="0"/>
          <w:marRight w:val="0"/>
          <w:marTop w:val="480"/>
          <w:marBottom w:val="480"/>
          <w:divBdr>
            <w:top w:val="single" w:sz="12" w:space="12" w:color="D8DADF"/>
            <w:left w:val="single" w:sz="12" w:space="18" w:color="D8DADF"/>
            <w:bottom w:val="single" w:sz="12" w:space="14" w:color="D8DADF"/>
            <w:right w:val="single" w:sz="12" w:space="18" w:color="D8DADF"/>
          </w:divBdr>
        </w:div>
        <w:div w:id="549348363">
          <w:marLeft w:val="0"/>
          <w:marRight w:val="0"/>
          <w:marTop w:val="780"/>
          <w:marBottom w:val="630"/>
          <w:divBdr>
            <w:top w:val="single" w:sz="48" w:space="14" w:color="FECE59"/>
            <w:left w:val="single" w:sz="48" w:space="31" w:color="FECE59"/>
            <w:bottom w:val="single" w:sz="48" w:space="15" w:color="FECE59"/>
            <w:right w:val="single" w:sz="48" w:space="24" w:color="FECE59"/>
          </w:divBdr>
          <w:divsChild>
            <w:div w:id="18635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9989">
      <w:bodyDiv w:val="1"/>
      <w:marLeft w:val="0"/>
      <w:marRight w:val="0"/>
      <w:marTop w:val="0"/>
      <w:marBottom w:val="0"/>
      <w:divBdr>
        <w:top w:val="none" w:sz="0" w:space="0" w:color="auto"/>
        <w:left w:val="none" w:sz="0" w:space="0" w:color="auto"/>
        <w:bottom w:val="none" w:sz="0" w:space="0" w:color="auto"/>
        <w:right w:val="none" w:sz="0" w:space="0" w:color="auto"/>
      </w:divBdr>
    </w:div>
    <w:div w:id="1219365300">
      <w:bodyDiv w:val="1"/>
      <w:marLeft w:val="0"/>
      <w:marRight w:val="0"/>
      <w:marTop w:val="0"/>
      <w:marBottom w:val="0"/>
      <w:divBdr>
        <w:top w:val="none" w:sz="0" w:space="0" w:color="auto"/>
        <w:left w:val="none" w:sz="0" w:space="0" w:color="auto"/>
        <w:bottom w:val="none" w:sz="0" w:space="0" w:color="auto"/>
        <w:right w:val="none" w:sz="0" w:space="0" w:color="auto"/>
      </w:divBdr>
    </w:div>
    <w:div w:id="1292057868">
      <w:bodyDiv w:val="1"/>
      <w:marLeft w:val="0"/>
      <w:marRight w:val="0"/>
      <w:marTop w:val="0"/>
      <w:marBottom w:val="0"/>
      <w:divBdr>
        <w:top w:val="none" w:sz="0" w:space="0" w:color="auto"/>
        <w:left w:val="none" w:sz="0" w:space="0" w:color="auto"/>
        <w:bottom w:val="none" w:sz="0" w:space="0" w:color="auto"/>
        <w:right w:val="none" w:sz="0" w:space="0" w:color="auto"/>
      </w:divBdr>
    </w:div>
    <w:div w:id="1887986457">
      <w:bodyDiv w:val="1"/>
      <w:marLeft w:val="0"/>
      <w:marRight w:val="0"/>
      <w:marTop w:val="0"/>
      <w:marBottom w:val="0"/>
      <w:divBdr>
        <w:top w:val="none" w:sz="0" w:space="0" w:color="auto"/>
        <w:left w:val="none" w:sz="0" w:space="0" w:color="auto"/>
        <w:bottom w:val="none" w:sz="0" w:space="0" w:color="auto"/>
        <w:right w:val="none" w:sz="0" w:space="0" w:color="auto"/>
      </w:divBdr>
    </w:div>
    <w:div w:id="212769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5%D0%B4%D0%BF%D1%80%D0%B8%D0%BD%D0%B8%D0%BC%D0%B0%D1%82%D0%B5%D0%BB%D1%8C%D1%81%D1%82%D0%B2%D0%BE" TargetMode="External"/><Relationship Id="rId13" Type="http://schemas.openxmlformats.org/officeDocument/2006/relationships/hyperlink" Target="https://ru.wikipedia.org/wiki/%D0%A4%D0%B8%D0%BB%D0%B0%D0%BD%D1%82%D1%80%D0%BE%D0%BF" TargetMode="External"/><Relationship Id="rId18" Type="http://schemas.openxmlformats.org/officeDocument/2006/relationships/hyperlink" Target="https://ru.wikipedia.org/wiki/%D0%94%D0%B6%D0%BE%D0%B1%D1%81,_%D0%A1%D1%82%D0%B8%D0%B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vk.com/@gorod24_kazan-7-luchshih-it-shkol-tatarstana" TargetMode="External"/><Relationship Id="rId7" Type="http://schemas.openxmlformats.org/officeDocument/2006/relationships/endnotes" Target="endnotes.xml"/><Relationship Id="rId12" Type="http://schemas.openxmlformats.org/officeDocument/2006/relationships/hyperlink" Target="https://ru.wikipedia.org/wiki/%D0%9F%D1%80%D0%B5%D0%B4%D0%BF%D1%80%D0%B8%D0%BD%D0%B8%D0%BC%D0%B0%D1%82%D0%B5%D0%BB%D1%8C" TargetMode="External"/><Relationship Id="rId17" Type="http://schemas.openxmlformats.org/officeDocument/2006/relationships/hyperlink" Target="https://baikal24.ru/text/30-09-2023/034/" TargetMode="External"/><Relationship Id="rId25" Type="http://schemas.openxmlformats.org/officeDocument/2006/relationships/hyperlink" Target="https://minleshoz.tatarstan.ru/polozhenie-o-shkolnih-lesnichestvah.htm" TargetMode="External"/><Relationship Id="rId2" Type="http://schemas.openxmlformats.org/officeDocument/2006/relationships/numbering" Target="numbering.xml"/><Relationship Id="rId16" Type="http://schemas.openxmlformats.org/officeDocument/2006/relationships/hyperlink" Target="https://www.school619.ru/school-life/news-list/14-04-2023-delimsya-opyitom.html" TargetMode="External"/><Relationship Id="rId20" Type="http://schemas.openxmlformats.org/officeDocument/2006/relationships/hyperlink" Target="http://www.schule72spb.ru/admin/oer-inno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5%D0%B4%D0%B8%D0%B0%D0%BC%D0%B0%D0%B3%D0%BD%D0%B0%D1%82" TargetMode="External"/><Relationship Id="rId24" Type="http://schemas.openxmlformats.org/officeDocument/2006/relationships/hyperlink" Target="https://www.youtube.com/watch?v=SEnnTQ4Z1-I" TargetMode="External"/><Relationship Id="rId5" Type="http://schemas.openxmlformats.org/officeDocument/2006/relationships/webSettings" Target="webSettings.xml"/><Relationship Id="rId15" Type="http://schemas.openxmlformats.org/officeDocument/2006/relationships/hyperlink" Target="https://ru.wikipedia.org/wiki/Facebook" TargetMode="External"/><Relationship Id="rId23" Type="http://schemas.openxmlformats.org/officeDocument/2006/relationships/hyperlink" Target="https://ru.wikipedia.org/wiki/%D0%91%D0%BE%D1%81%D0%BE%D0%B2%D0%B0,_%D0%9B%D1%8E%D0%B4%D0%BC%D0%B8%D0%BB%D0%B0_%D0%9B%D0%B5%D0%BE%D0%BD%D0%B8%D0%B4%D0%BE%D0%B2%D0%BD%D0%B0" TargetMode="External"/><Relationship Id="rId28" Type="http://schemas.openxmlformats.org/officeDocument/2006/relationships/theme" Target="theme/theme1.xml"/><Relationship Id="rId10" Type="http://schemas.openxmlformats.org/officeDocument/2006/relationships/hyperlink" Target="https://ru.wikipedia.org/wiki/%D0%9F%D1%80%D0%BE%D0%BC%D1%8B%D1%88%D0%BB%D0%B5%D0%BD%D0%BD%D1%8B%D0%B9_%D0%B4%D0%B8%D0%B7%D0%B0%D0%B9%D0%BD" TargetMode="External"/><Relationship Id="rId19" Type="http://schemas.openxmlformats.org/officeDocument/2006/relationships/hyperlink" Target="https://ru.wikipedia.org/wiki/%D0%A6%D1%83%D0%BA%D0%B5%D1%80%D0%B1%D0%B5%D1%80%D0%B3,_%D0%9C%D0%B0%D1%80%D0%BA" TargetMode="External"/><Relationship Id="rId4" Type="http://schemas.openxmlformats.org/officeDocument/2006/relationships/settings" Target="settings.xml"/><Relationship Id="rId9" Type="http://schemas.openxmlformats.org/officeDocument/2006/relationships/hyperlink" Target="https://ru.wikipedia.org/wiki/%D0%98%D0%B7%D0%BE%D0%B1%D1%80%D0%B5%D1%82%D0%B0%D1%82%D0%B5%D0%BB%D1%8C" TargetMode="External"/><Relationship Id="rId14" Type="http://schemas.openxmlformats.org/officeDocument/2006/relationships/hyperlink" Target="https://ru.wikipedia.org/wiki/%D0%93%D0%B0%D1%80%D0%B2%D0%B0%D1%80%D0%B4%D1%81%D0%BA%D0%B8%D0%B9_%D1%83%D0%BD%D0%B8%D0%B2%D0%B5%D1%80%D1%81%D0%B8%D1%82%D0%B5%D1%82" TargetMode="External"/><Relationship Id="rId22" Type="http://schemas.openxmlformats.org/officeDocument/2006/relationships/hyperlink" Target="https://yandex.ru/video/preview/1483658280196380913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4B967-DDE0-428A-98F6-5824DCE3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3528</Words>
  <Characters>20113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2023-10-31T16:53:00Z</dcterms:created>
  <dcterms:modified xsi:type="dcterms:W3CDTF">2023-10-31T16:53:00Z</dcterms:modified>
</cp:coreProperties>
</file>