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512" w:tblpY="526"/>
        <w:tblW w:w="501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4"/>
      </w:tblGrid>
      <w:tr w:rsidR="00052FAF" w:rsidRPr="00DE5FA6" w14:paraId="758F2558" w14:textId="77777777" w:rsidTr="00052F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CADA2C" w14:textId="458515C6" w:rsidR="00052FAF" w:rsidRPr="001A03CD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Hlk84139261"/>
          </w:p>
          <w:p w14:paraId="20DE027C" w14:textId="77777777" w:rsidR="00052FAF" w:rsidRPr="001A03CD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CC2E0B1" w14:textId="6097A095" w:rsidR="00DE5FA6" w:rsidRPr="001A03CD" w:rsidRDefault="00DE5FA6" w:rsidP="00DE5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Урок </w:t>
            </w:r>
            <w:r w:rsidRPr="001A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литературы </w:t>
            </w:r>
            <w:r w:rsidRPr="001A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«Крушение теории Раскольникова»</w:t>
            </w:r>
            <w:r w:rsidRPr="001A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r w:rsidRPr="001A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роману Ф.</w:t>
            </w:r>
            <w:r w:rsidRPr="001A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A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</w:t>
            </w:r>
            <w:r w:rsidRPr="001A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A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Достоевского «Преступление и наказание»</w:t>
            </w:r>
            <w:r w:rsidRPr="001A03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14:paraId="33F85756" w14:textId="77777777" w:rsidR="00DE5FA6" w:rsidRPr="00DE5FA6" w:rsidRDefault="00DE5FA6" w:rsidP="00DE5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FFF3206" w14:textId="77777777" w:rsidR="00DE5FA6" w:rsidRPr="00DE5FA6" w:rsidRDefault="00DE5FA6" w:rsidP="00DE5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Меркушева Татьяна Леонидовна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14:paraId="177CFE2D" w14:textId="5F616D26" w:rsidR="00052FAF" w:rsidRPr="00DE5FA6" w:rsidRDefault="00DE5FA6" w:rsidP="00DE5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="00052FAF"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читель 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052FAF"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усского языка и литературы</w:t>
            </w:r>
          </w:p>
          <w:p w14:paraId="59A8EF81" w14:textId="77777777" w:rsidR="00DE5FA6" w:rsidRPr="00DE5FA6" w:rsidRDefault="00DE5FA6" w:rsidP="00DE5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МАОУ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«Гимназия №4 имени братьев Каменских» </w:t>
            </w:r>
          </w:p>
          <w:p w14:paraId="505A108B" w14:textId="37A54085" w:rsidR="00DE5FA6" w:rsidRPr="00DE5FA6" w:rsidRDefault="00DE5FA6" w:rsidP="00DE5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г.Перми</w:t>
            </w:r>
            <w:proofErr w:type="spellEnd"/>
          </w:p>
          <w:p w14:paraId="54F8DF9D" w14:textId="40F71B7A" w:rsidR="00052FAF" w:rsidRPr="00DE5FA6" w:rsidRDefault="00052FAF" w:rsidP="00DE5F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Цель: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совершенствовать навыки анализа текста художественного произведения; показать противоречивость  теории Раскольникова; определить авторское и своё отношение к ней; воспитывать гуманную личность, ответственную за свои поступки.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Оборудование: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текст романа, </w:t>
            </w:r>
            <w:r w:rsidR="00B6347F"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роману, опорный конспект.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урок </w:t>
            </w:r>
            <w:r w:rsidR="0030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 и формирования умений и навыков</w:t>
            </w:r>
            <w:r w:rsidR="001A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текста.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результаты: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учащиеся знают содержание романа; комментируют отрывки, содержащие описание условий жизни главного героя; анализируют социальные и философские истоки бунта Раскольникова, определяя проблемы, поднятые автором в романе («сильной личности» и «толпы», «твари дрожащей» и «имеющих право»), утверждают  нравственные принципы отношения к жизни.</w:t>
            </w:r>
          </w:p>
          <w:p w14:paraId="22E2B8D3" w14:textId="77777777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31032" w14:textId="2E7BAB6A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 к уроку: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перечитать эпизоды романа, связанные с «двойниками» Раскольникова Лужиным и Свидригайловым: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1-й вариант — ч. 1, гл. III (что узнал Раскольников о Лужине из письма матери); ч. 2, гл. 5 (первая встреча Лужина с Раскольниковым); ч. 4, гл. II, III (свидание Лужина с Дуней в Петербурге); ч. 5, гл. I, III (Лужин после разрыва с Дуней, поминки);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 2-й вариант — ч. 1, гл. III (мать Раскольникова о Свидригайлове); ч. 4, гл. I, II (Свидригайлов о Лужине, первая встреча Раскольникова со Свидригайловым); ч. 6, гл. III, IV, V, VI (последняя встреча Свидригайлова с Раскольниковым и Дуней, смерть Свидригайлова).</w:t>
            </w:r>
          </w:p>
          <w:p w14:paraId="09312BB6" w14:textId="77777777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F5991" w14:textId="26444B21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I. Организационный этап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Мотивация учебной деятельности. Сообщение темы и цели урока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Слово учителя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«Преступление и наказание» — один из самых серьёзных, глубоких и оригинальных романов Достоевского. В этом романе    есть пласты, открывающиеся именно вам, тем, кто пытается понять жизнь, задать ей самые коренные вопросы, кто сомневается и отрицает. </w:t>
            </w:r>
          </w:p>
          <w:p w14:paraId="586350DB" w14:textId="77777777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Основная тайна романа не в преступлении, а в мотивах преступления, — утверждал В. Шкловский. </w:t>
            </w:r>
          </w:p>
          <w:p w14:paraId="7D9B5E58" w14:textId="7F1486DA" w:rsidR="00052FAF" w:rsidRPr="00305EF4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05E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Главный вопрос урока - вопрос не о самом преступлении, а о том, почему оно совершено, что толкнуло героя на этот путь и как относится к этому преступлению автор. </w:t>
            </w:r>
          </w:p>
          <w:p w14:paraId="4B4B1BE8" w14:textId="192DE0F8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Актуализация знаний.</w:t>
            </w:r>
          </w:p>
          <w:p w14:paraId="2DE9E8AF" w14:textId="47A9A1C6" w:rsidR="00052FAF" w:rsidRPr="00DE5FA6" w:rsidRDefault="00052FAF" w:rsidP="0005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Каковы же причины преступления?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(Философские— идеи, витающие в воздухе: взгляды революционных демократов, критикующих несправедливость и жестокость окружающего мира; идеи бонапартизма (в 1865 г. была переведена на русский язык книга Наполеона III «История Юлия Цезаря» о предназначении великой личности)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D49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DE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Теория Раскольникова - теория </w:t>
            </w:r>
            <w:proofErr w:type="spellStart"/>
            <w:r w:rsidRPr="00DE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наполеонизма</w:t>
            </w:r>
            <w:proofErr w:type="spellEnd"/>
          </w:p>
          <w:p w14:paraId="01903FB2" w14:textId="77777777" w:rsidR="00052FAF" w:rsidRPr="00DE5FA6" w:rsidRDefault="00052FAF" w:rsidP="0005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8E5E6C" wp14:editId="3DC92BC7">
                      <wp:simplePos x="0" y="0"/>
                      <wp:positionH relativeFrom="margin">
                        <wp:posOffset>2933700</wp:posOffset>
                      </wp:positionH>
                      <wp:positionV relativeFrom="paragraph">
                        <wp:posOffset>254000</wp:posOffset>
                      </wp:positionV>
                      <wp:extent cx="45085" cy="285750"/>
                      <wp:effectExtent l="38100" t="0" r="69215" b="5715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85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EE7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231pt;margin-top:20pt;width:3.5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  <w:r w:rsidRPr="00DE5FA6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  <w:p w14:paraId="15E83308" w14:textId="77777777" w:rsidR="00052FAF" w:rsidRPr="00DE5FA6" w:rsidRDefault="00052FAF" w:rsidP="00052F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A898F" w14:textId="77777777" w:rsidR="00052FAF" w:rsidRPr="00DE5FA6" w:rsidRDefault="00052FAF" w:rsidP="0005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A6">
              <w:rPr>
                <w:rFonts w:ascii="Times New Roman" w:hAnsi="Times New Roman" w:cs="Times New Roman"/>
                <w:sz w:val="24"/>
                <w:szCs w:val="24"/>
              </w:rPr>
              <w:t>«Свобода и власть, а главное – власть»</w:t>
            </w:r>
          </w:p>
          <w:p w14:paraId="317BF526" w14:textId="77777777" w:rsidR="00052FAF" w:rsidRPr="00DE5FA6" w:rsidRDefault="00052FAF" w:rsidP="0005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A14343" wp14:editId="6A9E569A">
                      <wp:simplePos x="0" y="0"/>
                      <wp:positionH relativeFrom="margin">
                        <wp:posOffset>2748279</wp:posOffset>
                      </wp:positionH>
                      <wp:positionV relativeFrom="paragraph">
                        <wp:posOffset>41911</wp:posOffset>
                      </wp:positionV>
                      <wp:extent cx="45719" cy="266700"/>
                      <wp:effectExtent l="38100" t="0" r="6921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6F23F" id="Прямая со стрелкой 2" o:spid="_x0000_s1026" type="#_x0000_t32" style="position:absolute;margin-left:216.4pt;margin-top:3.3pt;width:3.6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" strokecolor="#4472c4 [3204]" strokeweight=".5pt">
                      <v:stroke endarrow="block" joinstyle="miter"/>
                      <w10:wrap anchorx="margin"/>
                    </v:shape>
                  </w:pict>
                </mc:Fallback>
              </mc:AlternateContent>
            </w:r>
          </w:p>
          <w:p w14:paraId="7B788BDB" w14:textId="77777777" w:rsidR="00052FAF" w:rsidRPr="00DE5FA6" w:rsidRDefault="00052FAF" w:rsidP="0005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6D360C" wp14:editId="13BF5DFA">
                      <wp:simplePos x="0" y="0"/>
                      <wp:positionH relativeFrom="column">
                        <wp:posOffset>3310890</wp:posOffset>
                      </wp:positionH>
                      <wp:positionV relativeFrom="paragraph">
                        <wp:posOffset>320040</wp:posOffset>
                      </wp:positionV>
                      <wp:extent cx="66675" cy="323850"/>
                      <wp:effectExtent l="19050" t="0" r="6667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EC663" id="Прямая со стрелкой 3" o:spid="_x0000_s1026" type="#_x0000_t32" style="position:absolute;margin-left:260.7pt;margin-top:25.2pt;width:5.2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DE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84FDB6" wp14:editId="1C060A4F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300355</wp:posOffset>
                      </wp:positionV>
                      <wp:extent cx="180975" cy="333375"/>
                      <wp:effectExtent l="38100" t="0" r="28575" b="4762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2E83F" id="Прямая со стрелкой 4" o:spid="_x0000_s1026" type="#_x0000_t32" style="position:absolute;margin-left:169.15pt;margin-top:23.65pt;width:14.25pt;height:26.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DE5FA6">
              <w:rPr>
                <w:rFonts w:ascii="Times New Roman" w:hAnsi="Times New Roman" w:cs="Times New Roman"/>
                <w:sz w:val="24"/>
                <w:szCs w:val="24"/>
              </w:rPr>
              <w:t>Теория Раскольникова</w:t>
            </w:r>
          </w:p>
          <w:p w14:paraId="5A9A38F8" w14:textId="77777777" w:rsidR="00052FAF" w:rsidRPr="00DE5FA6" w:rsidRDefault="00052FAF" w:rsidP="0005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8739C" w14:textId="4B59F3B1" w:rsidR="00052FAF" w:rsidRPr="00DE5FA6" w:rsidRDefault="00305EF4" w:rsidP="00052FAF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052FAF" w:rsidRPr="00DE5FA6">
              <w:rPr>
                <w:rFonts w:ascii="Times New Roman" w:hAnsi="Times New Roman" w:cs="Times New Roman"/>
                <w:sz w:val="24"/>
                <w:szCs w:val="24"/>
              </w:rPr>
              <w:t xml:space="preserve">«обыкновенные </w:t>
            </w:r>
            <w:proofErr w:type="gramStart"/>
            <w:r w:rsidR="00052FAF" w:rsidRPr="00DE5FA6">
              <w:rPr>
                <w:rFonts w:ascii="Times New Roman" w:hAnsi="Times New Roman" w:cs="Times New Roman"/>
                <w:sz w:val="24"/>
                <w:szCs w:val="24"/>
              </w:rPr>
              <w:t xml:space="preserve">люди»   </w:t>
            </w:r>
            <w:proofErr w:type="gramEnd"/>
            <w:r w:rsidR="00052FAF" w:rsidRPr="00DE5F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«необыкновенные люди»</w:t>
            </w:r>
          </w:p>
          <w:p w14:paraId="32C808A1" w14:textId="77777777" w:rsidR="00052FAF" w:rsidRPr="00DE5FA6" w:rsidRDefault="00052FAF" w:rsidP="00052FAF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E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C62E59" wp14:editId="03ECE846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57785</wp:posOffset>
                      </wp:positionV>
                      <wp:extent cx="180975" cy="257175"/>
                      <wp:effectExtent l="0" t="0" r="66675" b="4762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416C0" id="Прямая со стрелкой 5" o:spid="_x0000_s1026" type="#_x0000_t32" style="position:absolute;margin-left:112.35pt;margin-top:4.55pt;width:14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DE5FA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977409" wp14:editId="774B565B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6986</wp:posOffset>
                      </wp:positionV>
                      <wp:extent cx="209550" cy="247650"/>
                      <wp:effectExtent l="38100" t="0" r="19050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993A8" id="Прямая со стрелкой 6" o:spid="_x0000_s1026" type="#_x0000_t32" style="position:absolute;margin-left:353.7pt;margin-top:.55pt;width:16.5pt;height:19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EFFE3FA" w14:textId="77777777" w:rsidR="00052FAF" w:rsidRPr="00DE5FA6" w:rsidRDefault="00052FAF" w:rsidP="0005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A6">
              <w:rPr>
                <w:rFonts w:ascii="Times New Roman" w:hAnsi="Times New Roman" w:cs="Times New Roman"/>
                <w:sz w:val="24"/>
                <w:szCs w:val="24"/>
              </w:rPr>
              <w:t>«Тварь я дрожащая или право имею…»</w:t>
            </w:r>
          </w:p>
          <w:p w14:paraId="6803B2E6" w14:textId="6239618A" w:rsidR="00052FAF" w:rsidRPr="00DE5FA6" w:rsidRDefault="006D4955" w:rsidP="006D4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Вывод: </w:t>
            </w:r>
            <w:r w:rsidR="00052FAF" w:rsidRPr="00DE5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хотел Наполеоном сделаться, оттого и убил»</w:t>
            </w:r>
            <w:r w:rsidR="00052FAF"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052FAF"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(Опорный</w:t>
            </w:r>
            <w:r w:rsidR="0030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2FAF"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конспект)</w:t>
            </w:r>
            <w:r w:rsidR="00052FAF"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2FAF"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052FAF"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 w:rsidR="00305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</w:t>
            </w:r>
            <w:r w:rsidR="00052FAF"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Раскольников унижен, задавлен бедностью, страдает за других, в нём есть стремление действовать; характер героя — сумрачный, замкнутый, одинокий, болезненно самолюбивый и восприимчивый. Зловонный, жестокий и пыльный город давит на сознание героя Достоевского, душит его, навязывает ему мысли о том, что выжить может только сильный. В этом убеждает его судьба невзрачного чиновника Мармеладова, так и не увидевшего в своей жизни милосердия; личная драма Сони, вынужденной ценой своего бесчестья добывать средства на жизнь семьи. Не может забыть Раскольников и многих других людей, оставивших свой скорбный след в его воспалённом создании, послуживших зарождению идеи отстоять своё место под солнцем, право быть человеком).</w:t>
            </w:r>
          </w:p>
          <w:p w14:paraId="1BF00C6C" w14:textId="77777777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3EAD39C2" w14:textId="2F9EC1E2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Какой мотив убийства из тех, что называет Раскольников Соне, является главным?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гл.4)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14:paraId="1AEAAC3A" w14:textId="68709F73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-Может быть, Раскольников был преступником по сути?  Давайте вспомним его поступки до преступления.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(Помогает Мармеладовым, отдаёт последние деньги на похороны; сострадает пьяной девочке, даёт деньги, чтобы её довели до дома; переживает за мать и Дуню). </w:t>
            </w:r>
          </w:p>
          <w:p w14:paraId="09CE1177" w14:textId="77777777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-Следовательно, гуманный, сострадающий человек решается на убийство.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7F7C334C" w14:textId="222258B9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.Постановка и решение проблемного вопроса</w:t>
            </w:r>
          </w:p>
          <w:p w14:paraId="6F2AF7C3" w14:textId="1AB2746C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Почему писатель сделал создателем антигуманной теории гуманиста, который ради человека может «взять страдания на себя»?</w:t>
            </w:r>
          </w:p>
          <w:p w14:paraId="109915D3" w14:textId="5B5D4C26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 с текстом романа (проверка домашнего задания по вариантам)</w:t>
            </w:r>
          </w:p>
          <w:p w14:paraId="253F21A7" w14:textId="77777777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7B9346B4" w14:textId="01FAC0F7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Раскольников утверждает, что взгляды Лужина близки его теории. Согласны ли вы с ним? Как связана теория Раскольникова с теорией Лужина?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(ч.2, </w:t>
            </w:r>
            <w:proofErr w:type="gramStart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proofErr w:type="gramEnd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BC9672D" w14:textId="77777777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D7115" w14:textId="4887D99B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 ли Свидригайлов, утверждая, что они с Раскольниковым «одного поля ягоды», что между ними есть «общая точка»?</w:t>
            </w:r>
          </w:p>
          <w:p w14:paraId="1EB3D8E2" w14:textId="77777777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6CDAE0" w14:textId="4E159B0B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-В чем смысл сопоставления </w:t>
            </w:r>
            <w:proofErr w:type="gramStart"/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Раскольникова  с</w:t>
            </w:r>
            <w:proofErr w:type="gramEnd"/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Лужиным и Свидригайловым?</w:t>
            </w:r>
          </w:p>
          <w:p w14:paraId="2DE9D368" w14:textId="2969DF30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(Эти образы углубляют понимание «идеи» Раскольникова, убеждают, что нельзя оправдать поступки людей, руководствующихся бесчеловечными идеями в жизни. Раскольникову неприятны люди, живущие по его теории. Он испытывает чувство глубочайшего отвращения к «</w:t>
            </w:r>
            <w:proofErr w:type="gramStart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сильным  мира</w:t>
            </w:r>
            <w:proofErr w:type="gramEnd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сего»).</w:t>
            </w:r>
          </w:p>
          <w:p w14:paraId="0BCB7882" w14:textId="01CA0D4C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3E35B1" w14:textId="78657B28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помешало Раскольникову жить по теории, им созданной?</w:t>
            </w:r>
          </w:p>
          <w:p w14:paraId="09FEB16B" w14:textId="1F32AA9E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(Внутренняя борьба, он раздавлен, он разочарован в себе, но в своей теории «натура его не выдерживает мучительного чувства преступности» Смерть старухи вдруг </w:t>
            </w:r>
            <w:r w:rsidR="0046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повлекла за собой ряд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</w:t>
            </w:r>
            <w:r w:rsidR="0046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смертей, неожиданных и бессмысленных. </w:t>
            </w:r>
            <w:r w:rsidR="0046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лучайный свидетель, следом за старухой убита Лизавета, которая, вполне возможно, была беременна, </w:t>
            </w:r>
            <w:r w:rsidR="00467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он погубил еще одну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жизнь.)</w:t>
            </w:r>
          </w:p>
          <w:p w14:paraId="239BB3D8" w14:textId="77777777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B7801" w14:textId="7126BE72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Какие стадии наказания проходит Раскольников? (Работа в парах с текстом романа</w:t>
            </w:r>
            <w:r w:rsidR="00B6347F"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запись в тетрадь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):</w:t>
            </w:r>
          </w:p>
          <w:p w14:paraId="11978648" w14:textId="2C903899" w:rsidR="00052FAF" w:rsidRPr="00DE5FA6" w:rsidRDefault="00052FAF" w:rsidP="00052FAF">
            <w:pPr>
              <w:pStyle w:val="60"/>
              <w:shd w:val="clear" w:color="auto" w:fill="auto"/>
              <w:ind w:left="40" w:righ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D956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1)страх перед наказанием</w:t>
            </w:r>
            <w:r w:rsidRPr="00DE5FA6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7D0727E2" w14:textId="296D139E" w:rsidR="00052FAF" w:rsidRPr="00DE5FA6" w:rsidRDefault="00052FAF" w:rsidP="00052FAF">
            <w:pPr>
              <w:pStyle w:val="2"/>
              <w:shd w:val="clear" w:color="auto" w:fill="auto"/>
              <w:spacing w:after="0" w:line="320" w:lineRule="exact"/>
              <w:ind w:left="40" w:right="20"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A6">
              <w:rPr>
                <w:rFonts w:ascii="Times New Roman" w:hAnsi="Times New Roman"/>
                <w:sz w:val="24"/>
                <w:szCs w:val="24"/>
              </w:rPr>
              <w:t>«Он благополучно вернулся домой, избежав разоблачения. Родион не помнил, как повалился на диван во всей одежде. Его бил озноб. Он искал, очнувшись, следы крови на совей одежде, опасался разоблачения. С ужасом обнаружил кровь на бахроме брюк, в карманах, на ботинках ... Вспомнил про кошелек и украденные вещицы и стал лихорадочно думать, куда их спрятать. Потом впадает в беспамятство и опять ложится. Через пять минут вскакивает и с ужасом вспоминает, что не снял петлю под мышкой, где прятал топор. Потом видит на полу окровавленную бахрому, вновь смотрит одежду и везде ему видится кровь ...»</w:t>
            </w:r>
          </w:p>
          <w:p w14:paraId="02043422" w14:textId="052FEF42" w:rsidR="00052FAF" w:rsidRPr="00DE5FA6" w:rsidRDefault="00052FAF" w:rsidP="00052FAF">
            <w:pPr>
              <w:pStyle w:val="2"/>
              <w:shd w:val="clear" w:color="auto" w:fill="auto"/>
              <w:spacing w:after="302" w:line="320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A6">
              <w:rPr>
                <w:rFonts w:ascii="Times New Roman" w:hAnsi="Times New Roman"/>
                <w:sz w:val="24"/>
                <w:szCs w:val="24"/>
              </w:rPr>
              <w:t>Раскольников не владеет собой, его охватил такой страх перед разоблачением, что он кажется тяжело больным человеком.</w:t>
            </w:r>
          </w:p>
          <w:p w14:paraId="4E3C6EC6" w14:textId="036CDC7A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2)одиночество – совершенно новое чувство разъединенности с людьми</w:t>
            </w:r>
            <w:r w:rsidRPr="00DE5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ненависти к их обыденной жизни, «все было глухо и мертво» (Достоевский писал Страхову, что Раскольников, вопреки убеждениям, предпочел «хоть погибнуть на каторге, но примкнуть к людям: чувство </w:t>
            </w:r>
            <w:proofErr w:type="spellStart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разомкнутости</w:t>
            </w:r>
            <w:proofErr w:type="spellEnd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разъединенности с человечеством … замучило его»);</w:t>
            </w:r>
          </w:p>
          <w:p w14:paraId="63E9D365" w14:textId="3FD111F7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95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)поединки с Порфирием Петровичем;</w:t>
            </w:r>
            <w:r w:rsidRPr="00D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 даёт нам понять, что была у следователя своя предыстория, «роднящая его с молодым поколением</w:t>
            </w:r>
            <w:r w:rsidR="001A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 реформаторами и бунтовщиками. Но он не решился на свой протест, не переступил опасную черту. А Раскольников — переступил, как бы поднялся выше: «Мне надо было узнать… вошь ли я, как все, или человек? Смогу ли я переступить или не смогу? Тварь ли я дрожащая или право имею?»)</w:t>
            </w:r>
          </w:p>
          <w:p w14:paraId="597F841C" w14:textId="4BC2713B" w:rsidR="00052FAF" w:rsidRPr="00D956D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95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)осуждение окружающих;</w:t>
            </w:r>
          </w:p>
          <w:p w14:paraId="38D9E3F8" w14:textId="6C17DECA" w:rsidR="00052FAF" w:rsidRPr="00D956D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956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5)явка с повинной.</w:t>
            </w:r>
          </w:p>
          <w:p w14:paraId="6ACAE42A" w14:textId="04A017F9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C4508D" w14:textId="23249BA4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Почему Раскольников обращается к Соне? Согласны ли вы, что Соня -преступница? В чем правда Сони?</w:t>
            </w:r>
          </w:p>
          <w:p w14:paraId="72751B7B" w14:textId="4E739827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(Она видит источник жизни в нравственном обновлении).</w:t>
            </w:r>
          </w:p>
          <w:p w14:paraId="43A0E523" w14:textId="40B9A701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 воспринимает чтение Евангелия Родион и как Соня?</w:t>
            </w:r>
          </w:p>
          <w:p w14:paraId="2D4897F2" w14:textId="79CC370D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(Раскольников видит в Иисусе себя, уверен в своей правоте, Соня хочет, чтобы он раскаялся).</w:t>
            </w:r>
          </w:p>
          <w:p w14:paraId="3BBC51A9" w14:textId="4295925E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1CEF0B" w14:textId="66D38A3B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-Как автор относится к теории Раскольникова?</w:t>
            </w:r>
          </w:p>
          <w:p w14:paraId="36BD1919" w14:textId="7D9C8964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 показывает крушение теории Раскольникова. Достоевский, как гуманист, против насилия и жестокости.</w:t>
            </w:r>
          </w:p>
          <w:p w14:paraId="07E3B42B" w14:textId="75C84317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(Преступление и человечность – «вещи несовместные», он и деньги у старухи толком взять не смог, и в горячке оказался, так как его вполне нормальная, здоровая натура не в состоянии была вынести патологию злонамеренного убийства. Да и Наполеоном не стал, а, наоборот, затравленным зверем. Мать почувствовала в сыне недоброе, и умирает из-за него. Невинный, жизнерадостный </w:t>
            </w:r>
            <w:proofErr w:type="spellStart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Миколка</w:t>
            </w:r>
            <w:proofErr w:type="spellEnd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-маляр на себя его преступление принял. Вроде бы и для </w:t>
            </w:r>
            <w:proofErr w:type="spellStart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Миколкиного</w:t>
            </w:r>
            <w:proofErr w:type="spellEnd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счастья убивал Раскольников, а </w:t>
            </w:r>
            <w:proofErr w:type="spellStart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Миколке</w:t>
            </w:r>
            <w:proofErr w:type="spellEnd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на каторгу идти. И как результат —</w:t>
            </w:r>
            <w:r w:rsidR="001A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оказался в 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</w:t>
            </w:r>
            <w:r w:rsidR="001A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«Я себя убил, а не старушонку!» — с болью констатирует Раскольников.)</w:t>
            </w:r>
          </w:p>
          <w:p w14:paraId="65E9BC03" w14:textId="44BD2BD8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-Так почему писатель сделал создателем антигуманной теории гуманиста, который ради человека может «взять страдания на себя»? </w:t>
            </w:r>
          </w:p>
          <w:p w14:paraId="48854247" w14:textId="7D86B605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(Раскольников заражен болезнями общества. Даже во имя благих побуждений нельзя идти на преступление).</w:t>
            </w:r>
          </w:p>
          <w:p w14:paraId="75086D3C" w14:textId="5705D459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Почему Достоевский рассказывает о суде мимоходом?</w:t>
            </w:r>
          </w:p>
          <w:p w14:paraId="14388925" w14:textId="7F428114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(Судить должны не люди, а закон человечности).</w:t>
            </w:r>
          </w:p>
          <w:p w14:paraId="0874912B" w14:textId="71748788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же делать, чтобы изменить сей мир?</w:t>
            </w:r>
          </w:p>
          <w:p w14:paraId="5508E389" w14:textId="355EC850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(Достоевский хочет убедить читателя, что источник обновления мира не в борьбе и протесте, а в нравственном единении людей на основе христианских идеалов. Уничтожение зла он видел не в устройстве общества, а в нравственном совершенствовании личности, в способности к смирению и состраданию).</w:t>
            </w:r>
          </w:p>
          <w:p w14:paraId="603EFA4D" w14:textId="6472A2BA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Согласны ли вы с Достоевским?</w:t>
            </w:r>
          </w:p>
          <w:p w14:paraId="44039B28" w14:textId="42FDAF9C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Рефлексия. Подведение итогов урока.</w:t>
            </w:r>
          </w:p>
          <w:p w14:paraId="23AF66B2" w14:textId="1024A407" w:rsidR="00052FAF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книги современного </w:t>
            </w:r>
            <w:r w:rsidRPr="00DE5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писателя В. </w:t>
            </w:r>
            <w:proofErr w:type="spellStart"/>
            <w:r w:rsidRPr="00DE5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Пьецуха</w:t>
            </w:r>
            <w:proofErr w:type="spellEnd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«Не знаю, как на кого, а на меня чтение действует … нездорово, меня обуревает такое чувство, точно вовсе не Раскольников, а я сам ненароком зарубил топором двух женщин, причём я доподлинно осязаю ладонью шершавое топорище и с часу на час ожидаю появления следователя Порфирия Петровича, который грозно и одновременно вкрадчиво постучится во входную дверь».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Утверждение </w:t>
            </w:r>
            <w:r w:rsidRPr="00DE5F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Ю. Карякина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«…И о тебе эта история рассказывается, о тебе, если есть в тебе неправота целей, скрываемая самообманом, если боишься ты точного самосознания. У тебя могут быть своя старуха процентщица, своя Лизавета, какими бы другими именами они ни назывались,</w:t>
            </w:r>
            <w:r w:rsidR="001A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могут быть, даже если ты не убивал их буквально. И тогда всё равно страдать за тебя будут и мать, и сестра, и Соня…»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-Какие чувства пробудил роман в вас? О чём заставил задуматься?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- На какие вопросы хотелось бы получить ответ?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- В чем опасность теории Раскольникова?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Заключительное слово учителя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Итак, доведённый до крайней степени отчаяния, Раскольников выдвигает страшную идею, согласно которой любой сильный духом человек при достижении благородной цели имеет право устранить все препятствия на своём пути каким угодно способом, в том числе грабежом и убийством. Но, исполнив свой замысел, Раскольников осознаёт, что убил и самого себя.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огромным мучением он чувствует, что насилие, совершённое им над своею нравственною природою, составляет </w:t>
            </w:r>
            <w:proofErr w:type="spellStart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бóльший</w:t>
            </w:r>
            <w:proofErr w:type="spellEnd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грех, чем сам акт убийства. Оно-то и есть настоящее преступление. Автор вынуждает Раскольникова мучительно пережить 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крушение своих наполеоновских мечтаний и отказаться от индивидуалистического бунта, после чего герой подходит к порогу новой жизни, объединяющей его с другими страждущими и угнетёнными. Зерном обретения нового существования для Раскольникова становится его любовь к другому человеку - такой же «парии общества», как он, - Соне Мармеладовой.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Домашнее задание</w:t>
            </w: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Написать сочинение-миниатюру «Можно ли иногда нарушать нравственные правила для достижения общего счастья? </w:t>
            </w:r>
          </w:p>
          <w:p w14:paraId="68B55B82" w14:textId="1084888F" w:rsidR="00B83ACA" w:rsidRDefault="00B83ACA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792DE" w14:textId="77777777" w:rsidR="00B83ACA" w:rsidRPr="00DE5FA6" w:rsidRDefault="00B83ACA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C978A" w14:textId="77777777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14:paraId="62DE587C" w14:textId="77777777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1.Достоевский Ф.М. Преступление и наказание, М., «Просвещение», 1982</w:t>
            </w:r>
          </w:p>
          <w:p w14:paraId="30C859E6" w14:textId="77777777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2.Образовательная социальная </w:t>
            </w:r>
            <w:proofErr w:type="gramStart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 </w:t>
            </w:r>
            <w:proofErr w:type="spellStart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nsportal</w:t>
            </w:r>
            <w:proofErr w:type="spellEnd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</w:p>
          <w:p w14:paraId="271541EF" w14:textId="7C7B1994" w:rsidR="00052FAF" w:rsidRPr="00DE5FA6" w:rsidRDefault="00052FAF" w:rsidP="0005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3.Фефилова Г. Литература.10 класс. Учебно-методическое пособие. М., АСТ, 2016.</w:t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DE5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bookmarkEnd w:id="0"/>
          </w:p>
        </w:tc>
      </w:tr>
    </w:tbl>
    <w:p w14:paraId="103CC5D6" w14:textId="77777777" w:rsidR="00312DF6" w:rsidRPr="00DE5FA6" w:rsidRDefault="00312DF6">
      <w:pPr>
        <w:rPr>
          <w:rFonts w:ascii="Times New Roman" w:hAnsi="Times New Roman" w:cs="Times New Roman"/>
          <w:sz w:val="24"/>
          <w:szCs w:val="24"/>
        </w:rPr>
      </w:pPr>
    </w:p>
    <w:sectPr w:rsidR="00312DF6" w:rsidRPr="00DE5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60475"/>
    <w:multiLevelType w:val="hybridMultilevel"/>
    <w:tmpl w:val="738C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7AB"/>
    <w:multiLevelType w:val="hybridMultilevel"/>
    <w:tmpl w:val="A872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E6"/>
    <w:rsid w:val="00000AC1"/>
    <w:rsid w:val="00052FAF"/>
    <w:rsid w:val="00084CE0"/>
    <w:rsid w:val="00120983"/>
    <w:rsid w:val="001378BD"/>
    <w:rsid w:val="00185B03"/>
    <w:rsid w:val="0018677C"/>
    <w:rsid w:val="001A03CD"/>
    <w:rsid w:val="00216E2E"/>
    <w:rsid w:val="00224EA9"/>
    <w:rsid w:val="00277ADF"/>
    <w:rsid w:val="002E6C48"/>
    <w:rsid w:val="00305625"/>
    <w:rsid w:val="00305EF4"/>
    <w:rsid w:val="00312DF6"/>
    <w:rsid w:val="00394885"/>
    <w:rsid w:val="0042707E"/>
    <w:rsid w:val="0046707F"/>
    <w:rsid w:val="00511756"/>
    <w:rsid w:val="005D2E83"/>
    <w:rsid w:val="006D4955"/>
    <w:rsid w:val="006F43B7"/>
    <w:rsid w:val="007335BE"/>
    <w:rsid w:val="007B476B"/>
    <w:rsid w:val="007E38E6"/>
    <w:rsid w:val="00826651"/>
    <w:rsid w:val="008651CA"/>
    <w:rsid w:val="00A720A8"/>
    <w:rsid w:val="00A73F2E"/>
    <w:rsid w:val="00B1499C"/>
    <w:rsid w:val="00B61F50"/>
    <w:rsid w:val="00B6347F"/>
    <w:rsid w:val="00B654FF"/>
    <w:rsid w:val="00B778B4"/>
    <w:rsid w:val="00B83ACA"/>
    <w:rsid w:val="00C13349"/>
    <w:rsid w:val="00C22CFB"/>
    <w:rsid w:val="00C92DDC"/>
    <w:rsid w:val="00CD7441"/>
    <w:rsid w:val="00D23035"/>
    <w:rsid w:val="00D43502"/>
    <w:rsid w:val="00D956D6"/>
    <w:rsid w:val="00DD3D04"/>
    <w:rsid w:val="00DE5FA6"/>
    <w:rsid w:val="00E702AA"/>
    <w:rsid w:val="00EA28B9"/>
    <w:rsid w:val="00F27267"/>
    <w:rsid w:val="00F37298"/>
    <w:rsid w:val="00F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0A98"/>
  <w15:docId w15:val="{701BB4F9-6290-43D6-90E7-4568B419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2DDC"/>
    <w:rPr>
      <w:color w:val="0000FF"/>
      <w:u w:val="single"/>
    </w:rPr>
  </w:style>
  <w:style w:type="character" w:styleId="a4">
    <w:name w:val="Strong"/>
    <w:basedOn w:val="a0"/>
    <w:uiPriority w:val="22"/>
    <w:qFormat/>
    <w:rsid w:val="00C92DDC"/>
    <w:rPr>
      <w:b/>
      <w:bCs/>
    </w:rPr>
  </w:style>
  <w:style w:type="paragraph" w:styleId="a5">
    <w:name w:val="Normal (Web)"/>
    <w:basedOn w:val="a"/>
    <w:uiPriority w:val="99"/>
    <w:semiHidden/>
    <w:unhideWhenUsed/>
    <w:rsid w:val="00C9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1175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23035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394885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rsid w:val="00394885"/>
    <w:pPr>
      <w:widowControl w:val="0"/>
      <w:shd w:val="clear" w:color="auto" w:fill="FFFFFF"/>
      <w:spacing w:after="1980" w:line="323" w:lineRule="exact"/>
      <w:jc w:val="center"/>
    </w:pPr>
    <w:rPr>
      <w:rFonts w:eastAsia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394885"/>
    <w:rPr>
      <w:rFonts w:eastAsia="Times New Roman" w:cs="Times New Roman"/>
      <w:i/>
      <w:iCs/>
      <w:sz w:val="28"/>
      <w:szCs w:val="28"/>
      <w:shd w:val="clear" w:color="auto" w:fill="FFFFFF"/>
    </w:rPr>
  </w:style>
  <w:style w:type="character" w:customStyle="1" w:styleId="1">
    <w:name w:val="Основной текст1"/>
    <w:basedOn w:val="a8"/>
    <w:rsid w:val="00394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394885"/>
    <w:pPr>
      <w:widowControl w:val="0"/>
      <w:shd w:val="clear" w:color="auto" w:fill="FFFFFF"/>
      <w:spacing w:after="0" w:line="320" w:lineRule="exact"/>
      <w:ind w:firstLine="480"/>
      <w:jc w:val="both"/>
    </w:pPr>
    <w:rPr>
      <w:rFonts w:eastAsia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A0C4-68D1-429E-9EEE-A9BE09EF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2021-10-18T14:41:00Z</dcterms:created>
  <dcterms:modified xsi:type="dcterms:W3CDTF">2022-11-03T10:05:00Z</dcterms:modified>
</cp:coreProperties>
</file>