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C5" w:rsidRDefault="00042028" w:rsidP="000420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2028">
        <w:rPr>
          <w:rFonts w:ascii="Times New Roman" w:hAnsi="Times New Roman" w:cs="Times New Roman"/>
          <w:b/>
          <w:sz w:val="24"/>
          <w:szCs w:val="24"/>
        </w:rPr>
        <w:t>Конспект занятия по внеурочной деятельности с применением технологий музыкального воспитания</w:t>
      </w:r>
    </w:p>
    <w:tbl>
      <w:tblPr>
        <w:tblStyle w:val="a5"/>
        <w:tblW w:w="10038" w:type="dxa"/>
        <w:tblLook w:val="04A0" w:firstRow="1" w:lastRow="0" w:firstColumn="1" w:lastColumn="0" w:noHBand="0" w:noVBand="1"/>
      </w:tblPr>
      <w:tblGrid>
        <w:gridCol w:w="2263"/>
        <w:gridCol w:w="7775"/>
      </w:tblGrid>
      <w:tr w:rsidR="00042028" w:rsidTr="001E3858">
        <w:tc>
          <w:tcPr>
            <w:tcW w:w="2263" w:type="dxa"/>
          </w:tcPr>
          <w:bookmarkEnd w:id="0"/>
          <w:p w:rsidR="00042028" w:rsidRDefault="0004202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75" w:type="dxa"/>
          </w:tcPr>
          <w:p w:rsidR="00042028" w:rsidRDefault="0009755B" w:rsidP="008E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хочет стать 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>хореографом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учеников</w:t>
            </w:r>
          </w:p>
        </w:tc>
        <w:tc>
          <w:tcPr>
            <w:tcW w:w="7775" w:type="dxa"/>
          </w:tcPr>
          <w:p w:rsidR="00042028" w:rsidRDefault="0004202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  <w:r w:rsidR="001D5E01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Нозологическая группа детей</w:t>
            </w:r>
          </w:p>
        </w:tc>
        <w:tc>
          <w:tcPr>
            <w:tcW w:w="7775" w:type="dxa"/>
          </w:tcPr>
          <w:p w:rsidR="00042028" w:rsidRDefault="0004202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75" w:type="dxa"/>
          </w:tcPr>
          <w:p w:rsidR="00042028" w:rsidRDefault="00564D0D" w:rsidP="0056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163D" w:rsidRPr="00AB163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знаний учащихся о профессии</w:t>
            </w:r>
            <w:r w:rsidR="00AB163D" w:rsidRPr="00AB1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хореографа</w:t>
            </w:r>
            <w:r w:rsidR="00A8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75" w:type="dxa"/>
          </w:tcPr>
          <w:p w:rsidR="00A85C92" w:rsidRPr="006E0B2B" w:rsidRDefault="00A85C92" w:rsidP="00A8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042028" w:rsidRPr="006E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858" w:rsidRPr="001E3858">
              <w:rPr>
                <w:rFonts w:ascii="Times New Roman" w:hAnsi="Times New Roman" w:cs="Times New Roman"/>
                <w:sz w:val="24"/>
                <w:szCs w:val="24"/>
              </w:rPr>
              <w:t>пробудить творческий интерес обучающихся к основам танцевального искусства</w:t>
            </w:r>
            <w:r w:rsidR="001E3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E0B2B" w:rsidRPr="006E0B2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творческого воображения, </w:t>
            </w:r>
            <w:r w:rsidRPr="006E0B2B">
              <w:rPr>
                <w:rFonts w:ascii="Times New Roman" w:hAnsi="Times New Roman" w:cs="Times New Roman"/>
                <w:sz w:val="24"/>
                <w:szCs w:val="24"/>
              </w:rPr>
              <w:t>музыкальност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>и, координации движений, умению</w:t>
            </w:r>
            <w:r w:rsidRPr="006E0B2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пространстве.</w:t>
            </w:r>
          </w:p>
          <w:p w:rsidR="00A85C92" w:rsidRPr="006E0B2B" w:rsidRDefault="00A85C92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  <w:r w:rsidR="006E0B2B" w:rsidRPr="006E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</w:t>
            </w:r>
            <w:r w:rsidR="006E0B2B" w:rsidRPr="006E0B2B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</w:t>
            </w:r>
            <w:r w:rsidR="00E56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13D" w:rsidRPr="00E5613D">
              <w:rPr>
                <w:rFonts w:ascii="Times New Roman" w:hAnsi="Times New Roman" w:cs="Times New Roman"/>
                <w:sz w:val="24"/>
                <w:szCs w:val="24"/>
              </w:rPr>
              <w:t>учить детей владеть телом, передавая ра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>зличные эмоциональные состояния.</w:t>
            </w:r>
          </w:p>
          <w:p w:rsidR="00A85C92" w:rsidRPr="006E0B2B" w:rsidRDefault="00A85C92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  <w:r w:rsidR="00042028" w:rsidRPr="006E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B2B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внимания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D0F">
              <w:t xml:space="preserve"> </w:t>
            </w:r>
            <w:r w:rsidR="000D6D0F" w:rsidRPr="000D6D0F">
              <w:rPr>
                <w:rFonts w:ascii="Times New Roman" w:hAnsi="Times New Roman" w:cs="Times New Roman"/>
                <w:sz w:val="24"/>
                <w:szCs w:val="24"/>
              </w:rPr>
              <w:t>памяти, мышления, воображения и творческой активности в группе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D6D0F" w:rsidRPr="000D6D0F">
              <w:rPr>
                <w:rFonts w:ascii="Times New Roman" w:hAnsi="Times New Roman" w:cs="Times New Roman"/>
                <w:sz w:val="24"/>
                <w:szCs w:val="24"/>
              </w:rPr>
              <w:t>стимулир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 xml:space="preserve">ование развития эмоциональности; </w:t>
            </w:r>
            <w:r w:rsidR="000D6D0F" w:rsidRPr="000D6D0F">
              <w:rPr>
                <w:rFonts w:ascii="Times New Roman" w:hAnsi="Times New Roman" w:cs="Times New Roman"/>
                <w:sz w:val="24"/>
                <w:szCs w:val="24"/>
              </w:rPr>
              <w:t>психическое и фи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>зическое здоровье.</w:t>
            </w:r>
          </w:p>
          <w:p w:rsidR="001E3858" w:rsidRDefault="00A85C92" w:rsidP="001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42028"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оспитательные</w:t>
            </w:r>
            <w:r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0B2B" w:rsidRPr="006E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613D" w:rsidRPr="00E5613D">
              <w:rPr>
                <w:rFonts w:ascii="Times New Roman" w:hAnsi="Times New Roman" w:cs="Times New Roman"/>
                <w:sz w:val="24"/>
                <w:szCs w:val="24"/>
              </w:rPr>
              <w:t>оспитывать культуру общения, коммуникативные навыки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 xml:space="preserve">, умение сотрудничать в группе; </w:t>
            </w:r>
            <w:r w:rsidR="001E38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858" w:rsidRPr="001E3858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уважительного отношения к разным в</w:t>
            </w:r>
            <w:r w:rsidR="001E3858">
              <w:rPr>
                <w:rFonts w:ascii="Times New Roman" w:hAnsi="Times New Roman" w:cs="Times New Roman"/>
                <w:sz w:val="24"/>
                <w:szCs w:val="24"/>
              </w:rPr>
              <w:t>идам профессионального труда.</w:t>
            </w:r>
          </w:p>
          <w:p w:rsidR="00042028" w:rsidRPr="006E0B2B" w:rsidRDefault="00A85C92" w:rsidP="000D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42028"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узыкальные</w:t>
            </w:r>
            <w:r w:rsidRPr="006E0B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0B2B" w:rsidRPr="006E0B2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музыкально-ритмические навыки, координацию, выразительность движений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75" w:type="dxa"/>
          </w:tcPr>
          <w:p w:rsidR="00042028" w:rsidRDefault="000D6D0F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познавательная, самоорганизациооная, информационная и др.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75" w:type="dxa"/>
          </w:tcPr>
          <w:p w:rsidR="001E3858" w:rsidRDefault="001E3858" w:rsidP="001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 представление о профессии хореограф, танцор и др.</w:t>
            </w:r>
          </w:p>
          <w:p w:rsidR="001E3858" w:rsidRDefault="001E3858" w:rsidP="001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3858">
              <w:rPr>
                <w:rFonts w:ascii="Times New Roman" w:hAnsi="Times New Roman" w:cs="Times New Roman"/>
                <w:sz w:val="24"/>
                <w:szCs w:val="24"/>
              </w:rPr>
              <w:t xml:space="preserve">риобретает элементарный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 танцевальными движениями.</w:t>
            </w:r>
          </w:p>
          <w:p w:rsidR="001E3858" w:rsidRPr="001E3858" w:rsidRDefault="001E3858" w:rsidP="001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8">
              <w:rPr>
                <w:rFonts w:ascii="Times New Roman" w:hAnsi="Times New Roman" w:cs="Times New Roman"/>
                <w:sz w:val="24"/>
                <w:szCs w:val="24"/>
              </w:rPr>
              <w:t>профессиональных действий.</w:t>
            </w:r>
          </w:p>
          <w:p w:rsidR="001E3858" w:rsidRPr="001E3858" w:rsidRDefault="001E3858" w:rsidP="001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1E385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индивидуальную деятельность.</w:t>
            </w:r>
          </w:p>
          <w:p w:rsidR="001E3858" w:rsidRPr="001E3858" w:rsidRDefault="001E3858" w:rsidP="001E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1E385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сотрудничества и взаимодействия.</w:t>
            </w:r>
          </w:p>
          <w:p w:rsidR="001E3858" w:rsidRDefault="001E385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8">
              <w:rPr>
                <w:rFonts w:ascii="Times New Roman" w:hAnsi="Times New Roman" w:cs="Times New Roman"/>
                <w:sz w:val="24"/>
                <w:szCs w:val="24"/>
              </w:rPr>
              <w:t>Выполняющий правила здорового и безопасного поведения для себя и окружающих.</w:t>
            </w:r>
          </w:p>
          <w:p w:rsidR="00042028" w:rsidRDefault="001E3858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Чувствует</w:t>
            </w:r>
            <w:r w:rsidR="00772618" w:rsidRPr="0077261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темп музыки, двигаясь в такт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75" w:type="dxa"/>
          </w:tcPr>
          <w:p w:rsidR="00042028" w:rsidRDefault="00A85C92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>ктивная доска, ноутбук, колонки.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775" w:type="dxa"/>
          </w:tcPr>
          <w:p w:rsidR="00042028" w:rsidRDefault="00A85C92" w:rsidP="008E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«Кто хочет стать 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>хореографом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?», видеоролик из серии новенькие Фиксики «Танцы»,</w:t>
            </w:r>
            <w:r w:rsidR="000D6D0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карточки-схемы танца «Яблочко», шляпа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Используемые приемы</w:t>
            </w:r>
            <w:r w:rsidR="00772618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</w:t>
            </w:r>
          </w:p>
        </w:tc>
        <w:tc>
          <w:tcPr>
            <w:tcW w:w="7775" w:type="dxa"/>
          </w:tcPr>
          <w:p w:rsidR="00042028" w:rsidRDefault="00A85C92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приемы, п</w:t>
            </w:r>
            <w:r w:rsidRPr="00A85C92">
              <w:rPr>
                <w:rFonts w:ascii="Times New Roman" w:hAnsi="Times New Roman" w:cs="Times New Roman"/>
                <w:sz w:val="24"/>
                <w:szCs w:val="24"/>
              </w:rPr>
              <w:t>рием доступности и индивидуальности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(учет возрастных способностей), принцип системности, повторения материала, принцип наглядности, п</w:t>
            </w:r>
            <w:r w:rsidRPr="00A85C92">
              <w:rPr>
                <w:rFonts w:ascii="Times New Roman" w:hAnsi="Times New Roman" w:cs="Times New Roman"/>
                <w:sz w:val="24"/>
                <w:szCs w:val="24"/>
              </w:rPr>
              <w:t>ринцип связи предлагаемого материала с жизнью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Используемые методы</w:t>
            </w:r>
          </w:p>
        </w:tc>
        <w:tc>
          <w:tcPr>
            <w:tcW w:w="7775" w:type="dxa"/>
          </w:tcPr>
          <w:p w:rsidR="00A85C92" w:rsidRPr="00A85C92" w:rsidRDefault="00A85C92" w:rsidP="00042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92">
              <w:rPr>
                <w:rFonts w:ascii="Times New Roman" w:hAnsi="Times New Roman" w:cs="Times New Roman"/>
                <w:b/>
                <w:sz w:val="24"/>
                <w:szCs w:val="24"/>
              </w:rPr>
              <w:t>Метод организации учебной деятельности:</w:t>
            </w:r>
          </w:p>
          <w:p w:rsidR="00042028" w:rsidRDefault="001D5E01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9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видео, презентация, музыкальные композиции,</w:t>
            </w:r>
            <w:r w:rsidR="00A85C92">
              <w:t xml:space="preserve"> п</w:t>
            </w:r>
            <w:r w:rsidR="00A85C92" w:rsidRPr="00A85C92">
              <w:rPr>
                <w:rFonts w:ascii="Times New Roman" w:hAnsi="Times New Roman" w:cs="Times New Roman"/>
                <w:sz w:val="24"/>
                <w:szCs w:val="24"/>
              </w:rPr>
              <w:t>оказ движений с объяснениями и пояснениями</w:t>
            </w:r>
            <w:r w:rsidR="00A8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E01" w:rsidRDefault="001D5E01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92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объяснение, показ</w:t>
            </w:r>
            <w:r w:rsidR="00A85C92">
              <w:rPr>
                <w:rFonts w:ascii="Times New Roman" w:hAnsi="Times New Roman" w:cs="Times New Roman"/>
                <w:sz w:val="24"/>
                <w:szCs w:val="24"/>
              </w:rPr>
              <w:t>, повторение и уточнение, поощрение.</w:t>
            </w:r>
          </w:p>
          <w:p w:rsidR="001D5E01" w:rsidRDefault="001D5E01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</w:t>
            </w:r>
            <w:r w:rsidR="00A85C92">
              <w:rPr>
                <w:rFonts w:ascii="Times New Roman" w:hAnsi="Times New Roman" w:cs="Times New Roman"/>
                <w:sz w:val="24"/>
                <w:szCs w:val="24"/>
              </w:rPr>
              <w:t>игра «Поймай хлопок», исполнение хореографических элементов.</w:t>
            </w:r>
          </w:p>
          <w:p w:rsidR="00A85C92" w:rsidRDefault="00A85C92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92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</w:t>
            </w:r>
            <w:r w:rsidRPr="00A85C92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выполненной творческой работы.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Перечень педагогических технологий</w:t>
            </w:r>
          </w:p>
        </w:tc>
        <w:tc>
          <w:tcPr>
            <w:tcW w:w="7775" w:type="dxa"/>
          </w:tcPr>
          <w:p w:rsidR="00042028" w:rsidRDefault="006E0B2B" w:rsidP="0004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здоровьесберегающие технологии, 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>игровые технологии, эксперимент, музыкальные технологии.</w:t>
            </w:r>
          </w:p>
        </w:tc>
      </w:tr>
      <w:tr w:rsidR="00042028" w:rsidTr="001E3858">
        <w:tc>
          <w:tcPr>
            <w:tcW w:w="2263" w:type="dxa"/>
          </w:tcPr>
          <w:p w:rsidR="00042028" w:rsidRDefault="00042028" w:rsidP="0004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Перечень игр,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(название и автор</w:t>
            </w:r>
            <w:r w:rsidRPr="000420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5" w:type="dxa"/>
          </w:tcPr>
          <w:p w:rsidR="00042028" w:rsidRDefault="0023648F" w:rsidP="0023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6E0B2B">
              <w:rPr>
                <w:rFonts w:ascii="Times New Roman" w:hAnsi="Times New Roman" w:cs="Times New Roman"/>
                <w:sz w:val="24"/>
                <w:szCs w:val="24"/>
              </w:rPr>
              <w:t>«Поймай хлопок», эксперимент</w:t>
            </w:r>
            <w:r w:rsidR="008E1B07">
              <w:rPr>
                <w:rFonts w:ascii="Times New Roman" w:hAnsi="Times New Roman" w:cs="Times New Roman"/>
                <w:sz w:val="24"/>
                <w:szCs w:val="24"/>
              </w:rPr>
              <w:t xml:space="preserve"> «Все ли умеют танцевать?»,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«Танец шляпы»,</w:t>
            </w:r>
            <w:r>
              <w:t xml:space="preserve"> </w:t>
            </w:r>
            <w:r w:rsidRPr="0023648F">
              <w:rPr>
                <w:rFonts w:ascii="Times New Roman" w:hAnsi="Times New Roman" w:cs="Times New Roman"/>
                <w:sz w:val="24"/>
                <w:szCs w:val="24"/>
              </w:rPr>
              <w:t>Музыкальная пауза «Твист»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танец «Яблочко»</w:t>
            </w:r>
          </w:p>
        </w:tc>
      </w:tr>
    </w:tbl>
    <w:p w:rsidR="00331A0A" w:rsidRDefault="00331A0A" w:rsidP="00042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31A0A" w:rsidSect="00895EB7">
          <w:footerReference w:type="default" r:id="rId7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</w:p>
    <w:p w:rsidR="0009755B" w:rsidRDefault="00E0145D" w:rsidP="00331A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5D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</w:p>
    <w:p w:rsidR="00895EB7" w:rsidRPr="00E0145D" w:rsidRDefault="00895EB7" w:rsidP="00331A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31" w:type="dxa"/>
        <w:tblLook w:val="04A0" w:firstRow="1" w:lastRow="0" w:firstColumn="1" w:lastColumn="0" w:noHBand="0" w:noVBand="1"/>
      </w:tblPr>
      <w:tblGrid>
        <w:gridCol w:w="2096"/>
        <w:gridCol w:w="3383"/>
        <w:gridCol w:w="7280"/>
        <w:gridCol w:w="2976"/>
      </w:tblGrid>
      <w:tr w:rsidR="005D2DB2" w:rsidTr="005E5DDF">
        <w:trPr>
          <w:tblHeader/>
        </w:trPr>
        <w:tc>
          <w:tcPr>
            <w:tcW w:w="2096" w:type="dxa"/>
            <w:shd w:val="clear" w:color="auto" w:fill="FBE4D5" w:themeFill="accent2" w:themeFillTint="33"/>
          </w:tcPr>
          <w:p w:rsidR="0009755B" w:rsidRPr="00C9236E" w:rsidRDefault="0009755B" w:rsidP="0009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6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83" w:type="dxa"/>
            <w:shd w:val="clear" w:color="auto" w:fill="FBE4D5" w:themeFill="accent2" w:themeFillTint="33"/>
          </w:tcPr>
          <w:p w:rsidR="0009755B" w:rsidRPr="00C9236E" w:rsidRDefault="0009755B" w:rsidP="0009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280" w:type="dxa"/>
            <w:shd w:val="clear" w:color="auto" w:fill="FBE4D5" w:themeFill="accent2" w:themeFillTint="33"/>
          </w:tcPr>
          <w:p w:rsidR="0009755B" w:rsidRPr="00C9236E" w:rsidRDefault="0009755B" w:rsidP="0009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6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09755B" w:rsidRPr="00C9236E" w:rsidRDefault="0009755B" w:rsidP="0009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6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D2DB2" w:rsidTr="005E5DDF">
        <w:tc>
          <w:tcPr>
            <w:tcW w:w="2096" w:type="dxa"/>
            <w:vMerge w:val="restart"/>
          </w:tcPr>
          <w:p w:rsidR="003C0176" w:rsidRPr="00C9236E" w:rsidRDefault="003C0176" w:rsidP="00E0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383" w:type="dxa"/>
          </w:tcPr>
          <w:p w:rsidR="003C0176" w:rsidRDefault="003C0176" w:rsidP="0042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 Настрой на учебную деятельность.</w:t>
            </w:r>
          </w:p>
        </w:tc>
        <w:tc>
          <w:tcPr>
            <w:tcW w:w="7280" w:type="dxa"/>
          </w:tcPr>
          <w:p w:rsidR="003C0176" w:rsidRDefault="003C0176" w:rsidP="0056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детей, просит убрать лишние предметы с парты, настроиться на урок.</w:t>
            </w:r>
          </w:p>
        </w:tc>
        <w:tc>
          <w:tcPr>
            <w:tcW w:w="2976" w:type="dxa"/>
            <w:vMerge w:val="restart"/>
          </w:tcPr>
          <w:p w:rsidR="004F037F" w:rsidRDefault="004F037F" w:rsidP="003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7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F037F" w:rsidRPr="004F037F" w:rsidRDefault="004F037F" w:rsidP="003C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37F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уроку.</w:t>
            </w:r>
          </w:p>
          <w:p w:rsidR="003C0176" w:rsidRPr="004F037F" w:rsidRDefault="003C0176" w:rsidP="003C0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7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C0176" w:rsidRPr="004F037F" w:rsidRDefault="004F037F" w:rsidP="004F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176" w:rsidRPr="004F037F">
              <w:rPr>
                <w:rFonts w:ascii="Times New Roman" w:hAnsi="Times New Roman" w:cs="Times New Roman"/>
                <w:sz w:val="24"/>
                <w:szCs w:val="24"/>
              </w:rPr>
              <w:t>строить устное высказывание;</w:t>
            </w:r>
          </w:p>
          <w:p w:rsidR="003C0176" w:rsidRPr="004F037F" w:rsidRDefault="004F037F" w:rsidP="004F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друг друга</w:t>
            </w:r>
            <w:r w:rsidR="003C0176" w:rsidRPr="004F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176" w:rsidRPr="004F037F" w:rsidRDefault="003C0176" w:rsidP="003C0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7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C0176" w:rsidRPr="004F037F" w:rsidRDefault="004F037F" w:rsidP="004F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176" w:rsidRPr="004F037F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учителем, и сверстниками.</w:t>
            </w:r>
          </w:p>
        </w:tc>
      </w:tr>
      <w:tr w:rsidR="005D2DB2" w:rsidRPr="008E1B07" w:rsidTr="005E5DDF">
        <w:tc>
          <w:tcPr>
            <w:tcW w:w="2096" w:type="dxa"/>
            <w:vMerge/>
          </w:tcPr>
          <w:p w:rsidR="003C0176" w:rsidRPr="00C9236E" w:rsidRDefault="003C0176" w:rsidP="00E0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3C0176" w:rsidRPr="00E5613D" w:rsidRDefault="003C0176" w:rsidP="00E5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эксперимент «Все ли умеют танцевать?»</w:t>
            </w:r>
          </w:p>
          <w:p w:rsidR="003C0176" w:rsidRPr="00F923FF" w:rsidRDefault="003C0176" w:rsidP="00F9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FF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923FF">
              <w:rPr>
                <w:rFonts w:ascii="Times New Roman" w:hAnsi="Times New Roman" w:cs="Times New Roman"/>
                <w:sz w:val="24"/>
                <w:szCs w:val="24"/>
              </w:rPr>
              <w:t>азвитие музыкальных способностей у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923FF">
              <w:rPr>
                <w:rFonts w:ascii="Times New Roman" w:hAnsi="Times New Roman" w:cs="Times New Roman"/>
                <w:sz w:val="24"/>
                <w:szCs w:val="24"/>
              </w:rPr>
              <w:t>мение создавать собственные движения под ритм музыки.</w:t>
            </w:r>
          </w:p>
        </w:tc>
        <w:tc>
          <w:tcPr>
            <w:tcW w:w="7280" w:type="dxa"/>
          </w:tcPr>
          <w:p w:rsidR="003C0176" w:rsidRDefault="003C0176" w:rsidP="0006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0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671A0">
              <w:rPr>
                <w:rFonts w:ascii="Times New Roman" w:hAnsi="Times New Roman" w:cs="Times New Roman"/>
                <w:sz w:val="24"/>
                <w:szCs w:val="24"/>
              </w:rPr>
              <w:t xml:space="preserve"> одной древней притче человек обратился к мудрецу: «О премудрый, научи меня радости жизни». Подумал мудрец и научил человека танцевать.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176" w:rsidRDefault="003C0176" w:rsidP="0006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4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умеете танцевать?</w:t>
            </w:r>
          </w:p>
          <w:p w:rsidR="003C0176" w:rsidRDefault="003C0176" w:rsidP="0006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  <w:p w:rsidR="003C0176" w:rsidRDefault="003C0176" w:rsidP="0002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4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провести эксперимент, сможет ли каждый из вас придумать танец под звучащую музыку (учитель поочередно включает музыку, дети интуитивно начинают двигаться под нее).</w:t>
            </w:r>
          </w:p>
          <w:p w:rsidR="003C0176" w:rsidRDefault="003C0176" w:rsidP="0002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нарезки:</w:t>
            </w:r>
          </w:p>
          <w:p w:rsidR="003C0176" w:rsidRDefault="003C0176" w:rsidP="00024C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Хабиб, Ягода-малинка – веселая, ритмичная музыка;</w:t>
            </w:r>
          </w:p>
          <w:p w:rsidR="003C0176" w:rsidRPr="00024CD4" w:rsidRDefault="003C0176" w:rsidP="00024C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Umbrella</w:t>
            </w:r>
            <w:r w:rsidRPr="00024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Rihanna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хип-хоп музыка;</w:t>
            </w:r>
          </w:p>
          <w:p w:rsidR="003C0176" w:rsidRDefault="003C0176" w:rsidP="00024C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Hurt, Christina Aguilera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грустная</w:t>
            </w:r>
            <w:r w:rsidRPr="000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24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C0176" w:rsidRPr="004238DF" w:rsidRDefault="003C0176" w:rsidP="0042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4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8DF">
              <w:rPr>
                <w:rFonts w:ascii="Times New Roman" w:hAnsi="Times New Roman" w:cs="Times New Roman"/>
                <w:sz w:val="24"/>
                <w:szCs w:val="24"/>
              </w:rPr>
              <w:t>эксперимент удался, вы доказали, что даже маленькие дети могут танцевать.</w:t>
            </w:r>
          </w:p>
        </w:tc>
        <w:tc>
          <w:tcPr>
            <w:tcW w:w="2976" w:type="dxa"/>
            <w:vMerge/>
          </w:tcPr>
          <w:p w:rsidR="003C0176" w:rsidRPr="003C0176" w:rsidRDefault="003C0176" w:rsidP="0042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B2" w:rsidRPr="004238DF" w:rsidTr="005E5DDF">
        <w:tc>
          <w:tcPr>
            <w:tcW w:w="2096" w:type="dxa"/>
          </w:tcPr>
          <w:p w:rsidR="0009755B" w:rsidRPr="00024CD4" w:rsidRDefault="004238DF" w:rsidP="00E01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Актуализация знаний</w:t>
            </w:r>
          </w:p>
        </w:tc>
        <w:tc>
          <w:tcPr>
            <w:tcW w:w="3383" w:type="dxa"/>
          </w:tcPr>
          <w:p w:rsidR="0009755B" w:rsidRPr="00024CD4" w:rsidRDefault="004238DF" w:rsidP="00423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 изученного материала</w:t>
            </w:r>
          </w:p>
        </w:tc>
        <w:tc>
          <w:tcPr>
            <w:tcW w:w="7280" w:type="dxa"/>
          </w:tcPr>
          <w:p w:rsidR="0009755B" w:rsidRPr="004238DF" w:rsidRDefault="004238DF" w:rsidP="0009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вместе с детьми вспоминает какое занятие было на прошлом уроке, какую профессию они разобрали, какие новые слова выучили. Повторили ещё раз, чем занимается специалист данной профессии, что он должен знать и уметь.</w:t>
            </w:r>
          </w:p>
        </w:tc>
        <w:tc>
          <w:tcPr>
            <w:tcW w:w="2976" w:type="dxa"/>
          </w:tcPr>
          <w:p w:rsidR="004F037F" w:rsidRPr="005E5DDF" w:rsidRDefault="004F037F" w:rsidP="005E5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7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5E5D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037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09755B" w:rsidRPr="004238DF" w:rsidRDefault="005E5DDF" w:rsidP="005E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4F037F" w:rsidRPr="004F03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7F" w:rsidRPr="004F037F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 в устной форме.</w:t>
            </w:r>
          </w:p>
        </w:tc>
      </w:tr>
      <w:tr w:rsidR="005D2DB2" w:rsidTr="005E5DDF">
        <w:tc>
          <w:tcPr>
            <w:tcW w:w="2096" w:type="dxa"/>
          </w:tcPr>
          <w:p w:rsidR="000671A0" w:rsidRPr="004238DF" w:rsidRDefault="004238DF" w:rsidP="0006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3383" w:type="dxa"/>
          </w:tcPr>
          <w:p w:rsidR="000671A0" w:rsidRDefault="00B910E2" w:rsidP="0042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урока, за каждое выполненное задание, дети получают карточку-схему </w:t>
            </w:r>
            <w:r w:rsidR="009E6350">
              <w:rPr>
                <w:rFonts w:ascii="Times New Roman" w:hAnsi="Times New Roman" w:cs="Times New Roman"/>
                <w:sz w:val="24"/>
                <w:szCs w:val="24"/>
              </w:rPr>
              <w:t>танца «Яблочко». В конце урока мы увидим полную схема танца и сможем его станцевать.</w:t>
            </w:r>
          </w:p>
        </w:tc>
        <w:tc>
          <w:tcPr>
            <w:tcW w:w="7280" w:type="dxa"/>
          </w:tcPr>
          <w:p w:rsidR="000671A0" w:rsidRDefault="009E6350" w:rsidP="0006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0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6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ебята, а как вы думаете о какой профессии мы сегодня с вами будем говорить? (по возможности подсказывает детям, делая намеки на танцы).</w:t>
            </w:r>
          </w:p>
          <w:p w:rsidR="009E6350" w:rsidRDefault="009E6350" w:rsidP="0006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танцоре.</w:t>
            </w:r>
          </w:p>
          <w:p w:rsidR="009E6350" w:rsidRDefault="009E6350" w:rsidP="0006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5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E63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266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равильно. В ходе урока вы будете выполнять задания, отвечать на вопросы и за каждое правильное действие вы получаете карточку – схему танца «Яблочко». Таким образом к концу урока мы должны собрать план-схему танца и разучить танец. Готовы?</w:t>
            </w:r>
          </w:p>
          <w:p w:rsidR="009E6350" w:rsidRDefault="009E6350" w:rsidP="0006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</w:tc>
        <w:tc>
          <w:tcPr>
            <w:tcW w:w="2976" w:type="dxa"/>
          </w:tcPr>
          <w:p w:rsidR="000671A0" w:rsidRDefault="005E5DDF" w:rsidP="005E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D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соответствии с задачами урока.</w:t>
            </w:r>
          </w:p>
          <w:p w:rsidR="005E5DDF" w:rsidRDefault="005E5DDF" w:rsidP="005E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D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DF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деятельности.</w:t>
            </w:r>
          </w:p>
        </w:tc>
      </w:tr>
      <w:tr w:rsidR="005D2DB2" w:rsidTr="005E5DDF">
        <w:tc>
          <w:tcPr>
            <w:tcW w:w="2096" w:type="dxa"/>
            <w:vMerge w:val="restart"/>
          </w:tcPr>
          <w:p w:rsidR="005D2DB2" w:rsidRPr="00C9236E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нового материала</w:t>
            </w:r>
          </w:p>
          <w:p w:rsidR="005D2DB2" w:rsidRPr="00C9236E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5D2DB2" w:rsidRPr="006C2719" w:rsidRDefault="005D2DB2" w:rsidP="006C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1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Pr="006C2719">
              <w:rPr>
                <w:rFonts w:ascii="Times New Roman" w:hAnsi="Times New Roman" w:cs="Times New Roman"/>
                <w:b/>
                <w:sz w:val="24"/>
                <w:szCs w:val="24"/>
              </w:rPr>
              <w:t>«Танцы» из серии «Новенькие Фиксики»</w:t>
            </w:r>
          </w:p>
          <w:p w:rsidR="005D2DB2" w:rsidRPr="006C2719" w:rsidRDefault="00CC2CFA" w:rsidP="00B75F1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DB2" w:rsidRPr="006C27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https://youtu.be/2TBHvXxWuEs</w:t>
              </w:r>
            </w:hyperlink>
          </w:p>
          <w:p w:rsidR="005D2DB2" w:rsidRPr="00F923FF" w:rsidRDefault="005D2DB2" w:rsidP="00F9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FF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Цель:</w:t>
            </w:r>
            <w:r w:rsidRPr="006C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3FF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познавательного интереса;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923FF">
              <w:rPr>
                <w:rFonts w:ascii="Times New Roman" w:hAnsi="Times New Roman" w:cs="Times New Roman"/>
                <w:sz w:val="24"/>
                <w:szCs w:val="24"/>
              </w:rPr>
              <w:t>своение нового материала.</w:t>
            </w:r>
          </w:p>
        </w:tc>
        <w:tc>
          <w:tcPr>
            <w:tcW w:w="7280" w:type="dxa"/>
          </w:tcPr>
          <w:p w:rsidR="005D2DB2" w:rsidRPr="00AB163D" w:rsidRDefault="005D2DB2" w:rsidP="0022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18">
              <w:rPr>
                <w:rFonts w:ascii="Times New Roman" w:hAnsi="Times New Roman" w:cs="Times New Roman"/>
                <w:b/>
                <w:sz w:val="24"/>
                <w:szCs w:val="24"/>
              </w:rPr>
              <w:t>Текст видеоролика: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замечали, как руки и ноги начинают двигаться сами по себе, когда играет знакомая мелодия… Мы хлопаем в ладоши, топаем ногами, качаем головой и это есть танец. Древние люди верили, что, пускаясь в пляс можно отпугнуть злых духов и изменить погоду. Сейчас мы танцуем просто для удовольствия. Это не только весело, но еще и полезно, ведь танцы тоже спорт. Танцы бывают разные, их так много, что всех не пересчитать. Например, в хороводе держаться за руки и толпой ходят по кругу. У каждого народа свой хоровод. Можно танцевать в паре вальс, рок-н-ролл, ча-ча-ча. Кто-то любит балет, кто-то хип-хоп, а кто-то чечетку. Ну а я неплохо танцую твист: крутим одной ногой, потом второй, и сразу двумя. Теперь пляшем вместе.</w:t>
            </w:r>
          </w:p>
        </w:tc>
        <w:tc>
          <w:tcPr>
            <w:tcW w:w="2976" w:type="dxa"/>
            <w:vMerge w:val="restart"/>
          </w:tcPr>
          <w:p w:rsidR="005D2DB2" w:rsidRPr="005E5DDF" w:rsidRDefault="005D2DB2" w:rsidP="005D2D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5E5DDF">
              <w:rPr>
                <w:rFonts w:ascii="Times New Roman" w:hAnsi="Times New Roman" w:cs="Times New Roman"/>
                <w:sz w:val="24"/>
                <w:szCs w:val="24"/>
              </w:rPr>
              <w:t>целеполагание, как постановка учебной задачи на основе соответствия того, что известно, и того что неизвестно.</w:t>
            </w:r>
          </w:p>
          <w:p w:rsidR="005D2DB2" w:rsidRDefault="005D2DB2" w:rsidP="005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</w:t>
            </w:r>
            <w:r w:rsidRPr="005E5DDF">
              <w:rPr>
                <w:rFonts w:ascii="Times New Roman" w:hAnsi="Times New Roman" w:cs="Times New Roman"/>
                <w:sz w:val="24"/>
                <w:szCs w:val="24"/>
              </w:rPr>
              <w:t>сотрудничества, умение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слушать и понимать речь других;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точностью выражать свои мысли;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 решения коммуникативных задач</w:t>
            </w:r>
          </w:p>
          <w:p w:rsidR="005D2DB2" w:rsidRPr="005D2DB2" w:rsidRDefault="005D2DB2" w:rsidP="005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соотносить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видеоролика </w:t>
            </w:r>
          </w:p>
          <w:p w:rsidR="005D2DB2" w:rsidRPr="005E5DDF" w:rsidRDefault="005D2DB2" w:rsidP="005D2D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ролях и межличностных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DB2" w:rsidTr="005E5DDF">
        <w:tc>
          <w:tcPr>
            <w:tcW w:w="2096" w:type="dxa"/>
            <w:vMerge/>
          </w:tcPr>
          <w:p w:rsidR="005D2DB2" w:rsidRPr="00C9236E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D2DB2" w:rsidRPr="006C2719" w:rsidRDefault="005D2DB2" w:rsidP="006C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1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пауза «Твист»</w:t>
            </w:r>
          </w:p>
          <w:p w:rsidR="005D2DB2" w:rsidRDefault="005D2DB2" w:rsidP="006C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19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19">
              <w:rPr>
                <w:rFonts w:ascii="Times New Roman" w:hAnsi="Times New Roman" w:cs="Times New Roman"/>
                <w:sz w:val="24"/>
                <w:szCs w:val="24"/>
              </w:rPr>
              <w:t>разогреть тело, разбудит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эмоции, снять мышечные зажимы.</w:t>
            </w:r>
          </w:p>
        </w:tc>
        <w:tc>
          <w:tcPr>
            <w:tcW w:w="7280" w:type="dxa"/>
          </w:tcPr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4-й минуте видеоролика, дети под музыку начинают танцевать твист, двигая сначала одной ногой, потом – второй, и двумя сразу. Танец продолжается до тех пор, пока в видеоролике не закончится музыка. </w:t>
            </w:r>
          </w:p>
          <w:p w:rsidR="005D2DB2" w:rsidRPr="00AB163D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выдает карточку-схему танца «Яблочко» №1.</w:t>
            </w:r>
          </w:p>
        </w:tc>
        <w:tc>
          <w:tcPr>
            <w:tcW w:w="2976" w:type="dxa"/>
            <w:vMerge/>
          </w:tcPr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B2" w:rsidTr="005E5DDF">
        <w:tc>
          <w:tcPr>
            <w:tcW w:w="2096" w:type="dxa"/>
            <w:vMerge/>
          </w:tcPr>
          <w:p w:rsidR="005D2DB2" w:rsidRPr="00C9236E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D2DB2" w:rsidRPr="00F923FF" w:rsidRDefault="005D2DB2" w:rsidP="00F9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FF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«Кто хочет стать танцором?»</w:t>
            </w:r>
          </w:p>
          <w:p w:rsidR="005D2DB2" w:rsidRDefault="005D2DB2" w:rsidP="00B75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9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сопровождается показом презентации на интерактивной доске.</w:t>
            </w:r>
          </w:p>
          <w:p w:rsidR="005D2DB2" w:rsidRPr="00F923FF" w:rsidRDefault="005D2DB2" w:rsidP="0088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учащихся с новым материалом, формирование</w:t>
            </w:r>
            <w:r w:rsidRPr="00F923FF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профессии хореографа; обогащение словаря детей новыми словами.</w:t>
            </w:r>
          </w:p>
        </w:tc>
        <w:tc>
          <w:tcPr>
            <w:tcW w:w="7280" w:type="dxa"/>
          </w:tcPr>
          <w:p w:rsidR="005D2DB2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9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что вы узнали, посмотрев мультик? </w:t>
            </w:r>
          </w:p>
          <w:p w:rsidR="005D2DB2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9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танцы бывают разные, древние люди тоже танцевали и т.д.</w:t>
            </w:r>
          </w:p>
          <w:p w:rsidR="005D2DB2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9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сегодня познакомиться с профессией, которая называется хореограф. Простыми словами – это профессия танцора. Хореограф – это человек, который создает танцы.</w:t>
            </w:r>
          </w:p>
          <w:p w:rsidR="005D2DB2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0">
              <w:rPr>
                <w:rFonts w:ascii="Times New Roman" w:hAnsi="Times New Roman" w:cs="Times New Roman"/>
                <w:b/>
                <w:sz w:val="24"/>
                <w:szCs w:val="24"/>
              </w:rPr>
              <w:t>1 слайд: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хореограф.</w:t>
            </w:r>
          </w:p>
          <w:p w:rsidR="005D2DB2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0">
              <w:rPr>
                <w:rFonts w:ascii="Times New Roman" w:hAnsi="Times New Roman" w:cs="Times New Roman"/>
                <w:b/>
                <w:sz w:val="24"/>
                <w:szCs w:val="24"/>
              </w:rPr>
              <w:t>2 слайд: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 – это </w:t>
            </w:r>
            <w:r w:rsidRPr="002266D9">
              <w:rPr>
                <w:rFonts w:ascii="Times New Roman" w:hAnsi="Times New Roman" w:cs="Times New Roman"/>
                <w:sz w:val="24"/>
                <w:szCs w:val="24"/>
              </w:rPr>
              <w:t>творческая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хореограф – это преподаватель танца, творческий работник, это тот, кто создает танец.</w:t>
            </w:r>
          </w:p>
          <w:p w:rsidR="005D2DB2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0">
              <w:rPr>
                <w:rFonts w:ascii="Times New Roman" w:hAnsi="Times New Roman" w:cs="Times New Roman"/>
                <w:b/>
                <w:sz w:val="24"/>
                <w:szCs w:val="24"/>
              </w:rPr>
              <w:t>3 слайд: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43D">
              <w:rPr>
                <w:rFonts w:ascii="Times New Roman" w:hAnsi="Times New Roman" w:cs="Times New Roman"/>
                <w:sz w:val="24"/>
                <w:szCs w:val="24"/>
              </w:rPr>
              <w:t>человек захотевший посвятить себя этой профессии должен обладать определенными качествами, а именно: богатым воображением, фантазией, художественным вкусом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чувством ритма и музыкальными способностями</w:t>
            </w:r>
            <w:r w:rsidRPr="0002643D">
              <w:rPr>
                <w:rFonts w:ascii="Times New Roman" w:hAnsi="Times New Roman" w:cs="Times New Roman"/>
                <w:sz w:val="24"/>
                <w:szCs w:val="24"/>
              </w:rPr>
              <w:t>. Должен быть эмоциональным, артистичным, энергичным, творческим и обладать силой воли.</w:t>
            </w:r>
          </w:p>
          <w:p w:rsidR="005D2DB2" w:rsidRPr="00F13340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F1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133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3340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встретить данную профессию</w:t>
            </w:r>
            <w:r w:rsidRPr="00F13340">
              <w:rPr>
                <w:rFonts w:ascii="Times New Roman" w:hAnsi="Times New Roman" w:cs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может работать танцор?</w:t>
            </w:r>
            <w:r>
              <w:t xml:space="preserve"> </w:t>
            </w:r>
            <w:r w:rsidRPr="00F13340">
              <w:rPr>
                <w:rFonts w:ascii="Times New Roman" w:hAnsi="Times New Roman" w:cs="Times New Roman"/>
                <w:sz w:val="24"/>
                <w:szCs w:val="24"/>
              </w:rPr>
              <w:t>Прежде всего, это: школы искусств, дома детского творчества, дворцы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4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Хореографов можно встретить в </w:t>
            </w:r>
            <w:r w:rsidRPr="00F1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ружках</w:t>
            </w:r>
            <w:r w:rsidRPr="00F13340">
              <w:rPr>
                <w:rFonts w:ascii="Times New Roman" w:hAnsi="Times New Roman" w:cs="Times New Roman"/>
                <w:sz w:val="24"/>
                <w:szCs w:val="24"/>
              </w:rPr>
              <w:t>, в театрах мюзиклов, в опере, на телевидении. Педагог-хореограф работает в танцевальных коллективах различных жанров, ансамблях народного танца, студиях бальных танцев, народных театрах балета, студиях эстрадных танцев, классической хореографии, в частных школах и т.д.</w:t>
            </w:r>
          </w:p>
          <w:p w:rsidR="005D2DB2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53E18">
              <w:rPr>
                <w:rFonts w:ascii="Times New Roman" w:hAnsi="Times New Roman" w:cs="Times New Roman"/>
                <w:sz w:val="24"/>
                <w:szCs w:val="24"/>
              </w:rPr>
              <w:t>рофессия хореограф – это образ жизни. И тот, кто смог познать магию танца, проникнуться удивительной атмосферой этого прекрасного искусства, уже не может представить себя вне этой атмосферы.</w:t>
            </w:r>
          </w:p>
          <w:p w:rsidR="005D2DB2" w:rsidRPr="00AB163D" w:rsidRDefault="005D2DB2" w:rsidP="00F1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обсуждения учитель выдает карточку-схему танца «Яблочко» №2.</w:t>
            </w:r>
          </w:p>
        </w:tc>
        <w:tc>
          <w:tcPr>
            <w:tcW w:w="2976" w:type="dxa"/>
            <w:vMerge/>
          </w:tcPr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B2" w:rsidTr="005E5DDF">
        <w:tc>
          <w:tcPr>
            <w:tcW w:w="2096" w:type="dxa"/>
            <w:vMerge w:val="restart"/>
          </w:tcPr>
          <w:p w:rsidR="005D2DB2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</w:p>
        </w:tc>
        <w:tc>
          <w:tcPr>
            <w:tcW w:w="3383" w:type="dxa"/>
          </w:tcPr>
          <w:p w:rsidR="005D2DB2" w:rsidRPr="00231A71" w:rsidRDefault="005D2DB2" w:rsidP="0023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71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«Поймай хлопок»</w:t>
            </w:r>
          </w:p>
          <w:p w:rsidR="005D2DB2" w:rsidRPr="00885543" w:rsidRDefault="005D2DB2" w:rsidP="00885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: развивать концентрация внимание, не отвлекаясь на внешние раздражители;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азвитие слухового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ормирование ритмического мышления.</w:t>
            </w:r>
          </w:p>
        </w:tc>
        <w:tc>
          <w:tcPr>
            <w:tcW w:w="7280" w:type="dxa"/>
          </w:tcPr>
          <w:p w:rsidR="005D2DB2" w:rsidRPr="000671A0" w:rsidRDefault="005D2DB2" w:rsidP="00DE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Помните, что хореограф должен обладать чувством ритма? Р</w:t>
            </w:r>
            <w:r w:rsidRPr="000671A0">
              <w:rPr>
                <w:rFonts w:ascii="Times New Roman" w:hAnsi="Times New Roman" w:cs="Times New Roman"/>
                <w:sz w:val="24"/>
                <w:szCs w:val="24"/>
              </w:rPr>
              <w:t>итм называют сердцем музыки. Чтобы красиво танцевать, нужно чувствовать ритм танца. Поиграем в игру «Поймай хлопок».</w:t>
            </w:r>
          </w:p>
          <w:p w:rsidR="005D2DB2" w:rsidRDefault="005D2DB2" w:rsidP="00DE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 xml:space="preserve">сходное положение: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ширине плеч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перед грудью. К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 xml:space="preserve">ак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 xml:space="preserve"> хлопнет в ладоши,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>ы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 xml:space="preserve"> успеть хлопнуть вместе с 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внимание на учителя 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 xml:space="preserve"> может направлять руки в разных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>лопки могут быть 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тороне, внизу и вверху). </w:t>
            </w: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>Теперь мы закрываем глаза,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 xml:space="preserve"> включаем уши,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>хлопать при этом не надо.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 xml:space="preserve"> хлопает в ладоши,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</w:t>
            </w:r>
            <w:r w:rsidRPr="009D1086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кричите «Ой!». </w:t>
            </w: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Еще одно усложнение.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 с закрытыми глазами, когда учитель топает, они подпрыгивают.</w:t>
            </w:r>
          </w:p>
          <w:p w:rsidR="005D2DB2" w:rsidRPr="00AB163D" w:rsidRDefault="005D2DB2" w:rsidP="00DE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выдает карточку-схему танца «Яблочко» №3.</w:t>
            </w:r>
          </w:p>
        </w:tc>
        <w:tc>
          <w:tcPr>
            <w:tcW w:w="2976" w:type="dxa"/>
            <w:vMerge w:val="restart"/>
          </w:tcPr>
          <w:p w:rsidR="005D2DB2" w:rsidRPr="005D2DB2" w:rsidRDefault="005D2DB2" w:rsidP="005D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для решения учебной задачи;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систематизировать, обобщать изученное. </w:t>
            </w:r>
          </w:p>
          <w:p w:rsidR="005D2DB2" w:rsidRPr="005D2DB2" w:rsidRDefault="005D2DB2" w:rsidP="005D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мнение.</w:t>
            </w:r>
          </w:p>
          <w:p w:rsidR="005D2DB2" w:rsidRDefault="005D2DB2" w:rsidP="005D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выполнение заданий учителя;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результатам работы;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алгоритму, правилу.</w:t>
            </w:r>
          </w:p>
        </w:tc>
      </w:tr>
      <w:tr w:rsidR="005D2DB2" w:rsidTr="005E5DDF">
        <w:tc>
          <w:tcPr>
            <w:tcW w:w="2096" w:type="dxa"/>
            <w:vMerge/>
          </w:tcPr>
          <w:p w:rsidR="005D2DB2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D2DB2" w:rsidRPr="00D01E6E" w:rsidRDefault="005D2DB2" w:rsidP="00D0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6E">
              <w:rPr>
                <w:rFonts w:ascii="Times New Roman" w:hAnsi="Times New Roman" w:cs="Times New Roman"/>
                <w:b/>
                <w:sz w:val="24"/>
                <w:szCs w:val="24"/>
              </w:rPr>
              <w:t>Игра «Танец шляпы»</w:t>
            </w:r>
          </w:p>
          <w:p w:rsidR="005D2DB2" w:rsidRPr="00885543" w:rsidRDefault="005D2DB2" w:rsidP="0088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тимулировать общение в парах, расширить танцевальный репертуар;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моторной координации; ф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ритмического мышления; р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азвитие фантазии и тренировка памяти.</w:t>
            </w:r>
          </w:p>
        </w:tc>
        <w:tc>
          <w:tcPr>
            <w:tcW w:w="7280" w:type="dxa"/>
          </w:tcPr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8F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 обладает не только чувством ритма, но и чувством такта. Нужно уметь красиво двигаться под музыку, именно это сейчас мы с вами и попробуем сделать, поиграв в игру «Танец шляпы».</w:t>
            </w:r>
          </w:p>
          <w:p w:rsidR="005D2DB2" w:rsidRDefault="005D2DB2" w:rsidP="00D0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8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образуют круг. Когда начинает звучать музыка, они передают шляпу по кругу, по очереди надевая ее на голову соседа. Когда музыка прерывается, учитель просит ученика, у которого в этот момент оказалась шляпа, показать какое-то движение – с тем, чтобы все остальные его повторили. Музыка начинает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звучать вновь, и игра продолжается. Темп музыки может влиять на скорость передачи шляпы.</w:t>
            </w:r>
          </w:p>
          <w:p w:rsidR="005D2DB2" w:rsidRPr="00AB163D" w:rsidRDefault="005D2DB2" w:rsidP="00D0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05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выдает карточку-схему танца «Яблочко» №4.</w:t>
            </w:r>
          </w:p>
        </w:tc>
        <w:tc>
          <w:tcPr>
            <w:tcW w:w="2976" w:type="dxa"/>
            <w:vMerge/>
          </w:tcPr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B2" w:rsidTr="005E5DDF">
        <w:tc>
          <w:tcPr>
            <w:tcW w:w="2096" w:type="dxa"/>
          </w:tcPr>
          <w:p w:rsidR="005D2DB2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</w:t>
            </w:r>
          </w:p>
        </w:tc>
        <w:tc>
          <w:tcPr>
            <w:tcW w:w="3383" w:type="dxa"/>
          </w:tcPr>
          <w:p w:rsidR="005D2DB2" w:rsidRPr="00885543" w:rsidRDefault="005D2DB2" w:rsidP="00885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Экспресс-викторина «Быть танцором – это круто»</w:t>
            </w:r>
          </w:p>
          <w:p w:rsidR="005D2DB2" w:rsidRDefault="005D2DB2" w:rsidP="00B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беспечить формирование у школьников обобщенных понятий.</w:t>
            </w:r>
          </w:p>
        </w:tc>
        <w:tc>
          <w:tcPr>
            <w:tcW w:w="7280" w:type="dxa"/>
          </w:tcPr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теперь проведем экспресс-викторину </w:t>
            </w:r>
            <w:r w:rsidRPr="00885543">
              <w:rPr>
                <w:rFonts w:ascii="Times New Roman" w:hAnsi="Times New Roman" w:cs="Times New Roman"/>
                <w:sz w:val="24"/>
                <w:szCs w:val="24"/>
              </w:rPr>
              <w:t>«Быть танцором – это круто»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вы правильно ответите на все вопросы, вы получите последнюю карточку-схему танца «Яблочко», и мы сможем его станцевать.</w:t>
            </w:r>
          </w:p>
          <w:p w:rsidR="005D2DB2" w:rsidRPr="00885543" w:rsidRDefault="005D2DB2" w:rsidP="00B7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4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викторины:</w:t>
            </w:r>
          </w:p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такой хореограф?</w:t>
            </w:r>
          </w:p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качествами должен обладать хореограф?</w:t>
            </w:r>
          </w:p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Танцевали ли люди в древности?</w:t>
            </w:r>
          </w:p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что верили древние люди, когда начинали танцевать?</w:t>
            </w:r>
          </w:p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можно встретить профессию хореографа, т.е. где может работать танцор?</w:t>
            </w:r>
          </w:p>
          <w:p w:rsidR="005D2DB2" w:rsidRPr="00AB163D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 xml:space="preserve"> выдает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арточку-схему танца «Яблочко» №5</w:t>
            </w: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5D2DB2" w:rsidRPr="005D2DB2" w:rsidRDefault="005D2DB2" w:rsidP="005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использовать новую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заданий; осуществлять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по образцу и заданному правилу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изученное</w:t>
            </w:r>
          </w:p>
          <w:p w:rsidR="005D2DB2" w:rsidRPr="005D2DB2" w:rsidRDefault="005D2DB2" w:rsidP="005D2D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форме; </w:t>
            </w:r>
          </w:p>
          <w:p w:rsidR="005D2DB2" w:rsidRDefault="005D2DB2" w:rsidP="005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B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плану; </w:t>
            </w:r>
            <w:r w:rsidRPr="005D2DB2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DB2" w:rsidTr="005E5DDF">
        <w:tc>
          <w:tcPr>
            <w:tcW w:w="2096" w:type="dxa"/>
          </w:tcPr>
          <w:p w:rsidR="005D2DB2" w:rsidRPr="00C9236E" w:rsidRDefault="005D2DB2" w:rsidP="00B7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Подведение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урока, оценивание обучающихся</w:t>
            </w:r>
          </w:p>
        </w:tc>
        <w:tc>
          <w:tcPr>
            <w:tcW w:w="3383" w:type="dxa"/>
          </w:tcPr>
          <w:p w:rsidR="005D2DB2" w:rsidRPr="004E3556" w:rsidRDefault="005D2DB2" w:rsidP="004E3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b/>
                <w:sz w:val="24"/>
                <w:szCs w:val="24"/>
              </w:rPr>
              <w:t>Танец «Яблочко»</w:t>
            </w:r>
          </w:p>
          <w:p w:rsidR="005D2DB2" w:rsidRDefault="005D2DB2" w:rsidP="004E3556">
            <w:r w:rsidRPr="004E355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t xml:space="preserve"> </w:t>
            </w: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элементы танцевальных движений в характере русского танца и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танцевальную выразительность.</w:t>
            </w:r>
            <w:r>
              <w:t xml:space="preserve"> </w:t>
            </w:r>
          </w:p>
          <w:p w:rsidR="005D2DB2" w:rsidRDefault="005D2DB2" w:rsidP="004E3556"/>
          <w:p w:rsidR="005D2DB2" w:rsidRDefault="005D2DB2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Сделать вывод, подвести итог работы класса и отдельных учеников, отметить работу обучающихся.</w:t>
            </w:r>
          </w:p>
        </w:tc>
        <w:tc>
          <w:tcPr>
            <w:tcW w:w="7280" w:type="dxa"/>
          </w:tcPr>
          <w:p w:rsidR="005D2DB2" w:rsidRDefault="005D2DB2" w:rsidP="004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и мы собрали всю схему танца «Яблочко». Этот</w:t>
            </w:r>
            <w:r w:rsidRPr="00331A0A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называют танцем моряков, которые совершали героические подвиги для нашей Родины.</w:t>
            </w:r>
          </w:p>
          <w:p w:rsidR="005D2DB2" w:rsidRDefault="005D2DB2" w:rsidP="004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попробуем его станцевать (учитель включает музыку, и ориентируясь на схему показывает детям движения. Дети повторяют танец за учителем).</w:t>
            </w:r>
          </w:p>
          <w:p w:rsidR="005D2DB2" w:rsidRPr="004E3556" w:rsidRDefault="005D2DB2" w:rsidP="004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: Где вам пригодятся знания, полученные на уроке? Какие новые слова вы услышали на уроке?</w:t>
            </w:r>
          </w:p>
          <w:p w:rsidR="005D2DB2" w:rsidRDefault="005D2DB2" w:rsidP="004E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Дети: отвечают на вопросы.</w:t>
            </w:r>
          </w:p>
        </w:tc>
        <w:tc>
          <w:tcPr>
            <w:tcW w:w="2976" w:type="dxa"/>
            <w:vMerge/>
          </w:tcPr>
          <w:p w:rsidR="005D2DB2" w:rsidRDefault="005D2DB2" w:rsidP="00B7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55B" w:rsidRDefault="0009755B" w:rsidP="00042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55B" w:rsidRDefault="0009755B" w:rsidP="00042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9755B" w:rsidSect="0009755B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31A0A" w:rsidRPr="00331A0A" w:rsidRDefault="00331A0A" w:rsidP="00331A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0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331A0A" w:rsidRDefault="00331A0A" w:rsidP="00331A0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0A">
        <w:rPr>
          <w:rFonts w:ascii="Times New Roman" w:hAnsi="Times New Roman" w:cs="Times New Roman"/>
          <w:sz w:val="24"/>
          <w:szCs w:val="24"/>
        </w:rPr>
        <w:t>Горшкова, Е. В. От жеста к танцу. Методика и конспекты занятий по развитию у детей 5-7 лет творчества в танце. Пособие для музыкальных руководителей детских садов / Е.В. Горшкова. – М.: Издательство «Гном и Д», 2002. – 120 с.</w:t>
      </w:r>
    </w:p>
    <w:p w:rsidR="00331A0A" w:rsidRDefault="00331A0A" w:rsidP="00331A0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0A">
        <w:rPr>
          <w:rFonts w:ascii="Times New Roman" w:hAnsi="Times New Roman" w:cs="Times New Roman"/>
          <w:sz w:val="24"/>
          <w:szCs w:val="24"/>
        </w:rPr>
        <w:t>Доронин, А.М. Ритмика в специальном образовании / А.М. Доронин, Л.Е. Шевченко, Н.В. Доронина. – Майкоп: Изд-во АГУ, 2004. – 144 с.</w:t>
      </w:r>
    </w:p>
    <w:p w:rsidR="00331A0A" w:rsidRDefault="00331A0A" w:rsidP="00331A0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 xml:space="preserve">, Г.А. Музыкальные игры, ритмические упражнения и танцы для детей. Учебно-методическое пособие для воспитателей и педагогов / Г.А. </w:t>
      </w: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>. – М.: Гном-пресс, 1997 – 64 с.</w:t>
      </w:r>
    </w:p>
    <w:p w:rsidR="00331A0A" w:rsidRDefault="00331A0A" w:rsidP="00331A0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Котышева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 xml:space="preserve">, Е.Н. Музыкальная </w:t>
      </w: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ограничеснными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 xml:space="preserve"> возможностями / Е.Н. </w:t>
      </w: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Котышева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>. – СПб.: Речь, 2010 – 112 с.</w:t>
      </w:r>
    </w:p>
    <w:p w:rsidR="00331A0A" w:rsidRDefault="00331A0A" w:rsidP="00331A0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0A">
        <w:rPr>
          <w:rFonts w:ascii="Times New Roman" w:hAnsi="Times New Roman" w:cs="Times New Roman"/>
          <w:sz w:val="24"/>
          <w:szCs w:val="24"/>
        </w:rPr>
        <w:t xml:space="preserve">Логинова, Е. Конспект открытого музыкального занятия в старшей группе «Путешествие в Страну танцев» // Международный образовательный портал </w:t>
      </w: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Маам.ру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 xml:space="preserve"> - [Электронный ресурс]. </w:t>
      </w:r>
      <w:proofErr w:type="gramStart"/>
      <w:r w:rsidRPr="00331A0A">
        <w:rPr>
          <w:rFonts w:ascii="Times New Roman" w:hAnsi="Times New Roman" w:cs="Times New Roman"/>
          <w:sz w:val="24"/>
          <w:szCs w:val="24"/>
        </w:rPr>
        <w:t>URL:  https://www.maam.ru/detskijsad/konspekt-otkrytogo-muzykalnogo-zanjatija-puteshestvie-v-stranu-tancev.html?ysclid=lb9t1b1rwr677779392</w:t>
      </w:r>
      <w:proofErr w:type="gramEnd"/>
      <w:r w:rsidRPr="00331A0A">
        <w:rPr>
          <w:rFonts w:ascii="Times New Roman" w:hAnsi="Times New Roman" w:cs="Times New Roman"/>
          <w:sz w:val="24"/>
          <w:szCs w:val="24"/>
        </w:rPr>
        <w:t xml:space="preserve"> (дата обращения: 05.12.2022).</w:t>
      </w:r>
    </w:p>
    <w:p w:rsidR="00331A0A" w:rsidRDefault="00331A0A" w:rsidP="00331A0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0A">
        <w:rPr>
          <w:rFonts w:ascii="Times New Roman" w:hAnsi="Times New Roman" w:cs="Times New Roman"/>
          <w:sz w:val="24"/>
          <w:szCs w:val="24"/>
        </w:rPr>
        <w:t xml:space="preserve">Позднякова, С.Г. Матросский танец «Яблочко». История и техника исполнения // Образовательная социальная сеть nsportal.ru – [Электронный ресурс]. </w:t>
      </w:r>
      <w:proofErr w:type="gramStart"/>
      <w:r w:rsidRPr="00331A0A">
        <w:rPr>
          <w:rFonts w:ascii="Times New Roman" w:hAnsi="Times New Roman" w:cs="Times New Roman"/>
          <w:sz w:val="24"/>
          <w:szCs w:val="24"/>
        </w:rPr>
        <w:t>URL:  https://nsportal.ru/detskiy-sad/muzykalno-ritmicheskoe-zanyatie/2015/02/15/matrosskiy-tanets-yablochko-istoriya-i?ysclid=lb9ueeh2gs781358651</w:t>
      </w:r>
      <w:proofErr w:type="gramEnd"/>
      <w:r w:rsidRPr="00331A0A">
        <w:rPr>
          <w:rFonts w:ascii="Times New Roman" w:hAnsi="Times New Roman" w:cs="Times New Roman"/>
          <w:sz w:val="24"/>
          <w:szCs w:val="24"/>
        </w:rPr>
        <w:t xml:space="preserve"> (дата обращения: 05.12.2022).</w:t>
      </w:r>
    </w:p>
    <w:p w:rsidR="0009755B" w:rsidRPr="00331A0A" w:rsidRDefault="00331A0A" w:rsidP="00331A0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A0A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 xml:space="preserve">, З.Я. Танцевальный калейдоскоп / З.Я. </w:t>
      </w:r>
      <w:proofErr w:type="spellStart"/>
      <w:r w:rsidRPr="00331A0A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31A0A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331A0A">
        <w:rPr>
          <w:rFonts w:ascii="Times New Roman" w:hAnsi="Times New Roman" w:cs="Times New Roman"/>
          <w:sz w:val="24"/>
          <w:szCs w:val="24"/>
        </w:rPr>
        <w:t>, 2004. - 48 с.</w:t>
      </w:r>
    </w:p>
    <w:p w:rsidR="0009755B" w:rsidRPr="00042028" w:rsidRDefault="0009755B" w:rsidP="00042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755B" w:rsidRPr="00042028" w:rsidSect="00F470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FA" w:rsidRDefault="00CC2CFA" w:rsidP="00895EB7">
      <w:pPr>
        <w:spacing w:after="0" w:line="240" w:lineRule="auto"/>
      </w:pPr>
      <w:r>
        <w:separator/>
      </w:r>
    </w:p>
  </w:endnote>
  <w:endnote w:type="continuationSeparator" w:id="0">
    <w:p w:rsidR="00CC2CFA" w:rsidRDefault="00CC2CFA" w:rsidP="0089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590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EB7" w:rsidRPr="00895EB7" w:rsidRDefault="00895EB7">
        <w:pPr>
          <w:pStyle w:val="a9"/>
          <w:jc w:val="center"/>
          <w:rPr>
            <w:rFonts w:ascii="Times New Roman" w:hAnsi="Times New Roman" w:cs="Times New Roman"/>
          </w:rPr>
        </w:pPr>
        <w:r w:rsidRPr="00895EB7">
          <w:rPr>
            <w:rFonts w:ascii="Times New Roman" w:hAnsi="Times New Roman" w:cs="Times New Roman"/>
          </w:rPr>
          <w:fldChar w:fldCharType="begin"/>
        </w:r>
        <w:r w:rsidRPr="00895EB7">
          <w:rPr>
            <w:rFonts w:ascii="Times New Roman" w:hAnsi="Times New Roman" w:cs="Times New Roman"/>
          </w:rPr>
          <w:instrText>PAGE   \* MERGEFORMAT</w:instrText>
        </w:r>
        <w:r w:rsidRPr="00895EB7">
          <w:rPr>
            <w:rFonts w:ascii="Times New Roman" w:hAnsi="Times New Roman" w:cs="Times New Roman"/>
          </w:rPr>
          <w:fldChar w:fldCharType="separate"/>
        </w:r>
        <w:r w:rsidR="00747C0C">
          <w:rPr>
            <w:rFonts w:ascii="Times New Roman" w:hAnsi="Times New Roman" w:cs="Times New Roman"/>
            <w:noProof/>
          </w:rPr>
          <w:t>6</w:t>
        </w:r>
        <w:r w:rsidRPr="00895EB7">
          <w:rPr>
            <w:rFonts w:ascii="Times New Roman" w:hAnsi="Times New Roman" w:cs="Times New Roman"/>
          </w:rPr>
          <w:fldChar w:fldCharType="end"/>
        </w:r>
      </w:p>
    </w:sdtContent>
  </w:sdt>
  <w:p w:rsidR="00895EB7" w:rsidRDefault="00895E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FA" w:rsidRDefault="00CC2CFA" w:rsidP="00895EB7">
      <w:pPr>
        <w:spacing w:after="0" w:line="240" w:lineRule="auto"/>
      </w:pPr>
      <w:r>
        <w:separator/>
      </w:r>
    </w:p>
  </w:footnote>
  <w:footnote w:type="continuationSeparator" w:id="0">
    <w:p w:rsidR="00CC2CFA" w:rsidRDefault="00CC2CFA" w:rsidP="0089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CA2"/>
    <w:multiLevelType w:val="hybridMultilevel"/>
    <w:tmpl w:val="8BD84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38D"/>
    <w:multiLevelType w:val="hybridMultilevel"/>
    <w:tmpl w:val="E0B4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9CB"/>
    <w:multiLevelType w:val="hybridMultilevel"/>
    <w:tmpl w:val="F73A1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2524"/>
    <w:multiLevelType w:val="hybridMultilevel"/>
    <w:tmpl w:val="45FC3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7BF8"/>
    <w:multiLevelType w:val="hybridMultilevel"/>
    <w:tmpl w:val="3F005A6E"/>
    <w:lvl w:ilvl="0" w:tplc="FE06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56B9"/>
    <w:multiLevelType w:val="hybridMultilevel"/>
    <w:tmpl w:val="203ABABC"/>
    <w:lvl w:ilvl="0" w:tplc="2340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636861"/>
    <w:multiLevelType w:val="hybridMultilevel"/>
    <w:tmpl w:val="51521534"/>
    <w:lvl w:ilvl="0" w:tplc="FE06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0654"/>
    <w:multiLevelType w:val="hybridMultilevel"/>
    <w:tmpl w:val="32520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81A51"/>
    <w:multiLevelType w:val="hybridMultilevel"/>
    <w:tmpl w:val="9936486E"/>
    <w:lvl w:ilvl="0" w:tplc="2340B6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906F9D"/>
    <w:multiLevelType w:val="hybridMultilevel"/>
    <w:tmpl w:val="32520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20389"/>
    <w:multiLevelType w:val="hybridMultilevel"/>
    <w:tmpl w:val="45FC3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789A"/>
    <w:multiLevelType w:val="hybridMultilevel"/>
    <w:tmpl w:val="D968FE0E"/>
    <w:lvl w:ilvl="0" w:tplc="FE06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05"/>
    <w:rsid w:val="00024CD4"/>
    <w:rsid w:val="0002643D"/>
    <w:rsid w:val="00042028"/>
    <w:rsid w:val="000671A0"/>
    <w:rsid w:val="0009755B"/>
    <w:rsid w:val="000D6D0F"/>
    <w:rsid w:val="00102887"/>
    <w:rsid w:val="00184391"/>
    <w:rsid w:val="001D5E01"/>
    <w:rsid w:val="001E3858"/>
    <w:rsid w:val="002000D5"/>
    <w:rsid w:val="00201824"/>
    <w:rsid w:val="002266D9"/>
    <w:rsid w:val="00231A71"/>
    <w:rsid w:val="0023648F"/>
    <w:rsid w:val="00297956"/>
    <w:rsid w:val="003149AD"/>
    <w:rsid w:val="00331A0A"/>
    <w:rsid w:val="003C0176"/>
    <w:rsid w:val="004238DF"/>
    <w:rsid w:val="004E1905"/>
    <w:rsid w:val="004E3556"/>
    <w:rsid w:val="004F037F"/>
    <w:rsid w:val="00564D0D"/>
    <w:rsid w:val="005D2DB2"/>
    <w:rsid w:val="005E5DDF"/>
    <w:rsid w:val="00633BEA"/>
    <w:rsid w:val="00641218"/>
    <w:rsid w:val="006C2719"/>
    <w:rsid w:val="006E0B2B"/>
    <w:rsid w:val="00747C0C"/>
    <w:rsid w:val="00772618"/>
    <w:rsid w:val="008439C3"/>
    <w:rsid w:val="00846999"/>
    <w:rsid w:val="00885543"/>
    <w:rsid w:val="00895EB7"/>
    <w:rsid w:val="008C64F3"/>
    <w:rsid w:val="008E1B07"/>
    <w:rsid w:val="00967429"/>
    <w:rsid w:val="009D1086"/>
    <w:rsid w:val="009E6350"/>
    <w:rsid w:val="00A77367"/>
    <w:rsid w:val="00A85C92"/>
    <w:rsid w:val="00AB163D"/>
    <w:rsid w:val="00B611C5"/>
    <w:rsid w:val="00B75F1E"/>
    <w:rsid w:val="00B910E2"/>
    <w:rsid w:val="00CC2CFA"/>
    <w:rsid w:val="00CF3643"/>
    <w:rsid w:val="00D01E6E"/>
    <w:rsid w:val="00DE0D05"/>
    <w:rsid w:val="00DE3431"/>
    <w:rsid w:val="00E0145D"/>
    <w:rsid w:val="00E53E18"/>
    <w:rsid w:val="00E5613D"/>
    <w:rsid w:val="00E6261E"/>
    <w:rsid w:val="00F13340"/>
    <w:rsid w:val="00F47089"/>
    <w:rsid w:val="00F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2C16-E341-4039-AC77-49F03F89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08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F47089"/>
  </w:style>
  <w:style w:type="table" w:styleId="a5">
    <w:name w:val="Table Grid"/>
    <w:basedOn w:val="a1"/>
    <w:uiPriority w:val="39"/>
    <w:rsid w:val="0004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39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EB7"/>
  </w:style>
  <w:style w:type="paragraph" w:styleId="a9">
    <w:name w:val="footer"/>
    <w:basedOn w:val="a"/>
    <w:link w:val="aa"/>
    <w:uiPriority w:val="99"/>
    <w:unhideWhenUsed/>
    <w:rsid w:val="0089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TBHvXxWu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Корнева</dc:creator>
  <cp:keywords/>
  <dc:description/>
  <cp:lastModifiedBy>Наталья Корнева</cp:lastModifiedBy>
  <cp:revision>25</cp:revision>
  <dcterms:created xsi:type="dcterms:W3CDTF">2022-12-04T18:27:00Z</dcterms:created>
  <dcterms:modified xsi:type="dcterms:W3CDTF">2023-02-16T10:41:00Z</dcterms:modified>
</cp:coreProperties>
</file>