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306" w:rsidRPr="00764C46" w:rsidRDefault="00DB1306" w:rsidP="00764C46">
      <w:pPr>
        <w:rPr>
          <w:b/>
          <w:bCs/>
        </w:rPr>
      </w:pPr>
      <w:bookmarkStart w:id="0" w:name="_GoBack"/>
      <w:bookmarkEnd w:id="0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2693"/>
        <w:gridCol w:w="2236"/>
        <w:gridCol w:w="4930"/>
      </w:tblGrid>
      <w:tr w:rsidR="00DB1306" w:rsidRPr="00381731" w:rsidTr="00A97CD5">
        <w:tc>
          <w:tcPr>
            <w:tcW w:w="14786" w:type="dxa"/>
            <w:gridSpan w:val="4"/>
          </w:tcPr>
          <w:p w:rsidR="00DB1306" w:rsidRPr="009D022A" w:rsidRDefault="00DB1306" w:rsidP="009D0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0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  <w:r w:rsidR="0063338E" w:rsidRPr="009D0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11</w:t>
            </w:r>
            <w:r w:rsidR="009D022A" w:rsidRPr="009D0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3338E" w:rsidRPr="009D0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D022A" w:rsidRPr="009D0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D022A" w:rsidRPr="009D022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Travel</w:t>
            </w:r>
          </w:p>
          <w:p w:rsidR="00DB1306" w:rsidRPr="009D022A" w:rsidRDefault="00DB1306" w:rsidP="009D0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0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урока: </w:t>
            </w:r>
            <w:r w:rsidR="004B6C4C" w:rsidRPr="009D0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Путешествие </w:t>
            </w:r>
            <w:r w:rsidRPr="009D0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="009D022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Travel</w:t>
            </w:r>
            <w:r w:rsidRPr="009D0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).</w:t>
            </w:r>
          </w:p>
        </w:tc>
      </w:tr>
      <w:tr w:rsidR="00DB1306" w:rsidRPr="009D022A" w:rsidTr="00A97CD5">
        <w:tc>
          <w:tcPr>
            <w:tcW w:w="14786" w:type="dxa"/>
            <w:gridSpan w:val="4"/>
          </w:tcPr>
          <w:p w:rsidR="00DB1306" w:rsidRPr="009D022A" w:rsidRDefault="00DB1306" w:rsidP="00A97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Цели  урока       </w:t>
            </w:r>
            <w:r w:rsidRPr="009D022A">
              <w:rPr>
                <w:rFonts w:ascii="Times New Roman" w:hAnsi="Times New Roman" w:cs="Times New Roman"/>
                <w:sz w:val="28"/>
                <w:szCs w:val="28"/>
              </w:rPr>
              <w:t>Формирование  и совершенствование чтения и монологического высказывания по теме: загрязнение воздуха в доме.</w:t>
            </w:r>
          </w:p>
          <w:p w:rsidR="00DB1306" w:rsidRPr="009D022A" w:rsidRDefault="00DB1306" w:rsidP="00A97CD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0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 урока  </w:t>
            </w:r>
          </w:p>
          <w:p w:rsidR="00DB1306" w:rsidRPr="009D022A" w:rsidRDefault="00DB1306" w:rsidP="00A97CD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0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Образовательные:</w:t>
            </w:r>
          </w:p>
          <w:p w:rsidR="00DB1306" w:rsidRPr="009D022A" w:rsidRDefault="00DB1306" w:rsidP="00A97CD5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D022A">
              <w:rPr>
                <w:rFonts w:ascii="Times New Roman" w:hAnsi="Times New Roman" w:cs="Times New Roman"/>
                <w:sz w:val="28"/>
                <w:szCs w:val="28"/>
              </w:rPr>
              <w:t>Закрепить  изученную ранее тематическую  лексику,  мотивировать на дальнейшее изу</w:t>
            </w:r>
            <w:r w:rsidR="0063338E" w:rsidRPr="009D022A">
              <w:rPr>
                <w:rFonts w:ascii="Times New Roman" w:hAnsi="Times New Roman" w:cs="Times New Roman"/>
                <w:sz w:val="28"/>
                <w:szCs w:val="28"/>
              </w:rPr>
              <w:t>чение темы «Путешествия</w:t>
            </w:r>
            <w:r w:rsidRPr="009D02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B1306" w:rsidRPr="009D022A" w:rsidRDefault="00DB1306" w:rsidP="00A97CD5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D022A">
              <w:rPr>
                <w:rFonts w:ascii="Times New Roman" w:hAnsi="Times New Roman" w:cs="Times New Roman"/>
                <w:sz w:val="28"/>
                <w:szCs w:val="28"/>
              </w:rPr>
              <w:t>Способствовать овладению новой лексики по теме.</w:t>
            </w:r>
          </w:p>
          <w:p w:rsidR="00DB1306" w:rsidRPr="009D022A" w:rsidRDefault="00DB1306" w:rsidP="00A97CD5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D022A">
              <w:rPr>
                <w:rFonts w:ascii="Times New Roman" w:hAnsi="Times New Roman" w:cs="Times New Roman"/>
                <w:sz w:val="28"/>
                <w:szCs w:val="28"/>
              </w:rPr>
              <w:t>Способствовать формированию умения составлять монологическое высказывание.</w:t>
            </w:r>
          </w:p>
          <w:p w:rsidR="00DB1306" w:rsidRPr="009D022A" w:rsidRDefault="00DB1306" w:rsidP="00305487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22A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Развивающие:</w:t>
            </w:r>
          </w:p>
          <w:p w:rsidR="00DB1306" w:rsidRPr="009D022A" w:rsidRDefault="00DB1306" w:rsidP="00305487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22A">
              <w:rPr>
                <w:rFonts w:ascii="Times New Roman" w:hAnsi="Times New Roman" w:cs="Times New Roman"/>
                <w:sz w:val="28"/>
                <w:szCs w:val="28"/>
              </w:rPr>
              <w:t>Развивать навыки чтения с поиском необходимой информации.</w:t>
            </w:r>
          </w:p>
          <w:p w:rsidR="00DB1306" w:rsidRPr="009D022A" w:rsidRDefault="00DB1306" w:rsidP="00305487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22A">
              <w:rPr>
                <w:rFonts w:ascii="Times New Roman" w:hAnsi="Times New Roman" w:cs="Times New Roman"/>
                <w:sz w:val="28"/>
                <w:szCs w:val="28"/>
              </w:rPr>
              <w:t>Развивать навыки чтения с полным пониманием.</w:t>
            </w:r>
          </w:p>
          <w:p w:rsidR="00DB1306" w:rsidRPr="009D022A" w:rsidRDefault="00DB1306" w:rsidP="00305487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22A">
              <w:rPr>
                <w:rFonts w:ascii="Times New Roman" w:hAnsi="Times New Roman" w:cs="Times New Roman"/>
                <w:sz w:val="28"/>
                <w:szCs w:val="28"/>
              </w:rPr>
              <w:t>Развивать навыки высказывания по опоре.</w:t>
            </w:r>
          </w:p>
          <w:p w:rsidR="00DB1306" w:rsidRPr="009D022A" w:rsidRDefault="00DB1306" w:rsidP="00305487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22A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Воспитательные:</w:t>
            </w:r>
          </w:p>
          <w:p w:rsidR="00DB1306" w:rsidRPr="009D022A" w:rsidRDefault="00DB1306" w:rsidP="00305487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22A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r w:rsidR="0063338E" w:rsidRPr="009D022A">
              <w:rPr>
                <w:rFonts w:ascii="Times New Roman" w:hAnsi="Times New Roman" w:cs="Times New Roman"/>
                <w:sz w:val="28"/>
                <w:szCs w:val="28"/>
              </w:rPr>
              <w:t>итывать уважение к культуре разных стран</w:t>
            </w:r>
            <w:r w:rsidRPr="009D0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1306" w:rsidRPr="009D022A" w:rsidRDefault="00DB1306" w:rsidP="003A5995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1306" w:rsidRPr="009D022A" w:rsidRDefault="00DB1306" w:rsidP="003A5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306" w:rsidRPr="009D022A" w:rsidRDefault="00DB1306" w:rsidP="003A5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306" w:rsidRPr="009D022A" w:rsidRDefault="00DB1306" w:rsidP="003A5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22A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работы:</w:t>
            </w:r>
            <w:r w:rsidRPr="009D022A">
              <w:rPr>
                <w:rFonts w:ascii="Times New Roman" w:hAnsi="Times New Roman" w:cs="Times New Roman"/>
                <w:sz w:val="28"/>
                <w:szCs w:val="28"/>
              </w:rPr>
              <w:t xml:space="preserve">  индивидуальная, фронтальная, парная, групповая.</w:t>
            </w:r>
          </w:p>
        </w:tc>
      </w:tr>
      <w:tr w:rsidR="00DB1306" w:rsidRPr="009D022A" w:rsidTr="00A97CD5">
        <w:tc>
          <w:tcPr>
            <w:tcW w:w="14786" w:type="dxa"/>
            <w:gridSpan w:val="4"/>
          </w:tcPr>
          <w:p w:rsidR="00DB1306" w:rsidRPr="009D022A" w:rsidRDefault="00DB1306" w:rsidP="00A97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Планируемые результаты</w:t>
            </w:r>
            <w:r w:rsidRPr="009D0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02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(урока) </w:t>
            </w:r>
          </w:p>
        </w:tc>
      </w:tr>
      <w:tr w:rsidR="00DB1306" w:rsidRPr="009D022A" w:rsidTr="00A97CD5">
        <w:tc>
          <w:tcPr>
            <w:tcW w:w="4928" w:type="dxa"/>
          </w:tcPr>
          <w:p w:rsidR="00DB1306" w:rsidRPr="009D022A" w:rsidRDefault="00DB1306" w:rsidP="00A97CD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0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 УУД</w:t>
            </w:r>
          </w:p>
          <w:p w:rsidR="00DB1306" w:rsidRPr="009D022A" w:rsidRDefault="00DB1306" w:rsidP="00A97CD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D022A">
              <w:rPr>
                <w:rFonts w:ascii="Times New Roman" w:hAnsi="Times New Roman" w:cs="Times New Roman"/>
                <w:sz w:val="28"/>
                <w:szCs w:val="28"/>
              </w:rPr>
              <w:t>Формировать  ответственное  отношение к учению, готовность к саморазвитию и самообразованию.</w:t>
            </w:r>
          </w:p>
          <w:p w:rsidR="00DB1306" w:rsidRPr="009D022A" w:rsidRDefault="00DB1306" w:rsidP="00A97CD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022A">
              <w:rPr>
                <w:rFonts w:ascii="Times New Roman" w:hAnsi="Times New Roman" w:cs="Times New Roman"/>
                <w:sz w:val="28"/>
                <w:szCs w:val="28"/>
              </w:rPr>
              <w:t>проявлять заинтересованность в приобретении и расширении знаний и способов действий</w:t>
            </w:r>
          </w:p>
          <w:p w:rsidR="00DB1306" w:rsidRPr="009D022A" w:rsidRDefault="00DB1306" w:rsidP="0063338E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022A">
              <w:rPr>
                <w:rFonts w:ascii="Times New Roman" w:hAnsi="Times New Roman" w:cs="Times New Roman"/>
                <w:sz w:val="28"/>
                <w:szCs w:val="28"/>
              </w:rPr>
              <w:t>развивать чувство</w:t>
            </w:r>
            <w:r w:rsidR="0063338E" w:rsidRPr="009D022A">
              <w:rPr>
                <w:rFonts w:ascii="Times New Roman" w:hAnsi="Times New Roman" w:cs="Times New Roman"/>
                <w:sz w:val="28"/>
                <w:szCs w:val="28"/>
              </w:rPr>
              <w:t xml:space="preserve"> уважения к культурному наследию разных стран</w:t>
            </w:r>
            <w:r w:rsidRPr="009D0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9" w:type="dxa"/>
            <w:gridSpan w:val="2"/>
          </w:tcPr>
          <w:p w:rsidR="00DB1306" w:rsidRPr="009D022A" w:rsidRDefault="00DB1306" w:rsidP="00A97CD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D0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Метапредметные</w:t>
            </w:r>
            <w:proofErr w:type="spellEnd"/>
            <w:r w:rsidRPr="009D0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УУД</w:t>
            </w:r>
          </w:p>
          <w:p w:rsidR="00DB1306" w:rsidRPr="009D022A" w:rsidRDefault="00DB1306" w:rsidP="00A97CD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0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</w:p>
          <w:p w:rsidR="00DB1306" w:rsidRPr="009D022A" w:rsidRDefault="00DB1306" w:rsidP="00A97CD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D022A">
              <w:rPr>
                <w:rFonts w:ascii="Times New Roman" w:hAnsi="Times New Roman" w:cs="Times New Roman"/>
                <w:sz w:val="28"/>
                <w:szCs w:val="28"/>
              </w:rPr>
              <w:t>учиться понимать и принимать учебную задачу, осуществлять решение учебной задачи под руководством учителя;</w:t>
            </w:r>
          </w:p>
          <w:p w:rsidR="00DB1306" w:rsidRPr="009D022A" w:rsidRDefault="00DB1306" w:rsidP="00A97CD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D022A">
              <w:rPr>
                <w:rFonts w:ascii="Times New Roman" w:hAnsi="Times New Roman" w:cs="Times New Roman"/>
                <w:sz w:val="28"/>
                <w:szCs w:val="28"/>
              </w:rPr>
              <w:t>уметь ориентироваться и классифицировать информацию,  получаемую на уроке.</w:t>
            </w:r>
          </w:p>
          <w:p w:rsidR="00DB1306" w:rsidRPr="009D022A" w:rsidRDefault="00DB1306" w:rsidP="00A97CD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022A">
              <w:rPr>
                <w:rFonts w:ascii="Times New Roman" w:hAnsi="Times New Roman" w:cs="Times New Roman"/>
                <w:sz w:val="28"/>
                <w:szCs w:val="28"/>
              </w:rPr>
              <w:t>планировать деятельность на уроке под руководством учителя.</w:t>
            </w:r>
          </w:p>
          <w:p w:rsidR="00DB1306" w:rsidRPr="009D022A" w:rsidRDefault="00DB1306" w:rsidP="00A97CD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022A">
              <w:rPr>
                <w:rFonts w:ascii="Times New Roman" w:hAnsi="Times New Roman" w:cs="Times New Roman"/>
                <w:sz w:val="28"/>
                <w:szCs w:val="28"/>
              </w:rPr>
              <w:t>работать в паре и группе.</w:t>
            </w:r>
          </w:p>
          <w:p w:rsidR="00DB1306" w:rsidRPr="009D022A" w:rsidRDefault="00DB1306" w:rsidP="00A97CD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022A">
              <w:rPr>
                <w:rFonts w:ascii="Times New Roman" w:hAnsi="Times New Roman" w:cs="Times New Roman"/>
                <w:sz w:val="28"/>
                <w:szCs w:val="28"/>
              </w:rPr>
              <w:t>выполнять мыслительные операции анализа и синтеза, делать умозаключения</w:t>
            </w:r>
          </w:p>
          <w:p w:rsidR="00DB1306" w:rsidRPr="009D022A" w:rsidRDefault="00DB1306" w:rsidP="000578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0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Коммуникативные:</w:t>
            </w:r>
          </w:p>
          <w:p w:rsidR="00DB1306" w:rsidRPr="009D022A" w:rsidRDefault="00DB1306" w:rsidP="0005789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022A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формировать умение слушать и читать, формулировать собственное мнение</w:t>
            </w:r>
            <w:r w:rsidRPr="009D022A">
              <w:rPr>
                <w:rFonts w:ascii="Times New Roman" w:hAnsi="Times New Roman" w:cs="Times New Roman"/>
                <w:sz w:val="28"/>
                <w:szCs w:val="28"/>
              </w:rPr>
              <w:t xml:space="preserve"> и искать разные способы решения задачи</w:t>
            </w:r>
          </w:p>
          <w:p w:rsidR="0063338E" w:rsidRPr="009D022A" w:rsidRDefault="00DB1306" w:rsidP="00A97CD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02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уметь продуктивно общаться и взаимодействовать в процессе совместной деятельности, учитывая </w:t>
            </w:r>
          </w:p>
          <w:p w:rsidR="00DB1306" w:rsidRPr="009D022A" w:rsidRDefault="00DB1306" w:rsidP="0063338E">
            <w:pPr>
              <w:ind w:left="7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02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позиции других участников  </w:t>
            </w:r>
          </w:p>
          <w:p w:rsidR="00DB1306" w:rsidRPr="009D022A" w:rsidRDefault="00DB1306" w:rsidP="00970F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0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</w:t>
            </w:r>
          </w:p>
          <w:p w:rsidR="00DB1306" w:rsidRPr="009D022A" w:rsidRDefault="00DB1306" w:rsidP="00A97CD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022A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самостоятельно контролировать и корректировать свою деятельность</w:t>
            </w:r>
          </w:p>
        </w:tc>
        <w:tc>
          <w:tcPr>
            <w:tcW w:w="4929" w:type="dxa"/>
          </w:tcPr>
          <w:p w:rsidR="00DB1306" w:rsidRPr="009D022A" w:rsidRDefault="00DB1306" w:rsidP="00A97CD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0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Предметные УУД</w:t>
            </w:r>
          </w:p>
          <w:p w:rsidR="00DB1306" w:rsidRPr="009D022A" w:rsidRDefault="00DB1306" w:rsidP="00214FB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022A">
              <w:rPr>
                <w:rFonts w:ascii="Times New Roman" w:hAnsi="Times New Roman" w:cs="Times New Roman"/>
                <w:bCs/>
                <w:sz w:val="28"/>
                <w:szCs w:val="28"/>
              </w:rPr>
              <w:t>воспринимать на слух и выделять интересующую информацию в тексте.</w:t>
            </w:r>
          </w:p>
          <w:p w:rsidR="00DB1306" w:rsidRPr="009D022A" w:rsidRDefault="00DB1306" w:rsidP="00A97CD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D022A">
              <w:rPr>
                <w:rFonts w:ascii="Times New Roman" w:hAnsi="Times New Roman" w:cs="Times New Roman"/>
                <w:sz w:val="28"/>
                <w:szCs w:val="28"/>
              </w:rPr>
              <w:t>Развивать навыки чтения и монологического высказывания</w:t>
            </w:r>
          </w:p>
          <w:p w:rsidR="00DB1306" w:rsidRPr="009D022A" w:rsidRDefault="00DB1306" w:rsidP="00A97CD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D022A">
              <w:rPr>
                <w:rFonts w:ascii="Times New Roman" w:hAnsi="Times New Roman" w:cs="Times New Roman"/>
                <w:sz w:val="28"/>
                <w:szCs w:val="28"/>
              </w:rPr>
              <w:t>учиться использовать речевые средства для решения различных задач.</w:t>
            </w:r>
          </w:p>
          <w:p w:rsidR="00DB1306" w:rsidRPr="009D022A" w:rsidRDefault="00DB1306" w:rsidP="00A97CD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D022A">
              <w:rPr>
                <w:rFonts w:ascii="Times New Roman" w:hAnsi="Times New Roman" w:cs="Times New Roman"/>
                <w:sz w:val="28"/>
                <w:szCs w:val="28"/>
              </w:rPr>
              <w:t>вести диалог по теме, соблюдая нормы речевого этикета.</w:t>
            </w:r>
          </w:p>
          <w:p w:rsidR="00DB1306" w:rsidRPr="009D022A" w:rsidRDefault="00DB1306" w:rsidP="00A97CD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D0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B1306" w:rsidRPr="009D022A" w:rsidRDefault="00DB1306" w:rsidP="00A97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306" w:rsidRPr="009D022A" w:rsidTr="00A97CD5">
        <w:tc>
          <w:tcPr>
            <w:tcW w:w="14786" w:type="dxa"/>
            <w:gridSpan w:val="4"/>
          </w:tcPr>
          <w:p w:rsidR="00DB1306" w:rsidRPr="009D022A" w:rsidRDefault="00DB1306" w:rsidP="00A97CD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1306" w:rsidRPr="009D022A" w:rsidRDefault="00DB1306" w:rsidP="00A97CD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0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ресурсы урока</w:t>
            </w:r>
          </w:p>
        </w:tc>
      </w:tr>
      <w:tr w:rsidR="00DB1306" w:rsidRPr="009D022A" w:rsidTr="00A97CD5">
        <w:tc>
          <w:tcPr>
            <w:tcW w:w="7621" w:type="dxa"/>
            <w:gridSpan w:val="2"/>
          </w:tcPr>
          <w:p w:rsidR="00DB1306" w:rsidRPr="009D022A" w:rsidRDefault="00DB1306" w:rsidP="00A97CD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0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учителя</w:t>
            </w:r>
          </w:p>
          <w:p w:rsidR="00DB1306" w:rsidRPr="009D022A" w:rsidRDefault="00DB1306" w:rsidP="00A97CD5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D022A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</w:t>
            </w:r>
          </w:p>
          <w:p w:rsidR="00DB1306" w:rsidRPr="009D022A" w:rsidRDefault="0063338E" w:rsidP="00A97CD5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D022A">
              <w:rPr>
                <w:rFonts w:ascii="Times New Roman" w:hAnsi="Times New Roman" w:cs="Times New Roman"/>
                <w:sz w:val="28"/>
                <w:szCs w:val="28"/>
              </w:rPr>
              <w:t>Книга для учителя «</w:t>
            </w:r>
            <w:proofErr w:type="spellStart"/>
            <w:r w:rsidRPr="009D022A">
              <w:rPr>
                <w:rFonts w:ascii="Times New Roman" w:hAnsi="Times New Roman" w:cs="Times New Roman"/>
                <w:sz w:val="28"/>
                <w:szCs w:val="28"/>
              </w:rPr>
              <w:t>Spotlight</w:t>
            </w:r>
            <w:proofErr w:type="spellEnd"/>
            <w:r w:rsidRPr="009D022A">
              <w:rPr>
                <w:rFonts w:ascii="Times New Roman" w:hAnsi="Times New Roman" w:cs="Times New Roman"/>
                <w:sz w:val="28"/>
                <w:szCs w:val="28"/>
              </w:rPr>
              <w:t>» 11</w:t>
            </w:r>
            <w:r w:rsidR="00DB1306" w:rsidRPr="009D022A">
              <w:rPr>
                <w:rFonts w:ascii="Times New Roman" w:hAnsi="Times New Roman" w:cs="Times New Roman"/>
                <w:sz w:val="28"/>
                <w:szCs w:val="28"/>
              </w:rPr>
              <w:t xml:space="preserve"> класс </w:t>
            </w:r>
            <w:r w:rsidR="00DB1306" w:rsidRPr="009D0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Virginia</w:t>
            </w:r>
            <w:r w:rsidR="00DB1306" w:rsidRPr="009D0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1306" w:rsidRPr="009D0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Evans</w:t>
            </w:r>
            <w:r w:rsidR="00DB1306" w:rsidRPr="009D0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B1306" w:rsidRPr="009D0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Jenny</w:t>
            </w:r>
            <w:r w:rsidR="00DB1306" w:rsidRPr="009D0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1306" w:rsidRPr="009D0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Dooley</w:t>
            </w:r>
            <w:r w:rsidRPr="009D022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D022A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 w:rsidRPr="009D022A">
              <w:rPr>
                <w:rFonts w:ascii="Times New Roman" w:hAnsi="Times New Roman" w:cs="Times New Roman"/>
                <w:sz w:val="28"/>
                <w:szCs w:val="28"/>
              </w:rPr>
              <w:t xml:space="preserve"> к учебнику для 11</w:t>
            </w:r>
            <w:r w:rsidR="00DB1306" w:rsidRPr="009D022A">
              <w:rPr>
                <w:rFonts w:ascii="Times New Roman" w:hAnsi="Times New Roman" w:cs="Times New Roman"/>
                <w:sz w:val="28"/>
                <w:szCs w:val="28"/>
              </w:rPr>
              <w:t xml:space="preserve"> класса </w:t>
            </w:r>
            <w:r w:rsidR="00DB1306" w:rsidRPr="009D02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общеобразовательных учреждений-</w:t>
            </w:r>
            <w:r w:rsidR="00DB1306" w:rsidRPr="009D0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Express</w:t>
            </w:r>
            <w:r w:rsidR="00DB1306" w:rsidRPr="009D0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1306" w:rsidRPr="009D0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publishing</w:t>
            </w:r>
            <w:r w:rsidR="00DB1306" w:rsidRPr="009D022A">
              <w:rPr>
                <w:rFonts w:ascii="Times New Roman" w:hAnsi="Times New Roman" w:cs="Times New Roman"/>
                <w:sz w:val="28"/>
                <w:szCs w:val="28"/>
              </w:rPr>
              <w:t>, Просвещение, 2009г</w:t>
            </w:r>
          </w:p>
          <w:p w:rsidR="00DB1306" w:rsidRPr="009D022A" w:rsidRDefault="00DB1306" w:rsidP="00A97CD5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022A">
              <w:rPr>
                <w:rFonts w:ascii="Times New Roman" w:hAnsi="Times New Roman" w:cs="Times New Roman"/>
                <w:sz w:val="28"/>
                <w:szCs w:val="28"/>
              </w:rPr>
              <w:t>Технологическая карта – сайт издательства «Просвещение»</w:t>
            </w:r>
          </w:p>
          <w:p w:rsidR="00DB1306" w:rsidRPr="009D022A" w:rsidRDefault="00DB1306" w:rsidP="00A97CD5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022A">
              <w:rPr>
                <w:rFonts w:ascii="Times New Roman" w:hAnsi="Times New Roman" w:cs="Times New Roman"/>
                <w:sz w:val="28"/>
                <w:szCs w:val="28"/>
              </w:rPr>
              <w:t>Компьютер и экран. Звуковое приложение</w:t>
            </w:r>
          </w:p>
          <w:p w:rsidR="00DB1306" w:rsidRPr="009D022A" w:rsidRDefault="00DB1306" w:rsidP="00A97CD5">
            <w:pPr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65" w:type="dxa"/>
            <w:gridSpan w:val="2"/>
          </w:tcPr>
          <w:p w:rsidR="00DB1306" w:rsidRPr="009D022A" w:rsidRDefault="00DB1306" w:rsidP="00A97CD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0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Для учащихся</w:t>
            </w:r>
          </w:p>
          <w:p w:rsidR="00DB1306" w:rsidRPr="009D022A" w:rsidRDefault="00DB1306" w:rsidP="00A97CD5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D022A">
              <w:rPr>
                <w:rFonts w:ascii="Times New Roman" w:hAnsi="Times New Roman" w:cs="Times New Roman"/>
                <w:sz w:val="28"/>
                <w:szCs w:val="28"/>
              </w:rPr>
              <w:t>Учебник «</w:t>
            </w:r>
            <w:r w:rsidRPr="009D0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9D022A">
              <w:rPr>
                <w:rFonts w:ascii="Times New Roman" w:hAnsi="Times New Roman" w:cs="Times New Roman"/>
                <w:sz w:val="28"/>
                <w:szCs w:val="28"/>
              </w:rPr>
              <w:t xml:space="preserve">» 10 класс, </w:t>
            </w:r>
            <w:r w:rsidRPr="009D0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Virginia</w:t>
            </w:r>
            <w:r w:rsidRPr="009D0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0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Evans</w:t>
            </w:r>
            <w:r w:rsidRPr="009D0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D0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Jenny</w:t>
            </w:r>
            <w:r w:rsidRPr="009D0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0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Dooley</w:t>
            </w:r>
            <w:r w:rsidRPr="009D022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D022A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 w:rsidRPr="009D022A">
              <w:rPr>
                <w:rFonts w:ascii="Times New Roman" w:hAnsi="Times New Roman" w:cs="Times New Roman"/>
                <w:sz w:val="28"/>
                <w:szCs w:val="28"/>
              </w:rPr>
              <w:t xml:space="preserve"> для общеобразовательных учреждений- издательство </w:t>
            </w:r>
            <w:r w:rsidRPr="009D0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Express</w:t>
            </w:r>
            <w:r w:rsidRPr="009D0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0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publishing</w:t>
            </w:r>
            <w:r w:rsidRPr="009D0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D02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издательство «Просвещение», 2009г, с</w:t>
            </w:r>
            <w:r w:rsidR="0063338E" w:rsidRPr="009D022A">
              <w:rPr>
                <w:rFonts w:ascii="Times New Roman" w:hAnsi="Times New Roman" w:cs="Times New Roman"/>
                <w:sz w:val="28"/>
                <w:szCs w:val="28"/>
              </w:rPr>
              <w:t>. 137</w:t>
            </w:r>
          </w:p>
          <w:p w:rsidR="00DB1306" w:rsidRPr="009D022A" w:rsidRDefault="00DB1306" w:rsidP="00A97CD5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D022A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</w:t>
            </w:r>
          </w:p>
          <w:p w:rsidR="00DB1306" w:rsidRPr="009D022A" w:rsidRDefault="00DB1306" w:rsidP="00A97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306" w:rsidRPr="009D022A" w:rsidRDefault="00DB1306" w:rsidP="00A97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306" w:rsidRPr="009D022A" w:rsidTr="00A97CD5">
        <w:tc>
          <w:tcPr>
            <w:tcW w:w="14786" w:type="dxa"/>
            <w:gridSpan w:val="4"/>
          </w:tcPr>
          <w:p w:rsidR="00DB1306" w:rsidRPr="009D022A" w:rsidRDefault="00DB1306" w:rsidP="00A97CD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0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Ход урока</w:t>
            </w:r>
          </w:p>
        </w:tc>
      </w:tr>
      <w:tr w:rsidR="00DB1306" w:rsidRPr="009D022A" w:rsidTr="00A97CD5">
        <w:tc>
          <w:tcPr>
            <w:tcW w:w="7621" w:type="dxa"/>
            <w:gridSpan w:val="2"/>
          </w:tcPr>
          <w:p w:rsidR="00DB1306" w:rsidRPr="009D022A" w:rsidRDefault="00DB1306" w:rsidP="00A97CD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0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деятельности учителя</w:t>
            </w:r>
          </w:p>
        </w:tc>
        <w:tc>
          <w:tcPr>
            <w:tcW w:w="7165" w:type="dxa"/>
            <w:gridSpan w:val="2"/>
          </w:tcPr>
          <w:p w:rsidR="00DB1306" w:rsidRPr="009D022A" w:rsidRDefault="00DB1306" w:rsidP="00A97CD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0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деятельности обучающихся</w:t>
            </w:r>
          </w:p>
        </w:tc>
      </w:tr>
      <w:tr w:rsidR="00DB1306" w:rsidRPr="009D022A" w:rsidTr="002068A2">
        <w:tc>
          <w:tcPr>
            <w:tcW w:w="7620" w:type="dxa"/>
            <w:gridSpan w:val="2"/>
          </w:tcPr>
          <w:p w:rsidR="00DB1306" w:rsidRPr="009D022A" w:rsidRDefault="00DB1306" w:rsidP="002068A2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22A">
              <w:rPr>
                <w:rFonts w:ascii="Times New Roman" w:hAnsi="Times New Roman" w:cs="Times New Roman"/>
                <w:sz w:val="28"/>
                <w:szCs w:val="28"/>
              </w:rPr>
              <w:t xml:space="preserve">Орг. момент и лексическая разминка (настрой на урок, мотивация к новым знаниям). Учитель приветствует учащихся. </w:t>
            </w:r>
            <w:r w:rsidRPr="009D0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</w:t>
            </w:r>
            <w:r w:rsidRPr="009D022A">
              <w:rPr>
                <w:rFonts w:ascii="Times New Roman" w:hAnsi="Times New Roman" w:cs="Times New Roman"/>
                <w:sz w:val="28"/>
                <w:szCs w:val="28"/>
              </w:rPr>
              <w:t xml:space="preserve">-настроить на общение на английском языке, включиться в иноязычное общение, отреагировав на реплику учителя согласно коммуникативной задаче. </w:t>
            </w:r>
          </w:p>
          <w:p w:rsidR="00DB1306" w:rsidRPr="009D022A" w:rsidRDefault="00DB1306" w:rsidP="006C48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«Good morning, students! I am glad to see you. Sit down, please. How are you today</w:t>
            </w:r>
            <w:proofErr w:type="gramStart"/>
            <w:r w:rsidRPr="009D0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?....</w:t>
            </w:r>
            <w:proofErr w:type="gramEnd"/>
            <w:r w:rsidRPr="009D0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day is it today? Are you ready to start our lesson? Let’s do it</w:t>
            </w:r>
            <w:proofErr w:type="gramStart"/>
            <w:r w:rsidRPr="009D0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!»</w:t>
            </w:r>
            <w:proofErr w:type="gramEnd"/>
            <w:r w:rsidR="00682A44" w:rsidRPr="009D0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82A44" w:rsidRPr="009D022A">
              <w:rPr>
                <w:rFonts w:ascii="Times New Roman" w:hAnsi="Times New Roman" w:cs="Times New Roman"/>
                <w:sz w:val="28"/>
                <w:szCs w:val="28"/>
              </w:rPr>
              <w:t>(2мин)</w:t>
            </w:r>
          </w:p>
          <w:p w:rsidR="00DB1306" w:rsidRPr="009D022A" w:rsidRDefault="00DB1306" w:rsidP="006C48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166" w:type="dxa"/>
            <w:gridSpan w:val="2"/>
          </w:tcPr>
          <w:p w:rsidR="00DB1306" w:rsidRPr="009D022A" w:rsidRDefault="00DB1306" w:rsidP="00FD5A95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D0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</w:t>
            </w:r>
            <w:r w:rsidRPr="009D022A">
              <w:rPr>
                <w:rFonts w:ascii="Times New Roman" w:hAnsi="Times New Roman" w:cs="Times New Roman"/>
                <w:sz w:val="28"/>
                <w:szCs w:val="28"/>
              </w:rPr>
              <w:t>Ученики отвечают на реплики.</w:t>
            </w:r>
          </w:p>
          <w:p w:rsidR="00DB1306" w:rsidRPr="009D022A" w:rsidRDefault="00DB1306" w:rsidP="000A755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2A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</w:t>
            </w:r>
            <w:r w:rsidRPr="009D022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9D022A">
              <w:rPr>
                <w:rFonts w:ascii="Times New Roman" w:hAnsi="Times New Roman" w:cs="Times New Roman"/>
                <w:sz w:val="28"/>
                <w:szCs w:val="28"/>
              </w:rPr>
              <w:t>слушают,  отвечают</w:t>
            </w:r>
            <w:proofErr w:type="gramEnd"/>
            <w:r w:rsidRPr="009D022A">
              <w:rPr>
                <w:rFonts w:ascii="Times New Roman" w:hAnsi="Times New Roman" w:cs="Times New Roman"/>
                <w:sz w:val="28"/>
                <w:szCs w:val="28"/>
              </w:rPr>
              <w:t xml:space="preserve"> и реагируют на реплику адекватно речевой ситуации.</w:t>
            </w:r>
          </w:p>
          <w:p w:rsidR="00DB1306" w:rsidRPr="009D022A" w:rsidRDefault="00DB1306" w:rsidP="00D01D4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Регулятивные УУД: </w:t>
            </w:r>
            <w:r w:rsidRPr="009D022A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используют речь для регуляции своего действия.   </w:t>
            </w:r>
          </w:p>
          <w:p w:rsidR="00DB1306" w:rsidRPr="009D022A" w:rsidRDefault="00DB1306" w:rsidP="00D01D4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2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DB1306" w:rsidRPr="009D022A" w:rsidRDefault="00DB1306" w:rsidP="00346C3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22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9D0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Познавательные </w:t>
            </w:r>
            <w:proofErr w:type="gramStart"/>
            <w:r w:rsidRPr="009D0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УУД: </w:t>
            </w:r>
            <w:r w:rsidRPr="009D022A">
              <w:rPr>
                <w:rFonts w:ascii="Times New Roman" w:hAnsi="Times New Roman" w:cs="Times New Roman"/>
                <w:sz w:val="28"/>
                <w:szCs w:val="28"/>
              </w:rPr>
              <w:t xml:space="preserve"> осознанное</w:t>
            </w:r>
            <w:proofErr w:type="gramEnd"/>
            <w:r w:rsidRPr="009D022A">
              <w:rPr>
                <w:rFonts w:ascii="Times New Roman" w:hAnsi="Times New Roman" w:cs="Times New Roman"/>
                <w:sz w:val="28"/>
                <w:szCs w:val="28"/>
              </w:rPr>
              <w:t xml:space="preserve"> и произвольное построение  речевого высказывания. </w:t>
            </w:r>
          </w:p>
          <w:p w:rsidR="00DB1306" w:rsidRPr="009D022A" w:rsidRDefault="00DB1306" w:rsidP="002068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306" w:rsidRPr="009D022A" w:rsidTr="00A97CD5">
        <w:tc>
          <w:tcPr>
            <w:tcW w:w="7621" w:type="dxa"/>
            <w:gridSpan w:val="2"/>
          </w:tcPr>
          <w:p w:rsidR="00DB1306" w:rsidRPr="009D022A" w:rsidRDefault="00DB1306" w:rsidP="00F30232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D022A">
              <w:rPr>
                <w:rFonts w:ascii="Times New Roman" w:hAnsi="Times New Roman" w:cs="Times New Roman"/>
                <w:sz w:val="28"/>
                <w:szCs w:val="28"/>
              </w:rPr>
              <w:t>Мотивация к учебной деятельности</w:t>
            </w:r>
            <w:r w:rsidRPr="009D0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Цель </w:t>
            </w:r>
            <w:r w:rsidRPr="009D022A">
              <w:rPr>
                <w:rFonts w:ascii="Times New Roman" w:hAnsi="Times New Roman" w:cs="Times New Roman"/>
                <w:sz w:val="28"/>
                <w:szCs w:val="28"/>
              </w:rPr>
              <w:t>-поставить познавательную задачу</w:t>
            </w:r>
            <w:r w:rsidRPr="009D022A">
              <w:rPr>
                <w:rFonts w:ascii="Times New Roman" w:hAnsi="Times New Roman" w:cs="Times New Roman"/>
                <w:b/>
                <w:sz w:val="28"/>
                <w:szCs w:val="28"/>
              </w:rPr>
              <w:t>. Прием</w:t>
            </w:r>
            <w:r w:rsidRPr="009D0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D022A"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proofErr w:type="gramEnd"/>
            <w:r w:rsidRPr="009D022A">
              <w:rPr>
                <w:rFonts w:ascii="Times New Roman" w:hAnsi="Times New Roman" w:cs="Times New Roman"/>
                <w:sz w:val="28"/>
                <w:szCs w:val="28"/>
              </w:rPr>
              <w:t xml:space="preserve">мозговой шторм». В быстром темпе учитель с помощью слайдов на </w:t>
            </w:r>
            <w:r w:rsidRPr="009D02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компьютере задает учащимся вопросы, касающиеся темы урока, вспоминая известную лексику о видах </w:t>
            </w:r>
            <w:r w:rsidR="0063338E" w:rsidRPr="009D022A">
              <w:rPr>
                <w:rFonts w:ascii="Times New Roman" w:hAnsi="Times New Roman" w:cs="Times New Roman"/>
                <w:sz w:val="28"/>
                <w:szCs w:val="28"/>
              </w:rPr>
              <w:t xml:space="preserve">и способах </w:t>
            </w:r>
            <w:proofErr w:type="gramStart"/>
            <w:r w:rsidR="0063338E" w:rsidRPr="009D022A">
              <w:rPr>
                <w:rFonts w:ascii="Times New Roman" w:hAnsi="Times New Roman" w:cs="Times New Roman"/>
                <w:sz w:val="28"/>
                <w:szCs w:val="28"/>
              </w:rPr>
              <w:t xml:space="preserve">передвижения </w:t>
            </w:r>
            <w:r w:rsidRPr="009D0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D022A">
              <w:rPr>
                <w:rFonts w:ascii="Times New Roman" w:hAnsi="Times New Roman" w:cs="Times New Roman"/>
                <w:sz w:val="28"/>
                <w:szCs w:val="28"/>
              </w:rPr>
              <w:t xml:space="preserve"> Параллельно</w:t>
            </w:r>
            <w:r w:rsidRPr="009A35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D022A">
              <w:rPr>
                <w:rFonts w:ascii="Times New Roman" w:hAnsi="Times New Roman" w:cs="Times New Roman"/>
                <w:sz w:val="28"/>
                <w:szCs w:val="28"/>
              </w:rPr>
              <w:t>идет</w:t>
            </w:r>
            <w:r w:rsidRPr="009A35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D022A">
              <w:rPr>
                <w:rFonts w:ascii="Times New Roman" w:hAnsi="Times New Roman" w:cs="Times New Roman"/>
                <w:sz w:val="28"/>
                <w:szCs w:val="28"/>
              </w:rPr>
              <w:t>запись</w:t>
            </w:r>
            <w:r w:rsidRPr="009A35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D022A">
              <w:rPr>
                <w:rFonts w:ascii="Times New Roman" w:hAnsi="Times New Roman" w:cs="Times New Roman"/>
                <w:sz w:val="28"/>
                <w:szCs w:val="28"/>
              </w:rPr>
              <w:t>кластера</w:t>
            </w:r>
            <w:r w:rsidRPr="009A35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D022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9A35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D022A">
              <w:rPr>
                <w:rFonts w:ascii="Times New Roman" w:hAnsi="Times New Roman" w:cs="Times New Roman"/>
                <w:sz w:val="28"/>
                <w:szCs w:val="28"/>
              </w:rPr>
              <w:t>доске</w:t>
            </w:r>
            <w:r w:rsidRPr="009A35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63338E" w:rsidRPr="009D0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do you know about different </w:t>
            </w:r>
            <w:proofErr w:type="gramStart"/>
            <w:r w:rsidR="0063338E" w:rsidRPr="009D0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countries ?</w:t>
            </w:r>
            <w:proofErr w:type="gramEnd"/>
            <w:r w:rsidR="0063338E" w:rsidRPr="009D0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Which are your </w:t>
            </w:r>
            <w:proofErr w:type="spellStart"/>
            <w:proofErr w:type="gramStart"/>
            <w:r w:rsidR="0063338E" w:rsidRPr="009D0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favourite</w:t>
            </w:r>
            <w:proofErr w:type="spellEnd"/>
            <w:r w:rsidR="0063338E" w:rsidRPr="009D0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?</w:t>
            </w:r>
            <w:proofErr w:type="gramEnd"/>
            <w:r w:rsidR="0063338E" w:rsidRPr="009D0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Why</w:t>
            </w:r>
            <w:r w:rsidR="0063338E" w:rsidRPr="009D022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63338E" w:rsidRPr="009D0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82A44" w:rsidRPr="009D022A">
              <w:rPr>
                <w:rFonts w:ascii="Times New Roman" w:hAnsi="Times New Roman" w:cs="Times New Roman"/>
                <w:sz w:val="28"/>
                <w:szCs w:val="28"/>
              </w:rPr>
              <w:t>(5 мин)</w:t>
            </w:r>
          </w:p>
          <w:p w:rsidR="00DB1306" w:rsidRPr="009D022A" w:rsidRDefault="00DB1306" w:rsidP="00FC3905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306" w:rsidRPr="009D022A" w:rsidRDefault="00DB1306" w:rsidP="001741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306" w:rsidRPr="009D022A" w:rsidRDefault="00DB1306" w:rsidP="00A97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306" w:rsidRPr="009D022A" w:rsidRDefault="00DB1306" w:rsidP="00A97CD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D0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65" w:type="dxa"/>
            <w:gridSpan w:val="2"/>
          </w:tcPr>
          <w:p w:rsidR="00DB1306" w:rsidRPr="009D022A" w:rsidRDefault="00DB1306" w:rsidP="00A97CD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D02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Цель </w:t>
            </w:r>
            <w:r w:rsidRPr="009D022A">
              <w:rPr>
                <w:rFonts w:ascii="Times New Roman" w:hAnsi="Times New Roman" w:cs="Times New Roman"/>
                <w:sz w:val="28"/>
                <w:szCs w:val="28"/>
              </w:rPr>
              <w:t xml:space="preserve">- сформулировать задачу урока. Отвечая на вопросы учителя, сами делают выводы о цели </w:t>
            </w:r>
            <w:r w:rsidR="0063338E" w:rsidRPr="009D022A">
              <w:rPr>
                <w:rFonts w:ascii="Times New Roman" w:hAnsi="Times New Roman" w:cs="Times New Roman"/>
                <w:sz w:val="28"/>
                <w:szCs w:val="28"/>
              </w:rPr>
              <w:t>урока. Строят кластер «</w:t>
            </w:r>
            <w:r w:rsidR="0063338E" w:rsidRPr="009D0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Travelling</w:t>
            </w:r>
            <w:r w:rsidRPr="009D022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9D022A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УУД:</w:t>
            </w:r>
            <w:r w:rsidRPr="009D0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02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Принимать участие в беседе, формулировать и ставить познавательные задачи. </w:t>
            </w:r>
            <w:r w:rsidRPr="009D022A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</w:t>
            </w:r>
            <w:r w:rsidRPr="009D022A">
              <w:rPr>
                <w:rFonts w:ascii="Times New Roman" w:hAnsi="Times New Roman" w:cs="Times New Roman"/>
                <w:sz w:val="28"/>
                <w:szCs w:val="28"/>
              </w:rPr>
              <w:t xml:space="preserve">: Уметь планировать свою деятельность в соответствии с целевой установкой. </w:t>
            </w:r>
            <w:r w:rsidRPr="009D022A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УУД</w:t>
            </w:r>
            <w:r w:rsidRPr="009D022A">
              <w:rPr>
                <w:rFonts w:ascii="Times New Roman" w:hAnsi="Times New Roman" w:cs="Times New Roman"/>
                <w:sz w:val="28"/>
                <w:szCs w:val="28"/>
              </w:rPr>
              <w:t xml:space="preserve">: Мотивация учебной деятельности (социальная, учебно-познавательная). </w:t>
            </w:r>
            <w:r w:rsidRPr="009D0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 УУД: </w:t>
            </w:r>
            <w:r w:rsidRPr="009D022A">
              <w:rPr>
                <w:rFonts w:ascii="Times New Roman" w:hAnsi="Times New Roman" w:cs="Times New Roman"/>
                <w:sz w:val="28"/>
                <w:szCs w:val="28"/>
              </w:rPr>
              <w:t>Взаимодействуют с учителем во время фронтальной беседы.</w:t>
            </w:r>
          </w:p>
        </w:tc>
      </w:tr>
      <w:tr w:rsidR="00DB1306" w:rsidRPr="009D022A" w:rsidTr="00A97CD5">
        <w:tc>
          <w:tcPr>
            <w:tcW w:w="14786" w:type="dxa"/>
            <w:gridSpan w:val="4"/>
          </w:tcPr>
          <w:p w:rsidR="00DB1306" w:rsidRPr="009D022A" w:rsidRDefault="00DB1306" w:rsidP="002521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306" w:rsidRPr="009D022A" w:rsidTr="00A97CD5">
        <w:tc>
          <w:tcPr>
            <w:tcW w:w="7621" w:type="dxa"/>
            <w:gridSpan w:val="2"/>
          </w:tcPr>
          <w:p w:rsidR="0063338E" w:rsidRPr="009D022A" w:rsidRDefault="00DB1306" w:rsidP="0063338E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D022A">
              <w:rPr>
                <w:rFonts w:ascii="Times New Roman" w:hAnsi="Times New Roman" w:cs="Times New Roman"/>
                <w:sz w:val="28"/>
                <w:szCs w:val="28"/>
              </w:rPr>
              <w:t>Постановка учебной задачи</w:t>
            </w:r>
            <w:r w:rsidRPr="009D022A">
              <w:rPr>
                <w:rFonts w:ascii="Times New Roman" w:hAnsi="Times New Roman" w:cs="Times New Roman"/>
                <w:b/>
                <w:sz w:val="28"/>
                <w:szCs w:val="28"/>
              </w:rPr>
              <w:t>. Цель-</w:t>
            </w:r>
            <w:r w:rsidRPr="009D022A">
              <w:rPr>
                <w:rFonts w:ascii="Times New Roman" w:hAnsi="Times New Roman" w:cs="Times New Roman"/>
                <w:sz w:val="28"/>
                <w:szCs w:val="28"/>
              </w:rPr>
              <w:t xml:space="preserve"> поставить познавательную задачу. Учитель показ</w:t>
            </w:r>
            <w:r w:rsidR="0063338E" w:rsidRPr="009D022A">
              <w:rPr>
                <w:rFonts w:ascii="Times New Roman" w:hAnsi="Times New Roman" w:cs="Times New Roman"/>
                <w:sz w:val="28"/>
                <w:szCs w:val="28"/>
              </w:rPr>
              <w:t xml:space="preserve">ывает слайд с вопросом о </w:t>
            </w:r>
            <w:r w:rsidR="0063338E" w:rsidRPr="009D0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="0063338E" w:rsidRPr="009D022A">
              <w:rPr>
                <w:rFonts w:ascii="Times New Roman" w:hAnsi="Times New Roman" w:cs="Times New Roman"/>
                <w:sz w:val="28"/>
                <w:szCs w:val="28"/>
              </w:rPr>
              <w:t>пособах</w:t>
            </w:r>
            <w:proofErr w:type="spellEnd"/>
            <w:r w:rsidR="0063338E" w:rsidRPr="009D022A">
              <w:rPr>
                <w:rFonts w:ascii="Times New Roman" w:hAnsi="Times New Roman" w:cs="Times New Roman"/>
                <w:sz w:val="28"/>
                <w:szCs w:val="28"/>
              </w:rPr>
              <w:t xml:space="preserve"> передвижения   </w:t>
            </w:r>
            <w:r w:rsidR="0063338E" w:rsidRPr="009D0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</w:t>
            </w:r>
            <w:r w:rsidR="0063338E" w:rsidRPr="009D0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338E" w:rsidRPr="009D0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  <w:r w:rsidR="0063338E" w:rsidRPr="009D0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338E" w:rsidRPr="009D0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people</w:t>
            </w:r>
            <w:r w:rsidR="0063338E" w:rsidRPr="009D0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338E" w:rsidRPr="009D0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travel</w:t>
            </w:r>
            <w:r w:rsidR="0063338E" w:rsidRPr="009D022A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="0063338E" w:rsidRPr="009D0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Why do they do </w:t>
            </w:r>
            <w:proofErr w:type="gramStart"/>
            <w:r w:rsidR="0063338E" w:rsidRPr="009D0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 ?</w:t>
            </w:r>
            <w:proofErr w:type="gramEnd"/>
          </w:p>
          <w:p w:rsidR="00DB1306" w:rsidRPr="009D022A" w:rsidRDefault="00DB1306" w:rsidP="00A97CD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5" w:type="dxa"/>
            <w:gridSpan w:val="2"/>
          </w:tcPr>
          <w:p w:rsidR="00DB1306" w:rsidRPr="009D022A" w:rsidRDefault="00DB1306" w:rsidP="00A97C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022A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9D022A">
              <w:rPr>
                <w:rFonts w:ascii="Times New Roman" w:hAnsi="Times New Roman" w:cs="Times New Roman"/>
                <w:sz w:val="28"/>
                <w:szCs w:val="28"/>
              </w:rPr>
              <w:t xml:space="preserve"> –сформулировать задачу урока. </w:t>
            </w:r>
          </w:p>
          <w:p w:rsidR="00DB1306" w:rsidRPr="009D022A" w:rsidRDefault="00DB1306" w:rsidP="00A97CD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D0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D022A">
              <w:rPr>
                <w:rFonts w:ascii="Times New Roman" w:hAnsi="Times New Roman" w:cs="Times New Roman"/>
                <w:sz w:val="28"/>
                <w:szCs w:val="28"/>
              </w:rPr>
              <w:t>Определяют</w:t>
            </w:r>
            <w:r w:rsidRPr="009D0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D022A">
              <w:rPr>
                <w:rFonts w:ascii="Times New Roman" w:hAnsi="Times New Roman" w:cs="Times New Roman"/>
                <w:sz w:val="28"/>
                <w:szCs w:val="28"/>
              </w:rPr>
              <w:t>учебную</w:t>
            </w:r>
            <w:r w:rsidRPr="009D0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D022A">
              <w:rPr>
                <w:rFonts w:ascii="Times New Roman" w:hAnsi="Times New Roman" w:cs="Times New Roman"/>
                <w:sz w:val="28"/>
                <w:szCs w:val="28"/>
              </w:rPr>
              <w:t>задачу</w:t>
            </w:r>
            <w:r w:rsidRPr="009D0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Pr="009D02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</w:t>
            </w:r>
            <w:r w:rsidR="0063338E" w:rsidRPr="009D02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Travel</w:t>
            </w:r>
            <w:r w:rsidRPr="009D02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”</w:t>
            </w:r>
          </w:p>
          <w:p w:rsidR="00DB1306" w:rsidRPr="009D022A" w:rsidRDefault="00DB1306" w:rsidP="00A97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D022A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УУД:</w:t>
            </w:r>
            <w:r w:rsidRPr="009D022A">
              <w:rPr>
                <w:rFonts w:ascii="Times New Roman" w:hAnsi="Times New Roman" w:cs="Times New Roman"/>
                <w:sz w:val="28"/>
                <w:szCs w:val="28"/>
              </w:rPr>
              <w:t xml:space="preserve">  умение с достаточной точностью выражать свои мысли</w:t>
            </w:r>
            <w:r w:rsidRPr="009D0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Познавательные </w:t>
            </w:r>
            <w:proofErr w:type="gramStart"/>
            <w:r w:rsidRPr="009D022A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  <w:r w:rsidRPr="009D022A">
              <w:rPr>
                <w:rFonts w:ascii="Times New Roman" w:hAnsi="Times New Roman" w:cs="Times New Roman"/>
                <w:sz w:val="28"/>
                <w:szCs w:val="28"/>
              </w:rPr>
              <w:t>:  осознанное</w:t>
            </w:r>
            <w:proofErr w:type="gramEnd"/>
            <w:r w:rsidRPr="009D022A">
              <w:rPr>
                <w:rFonts w:ascii="Times New Roman" w:hAnsi="Times New Roman" w:cs="Times New Roman"/>
                <w:sz w:val="28"/>
                <w:szCs w:val="28"/>
              </w:rPr>
              <w:t xml:space="preserve"> и произвольное построение речевого высказывания. </w:t>
            </w:r>
          </w:p>
        </w:tc>
      </w:tr>
      <w:tr w:rsidR="00DB1306" w:rsidRPr="009D022A" w:rsidTr="00A97CD5">
        <w:tc>
          <w:tcPr>
            <w:tcW w:w="14786" w:type="dxa"/>
            <w:gridSpan w:val="4"/>
          </w:tcPr>
          <w:p w:rsidR="00DB1306" w:rsidRPr="009D022A" w:rsidRDefault="00DB1306" w:rsidP="00A97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DB1306" w:rsidRPr="009D022A" w:rsidTr="00A97CD5">
        <w:tc>
          <w:tcPr>
            <w:tcW w:w="7621" w:type="dxa"/>
            <w:gridSpan w:val="2"/>
          </w:tcPr>
          <w:p w:rsidR="00DB1306" w:rsidRPr="009D022A" w:rsidRDefault="00DB1306" w:rsidP="00E571B4">
            <w:pPr>
              <w:numPr>
                <w:ilvl w:val="0"/>
                <w:numId w:val="19"/>
              </w:numPr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022A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нового знания. </w:t>
            </w:r>
            <w:r w:rsidRPr="009D022A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9D022A">
              <w:rPr>
                <w:rFonts w:ascii="Times New Roman" w:hAnsi="Times New Roman" w:cs="Times New Roman"/>
                <w:sz w:val="28"/>
                <w:szCs w:val="28"/>
              </w:rPr>
              <w:t xml:space="preserve"> -сформировать навыки полного понимания детьми содержания текста; развитие навыков выразительного чтения.       Учитель организует </w:t>
            </w:r>
            <w:r w:rsidRPr="009D02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</w:t>
            </w:r>
            <w:r w:rsidR="00A664A0" w:rsidRPr="009D022A">
              <w:rPr>
                <w:rFonts w:ascii="Times New Roman" w:hAnsi="Times New Roman" w:cs="Times New Roman"/>
                <w:sz w:val="28"/>
                <w:szCs w:val="28"/>
              </w:rPr>
              <w:t>ту с текстом по учебнику с.138-139</w:t>
            </w:r>
            <w:r w:rsidRPr="009D02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9D022A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682A44" w:rsidRPr="009D0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022A">
              <w:rPr>
                <w:rFonts w:ascii="Times New Roman" w:hAnsi="Times New Roman" w:cs="Times New Roman"/>
                <w:sz w:val="28"/>
                <w:szCs w:val="28"/>
              </w:rPr>
              <w:t>организует</w:t>
            </w:r>
            <w:proofErr w:type="gramEnd"/>
            <w:r w:rsidRPr="009D022A">
              <w:rPr>
                <w:rFonts w:ascii="Times New Roman" w:hAnsi="Times New Roman" w:cs="Times New Roman"/>
                <w:sz w:val="28"/>
                <w:szCs w:val="28"/>
              </w:rPr>
              <w:t xml:space="preserve"> работу в группах на осмысление новой информации, помогая  построить  диаграммы (приложение1). </w:t>
            </w:r>
            <w:r w:rsidRPr="009D0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Let’s read the text and find out o</w:t>
            </w:r>
            <w:r w:rsidR="00A664A0" w:rsidRPr="009D0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 kinds of travelling</w:t>
            </w:r>
            <w:r w:rsidRPr="009D0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While reading,</w:t>
            </w:r>
            <w:r w:rsidR="00A664A0" w:rsidRPr="009D0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underline different ways of travelling</w:t>
            </w:r>
            <w:r w:rsidRPr="009D0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Now work in groups. I want you to fill in the diagram</w:t>
            </w:r>
            <w:proofErr w:type="gramStart"/>
            <w:r w:rsidRPr="009D0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82A44" w:rsidRPr="009D0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gramEnd"/>
            <w:r w:rsidR="00682A44" w:rsidRPr="009D0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 </w:t>
            </w:r>
            <w:r w:rsidR="00682A44" w:rsidRPr="009D022A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 w:rsidR="00682A44" w:rsidRPr="009D0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).</w:t>
            </w:r>
          </w:p>
          <w:p w:rsidR="00DB1306" w:rsidRPr="009D022A" w:rsidRDefault="00DB1306" w:rsidP="00654302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D022A">
              <w:rPr>
                <w:rFonts w:ascii="Times New Roman" w:hAnsi="Times New Roman" w:cs="Times New Roman"/>
                <w:sz w:val="28"/>
                <w:szCs w:val="28"/>
              </w:rPr>
              <w:t xml:space="preserve">Первичное закрепление. Учитель организует работу, выслушивая разные мнения, подводя учащихся к общему мнению. </w:t>
            </w:r>
            <w:r w:rsidRPr="009D0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Let’s check our task and write the best answers. Now we can see the pro</w:t>
            </w:r>
            <w:r w:rsidR="00A664A0" w:rsidRPr="009D0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blem.</w:t>
            </w:r>
            <w:r w:rsidR="00682A44" w:rsidRPr="009D0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82A44" w:rsidRPr="009D022A">
              <w:rPr>
                <w:rFonts w:ascii="Times New Roman" w:hAnsi="Times New Roman" w:cs="Times New Roman"/>
                <w:sz w:val="28"/>
                <w:szCs w:val="28"/>
              </w:rPr>
              <w:t>(5 мин)</w:t>
            </w:r>
          </w:p>
          <w:p w:rsidR="00DB1306" w:rsidRPr="009D022A" w:rsidRDefault="00DB1306" w:rsidP="00A97CD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306" w:rsidRPr="009D022A" w:rsidRDefault="00DB1306" w:rsidP="00A97CD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306" w:rsidRPr="009D022A" w:rsidRDefault="00DB1306" w:rsidP="00A97CD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306" w:rsidRPr="009D022A" w:rsidRDefault="00DB1306" w:rsidP="00654302">
            <w:pPr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2A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работа. </w:t>
            </w:r>
            <w:r w:rsidRPr="009D022A">
              <w:rPr>
                <w:rFonts w:ascii="Times New Roman" w:hAnsi="Times New Roman" w:cs="Times New Roman"/>
                <w:b/>
                <w:sz w:val="28"/>
                <w:szCs w:val="28"/>
              </w:rPr>
              <w:t>Цель-</w:t>
            </w:r>
            <w:r w:rsidRPr="009D022A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воспитать навык к </w:t>
            </w:r>
            <w:proofErr w:type="gramStart"/>
            <w:r w:rsidRPr="009D022A">
              <w:rPr>
                <w:rFonts w:ascii="Times New Roman" w:hAnsi="Times New Roman" w:cs="Times New Roman"/>
                <w:sz w:val="28"/>
                <w:szCs w:val="28"/>
              </w:rPr>
              <w:t>самостоятельности  и</w:t>
            </w:r>
            <w:proofErr w:type="gramEnd"/>
            <w:r w:rsidRPr="009D022A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творческих способностей, а также уважительного отношения к собеседнику и его точке зрения.</w:t>
            </w:r>
          </w:p>
          <w:p w:rsidR="00DB1306" w:rsidRPr="009D022A" w:rsidRDefault="00DB1306" w:rsidP="00FF07E7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022A">
              <w:rPr>
                <w:rFonts w:ascii="Times New Roman" w:hAnsi="Times New Roman" w:cs="Times New Roman"/>
                <w:sz w:val="28"/>
                <w:szCs w:val="28"/>
              </w:rPr>
              <w:t xml:space="preserve">Учитель организует самостоятельную работу и выслушивает ответы. </w:t>
            </w:r>
            <w:r w:rsidRPr="009D0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Give u</w:t>
            </w:r>
            <w:r w:rsidR="00A664A0" w:rsidRPr="009D0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sentences about travelling</w:t>
            </w:r>
            <w:r w:rsidRPr="009D0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like this: </w:t>
            </w:r>
            <w:r w:rsidR="00A664A0" w:rsidRPr="009D02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It’s great</w:t>
            </w:r>
            <w:r w:rsidRPr="009D02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to</w:t>
            </w:r>
            <w:r w:rsidR="00A664A0" w:rsidRPr="009D02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visit different countries ….. </w:t>
            </w:r>
            <w:r w:rsidRPr="009D02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 because it…</w:t>
            </w:r>
            <w:proofErr w:type="gramStart"/>
            <w:r w:rsidRPr="009D02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..</w:t>
            </w:r>
            <w:r w:rsidR="00682A44" w:rsidRPr="009D0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gramEnd"/>
            <w:r w:rsidR="00682A44" w:rsidRPr="009D0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 </w:t>
            </w:r>
            <w:r w:rsidR="00682A44" w:rsidRPr="009D022A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 w:rsidR="00682A44" w:rsidRPr="009D0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).</w:t>
            </w:r>
          </w:p>
          <w:p w:rsidR="00DB1306" w:rsidRPr="009D022A" w:rsidRDefault="00DB1306" w:rsidP="00FF07E7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DB1306" w:rsidRPr="009D022A" w:rsidRDefault="00DB1306" w:rsidP="000C19DF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D022A">
              <w:rPr>
                <w:rFonts w:ascii="Times New Roman" w:hAnsi="Times New Roman" w:cs="Times New Roman"/>
                <w:sz w:val="28"/>
                <w:szCs w:val="28"/>
              </w:rPr>
              <w:t>Включение в систему знаний</w:t>
            </w:r>
            <w:r w:rsidRPr="009D022A">
              <w:rPr>
                <w:rFonts w:ascii="Times New Roman" w:hAnsi="Times New Roman" w:cs="Times New Roman"/>
                <w:b/>
                <w:sz w:val="28"/>
                <w:szCs w:val="28"/>
              </w:rPr>
              <w:t>. Цель</w:t>
            </w:r>
            <w:r w:rsidRPr="009D022A">
              <w:rPr>
                <w:rFonts w:ascii="Times New Roman" w:hAnsi="Times New Roman" w:cs="Times New Roman"/>
                <w:sz w:val="28"/>
                <w:szCs w:val="28"/>
              </w:rPr>
              <w:t>- научить строить высказывания с опорой на текст.</w:t>
            </w:r>
          </w:p>
          <w:p w:rsidR="00DB1306" w:rsidRPr="009D022A" w:rsidRDefault="00DB1306" w:rsidP="003105B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D022A">
              <w:rPr>
                <w:rFonts w:ascii="Times New Roman" w:hAnsi="Times New Roman" w:cs="Times New Roman"/>
                <w:sz w:val="28"/>
                <w:szCs w:val="28"/>
              </w:rPr>
              <w:t xml:space="preserve">     Учитель организует работу в парах. </w:t>
            </w:r>
            <w:r w:rsidRPr="009D0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 let’s do ex</w:t>
            </w:r>
            <w:r w:rsidR="00A664A0" w:rsidRPr="009D0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</w:t>
            </w:r>
            <w:r w:rsidRPr="009D0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Work in pairs. Help</w:t>
            </w:r>
            <w:r w:rsidRPr="009D0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0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each</w:t>
            </w:r>
            <w:r w:rsidRPr="009D0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0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other</w:t>
            </w:r>
            <w:r w:rsidRPr="009D0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1306" w:rsidRPr="009D022A" w:rsidRDefault="00DB1306" w:rsidP="000C19D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306" w:rsidRPr="009D022A" w:rsidRDefault="00DB1306" w:rsidP="0065430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5" w:type="dxa"/>
            <w:gridSpan w:val="2"/>
          </w:tcPr>
          <w:p w:rsidR="00DB1306" w:rsidRPr="009D022A" w:rsidRDefault="00DB1306" w:rsidP="00A97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2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Цель-</w:t>
            </w:r>
            <w:r w:rsidRPr="009D022A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текст, отвечать на вопросы.</w:t>
            </w:r>
          </w:p>
          <w:p w:rsidR="00DB1306" w:rsidRPr="009D022A" w:rsidRDefault="00DB1306" w:rsidP="00A97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22A">
              <w:rPr>
                <w:rFonts w:ascii="Times New Roman" w:hAnsi="Times New Roman" w:cs="Times New Roman"/>
                <w:sz w:val="28"/>
                <w:szCs w:val="28"/>
              </w:rPr>
              <w:t xml:space="preserve"> Ученики слушают текст, а  затем  читают его. Подчеркивают слова и фразы, описывающие  </w:t>
            </w:r>
            <w:r w:rsidRPr="009D02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загрязнители воздуха в доме; эффект, вызываемый загрязнителями, объясняют слова и фразы, затем строят диаграмму (</w:t>
            </w:r>
            <w:r w:rsidRPr="009D022A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1</w:t>
            </w:r>
            <w:r w:rsidRPr="009D022A">
              <w:rPr>
                <w:rFonts w:ascii="Times New Roman" w:hAnsi="Times New Roman" w:cs="Times New Roman"/>
                <w:sz w:val="28"/>
                <w:szCs w:val="28"/>
              </w:rPr>
              <w:t xml:space="preserve">) в группах. </w:t>
            </w:r>
            <w:r w:rsidRPr="009D0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Познавательные УУД: </w:t>
            </w:r>
            <w:r w:rsidRPr="009D022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навыки осмысленного чтения и извлечения необходимой информации из прочитанного. </w:t>
            </w:r>
            <w:r w:rsidRPr="009D0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 УУД: </w:t>
            </w:r>
            <w:r w:rsidRPr="009D022A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навыки чтения вслух и понимания прочитанного.</w:t>
            </w:r>
          </w:p>
          <w:p w:rsidR="00DB1306" w:rsidRPr="009D022A" w:rsidRDefault="00DB1306" w:rsidP="00A97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306" w:rsidRPr="009D022A" w:rsidRDefault="00DB1306" w:rsidP="00A97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</w:t>
            </w:r>
            <w:r w:rsidRPr="009D022A">
              <w:rPr>
                <w:rFonts w:ascii="Times New Roman" w:hAnsi="Times New Roman" w:cs="Times New Roman"/>
                <w:sz w:val="28"/>
                <w:szCs w:val="28"/>
              </w:rPr>
              <w:t>-озвучить варианты ответов, обосновать свой выбор.</w:t>
            </w:r>
          </w:p>
          <w:p w:rsidR="00DB1306" w:rsidRPr="009D022A" w:rsidRDefault="00DB1306" w:rsidP="00A97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22A">
              <w:rPr>
                <w:rFonts w:ascii="Times New Roman" w:hAnsi="Times New Roman" w:cs="Times New Roman"/>
                <w:sz w:val="28"/>
                <w:szCs w:val="28"/>
              </w:rPr>
              <w:t xml:space="preserve">Ученики обсуждают построение диаграммы, выводят общее самое лучшее решение на доску. Высказываются о проблеме загрязнения воздуха в доме. </w:t>
            </w:r>
          </w:p>
          <w:p w:rsidR="00DB1306" w:rsidRPr="009D022A" w:rsidRDefault="00DB1306" w:rsidP="00A97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Регулятивные </w:t>
            </w:r>
            <w:proofErr w:type="gramStart"/>
            <w:r w:rsidRPr="009D022A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  <w:r w:rsidRPr="009D022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D022A">
              <w:rPr>
                <w:rFonts w:ascii="Times New Roman" w:hAnsi="Times New Roman" w:cs="Times New Roman"/>
                <w:sz w:val="28"/>
                <w:szCs w:val="28"/>
              </w:rPr>
              <w:t xml:space="preserve">  формировать умение анализировать текст, устанавливать причинно-следственные связи; планировать алгоритм ответа. </w:t>
            </w:r>
            <w:r w:rsidRPr="009D0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 УУД: </w:t>
            </w:r>
            <w:r w:rsidRPr="009D022A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положительные отношения к познавательной деятельности.</w:t>
            </w:r>
          </w:p>
          <w:p w:rsidR="00DB1306" w:rsidRPr="009D022A" w:rsidRDefault="00DB1306" w:rsidP="00A97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</w:t>
            </w:r>
            <w:r w:rsidRPr="009D022A">
              <w:rPr>
                <w:rFonts w:ascii="Times New Roman" w:hAnsi="Times New Roman" w:cs="Times New Roman"/>
                <w:sz w:val="28"/>
                <w:szCs w:val="28"/>
              </w:rPr>
              <w:t>-развить навыки устной речи; правильно излагать свои мысли, обосновать свою точку зрения.</w:t>
            </w:r>
          </w:p>
          <w:p w:rsidR="00DB1306" w:rsidRPr="009D022A" w:rsidRDefault="00DB1306" w:rsidP="00A97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22A">
              <w:rPr>
                <w:rFonts w:ascii="Times New Roman" w:hAnsi="Times New Roman" w:cs="Times New Roman"/>
                <w:sz w:val="28"/>
                <w:szCs w:val="28"/>
              </w:rPr>
              <w:t xml:space="preserve">Ученики строят краткое монологическое высказывание. </w:t>
            </w:r>
          </w:p>
          <w:p w:rsidR="00DB1306" w:rsidRPr="009D022A" w:rsidRDefault="00DB1306" w:rsidP="00A97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Познавательные </w:t>
            </w:r>
            <w:proofErr w:type="gramStart"/>
            <w:r w:rsidRPr="009D022A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  <w:r w:rsidRPr="009D022A">
              <w:rPr>
                <w:rFonts w:ascii="Times New Roman" w:hAnsi="Times New Roman" w:cs="Times New Roman"/>
                <w:sz w:val="28"/>
                <w:szCs w:val="28"/>
              </w:rPr>
              <w:t>:  моделировать</w:t>
            </w:r>
            <w:proofErr w:type="gramEnd"/>
            <w:r w:rsidRPr="009D022A">
              <w:rPr>
                <w:rFonts w:ascii="Times New Roman" w:hAnsi="Times New Roman" w:cs="Times New Roman"/>
                <w:sz w:val="28"/>
                <w:szCs w:val="28"/>
              </w:rPr>
              <w:t xml:space="preserve"> высказывание при </w:t>
            </w:r>
            <w:r w:rsidRPr="009D02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помощи шаблонов, осуществлять актуализацию полученных знаний.  </w:t>
            </w:r>
            <w:r w:rsidRPr="009D022A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УУД:</w:t>
            </w:r>
            <w:r w:rsidRPr="009D022A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и отстаивать свое мнение, признавать свои ошибки, вести обсуждение.  </w:t>
            </w:r>
          </w:p>
          <w:p w:rsidR="00DB1306" w:rsidRPr="009D022A" w:rsidRDefault="00DB1306" w:rsidP="00A97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22A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9D022A">
              <w:rPr>
                <w:rFonts w:ascii="Times New Roman" w:hAnsi="Times New Roman" w:cs="Times New Roman"/>
                <w:sz w:val="28"/>
                <w:szCs w:val="28"/>
              </w:rPr>
              <w:t xml:space="preserve">- научиться строить высказывания с опорой на текст. </w:t>
            </w:r>
          </w:p>
          <w:p w:rsidR="00DB1306" w:rsidRPr="009D022A" w:rsidRDefault="00DB1306" w:rsidP="00A97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22A">
              <w:rPr>
                <w:rFonts w:ascii="Times New Roman" w:hAnsi="Times New Roman" w:cs="Times New Roman"/>
                <w:sz w:val="28"/>
                <w:szCs w:val="28"/>
              </w:rPr>
              <w:t>Ученики выполняют упражнение 3 в парах. Устно высказываются, как нужно содержать в чистоте воздух в квартире.</w:t>
            </w:r>
          </w:p>
          <w:p w:rsidR="00DB1306" w:rsidRPr="009D022A" w:rsidRDefault="00DB1306" w:rsidP="00A97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22A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</w:t>
            </w:r>
            <w:r w:rsidRPr="009D022A">
              <w:rPr>
                <w:rFonts w:ascii="Times New Roman" w:hAnsi="Times New Roman" w:cs="Times New Roman"/>
                <w:sz w:val="28"/>
                <w:szCs w:val="28"/>
              </w:rPr>
              <w:t>: ученики учатся слушать собеседника, строить понятные собеседнику высказывания, контролируют правильность ответов обучающихся, оценивают свою деятельность.</w:t>
            </w:r>
          </w:p>
          <w:p w:rsidR="00DB1306" w:rsidRPr="009D022A" w:rsidRDefault="00DB1306" w:rsidP="00A97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306" w:rsidRPr="009D022A" w:rsidTr="00A97CD5">
        <w:tc>
          <w:tcPr>
            <w:tcW w:w="14786" w:type="dxa"/>
            <w:gridSpan w:val="4"/>
          </w:tcPr>
          <w:p w:rsidR="00DB1306" w:rsidRPr="009D022A" w:rsidRDefault="00DB1306" w:rsidP="00A97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2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Подведение итогов урока </w:t>
            </w:r>
          </w:p>
        </w:tc>
      </w:tr>
      <w:tr w:rsidR="00DB1306" w:rsidRPr="009D022A" w:rsidTr="00A97CD5">
        <w:tc>
          <w:tcPr>
            <w:tcW w:w="7621" w:type="dxa"/>
            <w:gridSpan w:val="2"/>
          </w:tcPr>
          <w:p w:rsidR="00DB1306" w:rsidRPr="009D022A" w:rsidRDefault="00DB1306" w:rsidP="00234D0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D022A">
              <w:rPr>
                <w:rFonts w:ascii="Times New Roman" w:hAnsi="Times New Roman" w:cs="Times New Roman"/>
                <w:sz w:val="28"/>
                <w:szCs w:val="28"/>
              </w:rPr>
              <w:t xml:space="preserve">8. Рефлексия и домашнее задание </w:t>
            </w:r>
            <w:r w:rsidRPr="009D022A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9D022A">
              <w:rPr>
                <w:rFonts w:ascii="Times New Roman" w:hAnsi="Times New Roman" w:cs="Times New Roman"/>
                <w:sz w:val="28"/>
                <w:szCs w:val="28"/>
              </w:rPr>
              <w:t>- подвести итог изученного материала урока и установить соответствие полученного результата поставленной цели.</w:t>
            </w:r>
          </w:p>
          <w:p w:rsidR="00DB1306" w:rsidRPr="009D022A" w:rsidRDefault="00DB1306" w:rsidP="00F21A5E">
            <w:pPr>
              <w:ind w:left="7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022A">
              <w:rPr>
                <w:rFonts w:ascii="Times New Roman" w:hAnsi="Times New Roman" w:cs="Times New Roman"/>
                <w:sz w:val="28"/>
                <w:szCs w:val="28"/>
              </w:rPr>
              <w:t xml:space="preserve">Беседа. Учитель предлагает учащимся вспомнить материал урока. Организует блиц-опрос по изученной теме. </w:t>
            </w:r>
            <w:r w:rsidRPr="009D0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Was the information new for you? Was it useful? Is </w:t>
            </w:r>
            <w:r w:rsidRPr="009D0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it necessary to keep air inside your house clean?</w:t>
            </w:r>
          </w:p>
          <w:p w:rsidR="00DB1306" w:rsidRPr="009D022A" w:rsidRDefault="00DB1306" w:rsidP="00F21A5E">
            <w:pPr>
              <w:ind w:left="7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B1306" w:rsidRPr="009D022A" w:rsidRDefault="00DB1306" w:rsidP="00F21A5E">
            <w:pPr>
              <w:ind w:left="7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B1306" w:rsidRPr="009D022A" w:rsidRDefault="00DB1306" w:rsidP="00F21A5E">
            <w:pPr>
              <w:ind w:left="7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B1306" w:rsidRPr="009D022A" w:rsidRDefault="00DB1306" w:rsidP="00682A44">
            <w:pPr>
              <w:ind w:left="7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022A">
              <w:rPr>
                <w:rFonts w:ascii="Times New Roman" w:hAnsi="Times New Roman" w:cs="Times New Roman"/>
                <w:sz w:val="28"/>
                <w:szCs w:val="28"/>
              </w:rPr>
              <w:t xml:space="preserve">Сообщает домашнее задание. </w:t>
            </w:r>
            <w:r w:rsidRPr="009D022A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9D022A">
              <w:rPr>
                <w:rFonts w:ascii="Times New Roman" w:hAnsi="Times New Roman" w:cs="Times New Roman"/>
                <w:sz w:val="28"/>
                <w:szCs w:val="28"/>
              </w:rPr>
              <w:t xml:space="preserve">- объяснить, что ученики должны сделать в процессе домашнего задания. </w:t>
            </w:r>
            <w:r w:rsidRPr="009D0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 homework will be the following: make a poster (or power point presentation) about importa</w:t>
            </w:r>
            <w:r w:rsidR="00A664A0" w:rsidRPr="009D0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nce of keeping different cultures</w:t>
            </w:r>
            <w:r w:rsidRPr="009D0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B1306" w:rsidRPr="009D022A" w:rsidRDefault="00DB1306" w:rsidP="00546281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D0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“The lesson is over. Goodbye!”</w:t>
            </w:r>
            <w:r w:rsidR="00682A44" w:rsidRPr="009D0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82A44" w:rsidRPr="009D022A">
              <w:rPr>
                <w:rFonts w:ascii="Times New Roman" w:hAnsi="Times New Roman" w:cs="Times New Roman"/>
                <w:sz w:val="28"/>
                <w:szCs w:val="28"/>
              </w:rPr>
              <w:t>(3</w:t>
            </w:r>
            <w:r w:rsidR="00A664A0" w:rsidRPr="009D0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82A44" w:rsidRPr="009D022A">
              <w:rPr>
                <w:rFonts w:ascii="Times New Roman" w:hAnsi="Times New Roman" w:cs="Times New Roman"/>
                <w:sz w:val="28"/>
                <w:szCs w:val="28"/>
              </w:rPr>
              <w:t>мин).</w:t>
            </w:r>
          </w:p>
        </w:tc>
        <w:tc>
          <w:tcPr>
            <w:tcW w:w="7165" w:type="dxa"/>
            <w:gridSpan w:val="2"/>
          </w:tcPr>
          <w:p w:rsidR="00DB1306" w:rsidRPr="009D022A" w:rsidRDefault="00DB1306" w:rsidP="00A97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2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Цель -</w:t>
            </w:r>
            <w:r w:rsidRPr="009D022A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осуществить прогнозирующий контроль по результату поставленной цели. Ученики оценивают результаты достигнутого на уроке. Взаимодействуют с учителем в процессе обобщающей беседы по материалу урока во фронтальном режиме, учатся самостоятельно анализировать достижения </w:t>
            </w:r>
            <w:proofErr w:type="gramStart"/>
            <w:r w:rsidRPr="009D022A">
              <w:rPr>
                <w:rFonts w:ascii="Times New Roman" w:hAnsi="Times New Roman" w:cs="Times New Roman"/>
                <w:sz w:val="28"/>
                <w:szCs w:val="28"/>
              </w:rPr>
              <w:t>цели ,</w:t>
            </w:r>
            <w:proofErr w:type="gramEnd"/>
            <w:r w:rsidRPr="009D022A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познавательную рефлексию в отношении действий по решению учебных и познавательных задач. </w:t>
            </w:r>
            <w:r w:rsidRPr="009D02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Познавательные УУД: </w:t>
            </w:r>
            <w:r w:rsidRPr="009D022A">
              <w:rPr>
                <w:rFonts w:ascii="Times New Roman" w:hAnsi="Times New Roman" w:cs="Times New Roman"/>
                <w:sz w:val="28"/>
                <w:szCs w:val="28"/>
              </w:rPr>
              <w:t xml:space="preserve"> оценить процесс и результат деятельности. </w:t>
            </w:r>
            <w:r w:rsidRPr="009D0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 </w:t>
            </w:r>
            <w:proofErr w:type="gramStart"/>
            <w:r w:rsidRPr="009D0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УУД: </w:t>
            </w:r>
            <w:r w:rsidRPr="009D022A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</w:t>
            </w:r>
            <w:proofErr w:type="gramEnd"/>
            <w:r w:rsidRPr="009D022A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собственное мнение и позицию. </w:t>
            </w:r>
            <w:r w:rsidRPr="009D0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 </w:t>
            </w:r>
            <w:proofErr w:type="gramStart"/>
            <w:r w:rsidRPr="009D0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УУД: </w:t>
            </w:r>
            <w:r w:rsidRPr="009D022A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</w:t>
            </w:r>
            <w:proofErr w:type="gramEnd"/>
            <w:r w:rsidRPr="009D022A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знаний для человека.</w:t>
            </w:r>
          </w:p>
          <w:p w:rsidR="00DB1306" w:rsidRPr="009D022A" w:rsidRDefault="00DB1306" w:rsidP="00A97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306" w:rsidRPr="009D022A" w:rsidRDefault="00DB1306" w:rsidP="00A97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22A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="009D0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D022A">
              <w:rPr>
                <w:rFonts w:ascii="Times New Roman" w:hAnsi="Times New Roman" w:cs="Times New Roman"/>
                <w:sz w:val="28"/>
                <w:szCs w:val="28"/>
              </w:rPr>
              <w:t xml:space="preserve">- осмыслить и записать домашнее задание. </w:t>
            </w:r>
            <w:r w:rsidRPr="009D022A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УУД:</w:t>
            </w:r>
            <w:r w:rsidRPr="009D022A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анализ информации</w:t>
            </w:r>
            <w:r w:rsidRPr="009D022A">
              <w:rPr>
                <w:rFonts w:ascii="Times New Roman" w:hAnsi="Times New Roman" w:cs="Times New Roman"/>
                <w:b/>
                <w:sz w:val="28"/>
                <w:szCs w:val="28"/>
              </w:rPr>
              <w:t>. Коммуникативные УУД</w:t>
            </w:r>
            <w:r w:rsidRPr="009D022A">
              <w:rPr>
                <w:rFonts w:ascii="Times New Roman" w:hAnsi="Times New Roman" w:cs="Times New Roman"/>
                <w:sz w:val="28"/>
                <w:szCs w:val="28"/>
              </w:rPr>
              <w:t xml:space="preserve">: ставить вопросы, обращаться за помощью, формулировать свои затруднения. </w:t>
            </w:r>
            <w:r w:rsidRPr="009D022A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</w:t>
            </w:r>
            <w:r w:rsidRPr="009D022A">
              <w:rPr>
                <w:rFonts w:ascii="Times New Roman" w:hAnsi="Times New Roman" w:cs="Times New Roman"/>
                <w:sz w:val="28"/>
                <w:szCs w:val="28"/>
              </w:rPr>
              <w:t>: использовать речь для регуляции своего действия.</w:t>
            </w:r>
          </w:p>
          <w:p w:rsidR="00DB1306" w:rsidRPr="009D022A" w:rsidRDefault="00DB1306" w:rsidP="00A97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22A">
              <w:rPr>
                <w:rFonts w:ascii="Times New Roman" w:hAnsi="Times New Roman" w:cs="Times New Roman"/>
                <w:sz w:val="28"/>
                <w:szCs w:val="28"/>
              </w:rPr>
              <w:t>Прощаются на английском.</w:t>
            </w:r>
          </w:p>
        </w:tc>
      </w:tr>
    </w:tbl>
    <w:p w:rsidR="00DB1306" w:rsidRPr="009D022A" w:rsidRDefault="00DB1306">
      <w:pPr>
        <w:rPr>
          <w:rFonts w:ascii="Times New Roman" w:hAnsi="Times New Roman" w:cs="Times New Roman"/>
          <w:sz w:val="28"/>
          <w:szCs w:val="28"/>
        </w:rPr>
      </w:pPr>
    </w:p>
    <w:sectPr w:rsidR="00DB1306" w:rsidRPr="009D022A" w:rsidSect="0063338E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D75D2"/>
    <w:multiLevelType w:val="hybridMultilevel"/>
    <w:tmpl w:val="B680F7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933E4D"/>
    <w:multiLevelType w:val="hybridMultilevel"/>
    <w:tmpl w:val="1BBE8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E5A0F"/>
    <w:multiLevelType w:val="hybridMultilevel"/>
    <w:tmpl w:val="98FA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A3D36"/>
    <w:multiLevelType w:val="hybridMultilevel"/>
    <w:tmpl w:val="8DA46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D7908"/>
    <w:multiLevelType w:val="hybridMultilevel"/>
    <w:tmpl w:val="1734A0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697062"/>
    <w:multiLevelType w:val="hybridMultilevel"/>
    <w:tmpl w:val="5A3E6D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C61DE0"/>
    <w:multiLevelType w:val="hybridMultilevel"/>
    <w:tmpl w:val="6156A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5570B"/>
    <w:multiLevelType w:val="hybridMultilevel"/>
    <w:tmpl w:val="F8568A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 w15:restartNumberingAfterBreak="0">
    <w:nsid w:val="33A632B9"/>
    <w:multiLevelType w:val="hybridMultilevel"/>
    <w:tmpl w:val="533CA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F6104"/>
    <w:multiLevelType w:val="hybridMultilevel"/>
    <w:tmpl w:val="4AECA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420D5"/>
    <w:multiLevelType w:val="hybridMultilevel"/>
    <w:tmpl w:val="9FEA7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079A4"/>
    <w:multiLevelType w:val="hybridMultilevel"/>
    <w:tmpl w:val="248EC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84D75BB"/>
    <w:multiLevelType w:val="hybridMultilevel"/>
    <w:tmpl w:val="C39245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700C22"/>
    <w:multiLevelType w:val="hybridMultilevel"/>
    <w:tmpl w:val="5DBEC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C352F"/>
    <w:multiLevelType w:val="hybridMultilevel"/>
    <w:tmpl w:val="17B4B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0C6C3E"/>
    <w:multiLevelType w:val="hybridMultilevel"/>
    <w:tmpl w:val="B8A2B9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8654344"/>
    <w:multiLevelType w:val="hybridMultilevel"/>
    <w:tmpl w:val="B4A47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BF751B"/>
    <w:multiLevelType w:val="hybridMultilevel"/>
    <w:tmpl w:val="BB4A9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FE31C7"/>
    <w:multiLevelType w:val="hybridMultilevel"/>
    <w:tmpl w:val="A50E93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"/>
  </w:num>
  <w:num w:numId="5">
    <w:abstractNumId w:val="17"/>
  </w:num>
  <w:num w:numId="6">
    <w:abstractNumId w:val="15"/>
  </w:num>
  <w:num w:numId="7">
    <w:abstractNumId w:val="6"/>
  </w:num>
  <w:num w:numId="8">
    <w:abstractNumId w:val="2"/>
  </w:num>
  <w:num w:numId="9">
    <w:abstractNumId w:val="10"/>
  </w:num>
  <w:num w:numId="10">
    <w:abstractNumId w:val="11"/>
  </w:num>
  <w:num w:numId="11">
    <w:abstractNumId w:val="7"/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2"/>
  </w:num>
  <w:num w:numId="15">
    <w:abstractNumId w:val="14"/>
  </w:num>
  <w:num w:numId="16">
    <w:abstractNumId w:val="4"/>
  </w:num>
  <w:num w:numId="17">
    <w:abstractNumId w:val="0"/>
  </w:num>
  <w:num w:numId="18">
    <w:abstractNumId w:val="16"/>
  </w:num>
  <w:num w:numId="19">
    <w:abstractNumId w:val="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B34"/>
    <w:rsid w:val="000168E8"/>
    <w:rsid w:val="000360E4"/>
    <w:rsid w:val="00055AD9"/>
    <w:rsid w:val="00057890"/>
    <w:rsid w:val="00060E0F"/>
    <w:rsid w:val="00067387"/>
    <w:rsid w:val="00085D7B"/>
    <w:rsid w:val="00094386"/>
    <w:rsid w:val="000A7558"/>
    <w:rsid w:val="000C19DF"/>
    <w:rsid w:val="000D1C3C"/>
    <w:rsid w:val="000E3CFB"/>
    <w:rsid w:val="000E3E41"/>
    <w:rsid w:val="000E6F6F"/>
    <w:rsid w:val="00106EA1"/>
    <w:rsid w:val="001231CD"/>
    <w:rsid w:val="00137B09"/>
    <w:rsid w:val="001412AB"/>
    <w:rsid w:val="00163214"/>
    <w:rsid w:val="00171EDA"/>
    <w:rsid w:val="00174143"/>
    <w:rsid w:val="001817DD"/>
    <w:rsid w:val="00197663"/>
    <w:rsid w:val="001A77F9"/>
    <w:rsid w:val="001B5F2C"/>
    <w:rsid w:val="001C1DF3"/>
    <w:rsid w:val="001D0CA0"/>
    <w:rsid w:val="001E1948"/>
    <w:rsid w:val="002068A2"/>
    <w:rsid w:val="00214FB5"/>
    <w:rsid w:val="00234D0D"/>
    <w:rsid w:val="0024394E"/>
    <w:rsid w:val="00252171"/>
    <w:rsid w:val="00281561"/>
    <w:rsid w:val="002C0ED6"/>
    <w:rsid w:val="002C10C3"/>
    <w:rsid w:val="002C43B6"/>
    <w:rsid w:val="002D11FE"/>
    <w:rsid w:val="00305487"/>
    <w:rsid w:val="003105B0"/>
    <w:rsid w:val="00346C36"/>
    <w:rsid w:val="00367772"/>
    <w:rsid w:val="00381731"/>
    <w:rsid w:val="003A5995"/>
    <w:rsid w:val="003E0C5A"/>
    <w:rsid w:val="003E6067"/>
    <w:rsid w:val="00407E55"/>
    <w:rsid w:val="00431B81"/>
    <w:rsid w:val="00437E30"/>
    <w:rsid w:val="00437F9F"/>
    <w:rsid w:val="00460E01"/>
    <w:rsid w:val="00466615"/>
    <w:rsid w:val="00467731"/>
    <w:rsid w:val="0049042B"/>
    <w:rsid w:val="004936F2"/>
    <w:rsid w:val="004A356D"/>
    <w:rsid w:val="004A7D3C"/>
    <w:rsid w:val="004B34EC"/>
    <w:rsid w:val="004B6C4C"/>
    <w:rsid w:val="004C50C8"/>
    <w:rsid w:val="004C5DDD"/>
    <w:rsid w:val="004D67FA"/>
    <w:rsid w:val="004F47AE"/>
    <w:rsid w:val="00516E07"/>
    <w:rsid w:val="00522988"/>
    <w:rsid w:val="005436BC"/>
    <w:rsid w:val="00546281"/>
    <w:rsid w:val="00575F15"/>
    <w:rsid w:val="0057690F"/>
    <w:rsid w:val="005A30FD"/>
    <w:rsid w:val="005F514E"/>
    <w:rsid w:val="005F7998"/>
    <w:rsid w:val="00601B94"/>
    <w:rsid w:val="0061450C"/>
    <w:rsid w:val="0062040B"/>
    <w:rsid w:val="00620B34"/>
    <w:rsid w:val="0063338E"/>
    <w:rsid w:val="006360E1"/>
    <w:rsid w:val="0064393A"/>
    <w:rsid w:val="00654302"/>
    <w:rsid w:val="006677D6"/>
    <w:rsid w:val="00682A44"/>
    <w:rsid w:val="006857DA"/>
    <w:rsid w:val="006A2EEE"/>
    <w:rsid w:val="006A5755"/>
    <w:rsid w:val="006A5F49"/>
    <w:rsid w:val="006C4811"/>
    <w:rsid w:val="006D5500"/>
    <w:rsid w:val="006E19E9"/>
    <w:rsid w:val="006E4935"/>
    <w:rsid w:val="00726657"/>
    <w:rsid w:val="0074542F"/>
    <w:rsid w:val="00761339"/>
    <w:rsid w:val="00763EE5"/>
    <w:rsid w:val="00764C46"/>
    <w:rsid w:val="00785E03"/>
    <w:rsid w:val="007871F4"/>
    <w:rsid w:val="0078762E"/>
    <w:rsid w:val="00791857"/>
    <w:rsid w:val="007C7FF3"/>
    <w:rsid w:val="007F5D1C"/>
    <w:rsid w:val="00821985"/>
    <w:rsid w:val="00830647"/>
    <w:rsid w:val="008314DF"/>
    <w:rsid w:val="00840A88"/>
    <w:rsid w:val="00845940"/>
    <w:rsid w:val="00863DCE"/>
    <w:rsid w:val="0086465E"/>
    <w:rsid w:val="008674B2"/>
    <w:rsid w:val="00875A4A"/>
    <w:rsid w:val="00882FD9"/>
    <w:rsid w:val="008C2342"/>
    <w:rsid w:val="008E4065"/>
    <w:rsid w:val="008E55B4"/>
    <w:rsid w:val="00920D52"/>
    <w:rsid w:val="00926441"/>
    <w:rsid w:val="00953D35"/>
    <w:rsid w:val="00970F9F"/>
    <w:rsid w:val="009726AC"/>
    <w:rsid w:val="0099018A"/>
    <w:rsid w:val="00992B06"/>
    <w:rsid w:val="009971C7"/>
    <w:rsid w:val="009A1C56"/>
    <w:rsid w:val="009A3559"/>
    <w:rsid w:val="009D022A"/>
    <w:rsid w:val="009D334F"/>
    <w:rsid w:val="009E0380"/>
    <w:rsid w:val="009E215E"/>
    <w:rsid w:val="009F7C7A"/>
    <w:rsid w:val="00A02D0F"/>
    <w:rsid w:val="00A16C33"/>
    <w:rsid w:val="00A211FF"/>
    <w:rsid w:val="00A30A1F"/>
    <w:rsid w:val="00A43320"/>
    <w:rsid w:val="00A441F0"/>
    <w:rsid w:val="00A44BA1"/>
    <w:rsid w:val="00A51D2D"/>
    <w:rsid w:val="00A664A0"/>
    <w:rsid w:val="00A82172"/>
    <w:rsid w:val="00A837B2"/>
    <w:rsid w:val="00A85270"/>
    <w:rsid w:val="00A97CD5"/>
    <w:rsid w:val="00AA09F5"/>
    <w:rsid w:val="00AC603A"/>
    <w:rsid w:val="00AE5247"/>
    <w:rsid w:val="00AE5CB2"/>
    <w:rsid w:val="00B15C5D"/>
    <w:rsid w:val="00B23278"/>
    <w:rsid w:val="00B27671"/>
    <w:rsid w:val="00B45CCB"/>
    <w:rsid w:val="00B47EA4"/>
    <w:rsid w:val="00B66021"/>
    <w:rsid w:val="00B66E9A"/>
    <w:rsid w:val="00B7757B"/>
    <w:rsid w:val="00B826B5"/>
    <w:rsid w:val="00B91C4A"/>
    <w:rsid w:val="00BC107D"/>
    <w:rsid w:val="00BC60A8"/>
    <w:rsid w:val="00BD0145"/>
    <w:rsid w:val="00BD79C2"/>
    <w:rsid w:val="00BE5718"/>
    <w:rsid w:val="00BE7801"/>
    <w:rsid w:val="00C05591"/>
    <w:rsid w:val="00C07789"/>
    <w:rsid w:val="00C1226F"/>
    <w:rsid w:val="00C205C7"/>
    <w:rsid w:val="00C27202"/>
    <w:rsid w:val="00C47CC4"/>
    <w:rsid w:val="00C5027F"/>
    <w:rsid w:val="00C5240F"/>
    <w:rsid w:val="00C833DE"/>
    <w:rsid w:val="00C951A8"/>
    <w:rsid w:val="00CA21A2"/>
    <w:rsid w:val="00CA50B1"/>
    <w:rsid w:val="00CC0480"/>
    <w:rsid w:val="00CD6267"/>
    <w:rsid w:val="00CD6978"/>
    <w:rsid w:val="00CE26A3"/>
    <w:rsid w:val="00D01D44"/>
    <w:rsid w:val="00D175EF"/>
    <w:rsid w:val="00D408F7"/>
    <w:rsid w:val="00D71D0B"/>
    <w:rsid w:val="00D72EF4"/>
    <w:rsid w:val="00D73EC0"/>
    <w:rsid w:val="00D776BC"/>
    <w:rsid w:val="00DB1306"/>
    <w:rsid w:val="00DB2AB0"/>
    <w:rsid w:val="00DC5FA2"/>
    <w:rsid w:val="00DF539B"/>
    <w:rsid w:val="00E12CB4"/>
    <w:rsid w:val="00E571B4"/>
    <w:rsid w:val="00E57E4F"/>
    <w:rsid w:val="00E733A9"/>
    <w:rsid w:val="00EB43B2"/>
    <w:rsid w:val="00EB6313"/>
    <w:rsid w:val="00ED2427"/>
    <w:rsid w:val="00ED258B"/>
    <w:rsid w:val="00EE5302"/>
    <w:rsid w:val="00EF15D4"/>
    <w:rsid w:val="00EF3F6B"/>
    <w:rsid w:val="00F14BD6"/>
    <w:rsid w:val="00F1557E"/>
    <w:rsid w:val="00F21A5E"/>
    <w:rsid w:val="00F2792C"/>
    <w:rsid w:val="00F30232"/>
    <w:rsid w:val="00F31985"/>
    <w:rsid w:val="00F66347"/>
    <w:rsid w:val="00FB3077"/>
    <w:rsid w:val="00FC3905"/>
    <w:rsid w:val="00FD3FC3"/>
    <w:rsid w:val="00FD5A95"/>
    <w:rsid w:val="00FF07E7"/>
    <w:rsid w:val="00FF7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D68C37-9714-4C99-BF4C-322A41AC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E4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4542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66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66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6958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66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66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6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669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66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66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66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66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66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66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66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66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669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66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66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66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669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66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66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66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66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66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66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66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669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669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66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66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66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66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66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669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66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66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66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66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66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669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669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66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66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66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66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66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669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66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66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66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66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6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669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66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66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669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66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66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66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66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669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66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66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66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66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66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669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66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66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66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66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66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66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66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66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66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66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66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66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66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66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66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66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66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66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66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669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Отец</dc:creator>
  <cp:lastModifiedBy>Анатолий Смольков</cp:lastModifiedBy>
  <cp:revision>2</cp:revision>
  <cp:lastPrinted>2012-11-16T19:16:00Z</cp:lastPrinted>
  <dcterms:created xsi:type="dcterms:W3CDTF">2021-04-29T17:23:00Z</dcterms:created>
  <dcterms:modified xsi:type="dcterms:W3CDTF">2021-04-29T17:23:00Z</dcterms:modified>
</cp:coreProperties>
</file>