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  <w:r w:rsidR="00D15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казенное</w:t>
      </w: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общеобразовательное учреждение</w:t>
      </w:r>
    </w:p>
    <w:p w:rsidR="00155568" w:rsidRPr="00155568" w:rsidRDefault="00D15B5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="00155568"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редняя общеобразовательная школа №3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0" w:name="_GoBack"/>
      <w:bookmarkEnd w:id="0"/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Курского муниципального района</w:t>
      </w: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E7EE6" w:rsidRP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proofErr w:type="gramStart"/>
      <w:r w:rsidRPr="004E7EE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Урок-виртуальная</w:t>
      </w:r>
      <w:proofErr w:type="gramEnd"/>
      <w:r w:rsidRPr="004E7EE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экскурсия </w:t>
      </w:r>
    </w:p>
    <w:p w:rsidR="00D15B5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15556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Тема: </w:t>
      </w:r>
      <w:r w:rsidRPr="004E7EE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«</w:t>
      </w:r>
      <w:r w:rsidR="00D15B5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</w:t>
      </w:r>
      <w:r w:rsidRPr="004E7EE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свобождени</w:t>
      </w:r>
      <w:r w:rsidR="00D15B5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</w:t>
      </w:r>
      <w:r w:rsidRPr="004E7EE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Ставропольского края </w:t>
      </w:r>
    </w:p>
    <w:p w:rsidR="00155568" w:rsidRPr="00155568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E7EE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и Курского района»</w:t>
      </w: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Pr="00F21C0C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Кривцов Александр Евгеньевич,</w:t>
      </w: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истории М</w:t>
      </w:r>
      <w:r w:rsidR="00D15B5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>ОУ СОШ №3.</w:t>
      </w:r>
    </w:p>
    <w:p w:rsid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89034176137</w:t>
      </w:r>
    </w:p>
    <w:p w:rsidR="004E7EE6" w:rsidRP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электронной почты: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alekkrivts</w:t>
      </w:r>
      <w:proofErr w:type="spellEnd"/>
      <w:r w:rsidRPr="004E7EE6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4E7E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155568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EE6" w:rsidRDefault="004E7EE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68" w:rsidRPr="00155568" w:rsidRDefault="00D15B56" w:rsidP="004E7E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155568" w:rsidRPr="00155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D15B56" w:rsidRDefault="00D15B56" w:rsidP="007A7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5B56" w:rsidRDefault="00D15B56" w:rsidP="007A7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5568" w:rsidRPr="00A950D5" w:rsidRDefault="00A950D5" w:rsidP="007A70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</w:p>
    <w:p w:rsidR="00155568" w:rsidRDefault="00F21C0C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C0C" w:rsidRPr="001954BA" w:rsidRDefault="001954BA" w:rsidP="00F21C0C">
      <w:pPr>
        <w:jc w:val="both"/>
        <w:rPr>
          <w:rFonts w:ascii="Times New Roman" w:hAnsi="Times New Roman" w:cs="Times New Roman"/>
          <w:sz w:val="28"/>
          <w:szCs w:val="28"/>
        </w:rPr>
      </w:pPr>
      <w:r w:rsidRPr="001954BA">
        <w:rPr>
          <w:rFonts w:ascii="Times New Roman" w:hAnsi="Times New Roman" w:cs="Times New Roman"/>
          <w:sz w:val="28"/>
          <w:szCs w:val="28"/>
        </w:rPr>
        <w:t>1.</w:t>
      </w:r>
      <w:r w:rsidRPr="00195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</w:t>
      </w:r>
      <w:r w:rsidR="00D214D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………………………………………………………..2</w:t>
      </w:r>
    </w:p>
    <w:p w:rsidR="00155568" w:rsidRDefault="001954BA" w:rsidP="001954B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4BA">
        <w:rPr>
          <w:rFonts w:ascii="Times New Roman" w:hAnsi="Times New Roman" w:cs="Times New Roman"/>
          <w:sz w:val="28"/>
          <w:szCs w:val="28"/>
        </w:rPr>
        <w:t>2.</w:t>
      </w:r>
      <w:r w:rsidRPr="00195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954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ценарий урока</w:t>
      </w:r>
      <w:r w:rsidR="008348B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………………………………………………..3-16</w:t>
      </w:r>
    </w:p>
    <w:p w:rsidR="001954BA" w:rsidRDefault="001954BA" w:rsidP="001954B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95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48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и с</w:t>
      </w:r>
      <w:r w:rsidRPr="00195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писок использованной литературы</w:t>
      </w:r>
    </w:p>
    <w:p w:rsidR="001954BA" w:rsidRPr="001954BA" w:rsidRDefault="001954BA" w:rsidP="001954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1954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r w:rsidR="008348BF">
        <w:rPr>
          <w:rFonts w:ascii="Times New Roman" w:eastAsia="Times New Roman" w:hAnsi="Times New Roman" w:cs="Times New Roman"/>
          <w:sz w:val="28"/>
          <w:szCs w:val="28"/>
          <w:lang w:eastAsia="ru-RU"/>
        </w:rPr>
        <w:t>(в отдельном файле)</w:t>
      </w: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568" w:rsidRDefault="00155568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0D5" w:rsidRPr="00A950D5" w:rsidRDefault="00A950D5" w:rsidP="007A70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954BA" w:rsidRDefault="00A950D5" w:rsidP="00A950D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950D5">
        <w:rPr>
          <w:rFonts w:ascii="Times New Roman" w:hAnsi="Times New Roman" w:cs="Times New Roman"/>
          <w:sz w:val="28"/>
          <w:szCs w:val="28"/>
        </w:rPr>
        <w:t xml:space="preserve">   Много лет прошло со дня завершения Великой Отечественной войны, со дня великой Победы. Выросли новые поколения людей, внуки и правнуки Победителей, которые не испытали ужасы этой величайшей трагедии. Человеческая память подвержена забвению, многое, что не касается нас напрямую, перестаёт быть актуальным, необходимым для нашей жизни. Но говоря о Победе, нельзя утверждать, что нам можно не вспоминать о событиях тех лет, что все люди во всём мире признают её спасительность для человечества, что извлечены уроки, и возможность повторения этого кошмара уже не угрожает нам и, тем более, нашим потомкам. </w:t>
      </w:r>
      <w:proofErr w:type="gramStart"/>
      <w:r w:rsidRPr="00A950D5">
        <w:rPr>
          <w:rFonts w:ascii="Times New Roman" w:hAnsi="Times New Roman" w:cs="Times New Roman"/>
          <w:sz w:val="28"/>
          <w:szCs w:val="28"/>
        </w:rPr>
        <w:t>Всё громче раздаются голоса в странах Прибалтики, в ряде других европейских стран, заявляющие о том, что Красная Армия несла народам мира не свободу от коричневой чумы, а новое порабощение, что СССР такой же оккупант, как и нацистская Германия, что нашей стране необходимо покаяться за то, что она сумела защитить себя, смогла сломать хребет фашистских режимов.</w:t>
      </w:r>
      <w:proofErr w:type="gramEnd"/>
    </w:p>
    <w:p w:rsidR="00A950D5" w:rsidRPr="001954BA" w:rsidRDefault="00A950D5" w:rsidP="00A950D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Коснулась и Ставропольского края и нашего Курского района своим чёрным крылом война и гитлеровская оккупация.</w:t>
      </w:r>
      <w:r w:rsidR="00447379">
        <w:rPr>
          <w:rFonts w:ascii="Times New Roman" w:hAnsi="Times New Roman" w:cs="Times New Roman"/>
          <w:sz w:val="28"/>
          <w:szCs w:val="28"/>
        </w:rPr>
        <w:t xml:space="preserve"> Об этих событиях мы и постараемся поговорить на этом уроке.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4BA" w:rsidRDefault="001954BA" w:rsidP="00A95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BA" w:rsidRDefault="001954BA" w:rsidP="007A70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9BD" w:rsidRDefault="008F19BD" w:rsidP="008F19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9BD" w:rsidRPr="008F19BD" w:rsidRDefault="008F19BD" w:rsidP="008F19BD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9BD"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2F1E7F" w:rsidRDefault="004E7EE6" w:rsidP="008F19B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Урок-в</w:t>
      </w:r>
      <w:r w:rsidR="008B280C">
        <w:rPr>
          <w:rFonts w:ascii="Times New Roman" w:hAnsi="Times New Roman" w:cs="Times New Roman"/>
          <w:b/>
          <w:sz w:val="28"/>
          <w:szCs w:val="28"/>
        </w:rPr>
        <w:t>иртуальная</w:t>
      </w:r>
      <w:proofErr w:type="gramEnd"/>
      <w:r w:rsidR="008B28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0B0">
        <w:rPr>
          <w:rFonts w:ascii="Times New Roman" w:hAnsi="Times New Roman" w:cs="Times New Roman"/>
          <w:b/>
          <w:sz w:val="28"/>
          <w:szCs w:val="28"/>
        </w:rPr>
        <w:t>экскурсия</w:t>
      </w:r>
    </w:p>
    <w:p w:rsidR="008F19BD" w:rsidRDefault="007A70B0" w:rsidP="008F19BD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15B56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свобождени</w:t>
      </w:r>
      <w:r w:rsidR="00D15B56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 и Курского района»</w:t>
      </w:r>
    </w:p>
    <w:p w:rsidR="00D15B56" w:rsidRDefault="007A70B0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A70B0">
        <w:rPr>
          <w:rFonts w:ascii="Times New Roman" w:hAnsi="Times New Roman" w:cs="Times New Roman"/>
          <w:b/>
          <w:sz w:val="28"/>
          <w:szCs w:val="28"/>
        </w:rPr>
        <w:t>Целью</w:t>
      </w:r>
      <w:r w:rsidRPr="007A70B0">
        <w:rPr>
          <w:rFonts w:ascii="Times New Roman" w:hAnsi="Times New Roman" w:cs="Times New Roman"/>
          <w:sz w:val="28"/>
          <w:szCs w:val="28"/>
        </w:rPr>
        <w:t xml:space="preserve"> данного мероприятия является: нравственно-патриотическое воспитание </w:t>
      </w:r>
      <w:r>
        <w:rPr>
          <w:rFonts w:ascii="Times New Roman" w:hAnsi="Times New Roman" w:cs="Times New Roman"/>
          <w:sz w:val="28"/>
          <w:szCs w:val="28"/>
        </w:rPr>
        <w:t>учащихся.</w:t>
      </w:r>
    </w:p>
    <w:p w:rsidR="003C716A" w:rsidRPr="008F19BD" w:rsidRDefault="007A70B0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0B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A70B0">
        <w:rPr>
          <w:rFonts w:ascii="Times New Roman" w:hAnsi="Times New Roman" w:cs="Times New Roman"/>
          <w:sz w:val="28"/>
          <w:szCs w:val="28"/>
        </w:rPr>
        <w:t xml:space="preserve"> </w:t>
      </w:r>
      <w:r w:rsidRPr="007A70B0">
        <w:rPr>
          <w:rFonts w:ascii="Times New Roman" w:hAnsi="Times New Roman" w:cs="Times New Roman"/>
          <w:sz w:val="28"/>
          <w:szCs w:val="28"/>
        </w:rPr>
        <w:br/>
        <w:t>•изучение истории родного города, края, Отечества;</w:t>
      </w:r>
      <w:r w:rsidRPr="007A70B0">
        <w:rPr>
          <w:rFonts w:ascii="Times New Roman" w:hAnsi="Times New Roman" w:cs="Times New Roman"/>
          <w:sz w:val="28"/>
          <w:szCs w:val="28"/>
        </w:rPr>
        <w:br/>
        <w:t>•воспитание чувства гордости за свой народ, преодолевший нелёгкие испытания на протяжении всей своей истории;</w:t>
      </w:r>
      <w:r w:rsidRPr="007A70B0">
        <w:rPr>
          <w:rFonts w:ascii="Times New Roman" w:hAnsi="Times New Roman" w:cs="Times New Roman"/>
          <w:sz w:val="28"/>
          <w:szCs w:val="28"/>
        </w:rPr>
        <w:br/>
        <w:t>•осознание сопричастности личности к судьбе Отечества;</w:t>
      </w:r>
      <w:r w:rsidRPr="007A70B0">
        <w:rPr>
          <w:rFonts w:ascii="Times New Roman" w:hAnsi="Times New Roman" w:cs="Times New Roman"/>
          <w:sz w:val="28"/>
          <w:szCs w:val="28"/>
        </w:rPr>
        <w:br/>
        <w:t>•передача нравственных ценностей поколений, создание условий для общения и совместной деятельности старшего поколения с младшим;</w:t>
      </w:r>
      <w:r w:rsidRPr="007A70B0">
        <w:rPr>
          <w:rFonts w:ascii="Times New Roman" w:hAnsi="Times New Roman" w:cs="Times New Roman"/>
          <w:sz w:val="28"/>
          <w:szCs w:val="28"/>
        </w:rPr>
        <w:br/>
        <w:t>•формирование эмоциональной отзывчивости;</w:t>
      </w:r>
      <w:r w:rsidRPr="007A70B0">
        <w:rPr>
          <w:rFonts w:ascii="Times New Roman" w:hAnsi="Times New Roman" w:cs="Times New Roman"/>
          <w:sz w:val="28"/>
          <w:szCs w:val="28"/>
        </w:rPr>
        <w:br/>
        <w:t>• развитие творческой активност</w:t>
      </w:r>
      <w:r w:rsidR="003C716A">
        <w:rPr>
          <w:rFonts w:ascii="Times New Roman" w:hAnsi="Times New Roman" w:cs="Times New Roman"/>
          <w:sz w:val="28"/>
          <w:szCs w:val="28"/>
        </w:rPr>
        <w:t>и учащихся</w:t>
      </w:r>
    </w:p>
    <w:p w:rsidR="00D214D1" w:rsidRDefault="00D214D1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4D1">
        <w:rPr>
          <w:rFonts w:ascii="Times New Roman" w:hAnsi="Times New Roman" w:cs="Times New Roman"/>
          <w:b/>
          <w:sz w:val="28"/>
          <w:szCs w:val="28"/>
        </w:rPr>
        <w:t>План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214D1" w:rsidRPr="00D214D1" w:rsidRDefault="00D214D1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урок (занятие) проводится в форме виртуальной экскурсии с использованием электронных средств обучения. В ходе его проведения сочетаются как традиционные методы (рассказ, показ), так и методы системно-деятельностного обучения</w:t>
      </w:r>
      <w:r w:rsidR="005A0FCC">
        <w:rPr>
          <w:rFonts w:ascii="Times New Roman" w:hAnsi="Times New Roman" w:cs="Times New Roman"/>
          <w:sz w:val="28"/>
          <w:szCs w:val="28"/>
        </w:rPr>
        <w:t xml:space="preserve">, а также используются стихотворения нашего поэта-односельчанина Героя труда Ставропольского края </w:t>
      </w:r>
      <w:proofErr w:type="spellStart"/>
      <w:r w:rsidR="005A0FCC">
        <w:rPr>
          <w:rFonts w:ascii="Times New Roman" w:hAnsi="Times New Roman" w:cs="Times New Roman"/>
          <w:sz w:val="28"/>
          <w:szCs w:val="28"/>
        </w:rPr>
        <w:t>Муля</w:t>
      </w:r>
      <w:proofErr w:type="spellEnd"/>
      <w:r w:rsidR="005A0FCC">
        <w:rPr>
          <w:rFonts w:ascii="Times New Roman" w:hAnsi="Times New Roman" w:cs="Times New Roman"/>
          <w:sz w:val="28"/>
          <w:szCs w:val="28"/>
        </w:rPr>
        <w:t xml:space="preserve"> В.И</w:t>
      </w:r>
      <w:r w:rsidR="000E2CA9">
        <w:rPr>
          <w:rFonts w:ascii="Times New Roman" w:hAnsi="Times New Roman" w:cs="Times New Roman"/>
          <w:sz w:val="28"/>
          <w:szCs w:val="28"/>
        </w:rPr>
        <w:t xml:space="preserve"> более 40 лет проработавшего директором нашей школы</w:t>
      </w:r>
      <w:proofErr w:type="gramStart"/>
      <w:r w:rsidR="000E2C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214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3C716A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3C716A" w:rsidRPr="003C716A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Компьютер, проектор, экран, экспонаты музея Боевой славы, заготовки для изготовления цветов. </w:t>
      </w:r>
    </w:p>
    <w:p w:rsidR="003C716A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1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Актуализация темы занятия:</w:t>
      </w:r>
    </w:p>
    <w:p w:rsidR="003C716A" w:rsidRPr="00D214D1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4D1">
        <w:rPr>
          <w:rFonts w:ascii="Times New Roman" w:hAnsi="Times New Roman" w:cs="Times New Roman"/>
          <w:b/>
          <w:sz w:val="24"/>
          <w:szCs w:val="24"/>
        </w:rPr>
        <w:t>Слайд 1: Вопросы для учащихся:</w:t>
      </w:r>
    </w:p>
    <w:p w:rsidR="003C716A" w:rsidRPr="009A4207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207">
        <w:rPr>
          <w:rFonts w:ascii="Times New Roman" w:hAnsi="Times New Roman" w:cs="Times New Roman"/>
          <w:i/>
          <w:sz w:val="28"/>
          <w:szCs w:val="28"/>
        </w:rPr>
        <w:t>- Вспомните, какие юбилейные даты из истории Великой Отечественной войны отмечали мы в этом году?</w:t>
      </w:r>
    </w:p>
    <w:p w:rsidR="003C716A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207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 победа в Сталинградской битве повлияла на ход боёв на Кавказе?</w:t>
      </w:r>
    </w:p>
    <w:p w:rsidR="003C716A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 чём пойдёт сегодня речь в нашей экскурсии?</w:t>
      </w:r>
    </w:p>
    <w:p w:rsidR="003C716A" w:rsidRPr="00D214D1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4D1">
        <w:rPr>
          <w:rFonts w:ascii="Times New Roman" w:hAnsi="Times New Roman" w:cs="Times New Roman"/>
          <w:b/>
          <w:sz w:val="24"/>
          <w:szCs w:val="24"/>
        </w:rPr>
        <w:t>Главное:</w:t>
      </w:r>
    </w:p>
    <w:p w:rsidR="003C716A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-Каково было значение битвы за Кавказ?</w:t>
      </w:r>
    </w:p>
    <w:p w:rsidR="003C716A" w:rsidRPr="00D214D1" w:rsidRDefault="003C716A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-Почему мы всегда должны помнить об истории Великой Отечественной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войны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высказывают свои предположения, вспоминают об</w:t>
      </w:r>
      <w:r w:rsidR="008F1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освобождении Курского района и Ставропольского края.</w:t>
      </w:r>
      <w:r w:rsidR="00D214D1" w:rsidRPr="00D21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214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E017B" wp14:editId="4A5B8CDF">
            <wp:extent cx="2228850" cy="1671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90" cy="167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4D1" w:rsidRPr="009A4207" w:rsidRDefault="00D214D1" w:rsidP="008F19B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70B0" w:rsidRDefault="007A70B0" w:rsidP="008F19BD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F19BD" w:rsidRPr="008F19BD" w:rsidRDefault="008F19BD" w:rsidP="008F19BD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1F45BF" w:rsidRPr="005A0FCC" w:rsidRDefault="00C7318C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FCC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1F45BF" w:rsidRDefault="001F45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Вступительное слово учителя:</w:t>
      </w:r>
    </w:p>
    <w:p w:rsidR="001F45BF" w:rsidRDefault="008B280C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45BF">
        <w:rPr>
          <w:rFonts w:ascii="Times New Roman" w:hAnsi="Times New Roman" w:cs="Times New Roman"/>
          <w:sz w:val="28"/>
          <w:szCs w:val="28"/>
        </w:rPr>
        <w:t>75 лет прошло с момента освобождения Ставропольского края и нашего Курского района. Осенью этого года мы будем отмечать 75-летие победного завершения битвы за Кавказ. Именно этим славным страницам истории и будет посвящена наша экскурсия.</w:t>
      </w:r>
    </w:p>
    <w:p w:rsidR="005A0FCC" w:rsidRDefault="005A0FCC" w:rsidP="008F19BD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7CEA4" wp14:editId="649F175B">
            <wp:extent cx="2539882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09" cy="19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18C" w:rsidRPr="005A0FCC" w:rsidRDefault="00C7318C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FCC">
        <w:rPr>
          <w:rFonts w:ascii="Times New Roman" w:hAnsi="Times New Roman" w:cs="Times New Roman"/>
          <w:b/>
          <w:sz w:val="24"/>
          <w:szCs w:val="24"/>
        </w:rPr>
        <w:t>Слайд 3</w:t>
      </w:r>
      <w:r w:rsidR="00833065" w:rsidRPr="005A0FCC">
        <w:rPr>
          <w:rFonts w:ascii="Times New Roman" w:hAnsi="Times New Roman" w:cs="Times New Roman"/>
          <w:b/>
          <w:sz w:val="24"/>
          <w:szCs w:val="24"/>
        </w:rPr>
        <w:t>-4</w:t>
      </w:r>
    </w:p>
    <w:p w:rsidR="001F45BF" w:rsidRDefault="003B64DC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учашийся</w:t>
      </w:r>
      <w:proofErr w:type="spellEnd"/>
    </w:p>
    <w:p w:rsidR="009A4207" w:rsidRPr="009A4207" w:rsidRDefault="009A4207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A4207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617E1D" w:rsidRDefault="008B280C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 xml:space="preserve">Летом 1942г. война обрушилась на Кавказ.  « Словно зачарованный смотрел Гитлер на нефтяные районы, - вспоминал генерал Типпельскирх, - без которых он не мог продолжать войну». </w:t>
      </w:r>
    </w:p>
    <w:p w:rsidR="005A0FCC" w:rsidRDefault="005A0FCC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C5528" wp14:editId="7ABB909B">
            <wp:extent cx="2686050" cy="20146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2" cy="2015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7898A" wp14:editId="1E543718">
            <wp:extent cx="2667000" cy="2000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4" cy="200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18C" w:rsidRPr="005A0FCC" w:rsidRDefault="00C7318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0FCC">
        <w:rPr>
          <w:rFonts w:ascii="Times New Roman" w:eastAsia="Calibri" w:hAnsi="Times New Roman" w:cs="Times New Roman"/>
          <w:b/>
          <w:sz w:val="24"/>
          <w:szCs w:val="24"/>
        </w:rPr>
        <w:t xml:space="preserve">Слайд </w:t>
      </w:r>
      <w:r w:rsidR="00833065" w:rsidRPr="005A0FCC">
        <w:rPr>
          <w:rFonts w:ascii="Times New Roman" w:eastAsia="Calibri" w:hAnsi="Times New Roman" w:cs="Times New Roman"/>
          <w:b/>
          <w:sz w:val="24"/>
          <w:szCs w:val="24"/>
        </w:rPr>
        <w:t>5</w:t>
      </w:r>
    </w:p>
    <w:p w:rsidR="009A4207" w:rsidRPr="009A4207" w:rsidRDefault="009A4207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</w:p>
    <w:p w:rsid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Немецкое командование разработало план захвата Кавказа, получивший условное название «Эдельвейс». Враг рассчитывал окружить наши войска южнее Ростова, овладеть Северным Кавказом, захватить Новороссийск, Туапсе, Грозный и баку, а дальше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… А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дальше, перед воспалённым взором бесноватого фюрера открывались просторы для захвата Ирана, Индии, Ближнего Востока, овладение миром.</w:t>
      </w: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0FCC" w:rsidRPr="00617E1D" w:rsidRDefault="005A0FCC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263E5" wp14:editId="654F094D">
            <wp:extent cx="2781300" cy="20860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208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207" w:rsidRPr="005A0FCC" w:rsidRDefault="00833065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0FCC">
        <w:rPr>
          <w:rFonts w:ascii="Times New Roman" w:eastAsia="Calibri" w:hAnsi="Times New Roman" w:cs="Times New Roman"/>
          <w:b/>
          <w:sz w:val="24"/>
          <w:szCs w:val="24"/>
        </w:rPr>
        <w:t>Слайд 6</w:t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Битва за Кавказ началась 25 июля 1942г. и продолжалась до 9 октября 1943г. Она стала одним из крупнейших событий Великой отечественной войны.</w:t>
      </w:r>
    </w:p>
    <w:p w:rsidR="002C65C4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В конце июля 1942г. немецкие танковые армии прорвались в Задонские и Сальские степи. Сложилось критическое положение. </w:t>
      </w:r>
    </w:p>
    <w:p w:rsidR="00833065" w:rsidRDefault="002C65C4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(видеоролики «Наступление немецких войск»)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7E1D" w:rsidRPr="00617E1D" w:rsidRDefault="002C65C4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В четырёх дивизиях 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>37-й армии насчитывалось всего лишь от пятисот до восьмисот бойцов в каждой</w:t>
      </w:r>
      <w:proofErr w:type="gramStart"/>
      <w:r w:rsidR="00617E1D" w:rsidRPr="00617E1D">
        <w:rPr>
          <w:rFonts w:ascii="Times New Roman" w:eastAsia="Calibri" w:hAnsi="Times New Roman" w:cs="Times New Roman"/>
          <w:sz w:val="28"/>
          <w:szCs w:val="28"/>
        </w:rPr>
        <w:t xml:space="preserve">!, </w:t>
      </w:r>
      <w:proofErr w:type="gramEnd"/>
      <w:r w:rsidR="00617E1D" w:rsidRPr="00617E1D">
        <w:rPr>
          <w:rFonts w:ascii="Times New Roman" w:eastAsia="Calibri" w:hAnsi="Times New Roman" w:cs="Times New Roman"/>
          <w:sz w:val="28"/>
          <w:szCs w:val="28"/>
        </w:rPr>
        <w:t>на одно орудие приходилось по десять снарядов,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>а миномёт - по пять мин!</w:t>
      </w:r>
    </w:p>
    <w:p w:rsid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Все просёлочные дороги забиты войсками. В степи душно, температура – за 40 градусов. Позади в пыльном мареве беленькие 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хатки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возле которых молча стоят сумрачные старики и женщины с заплаканными глазами: «На кого бросаете сынки?». В небе юнкерсы. Бомбовые удары рвут землю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… В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>сё смешалось в пороховом дыму: огонь, кровь, сталь, смерть. Война…</w:t>
      </w:r>
    </w:p>
    <w:p w:rsidR="005A0FCC" w:rsidRDefault="005A0FCC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4C942" wp14:editId="3249AD3D">
            <wp:extent cx="2806571" cy="2105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91" cy="210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FCC" w:rsidRDefault="005A0FC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0FCC" w:rsidRDefault="005A0FC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19BD" w:rsidRPr="008F19BD" w:rsidRDefault="008F19BD" w:rsidP="00D15B56">
      <w:pPr>
        <w:spacing w:after="0" w:line="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</w:p>
    <w:p w:rsidR="00833065" w:rsidRDefault="00833065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0FCC">
        <w:rPr>
          <w:rFonts w:ascii="Times New Roman" w:eastAsia="Calibri" w:hAnsi="Times New Roman" w:cs="Times New Roman"/>
          <w:b/>
          <w:sz w:val="24"/>
          <w:szCs w:val="24"/>
        </w:rPr>
        <w:t>Слайд 7</w:t>
      </w:r>
    </w:p>
    <w:p w:rsidR="005A0FCC" w:rsidRPr="005A0FCC" w:rsidRDefault="005A0FC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87C2D8" wp14:editId="264AAF76">
            <wp:extent cx="2914650" cy="21860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04" cy="218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35E" w:rsidRDefault="009E735E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</w:p>
    <w:p w:rsidR="009E735E" w:rsidRDefault="009E735E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35E">
        <w:rPr>
          <w:rFonts w:ascii="Times New Roman" w:eastAsia="Calibri" w:hAnsi="Times New Roman" w:cs="Times New Roman"/>
          <w:sz w:val="28"/>
          <w:szCs w:val="28"/>
        </w:rPr>
        <w:t>Оборонялись наши солдаты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яростно. Но им не хватало орудий, миномётов, не говоря уже и о другой технике. Выручали наших солдат противотанковые ружья Дегтярёва и Симонова</w:t>
      </w:r>
      <w:r w:rsidR="004129A3">
        <w:rPr>
          <w:rFonts w:ascii="Times New Roman" w:eastAsia="Calibri" w:hAnsi="Times New Roman" w:cs="Times New Roman"/>
          <w:sz w:val="28"/>
          <w:szCs w:val="28"/>
        </w:rPr>
        <w:t>, образцы которых являются экспонатами музея боевой славы нашей школы</w:t>
      </w:r>
      <w:r w:rsidR="00EA0822">
        <w:rPr>
          <w:rFonts w:ascii="Times New Roman" w:eastAsia="Calibri" w:hAnsi="Times New Roman" w:cs="Times New Roman"/>
          <w:sz w:val="28"/>
          <w:szCs w:val="28"/>
        </w:rPr>
        <w:t xml:space="preserve"> и представлены на сегодняшней экскурсии</w:t>
      </w:r>
      <w:r w:rsidR="004129A3">
        <w:rPr>
          <w:rFonts w:ascii="Times New Roman" w:eastAsia="Calibri" w:hAnsi="Times New Roman" w:cs="Times New Roman"/>
          <w:sz w:val="28"/>
          <w:szCs w:val="28"/>
        </w:rPr>
        <w:t>. О них также расскажет наш экскурсовод</w:t>
      </w:r>
      <w:r w:rsidR="00EA082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33065" w:rsidRDefault="00833065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0FCC">
        <w:rPr>
          <w:rFonts w:ascii="Times New Roman" w:eastAsia="Calibri" w:hAnsi="Times New Roman" w:cs="Times New Roman"/>
          <w:b/>
          <w:sz w:val="24"/>
          <w:szCs w:val="24"/>
        </w:rPr>
        <w:t>Слайд</w:t>
      </w:r>
      <w:r w:rsidR="0046229C" w:rsidRPr="005A0FCC">
        <w:rPr>
          <w:rFonts w:ascii="Times New Roman" w:eastAsia="Calibri" w:hAnsi="Times New Roman" w:cs="Times New Roman"/>
          <w:b/>
          <w:sz w:val="24"/>
          <w:szCs w:val="24"/>
        </w:rPr>
        <w:t>ы</w:t>
      </w:r>
      <w:r w:rsidRPr="005A0FCC">
        <w:rPr>
          <w:rFonts w:ascii="Times New Roman" w:eastAsia="Calibri" w:hAnsi="Times New Roman" w:cs="Times New Roman"/>
          <w:b/>
          <w:sz w:val="24"/>
          <w:szCs w:val="24"/>
        </w:rPr>
        <w:t xml:space="preserve"> 8-10</w:t>
      </w:r>
    </w:p>
    <w:p w:rsidR="005A0FCC" w:rsidRDefault="000E2CA9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3A174A" wp14:editId="419C280E">
            <wp:extent cx="2847975" cy="21360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24" cy="214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B98771" wp14:editId="4E8DB22C">
            <wp:extent cx="2828925" cy="21217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9" cy="212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A9" w:rsidRDefault="000E2CA9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2CA9" w:rsidRPr="005A0FCC" w:rsidRDefault="000E2CA9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F91DB3" wp14:editId="6BF51C17">
            <wp:extent cx="2790825" cy="20932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42" cy="209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9A3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2-й учащийся</w:t>
      </w:r>
    </w:p>
    <w:p w:rsidR="008F19BD" w:rsidRDefault="004129A3" w:rsidP="00D15B56">
      <w:pPr>
        <w:spacing w:after="0" w:line="0" w:lineRule="atLeast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4129A3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Противотанковое ружье ПТРД-41-оно же Противотанковое Ружье Дегтярёва образца 1941</w:t>
      </w:r>
      <w:r w:rsidRPr="004129A3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года заказывалось для нужд армии с 29 августа 1941 года по декабрь 1944 года. Конструктором оружия являлся </w:t>
      </w:r>
      <w:proofErr w:type="gramStart"/>
      <w:r w:rsidRPr="004129A3">
        <w:rPr>
          <w:rFonts w:ascii="Arial" w:eastAsia="Times New Roman" w:hAnsi="Arial" w:cs="Arial"/>
          <w:i/>
          <w:sz w:val="24"/>
          <w:szCs w:val="24"/>
          <w:lang w:eastAsia="ru-RU"/>
        </w:rPr>
        <w:t>знаменитый</w:t>
      </w:r>
      <w:proofErr w:type="gramEnd"/>
      <w:r w:rsidRPr="004129A3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</w:p>
    <w:p w:rsidR="008F19BD" w:rsidRDefault="008F19BD" w:rsidP="00D15B56">
      <w:pPr>
        <w:spacing w:after="0" w:line="0" w:lineRule="atLeast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8F19BD" w:rsidRPr="008F19BD" w:rsidRDefault="008F19BD" w:rsidP="00D15B56">
      <w:pPr>
        <w:spacing w:after="0" w:line="0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7</w:t>
      </w:r>
    </w:p>
    <w:p w:rsidR="004129A3" w:rsidRDefault="004129A3" w:rsidP="00D15B56">
      <w:pPr>
        <w:spacing w:after="0" w:line="0" w:lineRule="atLeast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4129A3">
        <w:rPr>
          <w:rFonts w:ascii="Arial" w:eastAsia="Times New Roman" w:hAnsi="Arial" w:cs="Arial"/>
          <w:i/>
          <w:sz w:val="24"/>
          <w:szCs w:val="24"/>
          <w:lang w:eastAsia="ru-RU"/>
        </w:rPr>
        <w:t>оружейник на то время Дегтярев Василий Алексеевич.</w:t>
      </w:r>
      <w:r w:rsidR="003E7B9C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Найдено механизатором совхоза Кановский Мироновым</w:t>
      </w:r>
      <w:r w:rsidR="003E7B9C" w:rsidRPr="003E7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7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И.С.</w:t>
      </w:r>
    </w:p>
    <w:p w:rsidR="00BF79D8" w:rsidRPr="009A4207" w:rsidRDefault="00BF79D8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7B9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Противотанковое самозарядное ружьё обр. 1941 г. системы Симонова</w:t>
      </w:r>
      <w:r w:rsidRPr="003E7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F79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(ПТРС, Индекс </w:t>
      </w:r>
      <w:r w:rsidRPr="009A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ГРАУ — 56-В-562)— советское самозарядное противотанковое ружьё, принятое на вооружение 29 августа 1941 года.</w:t>
      </w:r>
      <w:r w:rsidR="003E7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7B9C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Найдено механизатором совхоза Кановский Мельниковым </w:t>
      </w:r>
      <w:r w:rsidR="003E7B9C" w:rsidRPr="003E7B9C">
        <w:rPr>
          <w:rFonts w:ascii="Arial" w:eastAsia="Times New Roman" w:hAnsi="Arial" w:cs="Arial"/>
          <w:i/>
          <w:sz w:val="24"/>
          <w:szCs w:val="24"/>
          <w:lang w:eastAsia="ru-RU"/>
        </w:rPr>
        <w:t>П.В.</w:t>
      </w:r>
    </w:p>
    <w:p w:rsidR="00BF79D8" w:rsidRDefault="00BF79D8" w:rsidP="00D15B56">
      <w:pPr>
        <w:spacing w:after="0" w:line="0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F79D8">
        <w:rPr>
          <w:rFonts w:ascii="Times New Roman" w:eastAsia="Calibri" w:hAnsi="Times New Roman" w:cs="Times New Roman"/>
          <w:i/>
          <w:sz w:val="28"/>
          <w:szCs w:val="28"/>
        </w:rPr>
        <w:t>Поражали они бронетехнику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врага на расстоянии 300 метров. Но бойцы для верности старались подпустить танки немцев как можно ближе, несмотря на риск быть обнаруженным.</w:t>
      </w:r>
    </w:p>
    <w:p w:rsidR="00227384" w:rsidRPr="00227384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1-й учащийся</w:t>
      </w:r>
    </w:p>
    <w:p w:rsid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Со 2 по 12 августа гитлеровцы захватили Ставрополь, Невинномысск, города Кавминвод. Но сопротивление советских бойцов становилось всё сильнее. Врага удалось остановить на линии Туапсе – Орджоникидзе – Грозный. Гитлеровцы, потеряв более ста тысяч человек, были вынуждены перейти к обороне. </w:t>
      </w:r>
    </w:p>
    <w:p w:rsidR="00227384" w:rsidRPr="00227384" w:rsidRDefault="00227384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(видеоролик «Оборона Красной Армии»)</w:t>
      </w:r>
    </w:p>
    <w:p w:rsidR="00833065" w:rsidRDefault="00833065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2CA9">
        <w:rPr>
          <w:rFonts w:ascii="Times New Roman" w:eastAsia="Calibri" w:hAnsi="Times New Roman" w:cs="Times New Roman"/>
          <w:b/>
          <w:sz w:val="24"/>
          <w:szCs w:val="24"/>
        </w:rPr>
        <w:t>Слайд 11</w:t>
      </w:r>
      <w:r w:rsidR="000E2CA9">
        <w:rPr>
          <w:rFonts w:ascii="Times New Roman" w:eastAsia="Calibri" w:hAnsi="Times New Roman" w:cs="Times New Roman"/>
          <w:b/>
          <w:sz w:val="24"/>
          <w:szCs w:val="24"/>
        </w:rPr>
        <w:t>-12</w:t>
      </w:r>
    </w:p>
    <w:p w:rsidR="000E2CA9" w:rsidRPr="000E2CA9" w:rsidRDefault="000E2CA9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4383CF" wp14:editId="7A2473F0">
            <wp:extent cx="2819269" cy="2114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1" cy="211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80B2ED" wp14:editId="5B5D07EF">
            <wp:extent cx="2831969" cy="2124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93" cy="212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6A6" w:rsidRDefault="004206A6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2CA9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</w:p>
    <w:p w:rsidR="000E2CA9" w:rsidRDefault="000E2CA9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2CA9">
        <w:rPr>
          <w:rFonts w:ascii="Times New Roman" w:eastAsia="Calibri" w:hAnsi="Times New Roman" w:cs="Times New Roman"/>
          <w:b/>
          <w:sz w:val="24"/>
          <w:szCs w:val="24"/>
        </w:rPr>
        <w:t>Слайд 1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</w:p>
    <w:p w:rsidR="004206A6" w:rsidRDefault="000E2CA9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0653DD" wp14:editId="5CCBF84F">
            <wp:extent cx="2724150" cy="20432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1" cy="2043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E1D" w:rsidRPr="004206A6" w:rsidRDefault="004206A6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 xml:space="preserve">Свыше ста тысяч мирных советских граждан уничтожили гитлеровцы на оккупированной территории Северного Кавказа, в том числе более тридцати одной тысячи на Ставрополье. </w:t>
      </w:r>
    </w:p>
    <w:p w:rsidR="00227384" w:rsidRPr="00227384" w:rsidRDefault="00227384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(видеоролик «Новый порядок»)</w:t>
      </w:r>
    </w:p>
    <w:p w:rsidR="008F19BD" w:rsidRDefault="008F19BD" w:rsidP="00D15B56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06A6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 xml:space="preserve">Вот большая грузовая машина. Женщин и детей раздевают и вталкивают в неё по тридцать-тридцать пять человек. Двери плотно закрываются. Офицеры-новички вынимают часы и заглядывают под машину. Шофёр включает небольшой мотор позади кабинки. В машине раздаются душераздирающие крики.  Удушаемые газом мотора, жертвы бьются о стенки кузова, царапают ногтями железо, машина вздрагивает. Наконец всё стихает. Шофёр выключает </w:t>
      </w:r>
      <w:proofErr w:type="gramStart"/>
      <w:r w:rsidR="00617E1D" w:rsidRPr="00617E1D">
        <w:rPr>
          <w:rFonts w:ascii="Times New Roman" w:eastAsia="Calibri" w:hAnsi="Times New Roman" w:cs="Times New Roman"/>
          <w:sz w:val="28"/>
          <w:szCs w:val="28"/>
        </w:rPr>
        <w:t>мотор</w:t>
      </w:r>
      <w:proofErr w:type="gramEnd"/>
      <w:r w:rsidR="00617E1D" w:rsidRPr="00617E1D">
        <w:rPr>
          <w:rFonts w:ascii="Times New Roman" w:eastAsia="Calibri" w:hAnsi="Times New Roman" w:cs="Times New Roman"/>
          <w:sz w:val="28"/>
          <w:szCs w:val="28"/>
        </w:rPr>
        <w:t>… Офицеры смотрят на часы:</w:t>
      </w:r>
      <w:r w:rsidR="004206A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>- Всего семь минут. Замечательно! Гуманно!</w:t>
      </w:r>
    </w:p>
    <w:p w:rsidR="004206A6" w:rsidRDefault="004206A6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206A6">
        <w:rPr>
          <w:rFonts w:ascii="Times New Roman" w:eastAsia="Calibri" w:hAnsi="Times New Roman" w:cs="Times New Roman"/>
          <w:b/>
          <w:sz w:val="24"/>
          <w:szCs w:val="24"/>
        </w:rPr>
        <w:t>Слайд 14</w:t>
      </w:r>
    </w:p>
    <w:p w:rsidR="004206A6" w:rsidRPr="004206A6" w:rsidRDefault="004206A6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01E34A" wp14:editId="1B7959A3">
            <wp:extent cx="2781171" cy="2085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6" cy="208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6A6" w:rsidRDefault="00A11362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селе Богдановка было истреблено всё население.</w:t>
      </w:r>
    </w:p>
    <w:p w:rsidR="00A11362" w:rsidRPr="004206A6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3-й учащийся</w:t>
      </w:r>
    </w:p>
    <w:p w:rsidR="00A11362" w:rsidRPr="00A11362" w:rsidRDefault="00A11362" w:rsidP="00D15B56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A11362">
        <w:rPr>
          <w:rFonts w:eastAsia="Calibri"/>
          <w:sz w:val="28"/>
          <w:szCs w:val="28"/>
        </w:rPr>
        <w:t>Ч</w:t>
      </w:r>
      <w:r w:rsidRPr="00A11362">
        <w:rPr>
          <w:sz w:val="28"/>
          <w:szCs w:val="28"/>
        </w:rPr>
        <w:t>ерна чугунная оградка</w:t>
      </w:r>
    </w:p>
    <w:p w:rsidR="00A11362" w:rsidRPr="00A11362" w:rsidRDefault="00A11362" w:rsidP="00D15B56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A11362">
        <w:rPr>
          <w:sz w:val="28"/>
          <w:szCs w:val="28"/>
        </w:rPr>
        <w:t xml:space="preserve">Калитка сварена из труб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идут для встречи краткой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Взглянуть на этот страшный сруб.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«Колодец скорби», круг бетонный,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символ адского огня,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Туда, во тьму, в провал бездонный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 бросали среди дня.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Каратели </w:t>
      </w:r>
      <w:hyperlink r:id="rId21" w:history="1">
        <w:r w:rsidRPr="00A1136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майора Щульца </w:t>
        </w:r>
      </w:hyperlink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тот час, </w:t>
      </w:r>
      <w:proofErr w:type="gramStart"/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свирепы</w:t>
      </w:r>
      <w:proofErr w:type="gramEnd"/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ловки,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швыряли в горло шурфа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вслед - гранату без чеки.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пощадил проклятый ворог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 в кровавой суете: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Одних Пенхасовых за сорок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насчитали на плите.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Пришли с войны мужчины-таты,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лишь пожарищ горький дым,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взялись тогда солдаты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Поставить памятник родным. </w:t>
      </w:r>
    </w:p>
    <w:p w:rsidR="00A11362" w:rsidRP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 был выкован из мед</w:t>
      </w:r>
      <w:r w:rsidR="00FD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1362" w:rsidRDefault="00A11362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3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звучать в людских сердцах, </w:t>
      </w:r>
    </w:p>
    <w:p w:rsidR="008F19BD" w:rsidRDefault="008F19BD" w:rsidP="00D15B56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8F19BD" w:rsidRDefault="008F19BD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E0B" w:rsidRDefault="00FD0E0B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память вечную бередить</w:t>
      </w:r>
    </w:p>
    <w:p w:rsidR="00FD0E0B" w:rsidRPr="00A11362" w:rsidRDefault="00FD0E0B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наших дедах и отцах. </w:t>
      </w:r>
    </w:p>
    <w:p w:rsidR="004206A6" w:rsidRDefault="004206A6" w:rsidP="00D15B56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384" w:rsidRPr="00227384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3-й учащийся</w:t>
      </w:r>
    </w:p>
    <w:p w:rsidR="004206A6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</w:p>
    <w:p w:rsidR="00EC056C" w:rsidRDefault="004206A6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>Но фашисты не имели покоя на захваченной территории, несмотря на все зверства. В период оккупации на Ставрополье действовало сорок семь партизанских отрядов, в которых сражалось с завоевателями свыше двух тысяч человек. Более тысячи партизан получили награды, двести сорок шесть погибли в боях за Родину.</w:t>
      </w:r>
      <w:r w:rsidR="00556A2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6A25" w:rsidRPr="004206A6" w:rsidRDefault="00556A25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6A6">
        <w:rPr>
          <w:rFonts w:ascii="Times New Roman" w:eastAsia="Calibri" w:hAnsi="Times New Roman" w:cs="Times New Roman"/>
          <w:b/>
          <w:sz w:val="24"/>
          <w:szCs w:val="24"/>
        </w:rPr>
        <w:t>Слайд 1</w:t>
      </w:r>
      <w:r w:rsidR="004206A6">
        <w:rPr>
          <w:rFonts w:ascii="Times New Roman" w:eastAsia="Calibri" w:hAnsi="Times New Roman" w:cs="Times New Roman"/>
          <w:b/>
          <w:sz w:val="24"/>
          <w:szCs w:val="24"/>
        </w:rPr>
        <w:t>5</w:t>
      </w:r>
    </w:p>
    <w:p w:rsidR="004206A6" w:rsidRDefault="004206A6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708E32" wp14:editId="0E0BCEB0">
            <wp:extent cx="2705100" cy="20289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0" cy="202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056C" w:rsidRP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Слайд 16</w:t>
      </w:r>
    </w:p>
    <w:p w:rsidR="004206A6" w:rsidRPr="004206A6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Отдали жизнь,  не покорившись врагу в нашем районе юные герои: Ваня Бражненко, Федя Шерстобитов и Витя Зелёный.</w:t>
      </w:r>
    </w:p>
    <w:p w:rsidR="004206A6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04E417" wp14:editId="34AF425D">
            <wp:extent cx="2806570" cy="2105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90" cy="210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A25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3-й учащийся</w:t>
      </w:r>
    </w:p>
    <w:p w:rsidR="008F19BD" w:rsidRDefault="00556A25" w:rsidP="00D15B56">
      <w:pPr>
        <w:spacing w:after="0" w:line="0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i/>
          <w:sz w:val="28"/>
          <w:szCs w:val="28"/>
        </w:rPr>
        <w:t>Витя Зелёный жил в Новой деревне, когда туда пришли фашисты. Однажды один немецкий офицер не нашёл св</w:t>
      </w:r>
      <w:r w:rsidR="00C82989">
        <w:rPr>
          <w:rFonts w:ascii="Times New Roman" w:eastAsia="Calibri" w:hAnsi="Times New Roman" w:cs="Times New Roman"/>
          <w:i/>
          <w:sz w:val="28"/>
          <w:szCs w:val="28"/>
        </w:rPr>
        <w:t xml:space="preserve">оего пистолета. Начались поиски, но они были тщётны. Гитлеровцы решили повесить несколько детей, и тогда Витя сказал, что пистолет взял он. Несмотря на все пытки, он </w:t>
      </w:r>
      <w:r w:rsidR="00390337">
        <w:rPr>
          <w:rFonts w:ascii="Times New Roman" w:eastAsia="Calibri" w:hAnsi="Times New Roman" w:cs="Times New Roman"/>
          <w:i/>
          <w:sz w:val="28"/>
          <w:szCs w:val="28"/>
        </w:rPr>
        <w:t xml:space="preserve">не вернул фашистам оружие и был ими повешен. На его могиле после </w:t>
      </w:r>
      <w:r w:rsidR="00390337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войны был установлен его бюст. Но в 90-е гг. прошлого века лишь усилиями директора нашей школы Муля В.И. он был спасён. </w:t>
      </w:r>
      <w:proofErr w:type="gramStart"/>
      <w:r w:rsidR="00390337">
        <w:rPr>
          <w:rFonts w:ascii="Times New Roman" w:eastAsia="Calibri" w:hAnsi="Times New Roman" w:cs="Times New Roman"/>
          <w:i/>
          <w:sz w:val="28"/>
          <w:szCs w:val="28"/>
        </w:rPr>
        <w:t>Сперва</w:t>
      </w:r>
      <w:proofErr w:type="gramEnd"/>
      <w:r w:rsidR="00390337">
        <w:rPr>
          <w:rFonts w:ascii="Times New Roman" w:eastAsia="Calibri" w:hAnsi="Times New Roman" w:cs="Times New Roman"/>
          <w:i/>
          <w:sz w:val="28"/>
          <w:szCs w:val="28"/>
        </w:rPr>
        <w:t xml:space="preserve"> он являлся </w:t>
      </w:r>
    </w:p>
    <w:p w:rsidR="008F19BD" w:rsidRPr="008F19BD" w:rsidRDefault="008F19BD" w:rsidP="00D15B56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19BD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EC056C" w:rsidRDefault="00390337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экспонатом выставки нашего школьного музея Боевой славы, а недавно он был передан районному краеведческому музею.</w:t>
      </w:r>
    </w:p>
    <w:p w:rsidR="00EC056C" w:rsidRP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Слайд 17</w:t>
      </w:r>
    </w:p>
    <w:p w:rsid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91B4F0" wp14:editId="6AD73C24">
            <wp:extent cx="2790825" cy="20932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71" cy="209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56C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1-й учащийся</w:t>
      </w:r>
    </w:p>
    <w:p w:rsidR="00390337" w:rsidRPr="00EC056C" w:rsidRDefault="00390337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C056C">
        <w:rPr>
          <w:rFonts w:ascii="Times New Roman" w:eastAsia="Calibri" w:hAnsi="Times New Roman" w:cs="Times New Roman"/>
          <w:b/>
          <w:sz w:val="24"/>
          <w:szCs w:val="24"/>
        </w:rPr>
        <w:t xml:space="preserve">Слайд </w:t>
      </w:r>
      <w:r w:rsidR="0046229C" w:rsidRPr="00EC056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EC056C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EC056C" w:rsidRP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2B32ED" wp14:editId="3A4DA60F">
            <wp:extent cx="2762250" cy="20717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2" cy="207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Битва на Волге во многом предрешила исход боёв на Северном Кавказе. Получив под стенами Сталинграда сокрушительный удар, стремясь избежать окружения своих войск и на Кавказе, гитлеровцы начали отступление из района Моздока.</w:t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Трупами убитых были устланы подступы к Малгобеку, Моздоку, в восточной части нашего района между 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Ага-Батырём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, Дыдымкино, Полтавским. </w:t>
      </w:r>
    </w:p>
    <w:p w:rsid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 Утром, 4 января в 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Курскую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вошли советские войска. 5 января 1943 года станица была освобождена частями 217-й Горловской дивизии под командованием полковника  Малыгина М.М.</w:t>
      </w:r>
    </w:p>
    <w:p w:rsidR="00227384" w:rsidRPr="00227384" w:rsidRDefault="00227384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(видеоролики «Наступление Красной Армии»</w:t>
      </w:r>
      <w:r w:rsidR="00AD780C">
        <w:rPr>
          <w:rFonts w:ascii="Times New Roman" w:eastAsia="Calibri" w:hAnsi="Times New Roman" w:cs="Times New Roman"/>
          <w:b/>
          <w:sz w:val="28"/>
          <w:szCs w:val="28"/>
        </w:rPr>
        <w:t>, «В</w:t>
      </w:r>
      <w:r>
        <w:rPr>
          <w:rFonts w:ascii="Times New Roman" w:eastAsia="Calibri" w:hAnsi="Times New Roman" w:cs="Times New Roman"/>
          <w:b/>
          <w:sz w:val="28"/>
          <w:szCs w:val="28"/>
        </w:rPr>
        <w:t>стреча освободителей»)</w:t>
      </w:r>
    </w:p>
    <w:p w:rsidR="00227384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11 января 1943г. наши войска освободили Минеральные Воды, Пятигорск, Железноводск, Ессентуки и Кисловодск.</w:t>
      </w:r>
    </w:p>
    <w:p w:rsidR="008F19BD" w:rsidRDefault="008F19BD" w:rsidP="00D15B56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</w:p>
    <w:p w:rsidR="008F19BD" w:rsidRDefault="008F19B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Генерал Тюленев вспоминал: «Такое не забывается. Снежный смерч, вобравший в себя колючий снег и песок, превращал день 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мрак, валил с ног, проникал сквозь едва заметные щели, иглами колол лицо, затруднял дыхание. В этих условиях гвардейские части с боями прошли по Ставрополью и Кубани, освободили около двух тысяч населённых пунктов».</w:t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Битва за Кавказ завершилась победой, имевшей важное военно-политическое и стратегическое значение. Вот лишь некоторые цифры и факты: потери врага только за время наступательных операций составили 281 тыс. солдат и офицеров, 1,3 тыс. танков, 2 тыс. самолётов, свыше 7 тыс. орудий и миномётов, 22 тыс. автомашин.</w:t>
      </w:r>
    </w:p>
    <w:p w:rsidR="00617E1D" w:rsidRPr="00617E1D" w:rsidRDefault="00390337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>Битва за Кавказ, приковавшая к себе значительные силы гитлеровских армий, способствовала успешному развитию Сталинградской операции.</w:t>
      </w:r>
    </w:p>
    <w:p w:rsidR="00390337" w:rsidRDefault="00390337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056C">
        <w:rPr>
          <w:rFonts w:ascii="Times New Roman" w:eastAsia="Calibri" w:hAnsi="Times New Roman" w:cs="Times New Roman"/>
          <w:b/>
          <w:sz w:val="24"/>
          <w:szCs w:val="24"/>
        </w:rPr>
        <w:t xml:space="preserve">Слайд </w:t>
      </w:r>
      <w:r w:rsidR="00EC056C" w:rsidRPr="00EC056C">
        <w:rPr>
          <w:rFonts w:ascii="Times New Roman" w:eastAsia="Calibri" w:hAnsi="Times New Roman" w:cs="Times New Roman"/>
          <w:b/>
          <w:sz w:val="24"/>
          <w:szCs w:val="24"/>
        </w:rPr>
        <w:t>21</w:t>
      </w:r>
    </w:p>
    <w:p w:rsidR="00EC056C" w:rsidRP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E85FDF" wp14:editId="20B2C05C">
            <wp:extent cx="2781171" cy="2085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6" cy="208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</w:p>
    <w:p w:rsidR="00617E1D" w:rsidRPr="00617E1D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>Дорого обошлась битва за Кавказ и нашим войскам. Их потери составили 344,3 тыс. человек убитыми и 605,1 тыс. человек ранеными.</w:t>
      </w:r>
    </w:p>
    <w:p w:rsidR="0046229C" w:rsidRDefault="00617E1D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  Особо кровопролитные бои проходили в нашем Курском районе. Только в захоронении 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с. Дыдымкино покоятся </w:t>
      </w:r>
      <w:proofErr w:type="gramStart"/>
      <w:r w:rsidRPr="00617E1D">
        <w:rPr>
          <w:rFonts w:ascii="Times New Roman" w:eastAsia="Calibri" w:hAnsi="Times New Roman" w:cs="Times New Roman"/>
          <w:sz w:val="28"/>
          <w:szCs w:val="28"/>
        </w:rPr>
        <w:t>девять</w:t>
      </w:r>
      <w:proofErr w:type="gramEnd"/>
      <w:r w:rsidRPr="00617E1D">
        <w:rPr>
          <w:rFonts w:ascii="Times New Roman" w:eastAsia="Calibri" w:hAnsi="Times New Roman" w:cs="Times New Roman"/>
          <w:sz w:val="28"/>
          <w:szCs w:val="28"/>
        </w:rPr>
        <w:t xml:space="preserve"> тысяч наших солдат. А всего, освобождая Курский район, отдали свои жизни более тридцати тысяч наших воинов.</w:t>
      </w:r>
    </w:p>
    <w:p w:rsidR="0046229C" w:rsidRDefault="0046229C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29C" w:rsidRPr="00227384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3-й учащийся</w:t>
      </w:r>
      <w:r w:rsidR="002273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6229C">
        <w:rPr>
          <w:rFonts w:ascii="Times New Roman" w:hAnsi="Times New Roman" w:cs="Times New Roman"/>
          <w:b/>
          <w:sz w:val="28"/>
          <w:szCs w:val="28"/>
        </w:rPr>
        <w:t xml:space="preserve">читает стихотворение В.И. Муля «Восточнее </w:t>
      </w:r>
      <w:proofErr w:type="gramStart"/>
      <w:r w:rsidR="0046229C">
        <w:rPr>
          <w:rFonts w:ascii="Times New Roman" w:hAnsi="Times New Roman" w:cs="Times New Roman"/>
          <w:b/>
          <w:sz w:val="28"/>
          <w:szCs w:val="28"/>
        </w:rPr>
        <w:t>Ага-Батыря</w:t>
      </w:r>
      <w:proofErr w:type="gramEnd"/>
      <w:r w:rsidR="0046229C">
        <w:rPr>
          <w:rFonts w:ascii="Times New Roman" w:hAnsi="Times New Roman" w:cs="Times New Roman"/>
          <w:b/>
          <w:sz w:val="28"/>
          <w:szCs w:val="28"/>
        </w:rPr>
        <w:t>»: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 степи бурунной по холмам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Вдали от шума и от мира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Лежит та линия пунктира,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90337">
        <w:rPr>
          <w:rFonts w:ascii="Times New Roman" w:hAnsi="Times New Roman" w:cs="Times New Roman"/>
          <w:i/>
          <w:sz w:val="28"/>
          <w:szCs w:val="28"/>
        </w:rPr>
        <w:t>Известная</w:t>
      </w:r>
      <w:proofErr w:type="gramEnd"/>
      <w:r w:rsidRPr="00390337">
        <w:rPr>
          <w:rFonts w:ascii="Times New Roman" w:hAnsi="Times New Roman" w:cs="Times New Roman"/>
          <w:i/>
          <w:sz w:val="28"/>
          <w:szCs w:val="28"/>
        </w:rPr>
        <w:t xml:space="preserve"> сегодня нам.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Тут вопреки декабрьской стуже,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Мгновенно заполняя брешь,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 морозный день и ночью вьюжной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Пылал от Терека до Сунжи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lastRenderedPageBreak/>
        <w:t>Тот самый «огненный рубеж».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Земля в рубцах и старых шрамах</w:t>
      </w:r>
    </w:p>
    <w:p w:rsidR="008F19BD" w:rsidRPr="008F19BD" w:rsidRDefault="008F19BD" w:rsidP="00D15B5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По опалённым бурунам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О тяжких и кровавых драмах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 xml:space="preserve">Сегодня молча </w:t>
      </w:r>
      <w:proofErr w:type="gramStart"/>
      <w:r w:rsidRPr="00390337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390337">
        <w:rPr>
          <w:rFonts w:ascii="Times New Roman" w:hAnsi="Times New Roman" w:cs="Times New Roman"/>
          <w:i/>
          <w:sz w:val="28"/>
          <w:szCs w:val="28"/>
        </w:rPr>
        <w:t xml:space="preserve"> прямо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Напоминает горько нам!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Здесь поле боя разделило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Всю землю на 2 стороны: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 востока всей России сила,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 xml:space="preserve">Огнём </w:t>
      </w:r>
      <w:proofErr w:type="gramStart"/>
      <w:r w:rsidRPr="00390337">
        <w:rPr>
          <w:rFonts w:ascii="Times New Roman" w:hAnsi="Times New Roman" w:cs="Times New Roman"/>
          <w:i/>
          <w:sz w:val="28"/>
          <w:szCs w:val="28"/>
        </w:rPr>
        <w:t>поддержанная</w:t>
      </w:r>
      <w:proofErr w:type="gramEnd"/>
      <w:r w:rsidRPr="00390337">
        <w:rPr>
          <w:rFonts w:ascii="Times New Roman" w:hAnsi="Times New Roman" w:cs="Times New Roman"/>
          <w:i/>
          <w:sz w:val="28"/>
          <w:szCs w:val="28"/>
        </w:rPr>
        <w:t xml:space="preserve"> с тыла,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Её отважные сыны.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запад – свастика паучья,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Пришельцев новая орда,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Громил, отобранных поштучно,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Жестокой силой и научно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Нас отрицавших навсегда.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Нас отрицали книги Ницше,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Арийцы с кровью голубой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Славян считали расой низшей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 забытой богом касте-нише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 xml:space="preserve">Для рабства </w:t>
      </w:r>
      <w:proofErr w:type="gramStart"/>
      <w:r w:rsidRPr="00390337">
        <w:rPr>
          <w:rFonts w:ascii="Times New Roman" w:hAnsi="Times New Roman" w:cs="Times New Roman"/>
          <w:i/>
          <w:sz w:val="28"/>
          <w:szCs w:val="28"/>
        </w:rPr>
        <w:t>созданных</w:t>
      </w:r>
      <w:proofErr w:type="gramEnd"/>
      <w:r w:rsidRPr="00390337">
        <w:rPr>
          <w:rFonts w:ascii="Times New Roman" w:hAnsi="Times New Roman" w:cs="Times New Roman"/>
          <w:i/>
          <w:sz w:val="28"/>
          <w:szCs w:val="28"/>
        </w:rPr>
        <w:t xml:space="preserve"> судьбой!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вот сошлись на бранном поле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У гор Кавказа на виду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90337">
        <w:rPr>
          <w:rFonts w:ascii="Times New Roman" w:hAnsi="Times New Roman" w:cs="Times New Roman"/>
          <w:i/>
          <w:sz w:val="28"/>
          <w:szCs w:val="28"/>
        </w:rPr>
        <w:t>Меч</w:t>
      </w:r>
      <w:proofErr w:type="gramEnd"/>
      <w:r w:rsidRPr="00390337">
        <w:rPr>
          <w:rFonts w:ascii="Times New Roman" w:hAnsi="Times New Roman" w:cs="Times New Roman"/>
          <w:i/>
          <w:sz w:val="28"/>
          <w:szCs w:val="28"/>
        </w:rPr>
        <w:t xml:space="preserve"> обнаживши поневоле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Россия, грозная от боли,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Со швабом сеявщим беду.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в декабре сорок второго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 сухих дыдымкинских степях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Оглохло всё от пушек рёва,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Зима нахмурилась сурово,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 xml:space="preserve"> И воздух порохом пропах!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мысли о пощаде выкинь,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Врагу гранатой горло рви,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Когда холёный злобный «Викинг»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Полубезумным вепрем диким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Зарылся в блиндажи и рвы!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Земля стонала от металла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глухо корчилась в дыму,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А над пехотой смерть витала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уносить не уставала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Сердца солдатские во тьму!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Спят непробудным сном солдаты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В могилах братских, в бурунах,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lastRenderedPageBreak/>
        <w:t>Что нашу Родину когда-то,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Не требуя особой платы</w:t>
      </w:r>
    </w:p>
    <w:p w:rsidR="008F19BD" w:rsidRPr="008F19BD" w:rsidRDefault="008F19BD" w:rsidP="00D15B5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Спасли, забыв об орденах!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Не требуя особой платы,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А плата всё же велика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За то, что нас с тобой когда-то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Они спасли наверняка,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Святой поклон им на века!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90337">
        <w:rPr>
          <w:rFonts w:ascii="Times New Roman" w:hAnsi="Times New Roman" w:cs="Times New Roman"/>
          <w:i/>
          <w:sz w:val="28"/>
          <w:szCs w:val="28"/>
        </w:rPr>
        <w:t>Лафетом</w:t>
      </w:r>
      <w:proofErr w:type="gramEnd"/>
      <w:r w:rsidRPr="00390337">
        <w:rPr>
          <w:rFonts w:ascii="Times New Roman" w:hAnsi="Times New Roman" w:cs="Times New Roman"/>
          <w:i/>
          <w:sz w:val="28"/>
          <w:szCs w:val="28"/>
        </w:rPr>
        <w:t xml:space="preserve"> упёршись в макушку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Холма, как память грозных лет,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Стоит умолкнувшая пушка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Солдата верная подружка,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Не потеряв защитный цвет.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Заварен наглухо казённик,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Чтоб больше не было беды,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Она сегодня как на троне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Перед Отечеством в законе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За все заслуги и труды!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Когда болит душа порою,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Приди сюда в свой смертный час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поклонись бойцу-герою,</w:t>
      </w:r>
    </w:p>
    <w:p w:rsidR="00390337" w:rsidRP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Мир на земле оплачен кровью</w:t>
      </w:r>
    </w:p>
    <w:p w:rsidR="00390337" w:rsidRDefault="00390337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337">
        <w:rPr>
          <w:rFonts w:ascii="Times New Roman" w:hAnsi="Times New Roman" w:cs="Times New Roman"/>
          <w:i/>
          <w:sz w:val="28"/>
          <w:szCs w:val="28"/>
        </w:rPr>
        <w:t>И тем дороже он для нас!!!</w:t>
      </w:r>
    </w:p>
    <w:p w:rsidR="000E4FAB" w:rsidRP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22</w:t>
      </w:r>
    </w:p>
    <w:p w:rsidR="000E4FAB" w:rsidRP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A54CE" wp14:editId="49E40BF9">
            <wp:extent cx="2847975" cy="21360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2" cy="2136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384" w:rsidRPr="00227384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1-й учащийся</w:t>
      </w:r>
    </w:p>
    <w:p w:rsidR="003E7B9C" w:rsidRDefault="00227384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3B64DC">
        <w:rPr>
          <w:rFonts w:ascii="Times New Roman" w:eastAsia="Calibri" w:hAnsi="Times New Roman" w:cs="Times New Roman"/>
          <w:sz w:val="28"/>
          <w:szCs w:val="28"/>
        </w:rPr>
        <w:t xml:space="preserve"> Вечная</w:t>
      </w:r>
      <w:r w:rsidR="00617E1D" w:rsidRPr="00617E1D">
        <w:rPr>
          <w:rFonts w:ascii="Times New Roman" w:eastAsia="Calibri" w:hAnsi="Times New Roman" w:cs="Times New Roman"/>
          <w:sz w:val="28"/>
          <w:szCs w:val="28"/>
        </w:rPr>
        <w:t xml:space="preserve"> слава героям, защитившим нашу страну. Мы должны помнить, какою ценою завоёвано наше счастье!</w:t>
      </w:r>
      <w:r w:rsidR="003C716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7384" w:rsidRPr="00227384" w:rsidRDefault="00227384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Минута молчания</w:t>
      </w: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9BD" w:rsidRPr="008F19BD" w:rsidRDefault="008F19BD" w:rsidP="00D15B5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E1D" w:rsidRPr="003E7B9C" w:rsidRDefault="00617E1D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F02BB6" w:rsidRDefault="00F02BB6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BB6">
        <w:rPr>
          <w:rFonts w:ascii="Times New Roman" w:eastAsia="Calibri" w:hAnsi="Times New Roman" w:cs="Times New Roman"/>
          <w:sz w:val="28"/>
          <w:szCs w:val="28"/>
        </w:rPr>
        <w:t>Говоря о героизме жителей нашего района надо вспомнить о том,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три наших земляка стали героями Советского Со</w:t>
      </w:r>
      <w:r w:rsidR="0046229C">
        <w:rPr>
          <w:rFonts w:ascii="Times New Roman" w:eastAsia="Calibri" w:hAnsi="Times New Roman" w:cs="Times New Roman"/>
          <w:sz w:val="28"/>
          <w:szCs w:val="28"/>
        </w:rPr>
        <w:t>юза. О них сейчас и пойдёт речь.</w:t>
      </w:r>
    </w:p>
    <w:p w:rsidR="0046229C" w:rsidRDefault="0046229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056C">
        <w:rPr>
          <w:rFonts w:ascii="Times New Roman" w:eastAsia="Calibri" w:hAnsi="Times New Roman" w:cs="Times New Roman"/>
          <w:b/>
          <w:sz w:val="24"/>
          <w:szCs w:val="24"/>
        </w:rPr>
        <w:t xml:space="preserve">Слайды </w:t>
      </w:r>
      <w:r w:rsidR="00EC056C" w:rsidRPr="00EC056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0E4FAB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EC056C" w:rsidRPr="00EC056C">
        <w:rPr>
          <w:rFonts w:ascii="Times New Roman" w:eastAsia="Calibri" w:hAnsi="Times New Roman" w:cs="Times New Roman"/>
          <w:b/>
          <w:sz w:val="24"/>
          <w:szCs w:val="24"/>
        </w:rPr>
        <w:t>-2</w:t>
      </w:r>
      <w:r w:rsidR="000E4FAB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EC056C" w:rsidRPr="00EC056C" w:rsidRDefault="00EC056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AC1E95" wp14:editId="021E0CC7">
            <wp:extent cx="2771775" cy="207892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8" cy="207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DCEF2E" wp14:editId="17D09D18">
            <wp:extent cx="2771775" cy="207892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8" cy="207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29C" w:rsidRDefault="003B64DC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2-й учащийся:</w:t>
      </w:r>
    </w:p>
    <w:p w:rsidR="00F02BB6" w:rsidRPr="00F02BB6" w:rsidRDefault="00F02BB6" w:rsidP="00D15B56">
      <w:pPr>
        <w:spacing w:after="0" w:line="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2BB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Селивантьев</w:t>
      </w:r>
      <w:r w:rsidRPr="00F02BB6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F02BB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Фёдор Григорьевич</w:t>
      </w:r>
      <w:r w:rsidRPr="00F02B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02BB6" w:rsidRPr="00F02BB6" w:rsidRDefault="00F02BB6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BB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Щербаков Петр Павлович</w:t>
      </w:r>
      <w:r w:rsidRPr="00F02BB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A4207" w:rsidRPr="003B64DC" w:rsidRDefault="00A943B9" w:rsidP="00D15B56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Среди этих</w:t>
      </w:r>
      <w:r w:rsidR="009E735E">
        <w:rPr>
          <w:rFonts w:ascii="Times New Roman" w:eastAsia="Calibri" w:hAnsi="Times New Roman" w:cs="Times New Roman"/>
          <w:sz w:val="28"/>
          <w:szCs w:val="28"/>
        </w:rPr>
        <w:t xml:space="preserve"> героев был и наш односельчанин Филько Иван Яковлевич</w:t>
      </w:r>
      <w:r w:rsidR="003B64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735E" w:rsidRPr="009E735E" w:rsidRDefault="009E735E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E735E">
        <w:rPr>
          <w:rFonts w:ascii="Times New Roman" w:hAnsi="Times New Roman" w:cs="Times New Roman"/>
          <w:b/>
          <w:bCs/>
          <w:sz w:val="28"/>
          <w:szCs w:val="28"/>
          <w:u w:val="single"/>
        </w:rPr>
        <w:t>Филько Иван Яковлеви</w:t>
      </w:r>
      <w:r w:rsidR="003B64DC">
        <w:rPr>
          <w:rFonts w:ascii="Times New Roman" w:hAnsi="Times New Roman" w:cs="Times New Roman"/>
          <w:b/>
          <w:bCs/>
          <w:sz w:val="28"/>
          <w:szCs w:val="28"/>
          <w:u w:val="single"/>
        </w:rPr>
        <w:t>ч</w:t>
      </w:r>
      <w:r w:rsidR="0046229C">
        <w:rPr>
          <w:rFonts w:ascii="Times New Roman" w:hAnsi="Times New Roman" w:cs="Times New Roman"/>
          <w:sz w:val="28"/>
          <w:szCs w:val="28"/>
        </w:rPr>
        <w:t>:</w:t>
      </w:r>
      <w:r w:rsidR="003B64DC">
        <w:rPr>
          <w:rFonts w:ascii="Times New Roman" w:hAnsi="Times New Roman" w:cs="Times New Roman"/>
          <w:sz w:val="28"/>
          <w:szCs w:val="28"/>
        </w:rPr>
        <w:t xml:space="preserve"> </w:t>
      </w:r>
      <w:r w:rsidRPr="009E735E">
        <w:rPr>
          <w:rFonts w:ascii="Times New Roman" w:hAnsi="Times New Roman" w:cs="Times New Roman"/>
          <w:sz w:val="28"/>
          <w:szCs w:val="28"/>
        </w:rPr>
        <w:t xml:space="preserve">Родился 15.2.1915 в станице Павлодольская ныне Моздокского р-на Северо-Осетинской АССР в семье крестьянина. Окончил 7 классов. Работал в колхозе. В Советской Армии в 1936—38 и с июня 1941.  </w:t>
      </w:r>
    </w:p>
    <w:p w:rsidR="009E735E" w:rsidRPr="009E735E" w:rsidRDefault="009E735E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E735E">
        <w:rPr>
          <w:rFonts w:ascii="Times New Roman" w:hAnsi="Times New Roman" w:cs="Times New Roman"/>
          <w:sz w:val="28"/>
          <w:szCs w:val="28"/>
        </w:rPr>
        <w:t>Участник Великой Отечественной войны с 1941. Окончил кавалерийское училище в 1942 и КУКС — в 1943. Эскадрон 12-го гвардейского кавалерийского полка (3-я гвардейская кавалерийская дивизия, 2-й гвардейский кавалерийский корпус, 1-й Белорусский фронт) под командованием гвардии старшего лейтенанта Филько в ходе Берлинской операции 22.4.1945 первым в полку форсировал р</w:t>
      </w:r>
      <w:r w:rsidR="003B64DC">
        <w:rPr>
          <w:rFonts w:ascii="Times New Roman" w:hAnsi="Times New Roman" w:cs="Times New Roman"/>
          <w:sz w:val="28"/>
          <w:szCs w:val="28"/>
        </w:rPr>
        <w:t xml:space="preserve">еку </w:t>
      </w:r>
      <w:r w:rsidRPr="009E735E">
        <w:rPr>
          <w:rFonts w:ascii="Times New Roman" w:hAnsi="Times New Roman" w:cs="Times New Roman"/>
          <w:sz w:val="28"/>
          <w:szCs w:val="28"/>
        </w:rPr>
        <w:t>Шпре</w:t>
      </w:r>
      <w:r w:rsidR="003E7B9C">
        <w:rPr>
          <w:rFonts w:ascii="Times New Roman" w:hAnsi="Times New Roman" w:cs="Times New Roman"/>
          <w:sz w:val="28"/>
          <w:szCs w:val="28"/>
        </w:rPr>
        <w:t>е</w:t>
      </w:r>
      <w:r w:rsidRPr="009E735E">
        <w:rPr>
          <w:rFonts w:ascii="Times New Roman" w:hAnsi="Times New Roman" w:cs="Times New Roman"/>
          <w:sz w:val="28"/>
          <w:szCs w:val="28"/>
        </w:rPr>
        <w:t xml:space="preserve"> и в течение суток отразил 8 контратак противника. Затем эскадрон преодолел канал Одер—Шпре</w:t>
      </w:r>
      <w:r w:rsidR="003E7B9C">
        <w:rPr>
          <w:rFonts w:ascii="Times New Roman" w:hAnsi="Times New Roman" w:cs="Times New Roman"/>
          <w:sz w:val="28"/>
          <w:szCs w:val="28"/>
        </w:rPr>
        <w:t>е</w:t>
      </w:r>
      <w:r w:rsidRPr="009E735E">
        <w:rPr>
          <w:rFonts w:ascii="Times New Roman" w:hAnsi="Times New Roman" w:cs="Times New Roman"/>
          <w:sz w:val="28"/>
          <w:szCs w:val="28"/>
        </w:rPr>
        <w:t xml:space="preserve"> и захватил важный рубеж. Филько  был ранен, но остался в строю.  Погиб в бою 1.5.1945года</w:t>
      </w:r>
      <w:proofErr w:type="gramStart"/>
      <w:r w:rsidRPr="009E73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E735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9E735E" w:rsidRPr="009E735E" w:rsidRDefault="009E735E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E735E">
        <w:rPr>
          <w:rFonts w:ascii="Times New Roman" w:hAnsi="Times New Roman" w:cs="Times New Roman"/>
          <w:sz w:val="28"/>
          <w:szCs w:val="28"/>
        </w:rPr>
        <w:t xml:space="preserve">  </w:t>
      </w:r>
      <w:r w:rsidRPr="009E735E">
        <w:rPr>
          <w:rFonts w:ascii="Times New Roman" w:hAnsi="Times New Roman" w:cs="Times New Roman"/>
          <w:b/>
          <w:bCs/>
          <w:sz w:val="28"/>
          <w:szCs w:val="28"/>
          <w:u w:val="single"/>
        </w:rPr>
        <w:t>Звание Героя Советского Союза присвоено 31.05.1945 года посмертно.</w:t>
      </w:r>
      <w:r w:rsidRPr="009E7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FAB" w:rsidRDefault="009E735E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735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9E735E">
        <w:rPr>
          <w:rFonts w:ascii="Times New Roman" w:hAnsi="Times New Roman" w:cs="Times New Roman"/>
          <w:sz w:val="28"/>
          <w:szCs w:val="28"/>
        </w:rPr>
        <w:t xml:space="preserve"> орденом Ленина, Отечественной войны 2 степени, Красной Звезды. Похоронен</w:t>
      </w:r>
      <w:r w:rsidR="003B64DC">
        <w:rPr>
          <w:rFonts w:ascii="Times New Roman" w:hAnsi="Times New Roman" w:cs="Times New Roman"/>
          <w:sz w:val="28"/>
          <w:szCs w:val="28"/>
        </w:rPr>
        <w:t xml:space="preserve"> он</w:t>
      </w:r>
      <w:r w:rsidRPr="009E735E">
        <w:rPr>
          <w:rFonts w:ascii="Times New Roman" w:hAnsi="Times New Roman" w:cs="Times New Roman"/>
          <w:sz w:val="28"/>
          <w:szCs w:val="28"/>
        </w:rPr>
        <w:t xml:space="preserve"> в населенном пункте Лессин близ г.</w:t>
      </w:r>
      <w:r w:rsidR="00A943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35E">
        <w:rPr>
          <w:rFonts w:ascii="Times New Roman" w:hAnsi="Times New Roman" w:cs="Times New Roman"/>
          <w:sz w:val="28"/>
          <w:szCs w:val="28"/>
        </w:rPr>
        <w:t>Нацен</w:t>
      </w:r>
      <w:proofErr w:type="spellEnd"/>
      <w:r w:rsidR="00A943B9">
        <w:rPr>
          <w:rFonts w:ascii="Times New Roman" w:hAnsi="Times New Roman" w:cs="Times New Roman"/>
          <w:sz w:val="28"/>
          <w:szCs w:val="28"/>
        </w:rPr>
        <w:t xml:space="preserve"> в Германии</w:t>
      </w:r>
      <w:r w:rsidRPr="009E735E">
        <w:rPr>
          <w:rFonts w:ascii="Times New Roman" w:hAnsi="Times New Roman" w:cs="Times New Roman"/>
          <w:sz w:val="28"/>
          <w:szCs w:val="28"/>
        </w:rPr>
        <w:t>.</w:t>
      </w:r>
    </w:p>
    <w:p w:rsidR="009E735E" w:rsidRDefault="009E735E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E4FAB" w:rsidRDefault="00A943B9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Говоря об Иване Яковлевиче Филько, надо </w:t>
      </w:r>
      <w:r w:rsidR="00AD780C">
        <w:rPr>
          <w:rFonts w:ascii="Times New Roman" w:hAnsi="Times New Roman" w:cs="Times New Roman"/>
          <w:sz w:val="28"/>
          <w:szCs w:val="28"/>
        </w:rPr>
        <w:t xml:space="preserve">отметить, что </w:t>
      </w:r>
      <w:r>
        <w:rPr>
          <w:rFonts w:ascii="Times New Roman" w:hAnsi="Times New Roman" w:cs="Times New Roman"/>
          <w:sz w:val="28"/>
          <w:szCs w:val="28"/>
        </w:rPr>
        <w:t xml:space="preserve">большую роль в поисках информации о нём сыграла деятельность нашего школьного музея. И мы не останавливаемся на достигнутом.  В феврале  2017г. накануне Дня защитника Отечества мы принимали у себя группу учащихся </w:t>
      </w:r>
      <w:r w:rsidR="000719C3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0719C3">
        <w:rPr>
          <w:rFonts w:ascii="Times New Roman" w:hAnsi="Times New Roman" w:cs="Times New Roman"/>
          <w:sz w:val="28"/>
          <w:szCs w:val="28"/>
        </w:rPr>
        <w:t>станицы</w:t>
      </w:r>
      <w:proofErr w:type="gramEnd"/>
      <w:r w:rsidR="000719C3">
        <w:rPr>
          <w:rFonts w:ascii="Times New Roman" w:hAnsi="Times New Roman" w:cs="Times New Roman"/>
          <w:sz w:val="28"/>
          <w:szCs w:val="28"/>
        </w:rPr>
        <w:t xml:space="preserve"> Павлодольской в </w:t>
      </w:r>
      <w:proofErr w:type="gramStart"/>
      <w:r w:rsidR="000719C3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0719C3">
        <w:rPr>
          <w:rFonts w:ascii="Times New Roman" w:hAnsi="Times New Roman" w:cs="Times New Roman"/>
          <w:sz w:val="28"/>
          <w:szCs w:val="28"/>
        </w:rPr>
        <w:t xml:space="preserve"> родился Иван Яковлевич Филько во главе с замдиректора по восп</w:t>
      </w:r>
      <w:r w:rsidR="0046229C">
        <w:rPr>
          <w:rFonts w:ascii="Times New Roman" w:hAnsi="Times New Roman" w:cs="Times New Roman"/>
          <w:sz w:val="28"/>
          <w:szCs w:val="28"/>
        </w:rPr>
        <w:t xml:space="preserve">итательной работе Куновым Юрием </w:t>
      </w:r>
      <w:r w:rsidR="000719C3">
        <w:rPr>
          <w:rFonts w:ascii="Times New Roman" w:hAnsi="Times New Roman" w:cs="Times New Roman"/>
          <w:sz w:val="28"/>
          <w:szCs w:val="28"/>
        </w:rPr>
        <w:lastRenderedPageBreak/>
        <w:t>Хаджимуратовичем.  Во время встречи её участники обменялись сведениями о нашем общем герое</w:t>
      </w:r>
      <w:r w:rsidR="000E4FAB">
        <w:rPr>
          <w:rFonts w:ascii="Times New Roman" w:hAnsi="Times New Roman" w:cs="Times New Roman"/>
          <w:sz w:val="28"/>
          <w:szCs w:val="28"/>
        </w:rPr>
        <w:t>.</w:t>
      </w:r>
    </w:p>
    <w:p w:rsidR="008F19BD" w:rsidRPr="008F19BD" w:rsidRDefault="008F19BD" w:rsidP="00D15B56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F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Слайды 25-26</w:t>
      </w:r>
    </w:p>
    <w:p w:rsidR="00A943B9" w:rsidRPr="0069232C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762FB" wp14:editId="370D190A">
            <wp:extent cx="2603379" cy="1952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61" cy="195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67704" wp14:editId="1D909AE3">
            <wp:extent cx="2600325" cy="195033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7" cy="19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207" w:rsidRDefault="009A4207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</w:t>
      </w:r>
      <w:r w:rsidR="00127676">
        <w:rPr>
          <w:rFonts w:ascii="Times New Roman" w:hAnsi="Times New Roman" w:cs="Times New Roman"/>
          <w:b/>
          <w:sz w:val="28"/>
          <w:szCs w:val="28"/>
        </w:rPr>
        <w:t xml:space="preserve"> новых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знаний обучающихся:</w:t>
      </w:r>
    </w:p>
    <w:p w:rsidR="00AD780C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учащийся</w:t>
      </w:r>
      <w:r w:rsidR="00AD780C">
        <w:rPr>
          <w:rFonts w:ascii="Times New Roman" w:hAnsi="Times New Roman" w:cs="Times New Roman"/>
          <w:b/>
          <w:sz w:val="28"/>
          <w:szCs w:val="28"/>
        </w:rPr>
        <w:t>:</w:t>
      </w:r>
    </w:p>
    <w:p w:rsidR="009A4207" w:rsidRDefault="009A4207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была посвящена наша экскурсия?</w:t>
      </w:r>
    </w:p>
    <w:p w:rsidR="00AD780C" w:rsidRPr="00AD780C" w:rsidRDefault="00077E09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для себя вы выяснили в ходе её проведения?</w:t>
      </w:r>
    </w:p>
    <w:p w:rsidR="00077E09" w:rsidRDefault="00077E09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780C">
        <w:rPr>
          <w:rFonts w:ascii="Times New Roman" w:hAnsi="Times New Roman" w:cs="Times New Roman"/>
          <w:sz w:val="28"/>
          <w:szCs w:val="28"/>
        </w:rPr>
        <w:t>Давайте вспомним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7E09" w:rsidRDefault="00AD780C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="00077E09">
        <w:rPr>
          <w:rFonts w:ascii="Times New Roman" w:hAnsi="Times New Roman" w:cs="Times New Roman"/>
          <w:i/>
          <w:sz w:val="28"/>
          <w:szCs w:val="28"/>
        </w:rPr>
        <w:t>.Сколько наших воинов погибло,  защищая наш район и наш край?</w:t>
      </w:r>
    </w:p>
    <w:p w:rsidR="00077E09" w:rsidRDefault="00AD780C" w:rsidP="00D15B56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A943B9">
        <w:rPr>
          <w:rFonts w:ascii="Times New Roman" w:hAnsi="Times New Roman" w:cs="Times New Roman"/>
          <w:i/>
          <w:sz w:val="28"/>
          <w:szCs w:val="28"/>
        </w:rPr>
        <w:t>.С</w:t>
      </w:r>
      <w:r w:rsidR="00077E09">
        <w:rPr>
          <w:rFonts w:ascii="Times New Roman" w:hAnsi="Times New Roman" w:cs="Times New Roman"/>
          <w:i/>
          <w:sz w:val="28"/>
          <w:szCs w:val="28"/>
        </w:rPr>
        <w:t>колько наших земляков стало героями Советского Союза?</w:t>
      </w:r>
    </w:p>
    <w:p w:rsidR="00077E09" w:rsidRDefault="00077E09" w:rsidP="00D15B56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43B9">
        <w:rPr>
          <w:rFonts w:ascii="Times New Roman" w:hAnsi="Times New Roman" w:cs="Times New Roman"/>
          <w:b/>
          <w:i/>
          <w:sz w:val="28"/>
          <w:szCs w:val="28"/>
        </w:rPr>
        <w:t>4.Каков</w:t>
      </w:r>
      <w:r w:rsidR="008B280C" w:rsidRPr="00A943B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943B9">
        <w:rPr>
          <w:rFonts w:ascii="Times New Roman" w:hAnsi="Times New Roman" w:cs="Times New Roman"/>
          <w:b/>
          <w:i/>
          <w:sz w:val="28"/>
          <w:szCs w:val="28"/>
        </w:rPr>
        <w:t xml:space="preserve"> было значение битвы за Кавказ?</w:t>
      </w:r>
    </w:p>
    <w:p w:rsidR="008F19BD" w:rsidRPr="008F19BD" w:rsidRDefault="008F19BD" w:rsidP="00D15B56">
      <w:pPr>
        <w:tabs>
          <w:tab w:val="left" w:pos="1485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E09" w:rsidRDefault="00077E09" w:rsidP="00D15B56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43B9">
        <w:rPr>
          <w:rFonts w:ascii="Times New Roman" w:hAnsi="Times New Roman" w:cs="Times New Roman"/>
          <w:b/>
          <w:i/>
          <w:sz w:val="28"/>
          <w:szCs w:val="28"/>
        </w:rPr>
        <w:t>5.Почему мы всегда должны помнить об истории Великой Отечественной войны</w:t>
      </w:r>
      <w:r w:rsidR="003E7B9C" w:rsidRPr="00A943B9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80C" w:rsidRPr="00AD780C" w:rsidRDefault="00AD780C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гвоздик из заготовок, возложение к переносному монументу. </w:t>
      </w:r>
    </w:p>
    <w:p w:rsid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B9C" w:rsidRDefault="003E7B9C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AD780C" w:rsidRDefault="00AD780C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3E7B9C" w:rsidRDefault="003E7B9C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3E7B9C">
        <w:rPr>
          <w:rFonts w:ascii="Times New Roman" w:hAnsi="Times New Roman" w:cs="Times New Roman"/>
          <w:sz w:val="28"/>
          <w:szCs w:val="28"/>
        </w:rPr>
        <w:t>В заключение хотелось бы сказать следующее: в жизни человечества, к сожалению, было множество войн, и, соответственно, поражений и побед, но есть лишь одна Победа, после которой война уже не борьба за славу, веру, рынки сырья и сбыта (как говорили раньше: нормальный обыкновенный инструмент политики), а лишь гнусное, никому не нужное преступление, никому не нужное, кроме преступников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7B9C" w:rsidRPr="003E7B9C" w:rsidRDefault="003E7B9C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E7B9C">
        <w:rPr>
          <w:rFonts w:ascii="Times New Roman" w:hAnsi="Times New Roman" w:cs="Times New Roman"/>
          <w:sz w:val="28"/>
          <w:szCs w:val="28"/>
        </w:rPr>
        <w:t>Именно поэтому мы должны помнить об этих событиях. Однажды в конце80-х, начале 90-х гг. прошлого века многим стало казаться немодным, скучным, вспоминать историю Великой Отечественной войны. Большинство увлеклось чуждыми нашему советскому народу идеями, традициями. Превыше всего стали ценится имущественный достаток.</w:t>
      </w:r>
    </w:p>
    <w:p w:rsidR="003E7B9C" w:rsidRPr="003E7B9C" w:rsidRDefault="00A11362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Во властных органах</w:t>
      </w:r>
      <w:r w:rsidR="003E7B9C" w:rsidRPr="003E7B9C">
        <w:rPr>
          <w:rFonts w:ascii="Times New Roman" w:hAnsi="Times New Roman" w:cs="Times New Roman"/>
          <w:sz w:val="28"/>
          <w:szCs w:val="28"/>
        </w:rPr>
        <w:t xml:space="preserve"> от Москвы до самых до окраин ветеранов стали упрекать за нашу Победу, говоря, что если бы тогда не сражались, пили бы баварское пиво и </w:t>
      </w:r>
      <w:proofErr w:type="gramStart"/>
      <w:r w:rsidR="003E7B9C" w:rsidRPr="003E7B9C">
        <w:rPr>
          <w:rFonts w:ascii="Times New Roman" w:hAnsi="Times New Roman" w:cs="Times New Roman"/>
          <w:sz w:val="28"/>
          <w:szCs w:val="28"/>
        </w:rPr>
        <w:t>трескали</w:t>
      </w:r>
      <w:proofErr w:type="gramEnd"/>
      <w:r w:rsidR="003E7B9C" w:rsidRPr="003E7B9C">
        <w:rPr>
          <w:rFonts w:ascii="Times New Roman" w:hAnsi="Times New Roman" w:cs="Times New Roman"/>
          <w:sz w:val="28"/>
          <w:szCs w:val="28"/>
        </w:rPr>
        <w:t xml:space="preserve"> сосиски</w:t>
      </w:r>
    </w:p>
    <w:p w:rsidR="008F19BD" w:rsidRDefault="003E7B9C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E7B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F19BD" w:rsidRDefault="008F19BD" w:rsidP="00D15B5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3E7B9C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7B9C" w:rsidRPr="003E7B9C">
        <w:rPr>
          <w:rFonts w:ascii="Times New Roman" w:hAnsi="Times New Roman" w:cs="Times New Roman"/>
          <w:sz w:val="28"/>
          <w:szCs w:val="28"/>
        </w:rPr>
        <w:t xml:space="preserve"> В итоге мы потеряли Родину, которую до сих пор не вернули полностью. Слава Богу, к большинству народа вернулось понимание происходящего и теперь не пользуются поддержкой, так называемые, «деятели», которые вновь говорят о психическом расстройстве Зои Космодемьянской, о том, на Волоколамском шоссе сражалось и погибло больше 28 панфиловцев (как будто это ум</w:t>
      </w:r>
      <w:r w:rsidR="000E4FAB">
        <w:rPr>
          <w:rFonts w:ascii="Times New Roman" w:hAnsi="Times New Roman" w:cs="Times New Roman"/>
          <w:sz w:val="28"/>
          <w:szCs w:val="28"/>
        </w:rPr>
        <w:t>ал</w:t>
      </w:r>
      <w:r w:rsidR="003E7B9C" w:rsidRPr="003E7B9C">
        <w:rPr>
          <w:rFonts w:ascii="Times New Roman" w:hAnsi="Times New Roman" w:cs="Times New Roman"/>
          <w:sz w:val="28"/>
          <w:szCs w:val="28"/>
        </w:rPr>
        <w:t>яет значение их подвига). Им не верят, их презирают. Но вы должны помнить, что один раз мы им поверили, даже при жизни Победителей. Ещё раз забыв, мы потеряем всё</w:t>
      </w:r>
      <w:r w:rsidR="0046229C">
        <w:rPr>
          <w:rFonts w:ascii="Times New Roman" w:hAnsi="Times New Roman" w:cs="Times New Roman"/>
          <w:sz w:val="28"/>
          <w:szCs w:val="28"/>
        </w:rPr>
        <w:t>,</w:t>
      </w:r>
      <w:r w:rsidR="003E7B9C" w:rsidRPr="003E7B9C">
        <w:rPr>
          <w:rFonts w:ascii="Times New Roman" w:hAnsi="Times New Roman" w:cs="Times New Roman"/>
          <w:sz w:val="28"/>
          <w:szCs w:val="28"/>
        </w:rPr>
        <w:t xml:space="preserve"> </w:t>
      </w:r>
      <w:r w:rsidR="00A943B9">
        <w:rPr>
          <w:rFonts w:ascii="Times New Roman" w:hAnsi="Times New Roman" w:cs="Times New Roman"/>
          <w:sz w:val="28"/>
          <w:szCs w:val="28"/>
        </w:rPr>
        <w:t xml:space="preserve"> </w:t>
      </w:r>
      <w:r w:rsidR="003E7B9C" w:rsidRPr="003E7B9C">
        <w:rPr>
          <w:rFonts w:ascii="Times New Roman" w:hAnsi="Times New Roman" w:cs="Times New Roman"/>
          <w:sz w:val="28"/>
          <w:szCs w:val="28"/>
        </w:rPr>
        <w:t xml:space="preserve">и  Победа станет окончательно бесплодной. Но этого не произойдёт никогда. </w:t>
      </w: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8BF" w:rsidRDefault="008348BF" w:rsidP="00D15B5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8348BF" w:rsidRPr="008348BF" w:rsidRDefault="008348BF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9BD" w:rsidRDefault="008F19BD" w:rsidP="00D15B5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рекомендации:</w:t>
      </w:r>
    </w:p>
    <w:p w:rsidR="008F19BD" w:rsidRP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Данный урок может проводиться как в общеобразовательных учреждениях в ходе общеобразовательного процесса</w:t>
      </w:r>
      <w:r w:rsidR="008348BF">
        <w:rPr>
          <w:rFonts w:ascii="Times New Roman" w:hAnsi="Times New Roman" w:cs="Times New Roman"/>
          <w:sz w:val="28"/>
          <w:szCs w:val="28"/>
        </w:rPr>
        <w:t xml:space="preserve"> при изучении тем связанных с Великой Отечественной войной, как составляющая регионального компонента; использоваться при проведении различных  воспитательных мероприятий (классных часов, лекций),</w:t>
      </w:r>
      <w:r w:rsidR="008348BF" w:rsidRPr="008348BF">
        <w:rPr>
          <w:rFonts w:ascii="Times New Roman" w:hAnsi="Times New Roman" w:cs="Times New Roman"/>
          <w:sz w:val="28"/>
          <w:szCs w:val="28"/>
        </w:rPr>
        <w:t xml:space="preserve"> </w:t>
      </w:r>
      <w:r w:rsidR="008348BF">
        <w:rPr>
          <w:rFonts w:ascii="Times New Roman" w:hAnsi="Times New Roman" w:cs="Times New Roman"/>
          <w:sz w:val="28"/>
          <w:szCs w:val="28"/>
        </w:rPr>
        <w:t>так и  при проведении общественных мероприятий.</w:t>
      </w:r>
    </w:p>
    <w:p w:rsidR="003E7B9C" w:rsidRPr="003E7B9C" w:rsidRDefault="003E7B9C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35E" w:rsidRDefault="009E735E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E4FAB" w:rsidRDefault="000E4FAB" w:rsidP="00D15B5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FAB" w:rsidRDefault="000E4FAB" w:rsidP="00D15B5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FAB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E4FAB">
        <w:rPr>
          <w:rFonts w:ascii="Times New Roman" w:hAnsi="Times New Roman" w:cs="Times New Roman"/>
          <w:sz w:val="28"/>
          <w:szCs w:val="28"/>
        </w:rPr>
        <w:t>. «Мои журналистские тропы»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В.Г., ГУП «Ставропольская краевая типография», 2002г.</w:t>
      </w:r>
    </w:p>
    <w:p w:rsidR="008F19BD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«Очерки истории Ставропольского края», т. 2, «Ставропольское книжное издательство», 1984г.</w:t>
      </w:r>
    </w:p>
    <w:p w:rsidR="008F19BD" w:rsidRPr="000E4FAB" w:rsidRDefault="008F19BD" w:rsidP="00D15B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«Ставропольский край в истории России», Кругов А.И., М., «Русское слово» 2006г.</w:t>
      </w:r>
    </w:p>
    <w:sectPr w:rsidR="008F19BD" w:rsidRPr="000E4FAB" w:rsidSect="002F1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EE6" w:rsidRDefault="004E7EE6" w:rsidP="004E7EE6">
      <w:pPr>
        <w:spacing w:after="0" w:line="240" w:lineRule="auto"/>
      </w:pPr>
      <w:r>
        <w:separator/>
      </w:r>
    </w:p>
  </w:endnote>
  <w:endnote w:type="continuationSeparator" w:id="0">
    <w:p w:rsidR="004E7EE6" w:rsidRDefault="004E7EE6" w:rsidP="004E7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EE6" w:rsidRDefault="004E7EE6" w:rsidP="004E7EE6">
      <w:pPr>
        <w:spacing w:after="0" w:line="240" w:lineRule="auto"/>
      </w:pPr>
      <w:r>
        <w:separator/>
      </w:r>
    </w:p>
  </w:footnote>
  <w:footnote w:type="continuationSeparator" w:id="0">
    <w:p w:rsidR="004E7EE6" w:rsidRDefault="004E7EE6" w:rsidP="004E7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A052D"/>
    <w:multiLevelType w:val="hybridMultilevel"/>
    <w:tmpl w:val="D012D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0B0"/>
    <w:rsid w:val="00064ED9"/>
    <w:rsid w:val="000719C3"/>
    <w:rsid w:val="00077E09"/>
    <w:rsid w:val="000E2CA9"/>
    <w:rsid w:val="000E4FAB"/>
    <w:rsid w:val="00127676"/>
    <w:rsid w:val="00155568"/>
    <w:rsid w:val="001954BA"/>
    <w:rsid w:val="001B33DF"/>
    <w:rsid w:val="001F45BF"/>
    <w:rsid w:val="00227384"/>
    <w:rsid w:val="002C65C4"/>
    <w:rsid w:val="002F1E7F"/>
    <w:rsid w:val="00314F20"/>
    <w:rsid w:val="00390337"/>
    <w:rsid w:val="003B64DC"/>
    <w:rsid w:val="003C716A"/>
    <w:rsid w:val="003E7B9C"/>
    <w:rsid w:val="004129A3"/>
    <w:rsid w:val="004206A6"/>
    <w:rsid w:val="00447379"/>
    <w:rsid w:val="0046229C"/>
    <w:rsid w:val="004E7EE6"/>
    <w:rsid w:val="005503E4"/>
    <w:rsid w:val="00556A25"/>
    <w:rsid w:val="005A0FCC"/>
    <w:rsid w:val="00617E1D"/>
    <w:rsid w:val="0069232C"/>
    <w:rsid w:val="006D1872"/>
    <w:rsid w:val="007A70B0"/>
    <w:rsid w:val="007A73FC"/>
    <w:rsid w:val="00833065"/>
    <w:rsid w:val="008348BF"/>
    <w:rsid w:val="00890180"/>
    <w:rsid w:val="008B280C"/>
    <w:rsid w:val="008B63CA"/>
    <w:rsid w:val="008F19BD"/>
    <w:rsid w:val="009A4207"/>
    <w:rsid w:val="009E735E"/>
    <w:rsid w:val="00A0718C"/>
    <w:rsid w:val="00A11362"/>
    <w:rsid w:val="00A40299"/>
    <w:rsid w:val="00A64168"/>
    <w:rsid w:val="00A943B9"/>
    <w:rsid w:val="00A950D5"/>
    <w:rsid w:val="00AD780C"/>
    <w:rsid w:val="00B4793D"/>
    <w:rsid w:val="00BF79D8"/>
    <w:rsid w:val="00C07DC6"/>
    <w:rsid w:val="00C17914"/>
    <w:rsid w:val="00C7318C"/>
    <w:rsid w:val="00C82989"/>
    <w:rsid w:val="00D15B56"/>
    <w:rsid w:val="00D214D1"/>
    <w:rsid w:val="00D2707B"/>
    <w:rsid w:val="00DC1BAA"/>
    <w:rsid w:val="00DE1EF1"/>
    <w:rsid w:val="00E578CE"/>
    <w:rsid w:val="00EA0822"/>
    <w:rsid w:val="00EC056C"/>
    <w:rsid w:val="00EF1EB4"/>
    <w:rsid w:val="00F02BB6"/>
    <w:rsid w:val="00F21C0C"/>
    <w:rsid w:val="00F324E0"/>
    <w:rsid w:val="00F33BC4"/>
    <w:rsid w:val="00FD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1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1136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E7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7EE6"/>
  </w:style>
  <w:style w:type="paragraph" w:styleId="a7">
    <w:name w:val="footer"/>
    <w:basedOn w:val="a"/>
    <w:link w:val="a8"/>
    <w:uiPriority w:val="99"/>
    <w:unhideWhenUsed/>
    <w:rsid w:val="004E7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7EE6"/>
  </w:style>
  <w:style w:type="paragraph" w:styleId="a9">
    <w:name w:val="Balloon Text"/>
    <w:basedOn w:val="a"/>
    <w:link w:val="aa"/>
    <w:uiPriority w:val="99"/>
    <w:semiHidden/>
    <w:unhideWhenUsed/>
    <w:rsid w:val="00D2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4D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E4F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9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http://cetext.ru/materiali-k-otchetu-pered-naseleniem-uchastkovogo-upolnomochen-v8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18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19</cp:revision>
  <cp:lastPrinted>2018-02-19T04:39:00Z</cp:lastPrinted>
  <dcterms:created xsi:type="dcterms:W3CDTF">2018-02-07T08:22:00Z</dcterms:created>
  <dcterms:modified xsi:type="dcterms:W3CDTF">2022-11-17T10:46:00Z</dcterms:modified>
</cp:coreProperties>
</file>