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11" w:rsidRPr="001D309C" w:rsidRDefault="00B30B11" w:rsidP="00B30B1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09C">
        <w:rPr>
          <w:rFonts w:ascii="Times New Roman" w:hAnsi="Times New Roman" w:cs="Times New Roman"/>
          <w:b/>
          <w:i/>
          <w:sz w:val="24"/>
          <w:szCs w:val="24"/>
        </w:rPr>
        <w:t xml:space="preserve">Конспект урока по химии по теме </w:t>
      </w:r>
    </w:p>
    <w:p w:rsidR="00660243" w:rsidRPr="001D309C" w:rsidRDefault="00B30B11" w:rsidP="00B30B1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309C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83E59">
        <w:rPr>
          <w:rFonts w:ascii="Times New Roman" w:hAnsi="Times New Roman" w:cs="Times New Roman"/>
          <w:b/>
          <w:i/>
          <w:sz w:val="24"/>
          <w:szCs w:val="24"/>
        </w:rPr>
        <w:t>Окислительно-восстановительные реакции</w:t>
      </w:r>
      <w:r w:rsidRPr="001D309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A4409B" w:rsidRPr="001D309C">
        <w:rPr>
          <w:rFonts w:ascii="Times New Roman" w:hAnsi="Times New Roman" w:cs="Times New Roman"/>
          <w:b/>
          <w:i/>
          <w:sz w:val="24"/>
          <w:szCs w:val="24"/>
        </w:rPr>
        <w:t>, 8 класс</w:t>
      </w:r>
    </w:p>
    <w:p w:rsidR="005E0783" w:rsidRPr="001473B7" w:rsidRDefault="00905AF2" w:rsidP="005E078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09C">
        <w:rPr>
          <w:rFonts w:ascii="Times New Roman" w:hAnsi="Times New Roman" w:cs="Times New Roman"/>
          <w:b/>
          <w:i/>
          <w:sz w:val="24"/>
          <w:szCs w:val="24"/>
        </w:rPr>
        <w:t>Цел</w:t>
      </w:r>
      <w:r w:rsidR="00B30B11" w:rsidRPr="001D309C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1D309C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1473B7" w:rsidRPr="00147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5E0783" w:rsidRPr="00147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бучающиеся </w:t>
      </w:r>
      <w:r w:rsidR="007E6F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научатся давать определения понятиям: «окислитель», восстановитель», «окисление», «восстановление»,«</w:t>
      </w:r>
      <w:r w:rsidR="00683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окислительно-восстановительных реакци</w:t>
      </w:r>
      <w:r w:rsidR="007E6F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и»</w:t>
      </w:r>
      <w:r w:rsidR="00683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(ОВР),  </w:t>
      </w:r>
      <w:r w:rsidR="005E0783" w:rsidRPr="00147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научатся </w:t>
      </w:r>
      <w:r w:rsidR="00683E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составлять записи ОВР методом электронного баланса</w:t>
      </w:r>
      <w:r w:rsidR="001473B7" w:rsidRPr="001473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F1BF4" w:rsidRPr="001473B7" w:rsidRDefault="00BF1BF4" w:rsidP="005E078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473B7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E47611" w:rsidRPr="001D309C" w:rsidRDefault="00E47611" w:rsidP="005E078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09C">
        <w:rPr>
          <w:rFonts w:ascii="Times New Roman" w:hAnsi="Times New Roman" w:cs="Times New Roman"/>
          <w:sz w:val="24"/>
          <w:szCs w:val="24"/>
        </w:rPr>
        <w:t>Обеспечить психологическую подготовку учащихся к общению на учебном занятии.</w:t>
      </w:r>
    </w:p>
    <w:p w:rsidR="00E47611" w:rsidRPr="00374E05" w:rsidRDefault="00E47611" w:rsidP="00E47611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E05">
        <w:rPr>
          <w:rFonts w:ascii="Times New Roman" w:hAnsi="Times New Roman" w:cs="Times New Roman"/>
          <w:sz w:val="24"/>
          <w:szCs w:val="24"/>
        </w:rPr>
        <w:t xml:space="preserve">Организовать работу </w:t>
      </w:r>
      <w:proofErr w:type="gramStart"/>
      <w:r w:rsidRPr="00374E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4E05">
        <w:rPr>
          <w:rFonts w:ascii="Times New Roman" w:hAnsi="Times New Roman" w:cs="Times New Roman"/>
          <w:sz w:val="24"/>
          <w:szCs w:val="24"/>
        </w:rPr>
        <w:t xml:space="preserve">  по актуализации субъективного опыта на основе  беседы</w:t>
      </w:r>
      <w:r w:rsidR="00374E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выполнения задания с взаимопроверкой </w:t>
      </w:r>
      <w:r w:rsidR="001D309C" w:rsidRPr="00374E05">
        <w:rPr>
          <w:rFonts w:ascii="Times New Roman" w:hAnsi="Times New Roman" w:cs="Times New Roman"/>
          <w:sz w:val="24"/>
          <w:szCs w:val="24"/>
          <w:shd w:val="clear" w:color="auto" w:fill="FFFFFF"/>
        </w:rPr>
        <w:t>по ранее изученным вопросам.</w:t>
      </w:r>
    </w:p>
    <w:p w:rsidR="00BF1BF4" w:rsidRPr="00374E05" w:rsidRDefault="00E63232" w:rsidP="00BF1BF4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E05">
        <w:rPr>
          <w:rFonts w:ascii="Times New Roman" w:hAnsi="Times New Roman" w:cs="Times New Roman"/>
          <w:sz w:val="24"/>
          <w:szCs w:val="24"/>
        </w:rPr>
        <w:t xml:space="preserve">Организовать  работу </w:t>
      </w:r>
      <w:proofErr w:type="gramStart"/>
      <w:r w:rsidRPr="00374E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74E05">
        <w:rPr>
          <w:rFonts w:ascii="Times New Roman" w:hAnsi="Times New Roman" w:cs="Times New Roman"/>
          <w:sz w:val="24"/>
          <w:szCs w:val="24"/>
        </w:rPr>
        <w:t xml:space="preserve">  по определению </w:t>
      </w:r>
      <w:r w:rsidR="00E47611" w:rsidRPr="00374E05">
        <w:rPr>
          <w:rFonts w:ascii="Times New Roman" w:hAnsi="Times New Roman" w:cs="Times New Roman"/>
          <w:sz w:val="24"/>
          <w:szCs w:val="24"/>
        </w:rPr>
        <w:t xml:space="preserve">темы и </w:t>
      </w:r>
      <w:r w:rsidRPr="00374E05">
        <w:rPr>
          <w:rFonts w:ascii="Times New Roman" w:hAnsi="Times New Roman" w:cs="Times New Roman"/>
          <w:sz w:val="24"/>
          <w:szCs w:val="24"/>
        </w:rPr>
        <w:t>цели урока</w:t>
      </w:r>
      <w:r w:rsidR="00374E05" w:rsidRPr="00374E05">
        <w:rPr>
          <w:rFonts w:ascii="Times New Roman" w:hAnsi="Times New Roman" w:cs="Times New Roman"/>
          <w:color w:val="000000" w:themeColor="text1"/>
          <w:sz w:val="24"/>
          <w:szCs w:val="24"/>
        </w:rPr>
        <w:t>через постановку проблемного вопроса.</w:t>
      </w:r>
    </w:p>
    <w:p w:rsidR="00905AF2" w:rsidRPr="001D309C" w:rsidRDefault="00E47611" w:rsidP="00BF1B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09C">
        <w:rPr>
          <w:rFonts w:ascii="Times New Roman" w:hAnsi="Times New Roman" w:cs="Times New Roman"/>
          <w:sz w:val="24"/>
          <w:szCs w:val="24"/>
        </w:rPr>
        <w:t>О</w:t>
      </w:r>
      <w:r w:rsidR="00E63232" w:rsidRPr="001D309C">
        <w:rPr>
          <w:rFonts w:ascii="Times New Roman" w:hAnsi="Times New Roman" w:cs="Times New Roman"/>
          <w:sz w:val="24"/>
          <w:szCs w:val="24"/>
        </w:rPr>
        <w:t xml:space="preserve">рганизовать работу </w:t>
      </w:r>
      <w:r w:rsidR="00E63232" w:rsidRPr="001473B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171B2" w:rsidRPr="001473B7">
        <w:rPr>
          <w:rFonts w:ascii="Times New Roman" w:hAnsi="Times New Roman" w:cs="Times New Roman"/>
          <w:sz w:val="24"/>
          <w:szCs w:val="24"/>
        </w:rPr>
        <w:t xml:space="preserve">по восприятию, </w:t>
      </w:r>
      <w:proofErr w:type="gramStart"/>
      <w:r w:rsidR="008171B2" w:rsidRPr="001473B7">
        <w:rPr>
          <w:rFonts w:ascii="Times New Roman" w:hAnsi="Times New Roman" w:cs="Times New Roman"/>
          <w:sz w:val="24"/>
          <w:szCs w:val="24"/>
        </w:rPr>
        <w:t>осмыслении</w:t>
      </w:r>
      <w:proofErr w:type="gramEnd"/>
      <w:r w:rsidR="008171B2" w:rsidRPr="001473B7">
        <w:rPr>
          <w:rFonts w:ascii="Times New Roman" w:hAnsi="Times New Roman" w:cs="Times New Roman"/>
          <w:sz w:val="24"/>
          <w:szCs w:val="24"/>
        </w:rPr>
        <w:t xml:space="preserve"> и запоминанию понятий «</w:t>
      </w:r>
      <w:r w:rsidR="00374E05">
        <w:rPr>
          <w:rFonts w:ascii="Times New Roman" w:hAnsi="Times New Roman" w:cs="Times New Roman"/>
          <w:sz w:val="24"/>
          <w:szCs w:val="24"/>
        </w:rPr>
        <w:t>окислитель», «восстановитель</w:t>
      </w:r>
      <w:r w:rsidR="008171B2" w:rsidRPr="001473B7">
        <w:rPr>
          <w:rFonts w:ascii="Times New Roman" w:hAnsi="Times New Roman" w:cs="Times New Roman"/>
          <w:sz w:val="24"/>
          <w:szCs w:val="24"/>
        </w:rPr>
        <w:t>»</w:t>
      </w:r>
      <w:r w:rsidR="00605375" w:rsidRPr="001473B7">
        <w:rPr>
          <w:rFonts w:ascii="Times New Roman" w:hAnsi="Times New Roman" w:cs="Times New Roman"/>
          <w:sz w:val="24"/>
          <w:szCs w:val="24"/>
        </w:rPr>
        <w:t>,</w:t>
      </w:r>
      <w:r w:rsidR="00374E05">
        <w:rPr>
          <w:rFonts w:ascii="Times New Roman" w:hAnsi="Times New Roman" w:cs="Times New Roman"/>
          <w:sz w:val="24"/>
          <w:szCs w:val="24"/>
        </w:rPr>
        <w:t xml:space="preserve"> «окисление», «восстановление», «окислительно-восстановительные реакции».</w:t>
      </w:r>
    </w:p>
    <w:p w:rsidR="001D309C" w:rsidRPr="001D309C" w:rsidRDefault="001D309C" w:rsidP="00BF1B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09C">
        <w:rPr>
          <w:rFonts w:ascii="Times New Roman" w:hAnsi="Times New Roman" w:cs="Times New Roman"/>
          <w:sz w:val="24"/>
          <w:szCs w:val="24"/>
        </w:rPr>
        <w:t xml:space="preserve">Организовать работу учащихся по </w:t>
      </w:r>
      <w:r w:rsidR="00374E05">
        <w:rPr>
          <w:rFonts w:ascii="Times New Roman" w:hAnsi="Times New Roman" w:cs="Times New Roman"/>
          <w:sz w:val="24"/>
          <w:szCs w:val="24"/>
        </w:rPr>
        <w:t>составлению схемы электронного баланса через проведение лабораторных опытов в парах</w:t>
      </w:r>
      <w:r w:rsidR="001473B7">
        <w:rPr>
          <w:rFonts w:ascii="Times New Roman" w:hAnsi="Times New Roman" w:cs="Times New Roman"/>
          <w:sz w:val="24"/>
          <w:szCs w:val="24"/>
        </w:rPr>
        <w:t>.</w:t>
      </w:r>
    </w:p>
    <w:p w:rsidR="001D309C" w:rsidRPr="001473B7" w:rsidRDefault="001D309C" w:rsidP="00BF1BF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09C">
        <w:rPr>
          <w:rFonts w:ascii="Times New Roman" w:hAnsi="Times New Roman" w:cs="Times New Roman"/>
          <w:sz w:val="24"/>
          <w:szCs w:val="24"/>
        </w:rPr>
        <w:t>Организовать проверку изученного материала</w:t>
      </w:r>
      <w:r w:rsidR="00374E05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8171B2" w:rsidRPr="001473B7">
        <w:rPr>
          <w:rFonts w:ascii="Times New Roman" w:hAnsi="Times New Roman" w:cs="Times New Roman"/>
          <w:sz w:val="24"/>
          <w:szCs w:val="24"/>
        </w:rPr>
        <w:t xml:space="preserve"> выполнени</w:t>
      </w:r>
      <w:r w:rsidR="00374E05">
        <w:rPr>
          <w:rFonts w:ascii="Times New Roman" w:hAnsi="Times New Roman" w:cs="Times New Roman"/>
          <w:sz w:val="24"/>
          <w:szCs w:val="24"/>
        </w:rPr>
        <w:t>е</w:t>
      </w:r>
      <w:r w:rsidR="008171B2" w:rsidRPr="001473B7">
        <w:rPr>
          <w:rFonts w:ascii="Times New Roman" w:hAnsi="Times New Roman" w:cs="Times New Roman"/>
          <w:sz w:val="24"/>
          <w:szCs w:val="24"/>
        </w:rPr>
        <w:t xml:space="preserve"> упражнени</w:t>
      </w:r>
      <w:r w:rsidR="00374E05">
        <w:rPr>
          <w:rFonts w:ascii="Times New Roman" w:hAnsi="Times New Roman" w:cs="Times New Roman"/>
          <w:sz w:val="24"/>
          <w:szCs w:val="24"/>
        </w:rPr>
        <w:t>й</w:t>
      </w:r>
      <w:r w:rsidR="001473B7" w:rsidRPr="001473B7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="00374E05">
        <w:rPr>
          <w:rFonts w:ascii="Times New Roman" w:hAnsi="Times New Roman" w:cs="Times New Roman"/>
          <w:sz w:val="24"/>
          <w:szCs w:val="24"/>
        </w:rPr>
        <w:t>памяти и мышления</w:t>
      </w:r>
      <w:r w:rsidR="001473B7" w:rsidRPr="001473B7">
        <w:rPr>
          <w:rFonts w:ascii="Times New Roman" w:hAnsi="Times New Roman" w:cs="Times New Roman"/>
          <w:sz w:val="24"/>
          <w:szCs w:val="24"/>
        </w:rPr>
        <w:t>.</w:t>
      </w:r>
    </w:p>
    <w:p w:rsidR="00540C71" w:rsidRDefault="00540C71" w:rsidP="00540C7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309C">
        <w:rPr>
          <w:rFonts w:ascii="Times New Roman" w:hAnsi="Times New Roman" w:cs="Times New Roman"/>
          <w:sz w:val="24"/>
          <w:szCs w:val="24"/>
        </w:rPr>
        <w:t>Организовать  работу обучающихся  по подведению итогов урок</w:t>
      </w:r>
      <w:r w:rsidR="008171B2">
        <w:rPr>
          <w:rFonts w:ascii="Times New Roman" w:hAnsi="Times New Roman" w:cs="Times New Roman"/>
          <w:sz w:val="24"/>
          <w:szCs w:val="24"/>
        </w:rPr>
        <w:t xml:space="preserve">а </w:t>
      </w:r>
      <w:r w:rsidR="008171B2" w:rsidRPr="001473B7">
        <w:rPr>
          <w:rFonts w:ascii="Times New Roman" w:hAnsi="Times New Roman" w:cs="Times New Roman"/>
          <w:sz w:val="24"/>
          <w:szCs w:val="24"/>
        </w:rPr>
        <w:t xml:space="preserve">и рефлексии </w:t>
      </w:r>
      <w:r w:rsidR="008171B2" w:rsidRPr="005C1342">
        <w:rPr>
          <w:rFonts w:ascii="Times New Roman" w:hAnsi="Times New Roman" w:cs="Times New Roman"/>
          <w:sz w:val="24"/>
          <w:szCs w:val="24"/>
        </w:rPr>
        <w:t>через</w:t>
      </w:r>
      <w:r w:rsidR="005C1342">
        <w:rPr>
          <w:rFonts w:ascii="Times New Roman" w:hAnsi="Times New Roman" w:cs="Times New Roman"/>
          <w:sz w:val="24"/>
          <w:szCs w:val="24"/>
        </w:rPr>
        <w:t>сопоставлени</w:t>
      </w:r>
      <w:r w:rsidR="00374E05">
        <w:rPr>
          <w:rFonts w:ascii="Times New Roman" w:hAnsi="Times New Roman" w:cs="Times New Roman"/>
          <w:sz w:val="24"/>
          <w:szCs w:val="24"/>
        </w:rPr>
        <w:t>е</w:t>
      </w:r>
      <w:r w:rsidR="005C1342">
        <w:rPr>
          <w:rFonts w:ascii="Times New Roman" w:hAnsi="Times New Roman" w:cs="Times New Roman"/>
          <w:sz w:val="24"/>
          <w:szCs w:val="24"/>
        </w:rPr>
        <w:t xml:space="preserve"> цели урока и результатов</w:t>
      </w:r>
      <w:r w:rsidRPr="001473B7">
        <w:rPr>
          <w:rFonts w:ascii="Times New Roman" w:hAnsi="Times New Roman" w:cs="Times New Roman"/>
          <w:sz w:val="24"/>
          <w:szCs w:val="24"/>
        </w:rPr>
        <w:t>.</w:t>
      </w:r>
    </w:p>
    <w:p w:rsidR="001473B7" w:rsidRPr="001473B7" w:rsidRDefault="001473B7" w:rsidP="001473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74E05">
        <w:rPr>
          <w:rFonts w:ascii="Times New Roman" w:hAnsi="Times New Roman" w:cs="Times New Roman"/>
          <w:i/>
          <w:sz w:val="24"/>
          <w:szCs w:val="24"/>
        </w:rPr>
        <w:t>Коррекционно-развивающая задача</w:t>
      </w:r>
      <w:r w:rsidRPr="001473B7">
        <w:rPr>
          <w:rFonts w:ascii="Times New Roman" w:hAnsi="Times New Roman" w:cs="Times New Roman"/>
          <w:sz w:val="24"/>
          <w:szCs w:val="24"/>
        </w:rPr>
        <w:t xml:space="preserve">: </w:t>
      </w:r>
      <w:r w:rsidRPr="001473B7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развитие и коррекцию внимания, учебно-интеллектуальных умений (выделять главное и существенное, устанавливать причинно-следственные связи, делать выводы)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95880" w:rsidRDefault="00D95880" w:rsidP="00D95880">
      <w:pPr>
        <w:rPr>
          <w:rFonts w:ascii="Times New Roman" w:eastAsia="Times New Roman" w:hAnsi="Times New Roman" w:cs="Times New Roman"/>
          <w:sz w:val="24"/>
          <w:szCs w:val="24"/>
        </w:rPr>
      </w:pPr>
      <w:r w:rsidRPr="001D30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Тип урока: </w:t>
      </w:r>
      <w:r w:rsidRPr="001D309C">
        <w:rPr>
          <w:rFonts w:ascii="Times New Roman" w:eastAsia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683E59" w:rsidRDefault="005C1342" w:rsidP="005C1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42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умения</w:t>
      </w:r>
      <w:r w:rsidRPr="005C1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2790C">
        <w:rPr>
          <w:rFonts w:ascii="Times New Roman" w:eastAsia="Times New Roman" w:hAnsi="Times New Roman" w:cs="Times New Roman"/>
          <w:sz w:val="24"/>
          <w:szCs w:val="24"/>
        </w:rPr>
        <w:t>давать определения</w:t>
      </w:r>
      <w:r w:rsidRPr="005C1342">
        <w:rPr>
          <w:rFonts w:ascii="Times New Roman" w:eastAsia="Times New Roman" w:hAnsi="Times New Roman" w:cs="Times New Roman"/>
          <w:sz w:val="24"/>
          <w:szCs w:val="24"/>
        </w:rPr>
        <w:t xml:space="preserve"> поняти</w:t>
      </w:r>
      <w:r w:rsidR="00B2790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683E59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окислительно-восстановительные реакции, окислитель, восстановитель, окисление, восстановление; классифицировать химические реакции по признаку изменения степеней окисления элементов, определять окислитель, восстановитель, составлять уравнения ОВР, используя метод электронного баланса.</w:t>
      </w:r>
    </w:p>
    <w:p w:rsidR="005C1342" w:rsidRPr="005C1342" w:rsidRDefault="00C34F51" w:rsidP="005C1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УУД</w:t>
      </w:r>
      <w:r w:rsidR="005C1342" w:rsidRPr="005C13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интерпретировать информацию и преобразовывать ее из одной формы в другую (аспект смыслового чтения), планировать свою деятельность и прогнозировать результаты</w:t>
      </w:r>
      <w:r w:rsidR="00B27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342" w:rsidRPr="005C1342" w:rsidRDefault="005C1342" w:rsidP="005C1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42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  <w:r w:rsidR="00FB59D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83E59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знаково-символические средства для решения задач; </w:t>
      </w:r>
      <w:r w:rsidR="00C34F51">
        <w:rPr>
          <w:rFonts w:ascii="Times New Roman" w:eastAsia="Times New Roman" w:hAnsi="Times New Roman" w:cs="Times New Roman"/>
          <w:sz w:val="24"/>
          <w:szCs w:val="24"/>
        </w:rPr>
        <w:t>устанавливать аналогии, обобщать, делать выводы.</w:t>
      </w:r>
    </w:p>
    <w:p w:rsidR="00472B73" w:rsidRPr="00472B73" w:rsidRDefault="00A4409B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309C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E63232" w:rsidRPr="001D309C">
        <w:rPr>
          <w:rFonts w:ascii="Times New Roman" w:hAnsi="Times New Roman" w:cs="Times New Roman"/>
          <w:b/>
          <w:i/>
          <w:sz w:val="24"/>
          <w:szCs w:val="24"/>
        </w:rPr>
        <w:t>чебник</w:t>
      </w:r>
      <w:r w:rsidRPr="001D30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D309C">
        <w:rPr>
          <w:rFonts w:ascii="Times New Roman" w:eastAsia="Times New Roman" w:hAnsi="Times New Roman" w:cs="Times New Roman"/>
          <w:bCs/>
          <w:iCs/>
          <w:sz w:val="24"/>
          <w:szCs w:val="24"/>
        </w:rPr>
        <w:t>Химия. 8 класс: учеб</w:t>
      </w:r>
      <w:proofErr w:type="gramStart"/>
      <w:r w:rsidRPr="001D309C">
        <w:rPr>
          <w:rFonts w:ascii="Times New Roman" w:eastAsia="Times New Roman" w:hAnsi="Times New Roman" w:cs="Times New Roman"/>
          <w:bCs/>
          <w:iCs/>
          <w:sz w:val="24"/>
          <w:szCs w:val="24"/>
        </w:rPr>
        <w:t>.д</w:t>
      </w:r>
      <w:proofErr w:type="gramEnd"/>
      <w:r w:rsidRPr="001D309C">
        <w:rPr>
          <w:rFonts w:ascii="Times New Roman" w:eastAsia="Times New Roman" w:hAnsi="Times New Roman" w:cs="Times New Roman"/>
          <w:bCs/>
          <w:iCs/>
          <w:sz w:val="24"/>
          <w:szCs w:val="24"/>
        </w:rPr>
        <w:t>ляобщеобразоват. организаций/ О.С. Габриелян, И.Г.Остроумов, С.А.Сладков. – 2-е изд. – М.: Просвещение, 2020.</w:t>
      </w:r>
    </w:p>
    <w:p w:rsidR="00597461" w:rsidRDefault="00597461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97461" w:rsidRPr="00597461" w:rsidRDefault="00597461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D30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Оборудование и реактивы:</w:t>
      </w:r>
      <w:r w:rsidR="00FB5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24649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ПК,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ПСХЭ Д.И.Менделеева, </w:t>
      </w:r>
      <w:r w:rsidR="00096BA4">
        <w:rPr>
          <w:rFonts w:ascii="Times New Roman" w:eastAsia="Times New Roman" w:hAnsi="Times New Roman" w:cs="Times New Roman"/>
          <w:bCs/>
          <w:iCs/>
          <w:sz w:val="24"/>
          <w:szCs w:val="24"/>
        </w:rPr>
        <w:t>магний, серная кислота, сульфат меди, железная скрепка, пробирки, пинцет.</w:t>
      </w:r>
      <w:proofErr w:type="gramEnd"/>
    </w:p>
    <w:p w:rsidR="00A4409B" w:rsidRPr="001D309C" w:rsidRDefault="00A4409B" w:rsidP="00A440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4409B" w:rsidRPr="001D309C" w:rsidRDefault="00A4409B" w:rsidP="00A44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09C">
        <w:rPr>
          <w:rFonts w:ascii="Times New Roman" w:hAnsi="Times New Roman" w:cs="Times New Roman"/>
          <w:sz w:val="24"/>
          <w:szCs w:val="24"/>
          <w:shd w:val="clear" w:color="auto" w:fill="FFFFFF"/>
        </w:rPr>
        <w:t>Ход урока</w:t>
      </w:r>
    </w:p>
    <w:p w:rsidR="00A4409B" w:rsidRPr="001D309C" w:rsidRDefault="00A4409B" w:rsidP="00A440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426" w:rsidRPr="001D309C" w:rsidRDefault="00083426" w:rsidP="0093229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9C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этап</w:t>
      </w:r>
    </w:p>
    <w:p w:rsidR="00083426" w:rsidRPr="001D309C" w:rsidRDefault="00932293" w:rsidP="0093229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09C">
        <w:rPr>
          <w:rFonts w:ascii="Times New Roman" w:hAnsi="Times New Roman" w:cs="Times New Roman"/>
          <w:i/>
          <w:sz w:val="24"/>
          <w:szCs w:val="24"/>
        </w:rPr>
        <w:t>Цель:о</w:t>
      </w:r>
      <w:r w:rsidR="00083426" w:rsidRPr="001D309C">
        <w:rPr>
          <w:rFonts w:ascii="Times New Roman" w:hAnsi="Times New Roman" w:cs="Times New Roman"/>
          <w:i/>
          <w:sz w:val="24"/>
          <w:szCs w:val="24"/>
        </w:rPr>
        <w:t xml:space="preserve">беспечить нормальную внешнюю обстановку для работы на учебном занятии. Психологически подготовить </w:t>
      </w:r>
      <w:r w:rsidR="00691378" w:rsidRPr="001D309C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083426" w:rsidRPr="001D309C">
        <w:rPr>
          <w:rFonts w:ascii="Times New Roman" w:hAnsi="Times New Roman" w:cs="Times New Roman"/>
          <w:i/>
          <w:sz w:val="24"/>
          <w:szCs w:val="24"/>
        </w:rPr>
        <w:t>к общению на учебном занятии.</w:t>
      </w:r>
    </w:p>
    <w:p w:rsidR="00083426" w:rsidRPr="001D309C" w:rsidRDefault="004C4D56" w:rsidP="004C4D5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309C">
        <w:rPr>
          <w:rFonts w:ascii="Times New Roman" w:hAnsi="Times New Roman" w:cs="Times New Roman"/>
          <w:sz w:val="24"/>
          <w:szCs w:val="24"/>
        </w:rPr>
        <w:t xml:space="preserve">Здравствуйте, ребята. </w:t>
      </w:r>
      <w:r w:rsidR="00C34F51">
        <w:rPr>
          <w:rFonts w:ascii="Times New Roman" w:hAnsi="Times New Roman" w:cs="Times New Roman"/>
          <w:sz w:val="24"/>
          <w:szCs w:val="24"/>
        </w:rPr>
        <w:t>Девиз нашего урока: «Лучший способ изучить что-либо – это открыть самому!».</w:t>
      </w:r>
    </w:p>
    <w:p w:rsidR="00083426" w:rsidRPr="001D309C" w:rsidRDefault="00083426" w:rsidP="0008342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309C">
        <w:rPr>
          <w:rFonts w:ascii="Times New Roman" w:hAnsi="Times New Roman" w:cs="Times New Roman"/>
          <w:b/>
          <w:sz w:val="24"/>
          <w:szCs w:val="24"/>
        </w:rPr>
        <w:t xml:space="preserve">Этап актуализации субъективного опыта </w:t>
      </w:r>
      <w:proofErr w:type="gramStart"/>
      <w:r w:rsidR="00691378" w:rsidRPr="001D30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83426" w:rsidRPr="001D309C" w:rsidRDefault="00932293" w:rsidP="00A4409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09C">
        <w:rPr>
          <w:rFonts w:ascii="Times New Roman" w:hAnsi="Times New Roman" w:cs="Times New Roman"/>
          <w:i/>
          <w:sz w:val="24"/>
          <w:szCs w:val="24"/>
        </w:rPr>
        <w:t>Цель:о</w:t>
      </w:r>
      <w:r w:rsidR="00083426" w:rsidRPr="001D309C">
        <w:rPr>
          <w:rFonts w:ascii="Times New Roman" w:hAnsi="Times New Roman" w:cs="Times New Roman"/>
          <w:i/>
          <w:sz w:val="24"/>
          <w:szCs w:val="24"/>
        </w:rPr>
        <w:t xml:space="preserve">беспечить мотивацию учения школьников. Актуализировать субъективный опыт </w:t>
      </w:r>
      <w:r w:rsidR="00691378" w:rsidRPr="001D309C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="00A4409B" w:rsidRPr="001D309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597461">
        <w:rPr>
          <w:rFonts w:ascii="Times New Roman" w:hAnsi="Times New Roman" w:cs="Times New Roman"/>
          <w:i/>
          <w:sz w:val="24"/>
          <w:szCs w:val="24"/>
        </w:rPr>
        <w:t>степени окисления.</w:t>
      </w:r>
    </w:p>
    <w:p w:rsidR="00A4409B" w:rsidRDefault="00A4409B" w:rsidP="00A4409B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09C">
        <w:rPr>
          <w:rFonts w:ascii="Times New Roman" w:hAnsi="Times New Roman" w:cs="Times New Roman"/>
          <w:i/>
          <w:sz w:val="24"/>
          <w:szCs w:val="24"/>
        </w:rPr>
        <w:t>Метод</w:t>
      </w:r>
      <w:r w:rsidR="00597461">
        <w:rPr>
          <w:rFonts w:ascii="Times New Roman" w:hAnsi="Times New Roman" w:cs="Times New Roman"/>
          <w:i/>
          <w:sz w:val="24"/>
          <w:szCs w:val="24"/>
        </w:rPr>
        <w:t>ы</w:t>
      </w:r>
      <w:r w:rsidRPr="001D309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97461">
        <w:rPr>
          <w:rFonts w:ascii="Times New Roman" w:hAnsi="Times New Roman" w:cs="Times New Roman"/>
          <w:i/>
          <w:sz w:val="24"/>
          <w:szCs w:val="24"/>
        </w:rPr>
        <w:t>самостоятельная работа с взаимопроверкой,</w:t>
      </w:r>
      <w:r w:rsidRPr="001D309C">
        <w:rPr>
          <w:rFonts w:ascii="Times New Roman" w:hAnsi="Times New Roman" w:cs="Times New Roman"/>
          <w:i/>
          <w:sz w:val="24"/>
          <w:szCs w:val="24"/>
        </w:rPr>
        <w:t>беседа</w:t>
      </w:r>
      <w:r w:rsidR="00597461">
        <w:rPr>
          <w:rFonts w:ascii="Times New Roman" w:hAnsi="Times New Roman" w:cs="Times New Roman"/>
          <w:i/>
          <w:sz w:val="24"/>
          <w:szCs w:val="24"/>
        </w:rPr>
        <w:t>.</w:t>
      </w:r>
    </w:p>
    <w:p w:rsidR="007E6F00" w:rsidRDefault="00AE1BDC" w:rsidP="00A440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BDC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857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F00">
        <w:rPr>
          <w:rFonts w:ascii="Times New Roman" w:hAnsi="Times New Roman" w:cs="Times New Roman"/>
          <w:sz w:val="24"/>
          <w:szCs w:val="24"/>
        </w:rPr>
        <w:t xml:space="preserve">На </w:t>
      </w:r>
      <w:r w:rsidR="007E6F00" w:rsidRPr="007E6F00">
        <w:rPr>
          <w:rFonts w:ascii="Times New Roman" w:hAnsi="Times New Roman" w:cs="Times New Roman"/>
          <w:i/>
          <w:sz w:val="24"/>
          <w:szCs w:val="24"/>
        </w:rPr>
        <w:t>слайде №1</w:t>
      </w:r>
      <w:r w:rsidR="007E6F00">
        <w:rPr>
          <w:rFonts w:ascii="Times New Roman" w:hAnsi="Times New Roman" w:cs="Times New Roman"/>
          <w:sz w:val="24"/>
          <w:szCs w:val="24"/>
        </w:rPr>
        <w:t xml:space="preserve"> представлены анаграммы. Разгадайте их. (Электроотрицательность, степень окисления).</w:t>
      </w:r>
    </w:p>
    <w:p w:rsidR="00AE1BDC" w:rsidRDefault="007E6F00" w:rsidP="00A440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6F00">
        <w:rPr>
          <w:rFonts w:ascii="Times New Roman" w:hAnsi="Times New Roman" w:cs="Times New Roman"/>
          <w:b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BDC">
        <w:rPr>
          <w:rFonts w:ascii="Times New Roman" w:hAnsi="Times New Roman" w:cs="Times New Roman"/>
          <w:sz w:val="24"/>
          <w:szCs w:val="24"/>
        </w:rPr>
        <w:t xml:space="preserve"> Что такое электроотрицательность?</w:t>
      </w:r>
    </w:p>
    <w:p w:rsidR="00AE1BDC" w:rsidRPr="00AE1BDC" w:rsidRDefault="00AE1BDC" w:rsidP="00A440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1BDC">
        <w:rPr>
          <w:rFonts w:ascii="Times New Roman" w:hAnsi="Times New Roman" w:cs="Times New Roman"/>
          <w:b/>
          <w:sz w:val="24"/>
          <w:szCs w:val="24"/>
        </w:rPr>
        <w:t xml:space="preserve">Ученик. </w:t>
      </w:r>
      <w:r w:rsidRPr="00AE1BDC">
        <w:rPr>
          <w:rFonts w:ascii="Times New Roman" w:hAnsi="Times New Roman" w:cs="Times New Roman"/>
          <w:sz w:val="24"/>
          <w:szCs w:val="24"/>
        </w:rPr>
        <w:t>Электроотрицательность – способность атома химического элемента притягивать к себе электронную плотность.</w:t>
      </w:r>
    </w:p>
    <w:p w:rsidR="009A5EBC" w:rsidRPr="001D309C" w:rsidRDefault="00E5739B" w:rsidP="009A5EB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309C">
        <w:rPr>
          <w:rFonts w:ascii="Times New Roman" w:eastAsia="Times New Roman" w:hAnsi="Times New Roman"/>
          <w:b/>
          <w:sz w:val="24"/>
          <w:szCs w:val="24"/>
        </w:rPr>
        <w:t>Учитель</w:t>
      </w:r>
      <w:r w:rsidRPr="001D309C">
        <w:rPr>
          <w:rFonts w:ascii="Times New Roman" w:eastAsia="Times New Roman" w:hAnsi="Times New Roman"/>
          <w:sz w:val="24"/>
          <w:szCs w:val="24"/>
        </w:rPr>
        <w:t xml:space="preserve">. </w:t>
      </w:r>
      <w:r w:rsidR="00AE1BDC">
        <w:rPr>
          <w:rFonts w:ascii="Times New Roman" w:eastAsia="Times New Roman" w:hAnsi="Times New Roman"/>
          <w:iCs/>
          <w:sz w:val="24"/>
          <w:szCs w:val="24"/>
        </w:rPr>
        <w:t>Что такое степень окисления?</w:t>
      </w:r>
    </w:p>
    <w:p w:rsidR="009A5EBC" w:rsidRPr="001D309C" w:rsidRDefault="00E5739B" w:rsidP="00AE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309C">
        <w:rPr>
          <w:rFonts w:ascii="Times New Roman" w:eastAsia="Times New Roman" w:hAnsi="Times New Roman"/>
          <w:b/>
          <w:sz w:val="24"/>
          <w:szCs w:val="24"/>
        </w:rPr>
        <w:t>Ученик.</w:t>
      </w:r>
      <w:r w:rsidR="008579F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AE1BDC">
        <w:rPr>
          <w:rFonts w:ascii="Times New Roman" w:eastAsia="Times New Roman" w:hAnsi="Times New Roman"/>
          <w:iCs/>
          <w:sz w:val="24"/>
          <w:szCs w:val="24"/>
        </w:rPr>
        <w:t>С</w:t>
      </w:r>
      <w:proofErr w:type="gramEnd"/>
      <w:r w:rsidR="00AE1BDC">
        <w:rPr>
          <w:rFonts w:ascii="Times New Roman" w:eastAsia="Times New Roman" w:hAnsi="Times New Roman"/>
          <w:iCs/>
          <w:sz w:val="24"/>
          <w:szCs w:val="24"/>
        </w:rPr>
        <w:t>тепень окисления</w:t>
      </w:r>
      <w:r w:rsidR="00DC2CD7">
        <w:rPr>
          <w:rFonts w:ascii="Times New Roman" w:eastAsia="Times New Roman" w:hAnsi="Times New Roman"/>
          <w:iCs/>
          <w:sz w:val="24"/>
          <w:szCs w:val="24"/>
        </w:rPr>
        <w:t xml:space="preserve"> (СО)</w:t>
      </w:r>
      <w:r w:rsidR="00AE1BDC">
        <w:rPr>
          <w:rFonts w:ascii="Times New Roman" w:eastAsia="Times New Roman" w:hAnsi="Times New Roman"/>
          <w:iCs/>
          <w:sz w:val="24"/>
          <w:szCs w:val="24"/>
        </w:rPr>
        <w:t xml:space="preserve"> – это условный заряд атомов химического элемента в соединениях, вычисленный на основе предположения, что все соединения состоят из ионов.</w:t>
      </w:r>
    </w:p>
    <w:p w:rsidR="009A5EBC" w:rsidRPr="001D309C" w:rsidRDefault="00E5739B" w:rsidP="00AE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D309C">
        <w:rPr>
          <w:rFonts w:ascii="Times New Roman" w:eastAsia="Times New Roman" w:hAnsi="Times New Roman"/>
          <w:b/>
          <w:sz w:val="24"/>
          <w:szCs w:val="24"/>
        </w:rPr>
        <w:t>Учитель.</w:t>
      </w:r>
      <w:r w:rsidR="005A31A0">
        <w:rPr>
          <w:rFonts w:ascii="Times New Roman" w:eastAsia="Times New Roman" w:hAnsi="Times New Roman"/>
          <w:iCs/>
          <w:sz w:val="24"/>
          <w:szCs w:val="24"/>
        </w:rPr>
        <w:t xml:space="preserve">На </w:t>
      </w:r>
      <w:r w:rsidR="005A31A0" w:rsidRPr="005A31A0">
        <w:rPr>
          <w:rFonts w:ascii="Times New Roman" w:eastAsia="Times New Roman" w:hAnsi="Times New Roman"/>
          <w:i/>
          <w:iCs/>
          <w:sz w:val="24"/>
          <w:szCs w:val="24"/>
        </w:rPr>
        <w:t>слайде №2</w:t>
      </w:r>
      <w:r w:rsidR="005A31A0">
        <w:rPr>
          <w:rFonts w:ascii="Times New Roman" w:eastAsia="Times New Roman" w:hAnsi="Times New Roman"/>
          <w:iCs/>
          <w:sz w:val="24"/>
          <w:szCs w:val="24"/>
        </w:rPr>
        <w:t xml:space="preserve"> указаны вещества. Определите степень окисления элементов в веществах.</w:t>
      </w:r>
    </w:p>
    <w:p w:rsidR="00AE1BDC" w:rsidRPr="005A31A0" w:rsidRDefault="00AE1BDC" w:rsidP="00AE1B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Выполнение задания по определению степени окисления, представленного на </w:t>
      </w:r>
      <w:r w:rsidR="005E7BFE">
        <w:rPr>
          <w:rFonts w:ascii="Times New Roman" w:eastAsia="Times New Roman" w:hAnsi="Times New Roman"/>
          <w:i/>
          <w:iCs/>
          <w:sz w:val="24"/>
          <w:szCs w:val="24"/>
        </w:rPr>
        <w:t>с</w:t>
      </w:r>
      <w:r w:rsidRPr="005E7BFE">
        <w:rPr>
          <w:rFonts w:ascii="Times New Roman" w:eastAsia="Times New Roman" w:hAnsi="Times New Roman"/>
          <w:i/>
          <w:iCs/>
          <w:sz w:val="24"/>
          <w:szCs w:val="24"/>
        </w:rPr>
        <w:t>лайде</w:t>
      </w:r>
      <w:r w:rsidR="005E7BFE" w:rsidRPr="005E7BFE">
        <w:rPr>
          <w:rFonts w:ascii="Times New Roman" w:eastAsia="Times New Roman" w:hAnsi="Times New Roman"/>
          <w:i/>
          <w:iCs/>
          <w:sz w:val="24"/>
          <w:szCs w:val="24"/>
        </w:rPr>
        <w:t xml:space="preserve"> №</w:t>
      </w:r>
      <w:r w:rsidR="007E6F00">
        <w:rPr>
          <w:rFonts w:ascii="Times New Roman" w:eastAsia="Times New Roman" w:hAnsi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Pr="00374E05">
        <w:rPr>
          <w:rFonts w:ascii="Times New Roman" w:eastAsia="Times New Roman" w:hAnsi="Times New Roman"/>
          <w:i/>
          <w:iCs/>
          <w:sz w:val="24"/>
          <w:szCs w:val="24"/>
        </w:rPr>
        <w:t>Учащиеся выполняют задание и осуществляют взаимопроверку</w:t>
      </w:r>
      <w:r w:rsidR="005E7BFE">
        <w:rPr>
          <w:rFonts w:ascii="Times New Roman" w:eastAsia="Times New Roman" w:hAnsi="Times New Roman"/>
          <w:i/>
          <w:iCs/>
          <w:sz w:val="24"/>
          <w:szCs w:val="24"/>
        </w:rPr>
        <w:t xml:space="preserve"> (слайд №</w:t>
      </w:r>
      <w:r w:rsidR="007E6F00">
        <w:rPr>
          <w:rFonts w:ascii="Times New Roman" w:eastAsia="Times New Roman" w:hAnsi="Times New Roman"/>
          <w:i/>
          <w:iCs/>
          <w:sz w:val="24"/>
          <w:szCs w:val="24"/>
        </w:rPr>
        <w:t>3</w:t>
      </w:r>
      <w:r w:rsidR="005E7BFE">
        <w:rPr>
          <w:rFonts w:ascii="Times New Roman" w:eastAsia="Times New Roman" w:hAnsi="Times New Roman"/>
          <w:i/>
          <w:iCs/>
          <w:sz w:val="24"/>
          <w:szCs w:val="24"/>
        </w:rPr>
        <w:t>)</w:t>
      </w:r>
      <w:r w:rsidR="005A31A0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="005A31A0">
        <w:rPr>
          <w:rFonts w:ascii="Times New Roman" w:eastAsia="Times New Roman" w:hAnsi="Times New Roman"/>
          <w:iCs/>
          <w:sz w:val="24"/>
          <w:szCs w:val="24"/>
        </w:rPr>
        <w:t>учитель проводит пояснение допущенных ошибок.</w:t>
      </w:r>
      <w:bookmarkStart w:id="0" w:name="_GoBack"/>
      <w:bookmarkEnd w:id="0"/>
    </w:p>
    <w:p w:rsidR="00932293" w:rsidRPr="001D309C" w:rsidRDefault="00932293" w:rsidP="00AE1BD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jc w:val="both"/>
        <w:rPr>
          <w:b/>
          <w:i/>
        </w:rPr>
      </w:pPr>
      <w:r w:rsidRPr="001D309C">
        <w:rPr>
          <w:b/>
        </w:rPr>
        <w:t>Этап изучения нового материала</w:t>
      </w:r>
    </w:p>
    <w:p w:rsidR="00932293" w:rsidRPr="001D309C" w:rsidRDefault="00932293" w:rsidP="00932293">
      <w:pPr>
        <w:pStyle w:val="a4"/>
        <w:shd w:val="clear" w:color="auto" w:fill="FFFFFF"/>
        <w:spacing w:before="0" w:beforeAutospacing="0" w:after="135" w:afterAutospacing="0"/>
        <w:jc w:val="both"/>
        <w:rPr>
          <w:i/>
        </w:rPr>
      </w:pPr>
      <w:r w:rsidRPr="001D309C">
        <w:rPr>
          <w:i/>
        </w:rPr>
        <w:t xml:space="preserve">Цель: обеспечить восприятие, осмысление и первичное запоминание </w:t>
      </w:r>
      <w:r w:rsidR="00691378" w:rsidRPr="001D309C">
        <w:rPr>
          <w:i/>
        </w:rPr>
        <w:t>обучающимися</w:t>
      </w:r>
      <w:r w:rsidRPr="001D309C">
        <w:rPr>
          <w:i/>
        </w:rPr>
        <w:t>изучаемого материала и оф</w:t>
      </w:r>
      <w:r w:rsidR="009A5EBC" w:rsidRPr="001D309C">
        <w:rPr>
          <w:i/>
        </w:rPr>
        <w:t>ормление кратких записей</w:t>
      </w:r>
      <w:r w:rsidRPr="001D309C">
        <w:rPr>
          <w:i/>
        </w:rPr>
        <w:t>,</w:t>
      </w:r>
      <w:r w:rsidR="00E47611" w:rsidRPr="001D309C">
        <w:rPr>
          <w:i/>
        </w:rPr>
        <w:t xml:space="preserve"> просмотра демонстрационного опыта, </w:t>
      </w:r>
      <w:r w:rsidRPr="001D309C">
        <w:rPr>
          <w:i/>
        </w:rPr>
        <w:t xml:space="preserve"> как способ проработки учебной информации из рассказа учителя</w:t>
      </w:r>
      <w:r w:rsidR="009A5EBC" w:rsidRPr="001D309C">
        <w:rPr>
          <w:i/>
        </w:rPr>
        <w:t>.</w:t>
      </w:r>
    </w:p>
    <w:p w:rsidR="009A5EBC" w:rsidRPr="001D309C" w:rsidRDefault="000B61E6" w:rsidP="00932293">
      <w:pPr>
        <w:pStyle w:val="a4"/>
        <w:shd w:val="clear" w:color="auto" w:fill="FFFFFF"/>
        <w:spacing w:before="0" w:beforeAutospacing="0" w:after="135" w:afterAutospacing="0"/>
        <w:jc w:val="both"/>
      </w:pPr>
      <w:r w:rsidRPr="00DC2CD7">
        <w:rPr>
          <w:b/>
        </w:rPr>
        <w:t>Учитель.</w:t>
      </w:r>
      <w:r w:rsidR="008579F0">
        <w:rPr>
          <w:b/>
        </w:rPr>
        <w:t xml:space="preserve"> </w:t>
      </w:r>
      <w:r w:rsidR="00DC2CD7">
        <w:t xml:space="preserve">Многообразие классификаций химических реакций по различным признакам можно дополнить еще одним. Это изменение степени окисления  атомов химических элементов, образующих реагирующие вещества. По этому признаку различают реакции: протекающие с изменением </w:t>
      </w:r>
      <w:proofErr w:type="gramStart"/>
      <w:r w:rsidR="00DC2CD7">
        <w:t>СО</w:t>
      </w:r>
      <w:proofErr w:type="gramEnd"/>
      <w:r w:rsidR="00DC2CD7">
        <w:t xml:space="preserve"> и протекающие без изменения СО.</w:t>
      </w:r>
    </w:p>
    <w:p w:rsidR="009A5EBC" w:rsidRPr="001D309C" w:rsidRDefault="003B0594" w:rsidP="00932293">
      <w:pPr>
        <w:pStyle w:val="a4"/>
        <w:shd w:val="clear" w:color="auto" w:fill="FFFFFF"/>
        <w:spacing w:before="0" w:beforeAutospacing="0" w:after="135" w:afterAutospacing="0"/>
        <w:jc w:val="both"/>
      </w:pPr>
      <w:r w:rsidRPr="001D309C">
        <w:t>Тема сегодняшнего урока «</w:t>
      </w:r>
      <w:r w:rsidR="00DC2CD7">
        <w:t>Окислительно-восстановительные реакции</w:t>
      </w:r>
      <w:r w:rsidRPr="001D309C">
        <w:t xml:space="preserve">» - </w:t>
      </w:r>
      <w:r w:rsidRPr="002E7D46">
        <w:rPr>
          <w:i/>
        </w:rPr>
        <w:t>запись темы в тетрадь</w:t>
      </w:r>
      <w:r w:rsidR="005E7BFE">
        <w:rPr>
          <w:i/>
        </w:rPr>
        <w:t xml:space="preserve"> (слайд №</w:t>
      </w:r>
      <w:r w:rsidR="007E6F00">
        <w:rPr>
          <w:i/>
        </w:rPr>
        <w:t>4</w:t>
      </w:r>
      <w:r w:rsidR="005E7BFE">
        <w:rPr>
          <w:i/>
        </w:rPr>
        <w:t>).</w:t>
      </w:r>
    </w:p>
    <w:p w:rsidR="003B0594" w:rsidRPr="001D309C" w:rsidRDefault="003B0594" w:rsidP="003B059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1D309C">
        <w:rPr>
          <w:rStyle w:val="c4"/>
        </w:rPr>
        <w:t xml:space="preserve">Обсуждаются цели урока с </w:t>
      </w:r>
      <w:r w:rsidR="004C4D56" w:rsidRPr="001D309C">
        <w:rPr>
          <w:rStyle w:val="c4"/>
        </w:rPr>
        <w:t>учащимися (предлагаются различные варианты):</w:t>
      </w:r>
    </w:p>
    <w:p w:rsidR="004C4D56" w:rsidRPr="00B01113" w:rsidRDefault="000B61E6" w:rsidP="003B059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</w:rPr>
      </w:pPr>
      <w:r w:rsidRPr="001D309C">
        <w:rPr>
          <w:rStyle w:val="c4"/>
          <w:b/>
        </w:rPr>
        <w:t>Ученик.</w:t>
      </w:r>
      <w:r w:rsidRPr="001D309C">
        <w:rPr>
          <w:rStyle w:val="c4"/>
        </w:rPr>
        <w:t xml:space="preserve"> П</w:t>
      </w:r>
      <w:r w:rsidR="004C4D56" w:rsidRPr="001D309C">
        <w:rPr>
          <w:rStyle w:val="c4"/>
        </w:rPr>
        <w:t xml:space="preserve">ознакомимся с </w:t>
      </w:r>
      <w:r w:rsidR="00DC2CD7">
        <w:rPr>
          <w:rStyle w:val="c4"/>
        </w:rPr>
        <w:t xml:space="preserve">окислительно-восстановительными реакциями, научимся </w:t>
      </w:r>
      <w:r w:rsidR="00DC2CD7" w:rsidRPr="00B01113">
        <w:rPr>
          <w:rStyle w:val="c4"/>
          <w:i/>
        </w:rPr>
        <w:t>составлять условную их запись.</w:t>
      </w:r>
    </w:p>
    <w:p w:rsidR="009A65F3" w:rsidRDefault="0024649A" w:rsidP="009A65F3">
      <w:pPr>
        <w:pStyle w:val="a4"/>
        <w:shd w:val="clear" w:color="auto" w:fill="FFFFFF"/>
        <w:spacing w:before="0" w:beforeAutospacing="0" w:after="135" w:afterAutospacing="0"/>
        <w:jc w:val="both"/>
      </w:pPr>
      <w:r>
        <w:rPr>
          <w:b/>
          <w:i/>
        </w:rPr>
        <w:t xml:space="preserve">Постановка проблемного вопроса. </w:t>
      </w:r>
      <w:r w:rsidR="00B01113">
        <w:t>Представим ситуацию. Нечаянно был разбит ртутный градусник. Ртуть замели на совок и выкинули на улицу. Правильно ли поступили? Какие способы можно использовать при сборе разлитой ртути?</w:t>
      </w:r>
    </w:p>
    <w:p w:rsidR="00B01113" w:rsidRDefault="00B01113" w:rsidP="0024649A">
      <w:pPr>
        <w:pStyle w:val="a4"/>
        <w:shd w:val="clear" w:color="auto" w:fill="FFFFFF"/>
        <w:spacing w:before="0" w:beforeAutospacing="0" w:after="135" w:afterAutospacing="0"/>
        <w:jc w:val="both"/>
      </w:pPr>
      <w:r w:rsidRPr="00B01113">
        <w:rPr>
          <w:b/>
        </w:rPr>
        <w:t>Ученик.</w:t>
      </w:r>
      <w:r>
        <w:t xml:space="preserve"> Неправильно. Ртуть, находящаяся на улице, перейдет в парообразное состояние и концентрация ртути в воздухе возрастет. Ртуть можно собрать мокрой тряпкой или газетной бумагой</w:t>
      </w:r>
      <w:r w:rsidR="008579F0">
        <w:t>.</w:t>
      </w:r>
    </w:p>
    <w:p w:rsidR="008579F0" w:rsidRPr="001D309C" w:rsidRDefault="008579F0" w:rsidP="0024649A">
      <w:pPr>
        <w:pStyle w:val="a4"/>
        <w:shd w:val="clear" w:color="auto" w:fill="FFFFFF"/>
        <w:spacing w:before="0" w:beforeAutospacing="0" w:after="135" w:afterAutospacing="0"/>
        <w:jc w:val="both"/>
      </w:pPr>
      <w:r w:rsidRPr="008579F0">
        <w:rPr>
          <w:b/>
        </w:rPr>
        <w:lastRenderedPageBreak/>
        <w:t>Учитель.</w:t>
      </w:r>
      <w:r>
        <w:t xml:space="preserve"> Есть еще способ сбора разлитой ртути: на разлитую ртуть посыпать порошком серы. При этом образуется нелетучая и нерастворимая соль – сульфид ртути. Данный способ называется демеркуризацией.</w:t>
      </w:r>
    </w:p>
    <w:p w:rsidR="009A65F3" w:rsidRDefault="00B01113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Давайте з</w:t>
      </w:r>
      <w:r w:rsidR="009A65F3">
        <w:rPr>
          <w:rStyle w:val="c4"/>
        </w:rPr>
        <w:t xml:space="preserve">апишем уравнение реакции </w:t>
      </w:r>
      <w:r>
        <w:rPr>
          <w:rStyle w:val="c4"/>
        </w:rPr>
        <w:t>взаимодействие ртути с серой на</w:t>
      </w:r>
      <w:r w:rsidR="0024649A">
        <w:rPr>
          <w:rStyle w:val="c4"/>
        </w:rPr>
        <w:t xml:space="preserve"> доске</w:t>
      </w:r>
      <w:r w:rsidR="009A65F3">
        <w:rPr>
          <w:rStyle w:val="c4"/>
        </w:rPr>
        <w:t>:</w:t>
      </w:r>
    </w:p>
    <w:p w:rsidR="00B01113" w:rsidRDefault="00B01113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color w:val="000000"/>
          <w:sz w:val="23"/>
          <w:szCs w:val="23"/>
          <w:shd w:val="clear" w:color="auto" w:fill="FFFFFF"/>
        </w:rPr>
        <w:t>Hg + S = HgS</w:t>
      </w:r>
    </w:p>
    <w:p w:rsidR="009A65F3" w:rsidRDefault="009A65F3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9A65F3">
        <w:rPr>
          <w:rStyle w:val="c4"/>
        </w:rPr>
        <w:t>(</w:t>
      </w:r>
      <w:r>
        <w:rPr>
          <w:rStyle w:val="c4"/>
        </w:rPr>
        <w:t>Учащиеся самостоятельно определяют степень окисления веществ в уравнении)</w:t>
      </w:r>
    </w:p>
    <w:p w:rsidR="00B01113" w:rsidRPr="0024649A" w:rsidRDefault="00B01113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vertAlign w:val="superscript"/>
        </w:rPr>
      </w:pPr>
      <w:r>
        <w:rPr>
          <w:rStyle w:val="c4"/>
          <w:lang w:val="en-US"/>
        </w:rPr>
        <w:t>Hg</w:t>
      </w:r>
      <w:r w:rsidRPr="0024649A">
        <w:rPr>
          <w:rStyle w:val="c4"/>
          <w:vertAlign w:val="superscript"/>
        </w:rPr>
        <w:t>0</w:t>
      </w:r>
      <w:r w:rsidRPr="0024649A">
        <w:rPr>
          <w:rStyle w:val="c4"/>
        </w:rPr>
        <w:t xml:space="preserve"> + </w:t>
      </w:r>
      <w:r>
        <w:rPr>
          <w:rStyle w:val="c4"/>
          <w:lang w:val="en-US"/>
        </w:rPr>
        <w:t>S</w:t>
      </w:r>
      <w:r w:rsidRPr="0024649A">
        <w:rPr>
          <w:rStyle w:val="c4"/>
          <w:vertAlign w:val="superscript"/>
        </w:rPr>
        <w:t>0</w:t>
      </w:r>
      <w:r w:rsidRPr="0024649A">
        <w:rPr>
          <w:rStyle w:val="c4"/>
        </w:rPr>
        <w:t xml:space="preserve"> = </w:t>
      </w:r>
      <w:r>
        <w:rPr>
          <w:rStyle w:val="c4"/>
          <w:lang w:val="en-US"/>
        </w:rPr>
        <w:t>Hg</w:t>
      </w:r>
      <w:r w:rsidRPr="0024649A">
        <w:rPr>
          <w:rStyle w:val="c4"/>
          <w:vertAlign w:val="superscript"/>
        </w:rPr>
        <w:t>+2</w:t>
      </w:r>
      <w:r>
        <w:rPr>
          <w:rStyle w:val="c4"/>
          <w:lang w:val="en-US"/>
        </w:rPr>
        <w:t>S</w:t>
      </w:r>
      <w:r w:rsidRPr="0024649A">
        <w:rPr>
          <w:rStyle w:val="c4"/>
          <w:vertAlign w:val="superscript"/>
        </w:rPr>
        <w:t>-2</w:t>
      </w:r>
    </w:p>
    <w:p w:rsidR="0024649A" w:rsidRDefault="00DA14E8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Атомы двух элементов: </w:t>
      </w:r>
      <w:r w:rsidR="0024649A">
        <w:rPr>
          <w:rStyle w:val="c4"/>
        </w:rPr>
        <w:t xml:space="preserve">ртути </w:t>
      </w:r>
      <w:r>
        <w:rPr>
          <w:rStyle w:val="c4"/>
        </w:rPr>
        <w:t xml:space="preserve"> и </w:t>
      </w:r>
      <w:r w:rsidR="0024649A">
        <w:rPr>
          <w:rStyle w:val="c4"/>
        </w:rPr>
        <w:t>серф</w:t>
      </w:r>
      <w:r>
        <w:rPr>
          <w:rStyle w:val="c4"/>
        </w:rPr>
        <w:t xml:space="preserve">, изменили свои </w:t>
      </w:r>
      <w:proofErr w:type="gramStart"/>
      <w:r>
        <w:rPr>
          <w:rStyle w:val="c4"/>
        </w:rPr>
        <w:t>СО</w:t>
      </w:r>
      <w:proofErr w:type="gramEnd"/>
      <w:r>
        <w:rPr>
          <w:rStyle w:val="c4"/>
        </w:rPr>
        <w:t xml:space="preserve">. Следовательно, в этой реакции </w:t>
      </w:r>
    </w:p>
    <w:p w:rsidR="00DA14E8" w:rsidRPr="00B01113" w:rsidRDefault="00DA14E8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vertAlign w:val="superscript"/>
        </w:rPr>
      </w:pPr>
      <w:r>
        <w:rPr>
          <w:rStyle w:val="c4"/>
        </w:rPr>
        <w:t xml:space="preserve"> атом </w:t>
      </w:r>
      <w:r w:rsidR="0024649A">
        <w:rPr>
          <w:rStyle w:val="c4"/>
        </w:rPr>
        <w:t>ртути</w:t>
      </w:r>
      <w:r w:rsidR="008579F0">
        <w:rPr>
          <w:rStyle w:val="c4"/>
        </w:rPr>
        <w:t xml:space="preserve"> </w:t>
      </w:r>
      <w:r w:rsidR="0024649A">
        <w:rPr>
          <w:rStyle w:val="c4"/>
        </w:rPr>
        <w:t>отдал</w:t>
      </w:r>
      <w:r w:rsidR="008579F0">
        <w:rPr>
          <w:rStyle w:val="c4"/>
        </w:rPr>
        <w:t xml:space="preserve"> </w:t>
      </w:r>
      <w:r w:rsidR="0024649A">
        <w:rPr>
          <w:rStyle w:val="c4"/>
        </w:rPr>
        <w:t>2</w:t>
      </w:r>
      <w:r>
        <w:rPr>
          <w:rStyle w:val="c4"/>
        </w:rPr>
        <w:t xml:space="preserve"> электрону</w:t>
      </w:r>
      <w:proofErr w:type="gramStart"/>
      <w:r>
        <w:rPr>
          <w:rStyle w:val="c4"/>
        </w:rPr>
        <w:t>.</w:t>
      </w:r>
      <w:r w:rsidR="006F1D10">
        <w:rPr>
          <w:rStyle w:val="c4"/>
        </w:rPr>
        <w:t>А</w:t>
      </w:r>
      <w:proofErr w:type="gramEnd"/>
      <w:r w:rsidR="006F1D10">
        <w:rPr>
          <w:rStyle w:val="c4"/>
        </w:rPr>
        <w:t xml:space="preserve">том </w:t>
      </w:r>
      <w:r w:rsidR="0024649A">
        <w:rPr>
          <w:rStyle w:val="c4"/>
        </w:rPr>
        <w:t>серыпринял</w:t>
      </w:r>
      <w:r w:rsidR="006F1D10">
        <w:rPr>
          <w:rStyle w:val="c4"/>
        </w:rPr>
        <w:t xml:space="preserve"> 2 электрона.</w:t>
      </w:r>
    </w:p>
    <w:p w:rsidR="00DA14E8" w:rsidRDefault="00DA14E8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Составим баланс (запись на доске):</w:t>
      </w:r>
    </w:p>
    <w:p w:rsidR="00DA14E8" w:rsidRPr="00B511FF" w:rsidRDefault="006F1D10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lang w:val="en-US"/>
        </w:rPr>
        <w:t>H</w:t>
      </w:r>
      <w:r w:rsidR="0024649A">
        <w:rPr>
          <w:rStyle w:val="c4"/>
          <w:lang w:val="en-US"/>
        </w:rPr>
        <w:t>g</w:t>
      </w:r>
      <w:r w:rsidR="0024649A" w:rsidRPr="001A4014">
        <w:rPr>
          <w:rStyle w:val="c4"/>
          <w:vertAlign w:val="superscript"/>
        </w:rPr>
        <w:t>0</w:t>
      </w:r>
      <w:r w:rsidR="0024649A" w:rsidRPr="001A4014">
        <w:rPr>
          <w:rStyle w:val="c4"/>
        </w:rPr>
        <w:t>-</w:t>
      </w:r>
      <w:r w:rsidRPr="00B511FF">
        <w:rPr>
          <w:rStyle w:val="c4"/>
        </w:rPr>
        <w:t xml:space="preserve"> 2</w:t>
      </w:r>
      <w:r>
        <w:rPr>
          <w:rStyle w:val="c4"/>
          <w:lang w:val="en-US"/>
        </w:rPr>
        <w:t>e</w:t>
      </w:r>
      <w:r w:rsidRPr="00B511FF">
        <w:rPr>
          <w:rStyle w:val="c4"/>
          <w:vertAlign w:val="superscript"/>
        </w:rPr>
        <w:t>-</w:t>
      </w:r>
      <w:r w:rsidRPr="00B511FF">
        <w:rPr>
          <w:rStyle w:val="c4"/>
        </w:rPr>
        <w:t xml:space="preserve"> = </w:t>
      </w:r>
      <w:r>
        <w:rPr>
          <w:rStyle w:val="c4"/>
          <w:lang w:val="en-US"/>
        </w:rPr>
        <w:t>H</w:t>
      </w:r>
      <w:r w:rsidR="0024649A" w:rsidRPr="0024649A">
        <w:rPr>
          <w:rStyle w:val="c4"/>
          <w:lang w:val="en-US"/>
        </w:rPr>
        <w:t>g</w:t>
      </w:r>
      <w:r w:rsidR="0024649A" w:rsidRPr="001A4014">
        <w:rPr>
          <w:rStyle w:val="c4"/>
          <w:vertAlign w:val="superscript"/>
        </w:rPr>
        <w:t>+2</w:t>
      </w:r>
      <w:r w:rsidRPr="00B511FF">
        <w:rPr>
          <w:rStyle w:val="c4"/>
        </w:rPr>
        <w:t>.</w:t>
      </w:r>
    </w:p>
    <w:p w:rsidR="006F1D10" w:rsidRPr="001A4014" w:rsidRDefault="0024649A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vertAlign w:val="superscript"/>
        </w:rPr>
      </w:pPr>
      <w:r>
        <w:rPr>
          <w:rStyle w:val="c4"/>
          <w:lang w:val="en-US"/>
        </w:rPr>
        <w:t>S</w:t>
      </w:r>
      <w:r w:rsidR="006F1D10" w:rsidRPr="001A4014">
        <w:rPr>
          <w:rStyle w:val="c4"/>
          <w:vertAlign w:val="superscript"/>
        </w:rPr>
        <w:t>0</w:t>
      </w:r>
      <w:r w:rsidRPr="001A4014">
        <w:rPr>
          <w:rStyle w:val="c4"/>
        </w:rPr>
        <w:t>+</w:t>
      </w:r>
      <w:r w:rsidR="006F1D10" w:rsidRPr="001A4014">
        <w:rPr>
          <w:rStyle w:val="c4"/>
        </w:rPr>
        <w:t>2</w:t>
      </w:r>
      <w:r w:rsidR="006F1D10">
        <w:rPr>
          <w:rStyle w:val="c4"/>
          <w:lang w:val="en-US"/>
        </w:rPr>
        <w:t>e</w:t>
      </w:r>
      <w:r w:rsidR="006F1D10" w:rsidRPr="001A4014">
        <w:rPr>
          <w:rStyle w:val="c4"/>
          <w:vertAlign w:val="superscript"/>
        </w:rPr>
        <w:t>-</w:t>
      </w:r>
      <w:r w:rsidR="006F1D10" w:rsidRPr="001A4014">
        <w:rPr>
          <w:rStyle w:val="c4"/>
        </w:rPr>
        <w:t xml:space="preserve"> = </w:t>
      </w:r>
      <w:r>
        <w:rPr>
          <w:rStyle w:val="c4"/>
          <w:lang w:val="en-US"/>
        </w:rPr>
        <w:t>S</w:t>
      </w:r>
      <w:r w:rsidRPr="001A4014">
        <w:rPr>
          <w:rStyle w:val="c4"/>
          <w:vertAlign w:val="superscript"/>
        </w:rPr>
        <w:t>-</w:t>
      </w:r>
      <w:r w:rsidR="006F1D10" w:rsidRPr="001A4014">
        <w:rPr>
          <w:rStyle w:val="c4"/>
          <w:vertAlign w:val="superscript"/>
        </w:rPr>
        <w:t>2</w:t>
      </w:r>
    </w:p>
    <w:p w:rsidR="006F1D10" w:rsidRDefault="006F1D10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Такая реакция относится к </w:t>
      </w:r>
      <w:proofErr w:type="gramStart"/>
      <w:r>
        <w:rPr>
          <w:rStyle w:val="c4"/>
        </w:rPr>
        <w:t>окислительно-восстановительной</w:t>
      </w:r>
      <w:proofErr w:type="gramEnd"/>
      <w:r>
        <w:rPr>
          <w:rStyle w:val="c4"/>
        </w:rPr>
        <w:t>.</w:t>
      </w:r>
    </w:p>
    <w:p w:rsidR="006F1D10" w:rsidRDefault="006F1D10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Дайте определение окислительно-восстановительной реакции.</w:t>
      </w:r>
    </w:p>
    <w:p w:rsidR="006F1D10" w:rsidRPr="006F1D10" w:rsidRDefault="006F1D10" w:rsidP="008579F0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6F1D10">
        <w:rPr>
          <w:rStyle w:val="c4"/>
          <w:b/>
        </w:rPr>
        <w:t>Ученик</w:t>
      </w:r>
      <w:r>
        <w:rPr>
          <w:rStyle w:val="c4"/>
        </w:rPr>
        <w:t>. Реакции, в результате которых происходит изменение степеней окисления атомов химических элементов, образующих вещества, называются окислительно-восстановительными (</w:t>
      </w:r>
      <w:r w:rsidRPr="006F1D10">
        <w:rPr>
          <w:rStyle w:val="c4"/>
          <w:i/>
        </w:rPr>
        <w:t>запись определения в тетрадь</w:t>
      </w:r>
      <w:r w:rsidR="005E7BFE">
        <w:rPr>
          <w:rStyle w:val="c4"/>
        </w:rPr>
        <w:t>, слайд №</w:t>
      </w:r>
      <w:r w:rsidR="007E6F00">
        <w:rPr>
          <w:rStyle w:val="c4"/>
        </w:rPr>
        <w:t>5</w:t>
      </w:r>
      <w:r w:rsidR="005E7BFE">
        <w:rPr>
          <w:rStyle w:val="c4"/>
        </w:rPr>
        <w:t>)</w:t>
      </w:r>
      <w:r>
        <w:rPr>
          <w:rStyle w:val="c4"/>
        </w:rPr>
        <w:t>.</w:t>
      </w:r>
    </w:p>
    <w:p w:rsidR="00A879AB" w:rsidRDefault="000B61E6" w:rsidP="003B0594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1D309C">
        <w:rPr>
          <w:rStyle w:val="c4"/>
          <w:b/>
        </w:rPr>
        <w:t>Учитель.</w:t>
      </w:r>
      <w:r w:rsidR="006F1D10">
        <w:rPr>
          <w:rStyle w:val="c4"/>
        </w:rPr>
        <w:t xml:space="preserve">На </w:t>
      </w:r>
      <w:r w:rsidR="005E7BFE">
        <w:rPr>
          <w:rStyle w:val="c4"/>
        </w:rPr>
        <w:t>с</w:t>
      </w:r>
      <w:r w:rsidR="006F1D10">
        <w:rPr>
          <w:rStyle w:val="c4"/>
        </w:rPr>
        <w:t>лайде</w:t>
      </w:r>
      <w:r w:rsidR="005E7BFE">
        <w:rPr>
          <w:rStyle w:val="c4"/>
        </w:rPr>
        <w:t xml:space="preserve"> (№</w:t>
      </w:r>
      <w:r w:rsidR="007E6F00">
        <w:rPr>
          <w:rStyle w:val="c4"/>
        </w:rPr>
        <w:t>6</w:t>
      </w:r>
      <w:r w:rsidR="005E7BFE">
        <w:rPr>
          <w:rStyle w:val="c4"/>
        </w:rPr>
        <w:t>)</w:t>
      </w:r>
      <w:r w:rsidR="006F1D10">
        <w:rPr>
          <w:rStyle w:val="c4"/>
        </w:rPr>
        <w:t xml:space="preserve"> вам даны уравнения реакций. Определите, какая из реакций НЕ является ОВР:</w:t>
      </w:r>
    </w:p>
    <w:p w:rsidR="006F1D10" w:rsidRPr="006F1D10" w:rsidRDefault="006F1D10" w:rsidP="006F1D10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2</w:t>
      </w:r>
      <w:r>
        <w:rPr>
          <w:rStyle w:val="c4"/>
          <w:lang w:val="en-US"/>
        </w:rPr>
        <w:t>Na + Cl</w:t>
      </w:r>
      <w:r>
        <w:rPr>
          <w:rStyle w:val="c4"/>
          <w:vertAlign w:val="subscript"/>
          <w:lang w:val="en-US"/>
        </w:rPr>
        <w:t>2</w:t>
      </w:r>
      <w:r>
        <w:rPr>
          <w:rStyle w:val="c4"/>
          <w:lang w:val="en-US"/>
        </w:rPr>
        <w:t xml:space="preserve"> = 2NaCl</w:t>
      </w:r>
      <w:r w:rsidR="00B511FF">
        <w:rPr>
          <w:rStyle w:val="c4"/>
        </w:rPr>
        <w:t xml:space="preserve"> (</w:t>
      </w:r>
      <w:r w:rsidR="00B511FF" w:rsidRPr="0024649A">
        <w:rPr>
          <w:rStyle w:val="c4"/>
          <w:i/>
        </w:rPr>
        <w:t>ОВР)</w:t>
      </w:r>
    </w:p>
    <w:p w:rsidR="006F1D10" w:rsidRDefault="006F1D10" w:rsidP="006F1D10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4"/>
          <w:lang w:val="en-US"/>
        </w:rPr>
      </w:pPr>
      <w:r>
        <w:rPr>
          <w:rStyle w:val="c4"/>
          <w:lang w:val="en-US"/>
        </w:rPr>
        <w:t>AgNO</w:t>
      </w:r>
      <w:r>
        <w:rPr>
          <w:rStyle w:val="c4"/>
          <w:vertAlign w:val="subscript"/>
          <w:lang w:val="en-US"/>
        </w:rPr>
        <w:t>3</w:t>
      </w:r>
      <w:r>
        <w:rPr>
          <w:rStyle w:val="c4"/>
          <w:lang w:val="en-US"/>
        </w:rPr>
        <w:t xml:space="preserve"> + </w:t>
      </w:r>
      <w:proofErr w:type="spellStart"/>
      <w:r>
        <w:rPr>
          <w:rStyle w:val="c4"/>
          <w:lang w:val="en-US"/>
        </w:rPr>
        <w:t>NaCl</w:t>
      </w:r>
      <w:proofErr w:type="spellEnd"/>
      <w:r>
        <w:rPr>
          <w:rStyle w:val="c4"/>
          <w:lang w:val="en-US"/>
        </w:rPr>
        <w:t xml:space="preserve"> = </w:t>
      </w:r>
      <w:proofErr w:type="spellStart"/>
      <w:r>
        <w:rPr>
          <w:rStyle w:val="c4"/>
          <w:lang w:val="en-US"/>
        </w:rPr>
        <w:t>AgCl</w:t>
      </w:r>
      <w:proofErr w:type="spellEnd"/>
      <w:r>
        <w:rPr>
          <w:rStyle w:val="c4"/>
          <w:lang w:val="en-US"/>
        </w:rPr>
        <w:t xml:space="preserve"> + NaNO</w:t>
      </w:r>
      <w:r>
        <w:rPr>
          <w:rStyle w:val="c4"/>
          <w:vertAlign w:val="subscript"/>
          <w:lang w:val="en-US"/>
        </w:rPr>
        <w:t>3</w:t>
      </w:r>
    </w:p>
    <w:p w:rsidR="006F1D10" w:rsidRPr="00B511FF" w:rsidRDefault="000B51C7" w:rsidP="006F1D10">
      <w:pPr>
        <w:pStyle w:val="c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c4"/>
          <w:lang w:val="en-US"/>
        </w:rPr>
      </w:pPr>
      <w:r>
        <w:rPr>
          <w:rStyle w:val="c4"/>
          <w:lang w:val="en-US"/>
        </w:rPr>
        <w:t>C + O</w:t>
      </w:r>
      <w:r>
        <w:rPr>
          <w:rStyle w:val="c4"/>
          <w:vertAlign w:val="subscript"/>
          <w:lang w:val="en-US"/>
        </w:rPr>
        <w:t>2</w:t>
      </w:r>
      <w:r>
        <w:rPr>
          <w:rStyle w:val="c4"/>
          <w:lang w:val="en-US"/>
        </w:rPr>
        <w:t xml:space="preserve"> = CO</w:t>
      </w:r>
      <w:r>
        <w:rPr>
          <w:rStyle w:val="c4"/>
          <w:vertAlign w:val="subscript"/>
          <w:lang w:val="en-US"/>
        </w:rPr>
        <w:t>2</w:t>
      </w:r>
      <w:r w:rsidR="00B511FF">
        <w:rPr>
          <w:rStyle w:val="c4"/>
        </w:rPr>
        <w:t xml:space="preserve"> (</w:t>
      </w:r>
      <w:r w:rsidR="00B511FF" w:rsidRPr="0024649A">
        <w:rPr>
          <w:rStyle w:val="c4"/>
          <w:i/>
        </w:rPr>
        <w:t>ОВР)</w:t>
      </w:r>
    </w:p>
    <w:p w:rsidR="00B511FF" w:rsidRPr="00B511FF" w:rsidRDefault="00B511FF" w:rsidP="00B511F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(Учащиеся выполняют задание самостоятельно в тетради, осуществляя взаимопроверку</w:t>
      </w:r>
      <w:r w:rsidR="005E7BFE">
        <w:rPr>
          <w:rStyle w:val="c4"/>
        </w:rPr>
        <w:t xml:space="preserve">, </w:t>
      </w:r>
      <w:r w:rsidR="005E7BFE" w:rsidRPr="005E7BFE">
        <w:rPr>
          <w:rStyle w:val="c4"/>
          <w:i/>
        </w:rPr>
        <w:t>слайд №</w:t>
      </w:r>
      <w:r w:rsidR="007E6F00">
        <w:rPr>
          <w:rStyle w:val="c4"/>
          <w:i/>
        </w:rPr>
        <w:t>7</w:t>
      </w:r>
      <w:r>
        <w:rPr>
          <w:rStyle w:val="c4"/>
        </w:rPr>
        <w:t>)</w:t>
      </w:r>
      <w:r w:rsidR="005E7BFE">
        <w:rPr>
          <w:rStyle w:val="c4"/>
        </w:rPr>
        <w:t>.</w:t>
      </w:r>
    </w:p>
    <w:p w:rsidR="00B511FF" w:rsidRDefault="00B511FF" w:rsidP="00B511F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38618E">
        <w:rPr>
          <w:rStyle w:val="c4"/>
          <w:b/>
        </w:rPr>
        <w:t>Учитель.</w:t>
      </w:r>
      <w:r>
        <w:rPr>
          <w:rStyle w:val="c4"/>
        </w:rPr>
        <w:t xml:space="preserve"> В качестве примера ОВР проведем </w:t>
      </w:r>
      <w:r w:rsidRPr="0038618E">
        <w:rPr>
          <w:rStyle w:val="c4"/>
          <w:b/>
        </w:rPr>
        <w:t>лабораторный опыт</w:t>
      </w:r>
      <w:r w:rsidR="0038618E" w:rsidRPr="0038618E">
        <w:rPr>
          <w:rStyle w:val="c4"/>
          <w:b/>
        </w:rPr>
        <w:t xml:space="preserve"> №1</w:t>
      </w:r>
      <w:r>
        <w:rPr>
          <w:rStyle w:val="c4"/>
        </w:rPr>
        <w:t xml:space="preserve"> «Взаимодейс</w:t>
      </w:r>
      <w:r w:rsidR="005E7BFE">
        <w:rPr>
          <w:rStyle w:val="c4"/>
        </w:rPr>
        <w:t xml:space="preserve">твие магния с серной кислотой» - </w:t>
      </w:r>
      <w:r w:rsidR="005E7BFE" w:rsidRPr="005E7BFE">
        <w:rPr>
          <w:rStyle w:val="c4"/>
          <w:i/>
        </w:rPr>
        <w:t>слайд №</w:t>
      </w:r>
      <w:r w:rsidR="007E6F00">
        <w:rPr>
          <w:rStyle w:val="c4"/>
          <w:i/>
        </w:rPr>
        <w:t>8</w:t>
      </w:r>
      <w:r w:rsidR="005E7BFE">
        <w:rPr>
          <w:rStyle w:val="c4"/>
        </w:rPr>
        <w:t>.</w:t>
      </w:r>
    </w:p>
    <w:p w:rsidR="00B511FF" w:rsidRDefault="00B511FF" w:rsidP="00B511F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(перед проведением лабораторного опыта учащиеся проговаривают </w:t>
      </w:r>
      <w:r w:rsidRPr="00B511FF">
        <w:rPr>
          <w:rStyle w:val="c4"/>
          <w:i/>
        </w:rPr>
        <w:t>правила техники безопасности</w:t>
      </w:r>
      <w:r>
        <w:rPr>
          <w:rStyle w:val="c4"/>
        </w:rPr>
        <w:t>).</w:t>
      </w:r>
    </w:p>
    <w:p w:rsidR="00B511FF" w:rsidRDefault="00B511FF" w:rsidP="00B511F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Слайд: </w:t>
      </w:r>
      <w:r w:rsidR="0038618E">
        <w:rPr>
          <w:rStyle w:val="c4"/>
        </w:rPr>
        <w:t>(</w:t>
      </w:r>
      <w:r w:rsidR="0038618E" w:rsidRPr="0024649A">
        <w:rPr>
          <w:rStyle w:val="c4"/>
          <w:i/>
        </w:rPr>
        <w:t>и</w:t>
      </w:r>
      <w:r w:rsidRPr="0024649A">
        <w:rPr>
          <w:rStyle w:val="c4"/>
          <w:i/>
        </w:rPr>
        <w:t>нструкция</w:t>
      </w:r>
      <w:r w:rsidR="0038618E" w:rsidRPr="0024649A">
        <w:rPr>
          <w:rStyle w:val="c4"/>
          <w:i/>
        </w:rPr>
        <w:t xml:space="preserve"> для проведения опыта</w:t>
      </w:r>
      <w:r w:rsidR="0038618E">
        <w:rPr>
          <w:rStyle w:val="c4"/>
        </w:rPr>
        <w:t>).</w:t>
      </w:r>
    </w:p>
    <w:p w:rsidR="00CA7EAB" w:rsidRDefault="001D54CF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1D54CF">
        <w:rPr>
          <w:rStyle w:val="c4"/>
          <w:b/>
        </w:rPr>
        <w:t>Учитель</w:t>
      </w:r>
      <w:r>
        <w:rPr>
          <w:rStyle w:val="c4"/>
        </w:rPr>
        <w:t>. Запишем уравнение:</w:t>
      </w:r>
    </w:p>
    <w:p w:rsidR="00B511FF" w:rsidRPr="00CA7EAB" w:rsidRDefault="00B511FF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  <w:lang w:val="en-US"/>
        </w:rPr>
        <w:t>Mg</w:t>
      </w:r>
      <w:r w:rsidRPr="001D54CF">
        <w:rPr>
          <w:rStyle w:val="c4"/>
        </w:rPr>
        <w:t xml:space="preserve"> + </w:t>
      </w:r>
      <w:proofErr w:type="gramStart"/>
      <w:r w:rsidR="00CA7EAB">
        <w:rPr>
          <w:rStyle w:val="c4"/>
          <w:lang w:val="en-US"/>
        </w:rPr>
        <w:t>H</w:t>
      </w:r>
      <w:r w:rsidR="00CA7EAB" w:rsidRPr="0048071E">
        <w:rPr>
          <w:rStyle w:val="c4"/>
          <w:vertAlign w:val="subscript"/>
        </w:rPr>
        <w:t>2</w:t>
      </w:r>
      <w:r w:rsidR="00CA7EAB">
        <w:rPr>
          <w:rStyle w:val="c4"/>
          <w:lang w:val="en-US"/>
        </w:rPr>
        <w:t>SO</w:t>
      </w:r>
      <w:r w:rsidR="00CA7EAB" w:rsidRPr="0048071E">
        <w:rPr>
          <w:rStyle w:val="c4"/>
          <w:vertAlign w:val="subscript"/>
        </w:rPr>
        <w:t xml:space="preserve">4 </w:t>
      </w:r>
      <w:r w:rsidRPr="001D54CF">
        <w:rPr>
          <w:rStyle w:val="c4"/>
        </w:rPr>
        <w:t xml:space="preserve"> =</w:t>
      </w:r>
      <w:proofErr w:type="spellStart"/>
      <w:proofErr w:type="gramEnd"/>
      <w:r>
        <w:rPr>
          <w:rStyle w:val="c4"/>
          <w:lang w:val="en-US"/>
        </w:rPr>
        <w:t>Mg</w:t>
      </w:r>
      <w:r w:rsidR="00CA7EAB">
        <w:rPr>
          <w:rStyle w:val="c4"/>
          <w:lang w:val="en-US"/>
        </w:rPr>
        <w:t>SO</w:t>
      </w:r>
      <w:proofErr w:type="spellEnd"/>
      <w:r w:rsidR="00CA7EAB" w:rsidRPr="0048071E">
        <w:rPr>
          <w:rStyle w:val="c4"/>
          <w:vertAlign w:val="subscript"/>
        </w:rPr>
        <w:t>4</w:t>
      </w:r>
      <w:r w:rsidRPr="001D54CF">
        <w:rPr>
          <w:rStyle w:val="c4"/>
        </w:rPr>
        <w:t xml:space="preserve"> + </w:t>
      </w:r>
      <w:r w:rsidRPr="000B51C7">
        <w:rPr>
          <w:rStyle w:val="c4"/>
          <w:lang w:val="en-US"/>
        </w:rPr>
        <w:t>H</w:t>
      </w:r>
      <w:r w:rsidRPr="001D54CF">
        <w:rPr>
          <w:rStyle w:val="c4"/>
          <w:vertAlign w:val="subscript"/>
        </w:rPr>
        <w:t>2</w:t>
      </w:r>
    </w:p>
    <w:p w:rsidR="001D54CF" w:rsidRDefault="001D54CF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Обозначим СО всех элементов в формулах веществ-реа</w:t>
      </w:r>
      <w:r w:rsidR="00CA7EAB">
        <w:rPr>
          <w:rStyle w:val="c4"/>
        </w:rPr>
        <w:t xml:space="preserve">гентов и продуктов этой реакции </w:t>
      </w:r>
      <w:r w:rsidR="00CA7EAB" w:rsidRPr="00CA7EAB">
        <w:rPr>
          <w:rStyle w:val="c4"/>
          <w:i/>
        </w:rPr>
        <w:t>(запись в тетради  и на доске учителем конспекта примера ОВР</w:t>
      </w:r>
      <w:r w:rsidR="00CA7EAB">
        <w:rPr>
          <w:rStyle w:val="c4"/>
        </w:rPr>
        <w:t>):</w:t>
      </w:r>
    </w:p>
    <w:p w:rsidR="00CA7EAB" w:rsidRPr="00CA7EAB" w:rsidRDefault="00CA7EAB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lang w:val="en-US"/>
        </w:rPr>
      </w:pPr>
      <w:r>
        <w:rPr>
          <w:rStyle w:val="c4"/>
          <w:lang w:val="en-US"/>
        </w:rPr>
        <w:t>Mg</w:t>
      </w:r>
      <w:r>
        <w:rPr>
          <w:rStyle w:val="c4"/>
          <w:vertAlign w:val="superscript"/>
          <w:lang w:val="en-US"/>
        </w:rPr>
        <w:t>0</w:t>
      </w:r>
      <w:r>
        <w:rPr>
          <w:rStyle w:val="c4"/>
          <w:lang w:val="en-US"/>
        </w:rPr>
        <w:t xml:space="preserve"> + H</w:t>
      </w:r>
      <w:r>
        <w:rPr>
          <w:rStyle w:val="c4"/>
          <w:vertAlign w:val="subscript"/>
          <w:lang w:val="en-US"/>
        </w:rPr>
        <w:t>2</w:t>
      </w:r>
      <w:r>
        <w:rPr>
          <w:rStyle w:val="c4"/>
          <w:vertAlign w:val="superscript"/>
          <w:lang w:val="en-US"/>
        </w:rPr>
        <w:t>+1</w:t>
      </w:r>
      <w:r>
        <w:rPr>
          <w:rStyle w:val="c4"/>
          <w:lang w:val="en-US"/>
        </w:rPr>
        <w:t>S</w:t>
      </w:r>
      <w:r>
        <w:rPr>
          <w:rStyle w:val="c4"/>
          <w:vertAlign w:val="superscript"/>
          <w:lang w:val="en-US"/>
        </w:rPr>
        <w:t>+6</w:t>
      </w:r>
      <w:r>
        <w:rPr>
          <w:rStyle w:val="c4"/>
          <w:lang w:val="en-US"/>
        </w:rPr>
        <w:t>O</w:t>
      </w:r>
      <w:r>
        <w:rPr>
          <w:rStyle w:val="c4"/>
          <w:vertAlign w:val="subscript"/>
          <w:lang w:val="en-US"/>
        </w:rPr>
        <w:t>4</w:t>
      </w:r>
      <w:r>
        <w:rPr>
          <w:rStyle w:val="c4"/>
          <w:vertAlign w:val="superscript"/>
          <w:lang w:val="en-US"/>
        </w:rPr>
        <w:t>-2</w:t>
      </w:r>
      <w:r>
        <w:rPr>
          <w:rStyle w:val="c4"/>
          <w:lang w:val="en-US"/>
        </w:rPr>
        <w:t xml:space="preserve"> = Mg</w:t>
      </w:r>
      <w:r>
        <w:rPr>
          <w:rStyle w:val="c4"/>
          <w:vertAlign w:val="superscript"/>
          <w:lang w:val="en-US"/>
        </w:rPr>
        <w:t>+2</w:t>
      </w:r>
      <w:r>
        <w:rPr>
          <w:rStyle w:val="c4"/>
          <w:lang w:val="en-US"/>
        </w:rPr>
        <w:t>S</w:t>
      </w:r>
      <w:r>
        <w:rPr>
          <w:rStyle w:val="c4"/>
          <w:vertAlign w:val="superscript"/>
          <w:lang w:val="en-US"/>
        </w:rPr>
        <w:t>+6</w:t>
      </w:r>
      <w:r>
        <w:rPr>
          <w:rStyle w:val="c4"/>
          <w:lang w:val="en-US"/>
        </w:rPr>
        <w:t>O</w:t>
      </w:r>
      <w:r>
        <w:rPr>
          <w:rStyle w:val="c4"/>
          <w:vertAlign w:val="subscript"/>
          <w:lang w:val="en-US"/>
        </w:rPr>
        <w:t>4</w:t>
      </w:r>
      <w:r>
        <w:rPr>
          <w:rStyle w:val="c4"/>
          <w:vertAlign w:val="superscript"/>
          <w:lang w:val="en-US"/>
        </w:rPr>
        <w:t>-2</w:t>
      </w:r>
      <w:r>
        <w:rPr>
          <w:rStyle w:val="c4"/>
          <w:lang w:val="en-US"/>
        </w:rPr>
        <w:t xml:space="preserve"> + H</w:t>
      </w:r>
      <w:r>
        <w:rPr>
          <w:rStyle w:val="c4"/>
          <w:vertAlign w:val="subscript"/>
          <w:lang w:val="en-US"/>
        </w:rPr>
        <w:t>2</w:t>
      </w:r>
      <w:r>
        <w:rPr>
          <w:rStyle w:val="c4"/>
          <w:vertAlign w:val="superscript"/>
          <w:lang w:val="en-US"/>
        </w:rPr>
        <w:t>0</w:t>
      </w:r>
      <w:r w:rsidRPr="00CA7EAB">
        <w:rPr>
          <w:rStyle w:val="c4"/>
          <w:lang w:val="en-US"/>
        </w:rPr>
        <w:t>.</w:t>
      </w:r>
    </w:p>
    <w:p w:rsidR="00CA7EAB" w:rsidRDefault="00CA7EAB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Атомы двух элементов: магния и водорода – изменили свои </w:t>
      </w:r>
      <w:proofErr w:type="gramStart"/>
      <w:r>
        <w:rPr>
          <w:rStyle w:val="c4"/>
        </w:rPr>
        <w:t>СО</w:t>
      </w:r>
      <w:proofErr w:type="gramEnd"/>
      <w:r>
        <w:rPr>
          <w:rStyle w:val="c4"/>
        </w:rPr>
        <w:t>. Что с ними произошло? Магний из нейтрального атома отдал 2 электрона:</w:t>
      </w:r>
    </w:p>
    <w:p w:rsidR="00CA7EAB" w:rsidRPr="00CA7EAB" w:rsidRDefault="00CA7EAB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proofErr w:type="gramStart"/>
      <w:r>
        <w:rPr>
          <w:rStyle w:val="c4"/>
          <w:lang w:val="en-US"/>
        </w:rPr>
        <w:t>Mg</w:t>
      </w:r>
      <w:r w:rsidRPr="00CA7EAB">
        <w:rPr>
          <w:rStyle w:val="c4"/>
          <w:vertAlign w:val="superscript"/>
        </w:rPr>
        <w:t>0</w:t>
      </w:r>
      <w:r w:rsidRPr="00CA7EAB">
        <w:rPr>
          <w:rStyle w:val="c4"/>
        </w:rPr>
        <w:t xml:space="preserve"> – 2</w:t>
      </w:r>
      <w:r>
        <w:rPr>
          <w:rStyle w:val="c4"/>
          <w:lang w:val="en-US"/>
        </w:rPr>
        <w:t>e</w:t>
      </w:r>
      <w:r w:rsidRPr="00CA7EAB">
        <w:rPr>
          <w:rStyle w:val="c4"/>
          <w:vertAlign w:val="superscript"/>
        </w:rPr>
        <w:t>-</w:t>
      </w:r>
      <w:r w:rsidR="0038618E">
        <w:rPr>
          <w:rStyle w:val="c4"/>
        </w:rPr>
        <w:t xml:space="preserve"> →</w:t>
      </w:r>
      <w:r>
        <w:rPr>
          <w:rStyle w:val="c4"/>
          <w:lang w:val="en-US"/>
        </w:rPr>
        <w:t>Mg</w:t>
      </w:r>
      <w:r w:rsidRPr="00CA7EAB">
        <w:rPr>
          <w:rStyle w:val="c4"/>
          <w:vertAlign w:val="superscript"/>
        </w:rPr>
        <w:t>+2</w:t>
      </w:r>
      <w:r w:rsidRPr="00CA7EAB">
        <w:rPr>
          <w:rStyle w:val="c4"/>
        </w:rPr>
        <w:t>.</w:t>
      </w:r>
      <w:proofErr w:type="gramEnd"/>
    </w:p>
    <w:p w:rsidR="00CA7EAB" w:rsidRDefault="00CA7EAB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Атомы, ионы или молекулы, отдающие электроны, называются </w:t>
      </w:r>
      <w:r w:rsidRPr="0038618E">
        <w:rPr>
          <w:rStyle w:val="c4"/>
          <w:b/>
        </w:rPr>
        <w:t>восстановителями</w:t>
      </w:r>
      <w:r w:rsidR="0038618E">
        <w:rPr>
          <w:rStyle w:val="c4"/>
        </w:rPr>
        <w:t>; в ходе реакции они окисляются (</w:t>
      </w:r>
      <w:r w:rsidR="0038618E" w:rsidRPr="0038618E">
        <w:rPr>
          <w:rStyle w:val="c4"/>
          <w:i/>
        </w:rPr>
        <w:t>запись определения в тетрадь</w:t>
      </w:r>
      <w:r w:rsidR="005E7BFE">
        <w:rPr>
          <w:rStyle w:val="c4"/>
          <w:i/>
        </w:rPr>
        <w:t>, слайд №</w:t>
      </w:r>
      <w:r w:rsidR="007E6F00">
        <w:rPr>
          <w:rStyle w:val="c4"/>
          <w:i/>
        </w:rPr>
        <w:t>9</w:t>
      </w:r>
      <w:r w:rsidR="0038618E" w:rsidRPr="0038618E">
        <w:rPr>
          <w:rStyle w:val="c4"/>
          <w:i/>
        </w:rPr>
        <w:t>).</w:t>
      </w:r>
    </w:p>
    <w:p w:rsidR="00CA7EAB" w:rsidRDefault="00CA7EAB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Условный ион Н в степени окисления +1 превратился в нейтральный атом, т</w:t>
      </w:r>
      <w:proofErr w:type="gramStart"/>
      <w:r>
        <w:rPr>
          <w:rStyle w:val="c4"/>
        </w:rPr>
        <w:t>.е</w:t>
      </w:r>
      <w:proofErr w:type="gramEnd"/>
      <w:r>
        <w:rPr>
          <w:rStyle w:val="c4"/>
        </w:rPr>
        <w:t xml:space="preserve"> каждый атом водорода получил по одному электрону:</w:t>
      </w:r>
    </w:p>
    <w:p w:rsidR="0038618E" w:rsidRPr="0038618E" w:rsidRDefault="0038618E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>2</w:t>
      </w:r>
      <w:r>
        <w:rPr>
          <w:rStyle w:val="c4"/>
          <w:lang w:val="en-US"/>
        </w:rPr>
        <w:t>H</w:t>
      </w:r>
      <w:r w:rsidRPr="0038618E">
        <w:rPr>
          <w:rStyle w:val="c4"/>
          <w:vertAlign w:val="superscript"/>
        </w:rPr>
        <w:t>+1</w:t>
      </w:r>
      <w:r w:rsidRPr="0038618E">
        <w:rPr>
          <w:rStyle w:val="c4"/>
        </w:rPr>
        <w:t xml:space="preserve"> + 2</w:t>
      </w:r>
      <w:r>
        <w:rPr>
          <w:rStyle w:val="c4"/>
          <w:lang w:val="en-US"/>
        </w:rPr>
        <w:t>e</w:t>
      </w:r>
      <w:r w:rsidRPr="0038618E">
        <w:rPr>
          <w:rStyle w:val="c4"/>
          <w:vertAlign w:val="superscript"/>
        </w:rPr>
        <w:t>-</w:t>
      </w:r>
      <w:r w:rsidRPr="0038618E">
        <w:rPr>
          <w:rStyle w:val="c4"/>
        </w:rPr>
        <w:t xml:space="preserve"> → </w:t>
      </w:r>
      <w:r>
        <w:rPr>
          <w:rStyle w:val="c4"/>
          <w:lang w:val="en-US"/>
        </w:rPr>
        <w:t>H</w:t>
      </w:r>
      <w:r w:rsidRPr="0038618E">
        <w:rPr>
          <w:rStyle w:val="c4"/>
          <w:vertAlign w:val="subscript"/>
        </w:rPr>
        <w:t>2</w:t>
      </w:r>
      <w:r w:rsidRPr="0038618E">
        <w:rPr>
          <w:rStyle w:val="c4"/>
          <w:vertAlign w:val="superscript"/>
        </w:rPr>
        <w:t>0</w:t>
      </w:r>
      <w:r w:rsidRPr="0038618E">
        <w:rPr>
          <w:rStyle w:val="c4"/>
        </w:rPr>
        <w:t>.</w:t>
      </w:r>
    </w:p>
    <w:p w:rsidR="0038618E" w:rsidRDefault="0038618E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i/>
        </w:rPr>
      </w:pPr>
      <w:r>
        <w:rPr>
          <w:rStyle w:val="c4"/>
        </w:rPr>
        <w:t xml:space="preserve">Атомы, ионы или молекулы, принимающие электроны, называются </w:t>
      </w:r>
      <w:r w:rsidRPr="0038618E">
        <w:rPr>
          <w:rStyle w:val="c4"/>
          <w:b/>
        </w:rPr>
        <w:t>окислителями;</w:t>
      </w:r>
      <w:r>
        <w:rPr>
          <w:rStyle w:val="c4"/>
        </w:rPr>
        <w:t xml:space="preserve"> в ходе реакции они восстанавливаются (</w:t>
      </w:r>
      <w:r w:rsidRPr="0038618E">
        <w:rPr>
          <w:rStyle w:val="c4"/>
          <w:i/>
        </w:rPr>
        <w:t>запись определения в тетрадь).</w:t>
      </w:r>
    </w:p>
    <w:p w:rsidR="0038618E" w:rsidRDefault="0038618E" w:rsidP="0038618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Проведем </w:t>
      </w:r>
      <w:r w:rsidRPr="0038618E">
        <w:rPr>
          <w:rStyle w:val="c4"/>
          <w:b/>
        </w:rPr>
        <w:t>лабораторный опыт №2</w:t>
      </w:r>
      <w:r>
        <w:rPr>
          <w:rStyle w:val="c4"/>
        </w:rPr>
        <w:t xml:space="preserve"> «Взаимодействие железа с сульфатом меди». </w:t>
      </w:r>
    </w:p>
    <w:p w:rsidR="0038618E" w:rsidRDefault="0038618E" w:rsidP="0038618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5E7BFE">
        <w:rPr>
          <w:rStyle w:val="c4"/>
          <w:i/>
        </w:rPr>
        <w:t>Слайд</w:t>
      </w:r>
      <w:r w:rsidR="005E7BFE" w:rsidRPr="005E7BFE">
        <w:rPr>
          <w:rStyle w:val="c4"/>
          <w:i/>
        </w:rPr>
        <w:t xml:space="preserve"> №</w:t>
      </w:r>
      <w:r w:rsidR="007E6F00">
        <w:rPr>
          <w:rStyle w:val="c4"/>
          <w:i/>
        </w:rPr>
        <w:t>10</w:t>
      </w:r>
      <w:r>
        <w:rPr>
          <w:rStyle w:val="c4"/>
        </w:rPr>
        <w:t>: (инструкция для проведения опыта).</w:t>
      </w:r>
    </w:p>
    <w:p w:rsidR="0038618E" w:rsidRDefault="0038618E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94086D">
        <w:rPr>
          <w:rStyle w:val="c4"/>
          <w:b/>
        </w:rPr>
        <w:t>Учитель.</w:t>
      </w:r>
      <w:r>
        <w:rPr>
          <w:rStyle w:val="c4"/>
        </w:rPr>
        <w:t xml:space="preserve"> Запишем эт</w:t>
      </w:r>
      <w:r w:rsidR="0048071E">
        <w:rPr>
          <w:rStyle w:val="c4"/>
        </w:rPr>
        <w:t>от процесс в виде уравнения ОВР.</w:t>
      </w:r>
    </w:p>
    <w:p w:rsidR="0038618E" w:rsidRDefault="0038618E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lang w:val="en-US"/>
        </w:rPr>
      </w:pPr>
      <w:r>
        <w:rPr>
          <w:rStyle w:val="c4"/>
          <w:lang w:val="en-US"/>
        </w:rPr>
        <w:t>CuSO</w:t>
      </w:r>
      <w:r>
        <w:rPr>
          <w:rStyle w:val="c4"/>
          <w:vertAlign w:val="subscript"/>
          <w:lang w:val="en-US"/>
        </w:rPr>
        <w:t>4</w:t>
      </w:r>
      <w:r>
        <w:rPr>
          <w:rStyle w:val="c4"/>
          <w:lang w:val="en-US"/>
        </w:rPr>
        <w:t xml:space="preserve"> + Fe = FeSO</w:t>
      </w:r>
      <w:r>
        <w:rPr>
          <w:rStyle w:val="c4"/>
          <w:vertAlign w:val="subscript"/>
          <w:lang w:val="en-US"/>
        </w:rPr>
        <w:t>4</w:t>
      </w:r>
      <w:r>
        <w:rPr>
          <w:rStyle w:val="c4"/>
          <w:lang w:val="en-US"/>
        </w:rPr>
        <w:t xml:space="preserve"> + Cu</w:t>
      </w:r>
    </w:p>
    <w:p w:rsidR="0038618E" w:rsidRPr="0038618E" w:rsidRDefault="0038618E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vertAlign w:val="superscript"/>
          <w:lang w:val="en-US"/>
        </w:rPr>
      </w:pPr>
      <w:r>
        <w:rPr>
          <w:rStyle w:val="c4"/>
          <w:lang w:val="en-US"/>
        </w:rPr>
        <w:t>Fe</w:t>
      </w:r>
      <w:r>
        <w:rPr>
          <w:rStyle w:val="c4"/>
          <w:vertAlign w:val="superscript"/>
          <w:lang w:val="en-US"/>
        </w:rPr>
        <w:t>0</w:t>
      </w:r>
      <w:r>
        <w:rPr>
          <w:rStyle w:val="c4"/>
          <w:lang w:val="en-US"/>
        </w:rPr>
        <w:t xml:space="preserve"> – 2e</w:t>
      </w:r>
      <w:r>
        <w:rPr>
          <w:rStyle w:val="c4"/>
          <w:vertAlign w:val="superscript"/>
          <w:lang w:val="en-US"/>
        </w:rPr>
        <w:t>-</w:t>
      </w:r>
      <w:r>
        <w:rPr>
          <w:rStyle w:val="c4"/>
          <w:lang w:val="en-US"/>
        </w:rPr>
        <w:t xml:space="preserve"> → Fe</w:t>
      </w:r>
      <w:r>
        <w:rPr>
          <w:rStyle w:val="c4"/>
          <w:vertAlign w:val="superscript"/>
          <w:lang w:val="en-US"/>
        </w:rPr>
        <w:t>+2</w:t>
      </w:r>
    </w:p>
    <w:p w:rsidR="00CA7EAB" w:rsidRPr="0048071E" w:rsidRDefault="0038618E" w:rsidP="001D54CF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proofErr w:type="gramStart"/>
      <w:r>
        <w:rPr>
          <w:rStyle w:val="c4"/>
          <w:lang w:val="en-US"/>
        </w:rPr>
        <w:t>Cu</w:t>
      </w:r>
      <w:r w:rsidRPr="0048071E">
        <w:rPr>
          <w:rStyle w:val="c4"/>
          <w:vertAlign w:val="superscript"/>
        </w:rPr>
        <w:t>+2</w:t>
      </w:r>
      <w:r w:rsidRPr="0048071E">
        <w:rPr>
          <w:rStyle w:val="c4"/>
        </w:rPr>
        <w:t xml:space="preserve"> + 2</w:t>
      </w:r>
      <w:r>
        <w:rPr>
          <w:rStyle w:val="c4"/>
          <w:lang w:val="en-US"/>
        </w:rPr>
        <w:t>e</w:t>
      </w:r>
      <w:r w:rsidRPr="0048071E">
        <w:rPr>
          <w:rStyle w:val="c4"/>
          <w:vertAlign w:val="superscript"/>
        </w:rPr>
        <w:t>-</w:t>
      </w:r>
      <w:r w:rsidRPr="0048071E">
        <w:rPr>
          <w:rStyle w:val="c4"/>
        </w:rPr>
        <w:t xml:space="preserve"> → </w:t>
      </w:r>
      <w:r>
        <w:rPr>
          <w:rStyle w:val="c4"/>
          <w:lang w:val="en-US"/>
        </w:rPr>
        <w:t>Cu</w:t>
      </w:r>
      <w:r w:rsidRPr="0048071E">
        <w:rPr>
          <w:rStyle w:val="c4"/>
          <w:vertAlign w:val="superscript"/>
        </w:rPr>
        <w:t>0</w:t>
      </w:r>
      <w:r w:rsidRPr="0048071E">
        <w:rPr>
          <w:rStyle w:val="c4"/>
        </w:rPr>
        <w:t>.</w:t>
      </w:r>
      <w:proofErr w:type="gramEnd"/>
    </w:p>
    <w:p w:rsidR="0048071E" w:rsidRDefault="0038618E" w:rsidP="0048071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  <w:r>
        <w:rPr>
          <w:rStyle w:val="c4"/>
        </w:rPr>
        <w:t xml:space="preserve">Процесс отдачи электронов </w:t>
      </w:r>
      <w:r w:rsidR="00494EBF">
        <w:rPr>
          <w:rStyle w:val="c4"/>
        </w:rPr>
        <w:t xml:space="preserve">называется </w:t>
      </w:r>
      <w:r w:rsidR="00494EBF" w:rsidRPr="00494EBF">
        <w:rPr>
          <w:rStyle w:val="c4"/>
          <w:b/>
        </w:rPr>
        <w:t>окислением</w:t>
      </w:r>
      <w:r w:rsidR="00494EBF">
        <w:rPr>
          <w:rStyle w:val="c4"/>
        </w:rPr>
        <w:t xml:space="preserve">, а процесс принятия электронов – </w:t>
      </w:r>
      <w:r w:rsidR="00494EBF" w:rsidRPr="0048071E">
        <w:rPr>
          <w:rStyle w:val="c4"/>
          <w:b/>
        </w:rPr>
        <w:t>восстановлением</w:t>
      </w:r>
      <w:proofErr w:type="gramStart"/>
      <w:r w:rsidR="00494EBF" w:rsidRPr="0048071E">
        <w:rPr>
          <w:rStyle w:val="c4"/>
        </w:rPr>
        <w:t>.</w:t>
      </w:r>
      <w:r w:rsidR="0048071E">
        <w:rPr>
          <w:rStyle w:val="c4"/>
        </w:rPr>
        <w:t>О</w:t>
      </w:r>
      <w:proofErr w:type="gramEnd"/>
      <w:r w:rsidR="0048071E">
        <w:rPr>
          <w:rStyle w:val="c4"/>
        </w:rPr>
        <w:t xml:space="preserve">дновременно протекающие, эти процессы в совокупности и представляют </w:t>
      </w:r>
      <w:r w:rsidR="005E7BFE">
        <w:rPr>
          <w:rStyle w:val="c4"/>
        </w:rPr>
        <w:t xml:space="preserve">собой </w:t>
      </w:r>
      <w:r w:rsidR="005E7BFE" w:rsidRPr="00936998">
        <w:rPr>
          <w:rStyle w:val="c4"/>
        </w:rPr>
        <w:t>ОВР</w:t>
      </w:r>
      <w:r w:rsidR="00936998">
        <w:rPr>
          <w:rStyle w:val="c4"/>
        </w:rPr>
        <w:t>.</w:t>
      </w:r>
      <w:r w:rsidR="005E7BFE" w:rsidRPr="007E6F00">
        <w:rPr>
          <w:rStyle w:val="c4"/>
        </w:rPr>
        <w:t xml:space="preserve"> </w:t>
      </w:r>
    </w:p>
    <w:p w:rsidR="0094086D" w:rsidRDefault="0094086D" w:rsidP="0048071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</w:rPr>
      </w:pPr>
    </w:p>
    <w:p w:rsidR="00782D1C" w:rsidRPr="001D309C" w:rsidRDefault="00782D1C" w:rsidP="00782D1C">
      <w:pPr>
        <w:pStyle w:val="a4"/>
        <w:shd w:val="clear" w:color="auto" w:fill="FFFFFF"/>
        <w:spacing w:before="0" w:beforeAutospacing="0" w:after="135" w:afterAutospacing="0"/>
        <w:rPr>
          <w:b/>
        </w:rPr>
      </w:pPr>
      <w:r w:rsidRPr="001D309C">
        <w:rPr>
          <w:b/>
        </w:rPr>
        <w:lastRenderedPageBreak/>
        <w:t>Этап физминутки</w:t>
      </w:r>
    </w:p>
    <w:p w:rsidR="00782D1C" w:rsidRPr="001D309C" w:rsidRDefault="00782D1C" w:rsidP="00782D1C">
      <w:pPr>
        <w:pStyle w:val="a4"/>
        <w:shd w:val="clear" w:color="auto" w:fill="FFFFFF"/>
        <w:spacing w:before="0" w:beforeAutospacing="0" w:after="135" w:afterAutospacing="0"/>
        <w:rPr>
          <w:i/>
        </w:rPr>
      </w:pPr>
      <w:r w:rsidRPr="001D309C">
        <w:rPr>
          <w:i/>
        </w:rPr>
        <w:t xml:space="preserve">Цель: </w:t>
      </w:r>
      <w:r>
        <w:rPr>
          <w:i/>
        </w:rPr>
        <w:t xml:space="preserve">снять </w:t>
      </w:r>
      <w:proofErr w:type="gramStart"/>
      <w:r w:rsidR="0094086D">
        <w:rPr>
          <w:i/>
        </w:rPr>
        <w:t>зрительное</w:t>
      </w:r>
      <w:proofErr w:type="gramEnd"/>
      <w:r w:rsidR="0094086D">
        <w:rPr>
          <w:i/>
        </w:rPr>
        <w:t xml:space="preserve"> </w:t>
      </w:r>
      <w:r>
        <w:rPr>
          <w:i/>
        </w:rPr>
        <w:t>напряжение</w:t>
      </w:r>
      <w:r w:rsidRPr="001D309C">
        <w:rPr>
          <w:i/>
        </w:rPr>
        <w:t>обучающихся</w:t>
      </w:r>
      <w:r>
        <w:rPr>
          <w:i/>
        </w:rPr>
        <w:t>.</w:t>
      </w:r>
    </w:p>
    <w:p w:rsidR="00782D1C" w:rsidRPr="001D309C" w:rsidRDefault="00782D1C" w:rsidP="00782D1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2D1C">
        <w:rPr>
          <w:rFonts w:ascii="Times New Roman" w:hAnsi="Times New Roman" w:cs="Times New Roman"/>
          <w:sz w:val="24"/>
          <w:szCs w:val="24"/>
        </w:rPr>
        <w:t>Упражнение «</w:t>
      </w:r>
      <w:r w:rsidR="0094086D">
        <w:rPr>
          <w:rFonts w:ascii="Times New Roman" w:hAnsi="Times New Roman" w:cs="Times New Roman"/>
          <w:sz w:val="24"/>
          <w:szCs w:val="24"/>
        </w:rPr>
        <w:t>Восьмерка</w:t>
      </w:r>
      <w:r w:rsidRPr="00782D1C">
        <w:rPr>
          <w:rFonts w:ascii="Times New Roman" w:hAnsi="Times New Roman" w:cs="Times New Roman"/>
          <w:sz w:val="24"/>
          <w:szCs w:val="24"/>
        </w:rPr>
        <w:t>».</w:t>
      </w:r>
    </w:p>
    <w:p w:rsidR="00782D1C" w:rsidRPr="0094086D" w:rsidRDefault="00782D1C" w:rsidP="009408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09C">
        <w:rPr>
          <w:rFonts w:ascii="Times New Roman" w:eastAsia="Times New Roman" w:hAnsi="Times New Roman" w:cs="Times New Roman"/>
          <w:b/>
          <w:sz w:val="24"/>
          <w:szCs w:val="24"/>
        </w:rPr>
        <w:t>Учитель.</w:t>
      </w:r>
      <w:r w:rsidR="00FB5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086D" w:rsidRPr="0094086D">
        <w:rPr>
          <w:rFonts w:ascii="Times New Roman" w:hAnsi="Times New Roman" w:cs="Times New Roman"/>
          <w:sz w:val="24"/>
          <w:szCs w:val="24"/>
        </w:rPr>
        <w:t>Плавные движения глаз вырисовывают восьмерку. Начинаем упражнение от носа. Исходное положение: глаза закрыты. Далее их открываем. Как только восьмерка закончилась, то снова закрываем глаза на несколько секунд. Медленный счет до восьми. Сначала надо сделать восьмерки в одном направлении, а затем в другом.</w:t>
      </w:r>
      <w:r w:rsidR="0094086D">
        <w:rPr>
          <w:rFonts w:ascii="Times New Roman" w:hAnsi="Times New Roman" w:cs="Times New Roman"/>
          <w:sz w:val="24"/>
          <w:szCs w:val="24"/>
        </w:rPr>
        <w:t xml:space="preserve"> «Рисуем» восьмерку в горизонтальном, а потом в вертикальном положении.</w:t>
      </w:r>
    </w:p>
    <w:p w:rsidR="00CB4EDC" w:rsidRDefault="00782D1C" w:rsidP="00CB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82D1C">
        <w:rPr>
          <w:rFonts w:ascii="Times New Roman" w:eastAsia="Times New Roman" w:hAnsi="Times New Roman"/>
          <w:b/>
          <w:iCs/>
          <w:sz w:val="24"/>
          <w:szCs w:val="24"/>
        </w:rPr>
        <w:t>Учитель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</w:t>
      </w:r>
      <w:r w:rsidR="0094086D">
        <w:rPr>
          <w:rFonts w:ascii="Times New Roman" w:eastAsia="Times New Roman" w:hAnsi="Times New Roman"/>
          <w:iCs/>
          <w:sz w:val="24"/>
          <w:szCs w:val="24"/>
        </w:rPr>
        <w:t xml:space="preserve">В процессе окисления </w:t>
      </w:r>
      <w:proofErr w:type="gramStart"/>
      <w:r w:rsidR="0094086D">
        <w:rPr>
          <w:rFonts w:ascii="Times New Roman" w:eastAsia="Times New Roman" w:hAnsi="Times New Roman"/>
          <w:iCs/>
          <w:sz w:val="24"/>
          <w:szCs w:val="24"/>
        </w:rPr>
        <w:t>СО</w:t>
      </w:r>
      <w:proofErr w:type="gramEnd"/>
      <w:r w:rsidR="0094086D">
        <w:rPr>
          <w:rFonts w:ascii="Times New Roman" w:eastAsia="Times New Roman" w:hAnsi="Times New Roman"/>
          <w:iCs/>
          <w:sz w:val="24"/>
          <w:szCs w:val="24"/>
        </w:rPr>
        <w:t xml:space="preserve"> повышается, </w:t>
      </w:r>
      <w:proofErr w:type="gramStart"/>
      <w:r w:rsidR="0094086D">
        <w:rPr>
          <w:rFonts w:ascii="Times New Roman" w:eastAsia="Times New Roman" w:hAnsi="Times New Roman"/>
          <w:iCs/>
          <w:sz w:val="24"/>
          <w:szCs w:val="24"/>
        </w:rPr>
        <w:t>в</w:t>
      </w:r>
      <w:proofErr w:type="gramEnd"/>
      <w:r w:rsidR="0094086D">
        <w:rPr>
          <w:rFonts w:ascii="Times New Roman" w:eastAsia="Times New Roman" w:hAnsi="Times New Roman"/>
          <w:iCs/>
          <w:sz w:val="24"/>
          <w:szCs w:val="24"/>
        </w:rPr>
        <w:t xml:space="preserve"> процессе восстановления – понижается. Эти процессы неразрывно связаны между собой.</w:t>
      </w:r>
    </w:p>
    <w:p w:rsidR="0094086D" w:rsidRDefault="0094086D" w:rsidP="00CB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В ОВР число электронов, отдаваемых восстановителем, и число электронов, присоединяемых окислителем,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равны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>. Это означает электронный баланс.</w:t>
      </w:r>
      <w:r w:rsidR="00CC38A9">
        <w:rPr>
          <w:rFonts w:ascii="Times New Roman" w:eastAsia="Times New Roman" w:hAnsi="Times New Roman"/>
          <w:iCs/>
          <w:sz w:val="24"/>
          <w:szCs w:val="24"/>
        </w:rPr>
        <w:t xml:space="preserve"> Ра</w:t>
      </w:r>
      <w:r w:rsidR="00035D99">
        <w:rPr>
          <w:rFonts w:ascii="Times New Roman" w:eastAsia="Times New Roman" w:hAnsi="Times New Roman"/>
          <w:iCs/>
          <w:sz w:val="24"/>
          <w:szCs w:val="24"/>
        </w:rPr>
        <w:t>с</w:t>
      </w:r>
      <w:r w:rsidR="00CC38A9">
        <w:rPr>
          <w:rFonts w:ascii="Times New Roman" w:eastAsia="Times New Roman" w:hAnsi="Times New Roman"/>
          <w:iCs/>
          <w:sz w:val="24"/>
          <w:szCs w:val="24"/>
        </w:rPr>
        <w:t xml:space="preserve">смотрим метод электронного баланса </w:t>
      </w:r>
      <w:r w:rsidR="00035D99">
        <w:rPr>
          <w:rFonts w:ascii="Times New Roman" w:eastAsia="Times New Roman" w:hAnsi="Times New Roman"/>
          <w:iCs/>
          <w:sz w:val="24"/>
          <w:szCs w:val="24"/>
        </w:rPr>
        <w:t xml:space="preserve"> - способ составления уравнений ОВР.</w:t>
      </w:r>
    </w:p>
    <w:p w:rsidR="00035D99" w:rsidRDefault="00035D99" w:rsidP="00CB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035D99">
        <w:rPr>
          <w:rFonts w:ascii="Times New Roman" w:eastAsia="Times New Roman" w:hAnsi="Times New Roman"/>
          <w:i/>
          <w:iCs/>
          <w:sz w:val="24"/>
          <w:szCs w:val="24"/>
        </w:rPr>
        <w:t>(Под руководством учителя учащийся составляет у доски схему реакции</w:t>
      </w:r>
      <w:r w:rsidR="003C70E0">
        <w:rPr>
          <w:rFonts w:ascii="Times New Roman" w:eastAsia="Times New Roman" w:hAnsi="Times New Roman"/>
          <w:i/>
          <w:iCs/>
          <w:sz w:val="24"/>
          <w:szCs w:val="24"/>
        </w:rPr>
        <w:t xml:space="preserve">, у учащихся на столах лежат карточки с </w:t>
      </w:r>
      <w:r w:rsidR="003C70E0" w:rsidRPr="008766E2">
        <w:rPr>
          <w:rFonts w:ascii="Times New Roman" w:eastAsia="Times New Roman" w:hAnsi="Times New Roman"/>
          <w:i/>
          <w:iCs/>
          <w:sz w:val="24"/>
          <w:szCs w:val="24"/>
        </w:rPr>
        <w:t>алгоритмом составления уравнений ОВР</w:t>
      </w:r>
      <w:r w:rsidRPr="008766E2">
        <w:rPr>
          <w:rFonts w:ascii="Times New Roman" w:eastAsia="Times New Roman" w:hAnsi="Times New Roman"/>
          <w:i/>
          <w:iCs/>
          <w:sz w:val="24"/>
          <w:szCs w:val="24"/>
        </w:rPr>
        <w:t>).</w:t>
      </w:r>
    </w:p>
    <w:p w:rsidR="00035D99" w:rsidRPr="00035D99" w:rsidRDefault="008766E2" w:rsidP="00CB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766E2">
        <w:rPr>
          <w:rFonts w:ascii="Times New Roman" w:eastAsia="Times New Roman" w:hAnsi="Times New Roman"/>
          <w:iCs/>
          <w:sz w:val="24"/>
          <w:szCs w:val="24"/>
        </w:rPr>
        <w:t>Запишем уравнение реакции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: </w:t>
      </w:r>
      <w:r w:rsidR="00035D99">
        <w:rPr>
          <w:rFonts w:ascii="Times New Roman" w:eastAsia="Times New Roman" w:hAnsi="Times New Roman"/>
          <w:iCs/>
          <w:sz w:val="24"/>
          <w:szCs w:val="24"/>
          <w:lang w:val="en-US"/>
        </w:rPr>
        <w:t>H</w:t>
      </w:r>
      <w:r w:rsidR="00035D99" w:rsidRPr="00035D99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 w:rsidR="00035D99" w:rsidRPr="00035D99">
        <w:rPr>
          <w:rFonts w:ascii="Times New Roman" w:eastAsia="Times New Roman" w:hAnsi="Times New Roman"/>
          <w:iCs/>
          <w:sz w:val="24"/>
          <w:szCs w:val="24"/>
        </w:rPr>
        <w:t xml:space="preserve"> + </w:t>
      </w:r>
      <w:r w:rsidR="00035D99">
        <w:rPr>
          <w:rFonts w:ascii="Times New Roman" w:eastAsia="Times New Roman" w:hAnsi="Times New Roman"/>
          <w:iCs/>
          <w:sz w:val="24"/>
          <w:szCs w:val="24"/>
          <w:lang w:val="en-US"/>
        </w:rPr>
        <w:t>O</w:t>
      </w:r>
      <w:r w:rsidR="00035D99" w:rsidRPr="00035D99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 w:rsidR="00035D99" w:rsidRPr="00035D99">
        <w:rPr>
          <w:rFonts w:ascii="Times New Roman" w:eastAsia="Times New Roman" w:hAnsi="Times New Roman"/>
          <w:iCs/>
          <w:sz w:val="24"/>
          <w:szCs w:val="24"/>
        </w:rPr>
        <w:t xml:space="preserve"> = </w:t>
      </w:r>
      <w:r w:rsidR="00035D99">
        <w:rPr>
          <w:rFonts w:ascii="Times New Roman" w:eastAsia="Times New Roman" w:hAnsi="Times New Roman"/>
          <w:iCs/>
          <w:sz w:val="24"/>
          <w:szCs w:val="24"/>
          <w:lang w:val="en-US"/>
        </w:rPr>
        <w:t>H</w:t>
      </w:r>
      <w:r w:rsidR="00035D99" w:rsidRPr="00035D99">
        <w:rPr>
          <w:rFonts w:ascii="Times New Roman" w:eastAsia="Times New Roman" w:hAnsi="Times New Roman"/>
          <w:iCs/>
          <w:sz w:val="24"/>
          <w:szCs w:val="24"/>
          <w:vertAlign w:val="subscript"/>
        </w:rPr>
        <w:t>2</w:t>
      </w:r>
      <w:r w:rsidR="00035D99">
        <w:rPr>
          <w:rFonts w:ascii="Times New Roman" w:eastAsia="Times New Roman" w:hAnsi="Times New Roman"/>
          <w:iCs/>
          <w:sz w:val="24"/>
          <w:szCs w:val="24"/>
          <w:lang w:val="en-US"/>
        </w:rPr>
        <w:t>O</w:t>
      </w:r>
    </w:p>
    <w:p w:rsidR="00035D99" w:rsidRDefault="00035D99" w:rsidP="00CB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035D99">
        <w:rPr>
          <w:rFonts w:ascii="Times New Roman" w:eastAsia="Times New Roman" w:hAnsi="Times New Roman"/>
          <w:b/>
          <w:iCs/>
          <w:sz w:val="24"/>
          <w:szCs w:val="24"/>
        </w:rPr>
        <w:t>Ученик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. Определим,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атомы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 xml:space="preserve"> каких элементов изменяют степень окисления. Атомы водорода изменили СО с 0 до +1, атом кислорода с 0 до -2. </w:t>
      </w:r>
    </w:p>
    <w:p w:rsidR="00035D99" w:rsidRDefault="00DC581C" w:rsidP="00CB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noProof/>
          <w:sz w:val="24"/>
          <w:szCs w:val="24"/>
        </w:rPr>
        <w:pict>
          <v:line id="Прямая соединительная линия 5" o:spid="_x0000_s1026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173.45pt,26.2pt" to="173.4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" strokecolor="#4579b8 [3044]"/>
        </w:pict>
      </w:r>
      <w:r w:rsidR="00035D99" w:rsidRPr="00035D99">
        <w:rPr>
          <w:rFonts w:ascii="Times New Roman" w:eastAsia="Times New Roman" w:hAnsi="Times New Roman"/>
          <w:b/>
          <w:iCs/>
          <w:sz w:val="24"/>
          <w:szCs w:val="24"/>
        </w:rPr>
        <w:t>Учитель.</w:t>
      </w:r>
      <w:r w:rsidR="00035D99">
        <w:rPr>
          <w:rFonts w:ascii="Times New Roman" w:eastAsia="Times New Roman" w:hAnsi="Times New Roman"/>
          <w:iCs/>
          <w:sz w:val="24"/>
          <w:szCs w:val="24"/>
        </w:rPr>
        <w:t xml:space="preserve"> Составим </w:t>
      </w:r>
      <w:r w:rsidR="00035D99" w:rsidRPr="00035D99">
        <w:rPr>
          <w:rFonts w:ascii="Times New Roman" w:eastAsia="Times New Roman" w:hAnsi="Times New Roman"/>
          <w:i/>
          <w:iCs/>
          <w:sz w:val="24"/>
          <w:szCs w:val="24"/>
        </w:rPr>
        <w:t>электронный баланс</w:t>
      </w:r>
      <w:r w:rsidR="00035D99">
        <w:rPr>
          <w:rFonts w:ascii="Times New Roman" w:eastAsia="Times New Roman" w:hAnsi="Times New Roman"/>
          <w:iCs/>
          <w:sz w:val="24"/>
          <w:szCs w:val="24"/>
        </w:rPr>
        <w:t xml:space="preserve"> процессов окисления и восстановления:</w:t>
      </w:r>
    </w:p>
    <w:p w:rsidR="00035D99" w:rsidRDefault="00035D99" w:rsidP="00035D99">
      <w:pPr>
        <w:tabs>
          <w:tab w:val="left" w:pos="373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2Н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- 2е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 xml:space="preserve">- 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→</w:t>
      </w:r>
      <w:r>
        <w:rPr>
          <w:rFonts w:ascii="Times New Roman" w:eastAsia="Times New Roman" w:hAnsi="Times New Roman"/>
          <w:iCs/>
          <w:sz w:val="24"/>
          <w:szCs w:val="24"/>
        </w:rPr>
        <w:t>2Н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+</w:t>
      </w:r>
      <w:r w:rsidR="0024649A">
        <w:rPr>
          <w:rFonts w:ascii="Times New Roman" w:eastAsia="Times New Roman" w:hAnsi="Times New Roman"/>
          <w:iCs/>
          <w:sz w:val="24"/>
          <w:szCs w:val="24"/>
        </w:rPr>
        <w:t xml:space="preserve">, окисление                 </w:t>
      </w:r>
      <w:r>
        <w:rPr>
          <w:rFonts w:ascii="Times New Roman" w:eastAsia="Times New Roman" w:hAnsi="Times New Roman"/>
          <w:iCs/>
          <w:sz w:val="24"/>
          <w:szCs w:val="24"/>
        </w:rPr>
        <w:t>2</w:t>
      </w:r>
    </w:p>
    <w:p w:rsidR="00035D99" w:rsidRPr="00035D99" w:rsidRDefault="00035D99" w:rsidP="00CB4E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2О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+ 4е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→</w:t>
      </w:r>
      <w:r>
        <w:rPr>
          <w:rFonts w:ascii="Times New Roman" w:eastAsia="Times New Roman" w:hAnsi="Times New Roman"/>
          <w:iCs/>
          <w:sz w:val="24"/>
          <w:szCs w:val="24"/>
        </w:rPr>
        <w:t>2О</w:t>
      </w:r>
      <w:r>
        <w:rPr>
          <w:rFonts w:ascii="Times New Roman" w:eastAsia="Times New Roman" w:hAnsi="Times New Roman"/>
          <w:iCs/>
          <w:sz w:val="24"/>
          <w:szCs w:val="24"/>
          <w:vertAlign w:val="superscript"/>
        </w:rPr>
        <w:t>-2</w:t>
      </w:r>
      <w:r>
        <w:rPr>
          <w:rFonts w:ascii="Times New Roman" w:eastAsia="Times New Roman" w:hAnsi="Times New Roman"/>
          <w:iCs/>
          <w:sz w:val="24"/>
          <w:szCs w:val="24"/>
        </w:rPr>
        <w:t>, восстановление      1</w:t>
      </w:r>
    </w:p>
    <w:p w:rsidR="0094086D" w:rsidRDefault="00035D99" w:rsidP="00035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чисел отданных и принятых электронов находим НОК (наименьшее общее кратное) и определяем первые коэффициенты уравнения. Коэффициент 2 у водорода, который показывает, что 2 молекулы водорода отдают 4 электрона, ставим к молекуле водорода в левую часть уравнения реакции; коэффициент 1 у кислорода не ставится. Уравниваем число атомов водорода в левой и правой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частях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уравнения, ставим перед молекулой воды в правой части коэффициент 2.</w:t>
      </w:r>
    </w:p>
    <w:p w:rsidR="00472B73" w:rsidRPr="001D309C" w:rsidRDefault="00472B73" w:rsidP="00035D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 </w:t>
      </w:r>
      <w:r w:rsidRPr="005E7BFE">
        <w:rPr>
          <w:rFonts w:ascii="Times New Roman" w:eastAsia="Times New Roman" w:hAnsi="Times New Roman"/>
          <w:i/>
          <w:sz w:val="24"/>
          <w:szCs w:val="24"/>
        </w:rPr>
        <w:t>слайде</w:t>
      </w:r>
      <w:r w:rsidR="005E7BFE" w:rsidRPr="005E7BFE">
        <w:rPr>
          <w:rFonts w:ascii="Times New Roman" w:eastAsia="Times New Roman" w:hAnsi="Times New Roman"/>
          <w:i/>
          <w:sz w:val="24"/>
          <w:szCs w:val="24"/>
        </w:rPr>
        <w:t xml:space="preserve"> №</w:t>
      </w:r>
      <w:r w:rsidR="005E7BFE">
        <w:rPr>
          <w:rFonts w:ascii="Times New Roman" w:eastAsia="Times New Roman" w:hAnsi="Times New Roman"/>
          <w:i/>
          <w:sz w:val="24"/>
          <w:szCs w:val="24"/>
        </w:rPr>
        <w:t>1</w:t>
      </w:r>
      <w:r w:rsidR="00FB59DE">
        <w:rPr>
          <w:rFonts w:ascii="Times New Roman" w:eastAsia="Times New Roman" w:hAnsi="Times New Roman"/>
          <w:i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представлены примеры важнейших веществ-окислителей и веществ-восстановителей.</w:t>
      </w:r>
    </w:p>
    <w:p w:rsidR="00932293" w:rsidRPr="00782D1C" w:rsidRDefault="00932293" w:rsidP="00782D1C">
      <w:pPr>
        <w:pStyle w:val="a4"/>
        <w:numPr>
          <w:ilvl w:val="0"/>
          <w:numId w:val="3"/>
        </w:numPr>
        <w:shd w:val="clear" w:color="auto" w:fill="FFFFFF"/>
        <w:spacing w:before="0" w:beforeAutospacing="0" w:after="135" w:afterAutospacing="0"/>
        <w:rPr>
          <w:b/>
        </w:rPr>
      </w:pPr>
      <w:r w:rsidRPr="00782D1C">
        <w:rPr>
          <w:b/>
        </w:rPr>
        <w:t>Этап контроля и самоконтроля</w:t>
      </w:r>
    </w:p>
    <w:p w:rsidR="00932293" w:rsidRPr="001D309C" w:rsidRDefault="00932293" w:rsidP="00FF5443">
      <w:pPr>
        <w:pStyle w:val="a4"/>
        <w:shd w:val="clear" w:color="auto" w:fill="FFFFFF"/>
        <w:spacing w:before="0" w:beforeAutospacing="0" w:after="135" w:afterAutospacing="0"/>
        <w:jc w:val="both"/>
        <w:rPr>
          <w:i/>
        </w:rPr>
      </w:pPr>
      <w:r w:rsidRPr="001D309C">
        <w:rPr>
          <w:i/>
        </w:rPr>
        <w:t>Цель: выявить качество усвоения</w:t>
      </w:r>
      <w:r w:rsidR="00691378" w:rsidRPr="001D309C">
        <w:rPr>
          <w:i/>
        </w:rPr>
        <w:t>обучающихся</w:t>
      </w:r>
      <w:r w:rsidRPr="001D309C">
        <w:rPr>
          <w:i/>
        </w:rPr>
        <w:t xml:space="preserve"> знаний, определить недостатки в знаниях, обеспечить развитие у </w:t>
      </w:r>
      <w:r w:rsidR="00782D1C">
        <w:rPr>
          <w:i/>
        </w:rPr>
        <w:t>учащихся</w:t>
      </w:r>
      <w:r w:rsidRPr="001D309C">
        <w:rPr>
          <w:i/>
        </w:rPr>
        <w:t xml:space="preserve"> способности к оценочным действиям.</w:t>
      </w:r>
    </w:p>
    <w:p w:rsidR="006C68FE" w:rsidRDefault="00472B73" w:rsidP="006C68FE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 w:rsidRPr="00472B73">
        <w:rPr>
          <w:rFonts w:ascii="Times New Roman" w:eastAsia="Times New Roman" w:hAnsi="Times New Roman"/>
          <w:i/>
          <w:iCs/>
          <w:sz w:val="24"/>
          <w:szCs w:val="24"/>
        </w:rPr>
        <w:t>Упражнение «Проверь себя»</w:t>
      </w:r>
      <w:r w:rsidR="003C70E0">
        <w:rPr>
          <w:rFonts w:ascii="Times New Roman" w:eastAsia="Times New Roman" w:hAnsi="Times New Roman"/>
          <w:i/>
          <w:iCs/>
          <w:sz w:val="24"/>
          <w:szCs w:val="24"/>
        </w:rPr>
        <w:t xml:space="preserve"> (работа со слайдом, фронтальная беседа).</w:t>
      </w:r>
    </w:p>
    <w:p w:rsidR="00472B73" w:rsidRPr="005E7BFE" w:rsidRDefault="005E7BFE" w:rsidP="00472B7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Вставьте пропущенные слова </w:t>
      </w:r>
      <w:r w:rsidRPr="005E7BFE">
        <w:rPr>
          <w:rFonts w:ascii="Times New Roman" w:eastAsia="Times New Roman" w:hAnsi="Times New Roman" w:cs="Times New Roman"/>
          <w:i/>
          <w:sz w:val="24"/>
          <w:szCs w:val="24"/>
        </w:rPr>
        <w:t>(слайд №1</w:t>
      </w:r>
      <w:r w:rsidR="00FB59D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5E7BFE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472B73" w:rsidRPr="00472B73" w:rsidRDefault="00472B73" w:rsidP="00472B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B73">
        <w:rPr>
          <w:rFonts w:ascii="Times New Roman" w:eastAsia="Times New Roman" w:hAnsi="Times New Roman" w:cs="Times New Roman"/>
          <w:sz w:val="24"/>
          <w:szCs w:val="24"/>
        </w:rPr>
        <w:t xml:space="preserve">1) Число </w:t>
      </w:r>
      <w:r w:rsidR="003C70E0" w:rsidRPr="003C70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(принятых)</w:t>
      </w:r>
      <w:r w:rsidR="0097688A"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472B73">
        <w:rPr>
          <w:rFonts w:ascii="Times New Roman" w:eastAsia="Times New Roman" w:hAnsi="Times New Roman" w:cs="Times New Roman"/>
          <w:sz w:val="24"/>
          <w:szCs w:val="24"/>
        </w:rPr>
        <w:t>лектронов всегда равно числ</w:t>
      </w:r>
      <w:proofErr w:type="gramStart"/>
      <w:r w:rsidRPr="00472B7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C70E0" w:rsidRPr="003C70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="003C70E0" w:rsidRPr="003C70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отданных)</w:t>
      </w:r>
      <w:r w:rsidRPr="00472B73">
        <w:rPr>
          <w:rFonts w:ascii="Times New Roman" w:eastAsia="Times New Roman" w:hAnsi="Times New Roman" w:cs="Times New Roman"/>
          <w:sz w:val="24"/>
          <w:szCs w:val="24"/>
        </w:rPr>
        <w:t xml:space="preserve"> электронов.</w:t>
      </w:r>
    </w:p>
    <w:p w:rsidR="00472B73" w:rsidRDefault="00472B73" w:rsidP="003C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2B73">
        <w:rPr>
          <w:rFonts w:ascii="Times New Roman" w:eastAsia="Times New Roman" w:hAnsi="Times New Roman" w:cs="Times New Roman"/>
          <w:sz w:val="24"/>
          <w:szCs w:val="24"/>
        </w:rPr>
        <w:t xml:space="preserve">2) Окисление – это процесс </w:t>
      </w:r>
      <w:r w:rsidR="003C70E0" w:rsidRPr="003C70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(отдачи)</w:t>
      </w:r>
      <w:r w:rsidRPr="00472B73">
        <w:rPr>
          <w:rFonts w:ascii="Times New Roman" w:eastAsia="Times New Roman" w:hAnsi="Times New Roman" w:cs="Times New Roman"/>
          <w:sz w:val="24"/>
          <w:szCs w:val="24"/>
        </w:rPr>
        <w:t xml:space="preserve"> электронов, а </w:t>
      </w:r>
      <w:r>
        <w:rPr>
          <w:rFonts w:ascii="Times New Roman" w:eastAsia="Times New Roman" w:hAnsi="Times New Roman" w:cs="Times New Roman"/>
          <w:sz w:val="24"/>
          <w:szCs w:val="24"/>
        </w:rPr>
        <w:t>восстановление</w:t>
      </w:r>
      <w:r w:rsidRPr="00472B73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="003C70E0">
        <w:rPr>
          <w:rFonts w:ascii="Times New Roman" w:eastAsia="Times New Roman" w:hAnsi="Times New Roman" w:cs="Times New Roman"/>
          <w:sz w:val="24"/>
          <w:szCs w:val="24"/>
        </w:rPr>
        <w:t xml:space="preserve">процесс </w:t>
      </w:r>
      <w:r w:rsidR="003C70E0" w:rsidRPr="003C70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(присоединения)</w:t>
      </w:r>
      <w:r w:rsidR="003C70E0">
        <w:rPr>
          <w:rFonts w:ascii="Times New Roman" w:eastAsia="Times New Roman" w:hAnsi="Times New Roman" w:cs="Times New Roman"/>
          <w:sz w:val="24"/>
          <w:szCs w:val="24"/>
        </w:rPr>
        <w:t xml:space="preserve"> электронов</w:t>
      </w:r>
      <w:r w:rsidRPr="00472B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C70E0" w:rsidRPr="00472B73" w:rsidRDefault="003C70E0" w:rsidP="003C70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Окислитель – это вещество, </w:t>
      </w:r>
      <w:r w:rsidRPr="003C70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(принимающее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лектроны, а восстановитель – это вещество, </w:t>
      </w:r>
      <w:r w:rsidRPr="003C70E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(отдающее)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электроны.</w:t>
      </w:r>
    </w:p>
    <w:p w:rsidR="003C70E0" w:rsidRPr="005E7BFE" w:rsidRDefault="00096BA4" w:rsidP="003C70E0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«Лови ошибку</w:t>
      </w:r>
      <w:proofErr w:type="gramStart"/>
      <w:r w:rsidRPr="005E7BFE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r w:rsidR="005E7BFE" w:rsidRPr="005E7BF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5E7BFE" w:rsidRPr="005E7BFE">
        <w:rPr>
          <w:rFonts w:ascii="Times New Roman" w:eastAsia="Times New Roman" w:hAnsi="Times New Roman" w:cs="Times New Roman"/>
          <w:i/>
          <w:sz w:val="24"/>
          <w:szCs w:val="24"/>
        </w:rPr>
        <w:t>слайд №1</w:t>
      </w:r>
      <w:r w:rsidR="00FB59DE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5E7BFE" w:rsidRPr="005E7BFE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3C70E0" w:rsidRDefault="003C70E0" w:rsidP="003C70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0E0">
        <w:rPr>
          <w:rFonts w:ascii="Times New Roman" w:eastAsia="Times New Roman" w:hAnsi="Times New Roman" w:cs="Times New Roman"/>
          <w:sz w:val="24"/>
          <w:szCs w:val="24"/>
        </w:rPr>
        <w:t>1) Окислительно-восстановительные реакции всегда протекают с изменением степеней окисления элементов.</w:t>
      </w:r>
    </w:p>
    <w:p w:rsidR="003C70E0" w:rsidRPr="003C70E0" w:rsidRDefault="003C70E0" w:rsidP="003C70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0E0">
        <w:rPr>
          <w:rFonts w:ascii="Times New Roman" w:eastAsia="Times New Roman" w:hAnsi="Times New Roman" w:cs="Times New Roman"/>
          <w:b/>
          <w:sz w:val="24"/>
          <w:szCs w:val="24"/>
        </w:rPr>
        <w:t>Ученик.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Это утверждение верное.</w:t>
      </w:r>
    </w:p>
    <w:p w:rsidR="003C70E0" w:rsidRDefault="003C70E0" w:rsidP="003C70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0E0">
        <w:rPr>
          <w:rFonts w:ascii="Times New Roman" w:eastAsia="Times New Roman" w:hAnsi="Times New Roman" w:cs="Times New Roman"/>
          <w:sz w:val="24"/>
          <w:szCs w:val="24"/>
        </w:rPr>
        <w:t>2) Вещество, отдающее электроны другому химическому элементу, называется окислителем.</w:t>
      </w:r>
    </w:p>
    <w:p w:rsidR="003C70E0" w:rsidRDefault="003C70E0" w:rsidP="003C70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0E0">
        <w:rPr>
          <w:rFonts w:ascii="Times New Roman" w:eastAsia="Times New Roman" w:hAnsi="Times New Roman" w:cs="Times New Roman"/>
          <w:b/>
          <w:sz w:val="24"/>
          <w:szCs w:val="24"/>
        </w:rPr>
        <w:t>Ученик.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 xml:space="preserve">Вещество, отдающее электроны другому химическому элементу, называется </w:t>
      </w:r>
      <w:r>
        <w:rPr>
          <w:rFonts w:ascii="Times New Roman" w:eastAsia="Times New Roman" w:hAnsi="Times New Roman" w:cs="Times New Roman"/>
          <w:sz w:val="24"/>
          <w:szCs w:val="24"/>
        </w:rPr>
        <w:t>восстановителем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0E0" w:rsidRDefault="003C70E0" w:rsidP="003C70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0E0">
        <w:rPr>
          <w:rFonts w:ascii="Times New Roman" w:eastAsia="Times New Roman" w:hAnsi="Times New Roman" w:cs="Times New Roman"/>
          <w:sz w:val="24"/>
          <w:szCs w:val="24"/>
        </w:rPr>
        <w:t>3) При присоединении электронов к электронейтральному атому он приобретает положительный заряд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0E0" w:rsidRDefault="003C70E0" w:rsidP="003C70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0E0">
        <w:rPr>
          <w:rFonts w:ascii="Times New Roman" w:eastAsia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 xml:space="preserve">При присоединении электронов к электронейтральному атому он приобретает </w:t>
      </w:r>
      <w:r>
        <w:rPr>
          <w:rFonts w:ascii="Times New Roman" w:eastAsia="Times New Roman" w:hAnsi="Times New Roman" w:cs="Times New Roman"/>
          <w:sz w:val="24"/>
          <w:szCs w:val="24"/>
        </w:rPr>
        <w:t>отрица</w:t>
      </w:r>
      <w:r w:rsidRPr="003C70E0">
        <w:rPr>
          <w:rFonts w:ascii="Times New Roman" w:eastAsia="Times New Roman" w:hAnsi="Times New Roman" w:cs="Times New Roman"/>
          <w:sz w:val="24"/>
          <w:szCs w:val="24"/>
        </w:rPr>
        <w:t>тельный заряд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428" w:rsidRPr="001D309C" w:rsidRDefault="00656428" w:rsidP="00782D1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309C">
        <w:rPr>
          <w:rFonts w:ascii="Times New Roman" w:hAnsi="Times New Roman" w:cs="Times New Roman"/>
          <w:b/>
          <w:sz w:val="24"/>
          <w:szCs w:val="24"/>
        </w:rPr>
        <w:t>Этап рефлексии</w:t>
      </w:r>
    </w:p>
    <w:p w:rsidR="00656428" w:rsidRDefault="00656428" w:rsidP="002464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09C">
        <w:rPr>
          <w:rFonts w:ascii="Times New Roman" w:hAnsi="Times New Roman" w:cs="Times New Roman"/>
          <w:i/>
          <w:sz w:val="24"/>
          <w:szCs w:val="24"/>
        </w:rPr>
        <w:t>Цель: инициировать рефлексию</w:t>
      </w:r>
      <w:r w:rsidR="00691378" w:rsidRPr="001D309C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1D309C">
        <w:rPr>
          <w:rFonts w:ascii="Times New Roman" w:hAnsi="Times New Roman" w:cs="Times New Roman"/>
          <w:i/>
          <w:sz w:val="24"/>
          <w:szCs w:val="24"/>
        </w:rPr>
        <w:t xml:space="preserve"> по поводу своего эмоционального состояния, своей деятельности, взаимодействия с учителем и одноклассниками.</w:t>
      </w:r>
    </w:p>
    <w:p w:rsidR="00096BA4" w:rsidRPr="00096BA4" w:rsidRDefault="00096BA4" w:rsidP="002464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6BA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FB59DE">
        <w:rPr>
          <w:rFonts w:ascii="Times New Roman" w:hAnsi="Times New Roman" w:cs="Times New Roman"/>
          <w:b/>
          <w:i/>
          <w:sz w:val="24"/>
          <w:szCs w:val="24"/>
        </w:rPr>
        <w:t>Двумя словами</w:t>
      </w:r>
      <w:r w:rsidRPr="00096BA4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096BA4">
        <w:rPr>
          <w:rFonts w:ascii="Times New Roman" w:hAnsi="Times New Roman" w:cs="Times New Roman"/>
          <w:i/>
          <w:sz w:val="24"/>
          <w:szCs w:val="24"/>
        </w:rPr>
        <w:t>слайд</w:t>
      </w:r>
      <w:r w:rsidR="00FD19B8">
        <w:rPr>
          <w:rFonts w:ascii="Times New Roman" w:hAnsi="Times New Roman" w:cs="Times New Roman"/>
          <w:i/>
          <w:sz w:val="24"/>
          <w:szCs w:val="24"/>
        </w:rPr>
        <w:t>№1</w:t>
      </w:r>
      <w:r w:rsidR="00FB59DE">
        <w:rPr>
          <w:rFonts w:ascii="Times New Roman" w:hAnsi="Times New Roman" w:cs="Times New Roman"/>
          <w:i/>
          <w:sz w:val="24"/>
          <w:szCs w:val="24"/>
        </w:rPr>
        <w:t>4</w:t>
      </w:r>
      <w:r w:rsidR="00FD19B8">
        <w:rPr>
          <w:rFonts w:ascii="Times New Roman" w:hAnsi="Times New Roman" w:cs="Times New Roman"/>
          <w:i/>
          <w:sz w:val="24"/>
          <w:szCs w:val="24"/>
        </w:rPr>
        <w:t>.</w:t>
      </w:r>
    </w:p>
    <w:p w:rsidR="00E94991" w:rsidRPr="001D309C" w:rsidRDefault="00E5739B" w:rsidP="00E94991">
      <w:pPr>
        <w:pStyle w:val="a4"/>
        <w:shd w:val="clear" w:color="auto" w:fill="FFFFFF"/>
        <w:spacing w:before="0" w:beforeAutospacing="0" w:after="0" w:afterAutospacing="0" w:line="317" w:lineRule="atLeast"/>
        <w:ind w:left="142"/>
      </w:pPr>
      <w:r w:rsidRPr="001D309C">
        <w:rPr>
          <w:b/>
        </w:rPr>
        <w:t>Учитель.</w:t>
      </w:r>
      <w:r w:rsidR="00FB59DE">
        <w:rPr>
          <w:b/>
        </w:rPr>
        <w:t xml:space="preserve"> </w:t>
      </w:r>
      <w:r w:rsidR="00096BA4">
        <w:t>Выберите 2 слова из 8, которые точно передают ваше состояние:</w:t>
      </w:r>
    </w:p>
    <w:p w:rsidR="00E94991" w:rsidRPr="001D309C" w:rsidRDefault="00096BA4" w:rsidP="0024649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17" w:lineRule="atLeast"/>
        <w:ind w:left="142" w:firstLine="0"/>
      </w:pPr>
      <w:r>
        <w:t>Раздражение</w:t>
      </w:r>
    </w:p>
    <w:p w:rsidR="00E94991" w:rsidRPr="001D309C" w:rsidRDefault="00096BA4" w:rsidP="0024649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17" w:lineRule="atLeast"/>
        <w:ind w:left="142" w:firstLine="0"/>
      </w:pPr>
      <w:r>
        <w:t>Радость</w:t>
      </w:r>
    </w:p>
    <w:p w:rsidR="00E94991" w:rsidRPr="001D309C" w:rsidRDefault="00096BA4" w:rsidP="0024649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317" w:lineRule="atLeast"/>
        <w:ind w:left="142" w:firstLine="0"/>
      </w:pPr>
      <w:r>
        <w:t>Удовлетворение</w:t>
      </w:r>
    </w:p>
    <w:p w:rsidR="00E94991" w:rsidRDefault="00096BA4" w:rsidP="0024649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142" w:firstLine="0"/>
        <w:contextualSpacing/>
      </w:pPr>
      <w:r>
        <w:t>Вдохновение</w:t>
      </w:r>
    </w:p>
    <w:p w:rsidR="00096BA4" w:rsidRDefault="00096BA4" w:rsidP="0024649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142" w:firstLine="0"/>
        <w:contextualSpacing/>
      </w:pPr>
      <w:r>
        <w:t>Неуверенность</w:t>
      </w:r>
    </w:p>
    <w:p w:rsidR="00096BA4" w:rsidRDefault="00096BA4" w:rsidP="0024649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142" w:firstLine="0"/>
        <w:contextualSpacing/>
      </w:pPr>
      <w:r>
        <w:t>Уверенность</w:t>
      </w:r>
    </w:p>
    <w:p w:rsidR="00096BA4" w:rsidRDefault="00096BA4" w:rsidP="0024649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142" w:firstLine="0"/>
        <w:contextualSpacing/>
      </w:pPr>
      <w:r>
        <w:t>Скука</w:t>
      </w:r>
    </w:p>
    <w:p w:rsidR="00096BA4" w:rsidRPr="001D309C" w:rsidRDefault="00096BA4" w:rsidP="0024649A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ind w:left="142" w:firstLine="0"/>
        <w:contextualSpacing/>
      </w:pPr>
      <w:r>
        <w:t>Покой</w:t>
      </w:r>
    </w:p>
    <w:p w:rsidR="00541DF3" w:rsidRPr="001D309C" w:rsidRDefault="00541DF3" w:rsidP="00541DF3">
      <w:pPr>
        <w:pStyle w:val="a4"/>
        <w:shd w:val="clear" w:color="auto" w:fill="FFFFFF"/>
        <w:spacing w:before="0" w:beforeAutospacing="0" w:after="0" w:afterAutospacing="0"/>
        <w:ind w:left="142"/>
        <w:contextualSpacing/>
      </w:pPr>
    </w:p>
    <w:p w:rsidR="00541DF3" w:rsidRPr="001D309C" w:rsidRDefault="006C68FE" w:rsidP="00540C71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40C71" w:rsidRPr="001D30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 w:rsidR="00541DF3" w:rsidRPr="001D309C">
        <w:rPr>
          <w:rFonts w:ascii="Times New Roman" w:hAnsi="Times New Roman" w:cs="Times New Roman"/>
          <w:b/>
          <w:sz w:val="24"/>
          <w:szCs w:val="24"/>
        </w:rPr>
        <w:t>Домашнее  задание</w:t>
      </w:r>
      <w:proofErr w:type="gramEnd"/>
    </w:p>
    <w:p w:rsidR="00AA5F21" w:rsidRPr="001D309C" w:rsidRDefault="00541DF3" w:rsidP="00AA5F21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309C">
        <w:rPr>
          <w:rFonts w:ascii="Times New Roman" w:hAnsi="Times New Roman" w:cs="Times New Roman"/>
          <w:sz w:val="24"/>
          <w:szCs w:val="24"/>
        </w:rPr>
        <w:t>§</w:t>
      </w:r>
      <w:r w:rsidR="00096BA4">
        <w:rPr>
          <w:rFonts w:ascii="Times New Roman" w:hAnsi="Times New Roman" w:cs="Times New Roman"/>
          <w:sz w:val="24"/>
          <w:szCs w:val="24"/>
        </w:rPr>
        <w:t>39</w:t>
      </w:r>
      <w:r w:rsidRPr="001D309C">
        <w:rPr>
          <w:rFonts w:ascii="Times New Roman" w:hAnsi="Times New Roman" w:cs="Times New Roman"/>
          <w:sz w:val="24"/>
          <w:szCs w:val="24"/>
        </w:rPr>
        <w:t xml:space="preserve">, упражнение </w:t>
      </w:r>
      <w:r w:rsidR="00096BA4">
        <w:rPr>
          <w:rFonts w:ascii="Times New Roman" w:hAnsi="Times New Roman" w:cs="Times New Roman"/>
          <w:sz w:val="24"/>
          <w:szCs w:val="24"/>
        </w:rPr>
        <w:t>6</w:t>
      </w:r>
      <w:r w:rsidRPr="001D309C">
        <w:rPr>
          <w:rFonts w:ascii="Times New Roman" w:hAnsi="Times New Roman" w:cs="Times New Roman"/>
          <w:sz w:val="24"/>
          <w:szCs w:val="24"/>
        </w:rPr>
        <w:t>, стр.</w:t>
      </w:r>
      <w:r w:rsidR="00096BA4">
        <w:rPr>
          <w:rFonts w:ascii="Times New Roman" w:hAnsi="Times New Roman" w:cs="Times New Roman"/>
          <w:sz w:val="24"/>
          <w:szCs w:val="24"/>
        </w:rPr>
        <w:t>169</w:t>
      </w:r>
    </w:p>
    <w:p w:rsidR="00096BA4" w:rsidRPr="00096BA4" w:rsidRDefault="00096BA4" w:rsidP="00096BA4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96BA4">
        <w:rPr>
          <w:rFonts w:ascii="Times New Roman" w:hAnsi="Times New Roman" w:cs="Times New Roman"/>
          <w:sz w:val="24"/>
          <w:szCs w:val="24"/>
        </w:rPr>
        <w:t xml:space="preserve">*    §39, упражнение </w:t>
      </w:r>
      <w:r>
        <w:rPr>
          <w:rFonts w:ascii="Times New Roman" w:hAnsi="Times New Roman" w:cs="Times New Roman"/>
          <w:sz w:val="24"/>
          <w:szCs w:val="24"/>
        </w:rPr>
        <w:t>5(г)</w:t>
      </w:r>
      <w:r w:rsidRPr="00096BA4">
        <w:rPr>
          <w:rFonts w:ascii="Times New Roman" w:hAnsi="Times New Roman" w:cs="Times New Roman"/>
          <w:sz w:val="24"/>
          <w:szCs w:val="24"/>
        </w:rPr>
        <w:t>, стр.169</w:t>
      </w:r>
      <w:r w:rsidRPr="00096BA4">
        <w:rPr>
          <w:rFonts w:ascii="Times New Roman" w:hAnsi="Times New Roman" w:cs="Times New Roman"/>
          <w:i/>
          <w:sz w:val="24"/>
          <w:szCs w:val="24"/>
        </w:rPr>
        <w:t>(повышенный уровень)</w:t>
      </w:r>
      <w:r w:rsidR="00FD19B8">
        <w:rPr>
          <w:rFonts w:ascii="Times New Roman" w:hAnsi="Times New Roman" w:cs="Times New Roman"/>
          <w:i/>
          <w:sz w:val="24"/>
          <w:szCs w:val="24"/>
        </w:rPr>
        <w:t xml:space="preserve"> – слайд №1</w:t>
      </w:r>
      <w:r w:rsidR="00FB59DE">
        <w:rPr>
          <w:rFonts w:ascii="Times New Roman" w:hAnsi="Times New Roman" w:cs="Times New Roman"/>
          <w:i/>
          <w:sz w:val="24"/>
          <w:szCs w:val="24"/>
        </w:rPr>
        <w:t>5</w:t>
      </w:r>
      <w:r w:rsidR="00FD19B8">
        <w:rPr>
          <w:rFonts w:ascii="Times New Roman" w:hAnsi="Times New Roman" w:cs="Times New Roman"/>
          <w:i/>
          <w:sz w:val="24"/>
          <w:szCs w:val="24"/>
        </w:rPr>
        <w:t>.</w:t>
      </w:r>
    </w:p>
    <w:p w:rsidR="006C68FE" w:rsidRPr="001D309C" w:rsidRDefault="006C68FE" w:rsidP="006C68FE">
      <w:pPr>
        <w:pStyle w:val="a4"/>
        <w:shd w:val="clear" w:color="auto" w:fill="FFFFFF"/>
        <w:spacing w:before="0" w:beforeAutospacing="0" w:after="0" w:afterAutospacing="0" w:line="317" w:lineRule="atLeast"/>
        <w:ind w:left="142"/>
        <w:rPr>
          <w:b/>
        </w:rPr>
      </w:pPr>
      <w:r w:rsidRPr="001D309C">
        <w:rPr>
          <w:b/>
          <w:lang w:val="en-US"/>
        </w:rPr>
        <w:t>VII</w:t>
      </w:r>
      <w:proofErr w:type="gramStart"/>
      <w:r w:rsidRPr="001D309C">
        <w:rPr>
          <w:b/>
        </w:rPr>
        <w:t>.  Этап</w:t>
      </w:r>
      <w:proofErr w:type="gramEnd"/>
      <w:r w:rsidRPr="001D309C">
        <w:rPr>
          <w:b/>
        </w:rPr>
        <w:t xml:space="preserve"> подведения итогов учебного занятия</w:t>
      </w:r>
    </w:p>
    <w:p w:rsidR="006C68FE" w:rsidRPr="006C68FE" w:rsidRDefault="006C68FE" w:rsidP="006C68FE">
      <w:pPr>
        <w:pStyle w:val="a3"/>
        <w:spacing w:line="240" w:lineRule="auto"/>
        <w:ind w:left="142"/>
        <w:rPr>
          <w:rFonts w:ascii="Times New Roman" w:hAnsi="Times New Roman"/>
          <w:i/>
          <w:sz w:val="24"/>
          <w:szCs w:val="24"/>
        </w:rPr>
      </w:pPr>
      <w:r w:rsidRPr="006C68FE">
        <w:rPr>
          <w:rFonts w:ascii="Times New Roman" w:hAnsi="Times New Roman"/>
          <w:i/>
          <w:sz w:val="24"/>
          <w:szCs w:val="24"/>
        </w:rPr>
        <w:t xml:space="preserve">Цель: дать качественную оценку работы класса и </w:t>
      </w:r>
      <w:proofErr w:type="gramStart"/>
      <w:r w:rsidRPr="006C68FE">
        <w:rPr>
          <w:rFonts w:ascii="Times New Roman" w:hAnsi="Times New Roman"/>
          <w:i/>
          <w:sz w:val="24"/>
          <w:szCs w:val="24"/>
        </w:rPr>
        <w:t>отдельных</w:t>
      </w:r>
      <w:proofErr w:type="gramEnd"/>
      <w:r w:rsidRPr="006C68FE">
        <w:rPr>
          <w:rFonts w:ascii="Times New Roman" w:hAnsi="Times New Roman"/>
          <w:i/>
          <w:sz w:val="24"/>
          <w:szCs w:val="24"/>
        </w:rPr>
        <w:t xml:space="preserve"> обучающихся.</w:t>
      </w:r>
    </w:p>
    <w:p w:rsidR="006C68FE" w:rsidRPr="001D309C" w:rsidRDefault="006C68FE" w:rsidP="006C68FE">
      <w:pPr>
        <w:pStyle w:val="a3"/>
        <w:spacing w:line="240" w:lineRule="auto"/>
        <w:ind w:left="142"/>
        <w:rPr>
          <w:rFonts w:ascii="Times New Roman" w:hAnsi="Times New Roman"/>
          <w:sz w:val="24"/>
          <w:szCs w:val="24"/>
        </w:rPr>
      </w:pPr>
      <w:r w:rsidRPr="001D309C">
        <w:rPr>
          <w:rFonts w:ascii="Times New Roman" w:hAnsi="Times New Roman"/>
          <w:sz w:val="24"/>
          <w:szCs w:val="24"/>
        </w:rPr>
        <w:t>Устное  оценивание работы учащихся на уроке.</w:t>
      </w:r>
    </w:p>
    <w:p w:rsidR="00541DF3" w:rsidRPr="001D309C" w:rsidRDefault="00541DF3" w:rsidP="006C68FE">
      <w:pPr>
        <w:ind w:left="142"/>
      </w:pPr>
    </w:p>
    <w:sectPr w:rsidR="00541DF3" w:rsidRPr="001D309C" w:rsidSect="001010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714"/>
    <w:multiLevelType w:val="hybridMultilevel"/>
    <w:tmpl w:val="6AF228C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E86"/>
    <w:multiLevelType w:val="hybridMultilevel"/>
    <w:tmpl w:val="3F065738"/>
    <w:lvl w:ilvl="0" w:tplc="E2E64D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A7702"/>
    <w:multiLevelType w:val="hybridMultilevel"/>
    <w:tmpl w:val="D68A00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B020B"/>
    <w:multiLevelType w:val="hybridMultilevel"/>
    <w:tmpl w:val="82A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DF8"/>
    <w:multiLevelType w:val="hybridMultilevel"/>
    <w:tmpl w:val="B3D45C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55445"/>
    <w:multiLevelType w:val="multilevel"/>
    <w:tmpl w:val="5954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E3D87"/>
    <w:multiLevelType w:val="hybridMultilevel"/>
    <w:tmpl w:val="5EAC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71B1A"/>
    <w:multiLevelType w:val="multilevel"/>
    <w:tmpl w:val="B388E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393AAD"/>
    <w:multiLevelType w:val="multilevel"/>
    <w:tmpl w:val="83BA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60344"/>
    <w:multiLevelType w:val="hybridMultilevel"/>
    <w:tmpl w:val="7CDC6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6419A6"/>
    <w:multiLevelType w:val="hybridMultilevel"/>
    <w:tmpl w:val="E8943D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644F"/>
    <w:multiLevelType w:val="hybridMultilevel"/>
    <w:tmpl w:val="BDACF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8312C"/>
    <w:multiLevelType w:val="hybridMultilevel"/>
    <w:tmpl w:val="F366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07E1D"/>
    <w:multiLevelType w:val="hybridMultilevel"/>
    <w:tmpl w:val="F2B4AC52"/>
    <w:lvl w:ilvl="0" w:tplc="15CA3146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2046B5"/>
    <w:multiLevelType w:val="hybridMultilevel"/>
    <w:tmpl w:val="A89A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006B6"/>
    <w:multiLevelType w:val="hybridMultilevel"/>
    <w:tmpl w:val="280EEC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83426"/>
    <w:rsid w:val="00035D99"/>
    <w:rsid w:val="0004266E"/>
    <w:rsid w:val="00073C42"/>
    <w:rsid w:val="00083426"/>
    <w:rsid w:val="00096BA4"/>
    <w:rsid w:val="000B51C7"/>
    <w:rsid w:val="000B61E6"/>
    <w:rsid w:val="000E02A8"/>
    <w:rsid w:val="000E1D1C"/>
    <w:rsid w:val="0010100D"/>
    <w:rsid w:val="001473B7"/>
    <w:rsid w:val="001A4014"/>
    <w:rsid w:val="001D309C"/>
    <w:rsid w:val="001D54CF"/>
    <w:rsid w:val="00212A30"/>
    <w:rsid w:val="0024649A"/>
    <w:rsid w:val="00287F48"/>
    <w:rsid w:val="002E7D46"/>
    <w:rsid w:val="0032119C"/>
    <w:rsid w:val="00374E05"/>
    <w:rsid w:val="0038618E"/>
    <w:rsid w:val="003A3BFF"/>
    <w:rsid w:val="003B0594"/>
    <w:rsid w:val="003C1524"/>
    <w:rsid w:val="003C70E0"/>
    <w:rsid w:val="003D286B"/>
    <w:rsid w:val="003E71C5"/>
    <w:rsid w:val="0040363E"/>
    <w:rsid w:val="004317E0"/>
    <w:rsid w:val="00472B73"/>
    <w:rsid w:val="0048071E"/>
    <w:rsid w:val="00494EBF"/>
    <w:rsid w:val="004A0433"/>
    <w:rsid w:val="004A49BF"/>
    <w:rsid w:val="004C4D56"/>
    <w:rsid w:val="004D650A"/>
    <w:rsid w:val="00506BA2"/>
    <w:rsid w:val="00511D0D"/>
    <w:rsid w:val="00540C71"/>
    <w:rsid w:val="00541DF3"/>
    <w:rsid w:val="00597461"/>
    <w:rsid w:val="005A31A0"/>
    <w:rsid w:val="005C1342"/>
    <w:rsid w:val="005E0783"/>
    <w:rsid w:val="005E7BFE"/>
    <w:rsid w:val="00605375"/>
    <w:rsid w:val="00656428"/>
    <w:rsid w:val="00660243"/>
    <w:rsid w:val="00683E59"/>
    <w:rsid w:val="00691378"/>
    <w:rsid w:val="006C68FE"/>
    <w:rsid w:val="006F1D10"/>
    <w:rsid w:val="00777E09"/>
    <w:rsid w:val="00782D1C"/>
    <w:rsid w:val="007B0F4A"/>
    <w:rsid w:val="007E6F00"/>
    <w:rsid w:val="0080751F"/>
    <w:rsid w:val="008171B2"/>
    <w:rsid w:val="008579F0"/>
    <w:rsid w:val="008766E2"/>
    <w:rsid w:val="008D41B5"/>
    <w:rsid w:val="00905AF2"/>
    <w:rsid w:val="00922402"/>
    <w:rsid w:val="00932293"/>
    <w:rsid w:val="00936998"/>
    <w:rsid w:val="0094086D"/>
    <w:rsid w:val="0097688A"/>
    <w:rsid w:val="0098745E"/>
    <w:rsid w:val="009A5EBC"/>
    <w:rsid w:val="009A65F3"/>
    <w:rsid w:val="009D31C8"/>
    <w:rsid w:val="00A4409B"/>
    <w:rsid w:val="00A879AB"/>
    <w:rsid w:val="00AA5F21"/>
    <w:rsid w:val="00AC4DCA"/>
    <w:rsid w:val="00AE1BDC"/>
    <w:rsid w:val="00B01113"/>
    <w:rsid w:val="00B2790C"/>
    <w:rsid w:val="00B30B11"/>
    <w:rsid w:val="00B511FF"/>
    <w:rsid w:val="00BF1BF4"/>
    <w:rsid w:val="00C1549B"/>
    <w:rsid w:val="00C34F51"/>
    <w:rsid w:val="00C66E0B"/>
    <w:rsid w:val="00C822BD"/>
    <w:rsid w:val="00CA7EAB"/>
    <w:rsid w:val="00CB4EDC"/>
    <w:rsid w:val="00CC38A9"/>
    <w:rsid w:val="00D30660"/>
    <w:rsid w:val="00D46DC0"/>
    <w:rsid w:val="00D56741"/>
    <w:rsid w:val="00D64841"/>
    <w:rsid w:val="00D95880"/>
    <w:rsid w:val="00DA14E8"/>
    <w:rsid w:val="00DC2CD7"/>
    <w:rsid w:val="00DC581C"/>
    <w:rsid w:val="00DF2725"/>
    <w:rsid w:val="00E37C4B"/>
    <w:rsid w:val="00E47611"/>
    <w:rsid w:val="00E5739B"/>
    <w:rsid w:val="00E63232"/>
    <w:rsid w:val="00E93DDF"/>
    <w:rsid w:val="00E94991"/>
    <w:rsid w:val="00F11B11"/>
    <w:rsid w:val="00F23D7F"/>
    <w:rsid w:val="00F36827"/>
    <w:rsid w:val="00F803E9"/>
    <w:rsid w:val="00FB59DE"/>
    <w:rsid w:val="00FD19B8"/>
    <w:rsid w:val="00FE253A"/>
    <w:rsid w:val="00FF5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99"/>
  </w:style>
  <w:style w:type="paragraph" w:styleId="1">
    <w:name w:val="heading 1"/>
    <w:basedOn w:val="a"/>
    <w:link w:val="10"/>
    <w:uiPriority w:val="9"/>
    <w:qFormat/>
    <w:rsid w:val="00E9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293"/>
  </w:style>
  <w:style w:type="character" w:styleId="a5">
    <w:name w:val="Strong"/>
    <w:basedOn w:val="a0"/>
    <w:uiPriority w:val="22"/>
    <w:qFormat/>
    <w:rsid w:val="00932293"/>
    <w:rPr>
      <w:b/>
      <w:bCs/>
    </w:rPr>
  </w:style>
  <w:style w:type="character" w:styleId="a6">
    <w:name w:val="Emphasis"/>
    <w:basedOn w:val="a0"/>
    <w:uiPriority w:val="20"/>
    <w:qFormat/>
    <w:rsid w:val="00932293"/>
    <w:rPr>
      <w:i/>
      <w:iCs/>
    </w:rPr>
  </w:style>
  <w:style w:type="paragraph" w:customStyle="1" w:styleId="c1">
    <w:name w:val="c1"/>
    <w:basedOn w:val="a"/>
    <w:rsid w:val="003B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B0594"/>
  </w:style>
  <w:style w:type="paragraph" w:customStyle="1" w:styleId="c6">
    <w:name w:val="c6"/>
    <w:basedOn w:val="a"/>
    <w:rsid w:val="003B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12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4C4D56"/>
  </w:style>
  <w:style w:type="paragraph" w:styleId="a8">
    <w:name w:val="Balloon Text"/>
    <w:basedOn w:val="a"/>
    <w:link w:val="a9"/>
    <w:uiPriority w:val="99"/>
    <w:semiHidden/>
    <w:unhideWhenUsed/>
    <w:rsid w:val="0010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0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49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99"/>
  </w:style>
  <w:style w:type="paragraph" w:styleId="1">
    <w:name w:val="heading 1"/>
    <w:basedOn w:val="a"/>
    <w:link w:val="10"/>
    <w:uiPriority w:val="9"/>
    <w:qFormat/>
    <w:rsid w:val="00E94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2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293"/>
  </w:style>
  <w:style w:type="character" w:styleId="a5">
    <w:name w:val="Strong"/>
    <w:basedOn w:val="a0"/>
    <w:uiPriority w:val="22"/>
    <w:qFormat/>
    <w:rsid w:val="00932293"/>
    <w:rPr>
      <w:b/>
      <w:bCs/>
    </w:rPr>
  </w:style>
  <w:style w:type="character" w:styleId="a6">
    <w:name w:val="Emphasis"/>
    <w:basedOn w:val="a0"/>
    <w:uiPriority w:val="20"/>
    <w:qFormat/>
    <w:rsid w:val="00932293"/>
    <w:rPr>
      <w:i/>
      <w:iCs/>
    </w:rPr>
  </w:style>
  <w:style w:type="paragraph" w:customStyle="1" w:styleId="c1">
    <w:name w:val="c1"/>
    <w:basedOn w:val="a"/>
    <w:rsid w:val="003B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B0594"/>
  </w:style>
  <w:style w:type="paragraph" w:customStyle="1" w:styleId="c6">
    <w:name w:val="c6"/>
    <w:basedOn w:val="a"/>
    <w:rsid w:val="003B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12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a0"/>
    <w:rsid w:val="004C4D56"/>
  </w:style>
  <w:style w:type="paragraph" w:styleId="a8">
    <w:name w:val="Balloon Text"/>
    <w:basedOn w:val="a"/>
    <w:link w:val="a9"/>
    <w:uiPriority w:val="99"/>
    <w:semiHidden/>
    <w:unhideWhenUsed/>
    <w:rsid w:val="0010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0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49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74E5-F281-4E53-8962-0433EF10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12</cp:revision>
  <dcterms:created xsi:type="dcterms:W3CDTF">2023-03-23T03:10:00Z</dcterms:created>
  <dcterms:modified xsi:type="dcterms:W3CDTF">2023-03-28T05:26:00Z</dcterms:modified>
</cp:coreProperties>
</file>