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43" w:rsidRPr="008625B3" w:rsidRDefault="00513D43" w:rsidP="006E439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A79" w:rsidRPr="006E439B" w:rsidRDefault="00D40A79" w:rsidP="006E439B">
      <w:pPr>
        <w:pStyle w:val="a7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E43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записка.</w:t>
      </w:r>
      <w:r w:rsidR="00513D43" w:rsidRPr="006E43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40A79" w:rsidRPr="00D40A79" w:rsidRDefault="00D40A79" w:rsidP="00D40A79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0A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1.1. Тематическое направление.</w:t>
      </w:r>
    </w:p>
    <w:p w:rsidR="00D40A79" w:rsidRDefault="00D40A79" w:rsidP="00D40A79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40A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Тематическое направление методической разработки воспитательного мероприятия – гражданское воспитание.</w:t>
      </w:r>
    </w:p>
    <w:p w:rsidR="00D40A79" w:rsidRPr="00D40A79" w:rsidRDefault="00D40A79" w:rsidP="00D40A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A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1.2. </w:t>
      </w:r>
      <w:r w:rsidRPr="00D40A79">
        <w:rPr>
          <w:rFonts w:ascii="Times New Roman" w:hAnsi="Times New Roman" w:cs="Times New Roman"/>
          <w:b/>
          <w:sz w:val="28"/>
          <w:szCs w:val="28"/>
        </w:rPr>
        <w:t>Тема воспитательного мероприятия и обоснование её выбора (актуальность).</w:t>
      </w:r>
    </w:p>
    <w:p w:rsidR="00D40A79" w:rsidRPr="008625B3" w:rsidRDefault="00D40A79" w:rsidP="00D40A79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0" w:name="_GoBack"/>
      <w:r w:rsidRPr="008625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Тема – «Толерантность в современном обществе»</w:t>
      </w:r>
    </w:p>
    <w:bookmarkEnd w:id="0"/>
    <w:p w:rsidR="00D40A79" w:rsidRPr="008625B3" w:rsidRDefault="00D40A79" w:rsidP="00D40A7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625B3">
        <w:rPr>
          <w:b/>
          <w:bCs/>
          <w:color w:val="000000" w:themeColor="text1"/>
          <w:sz w:val="28"/>
          <w:szCs w:val="28"/>
        </w:rPr>
        <w:t>Толерантность –</w:t>
      </w:r>
      <w:r w:rsidRPr="008625B3">
        <w:rPr>
          <w:color w:val="000000" w:themeColor="text1"/>
          <w:sz w:val="28"/>
          <w:szCs w:val="28"/>
        </w:rPr>
        <w:t> </w:t>
      </w:r>
      <w:hyperlink r:id="rId6" w:tooltip="Социология" w:history="1">
        <w:r w:rsidRPr="008625B3">
          <w:rPr>
            <w:rStyle w:val="a6"/>
            <w:color w:val="000000" w:themeColor="text1"/>
            <w:sz w:val="28"/>
            <w:szCs w:val="28"/>
            <w:u w:val="none"/>
          </w:rPr>
          <w:t>социологический</w:t>
        </w:r>
      </w:hyperlink>
      <w:r w:rsidRPr="008625B3">
        <w:rPr>
          <w:color w:val="000000" w:themeColor="text1"/>
          <w:sz w:val="28"/>
          <w:szCs w:val="28"/>
        </w:rPr>
        <w:t xml:space="preserve"> термин, произошедший от латинского </w:t>
      </w:r>
      <w:r w:rsidRPr="008625B3">
        <w:rPr>
          <w:i/>
          <w:iCs/>
          <w:color w:val="000000" w:themeColor="text1"/>
          <w:sz w:val="28"/>
          <w:szCs w:val="28"/>
          <w:lang w:val="la-Latn"/>
        </w:rPr>
        <w:t>tolerantia</w:t>
      </w:r>
      <w:r w:rsidRPr="008625B3">
        <w:rPr>
          <w:color w:val="000000" w:themeColor="text1"/>
          <w:sz w:val="28"/>
          <w:szCs w:val="28"/>
        </w:rPr>
        <w:t> — «терпение, терпеливость, принятие» и обозначающий </w:t>
      </w:r>
      <w:hyperlink r:id="rId7" w:tooltip="Терпимость" w:history="1">
        <w:r w:rsidRPr="008625B3">
          <w:rPr>
            <w:rStyle w:val="a6"/>
            <w:color w:val="000000" w:themeColor="text1"/>
            <w:sz w:val="28"/>
            <w:szCs w:val="28"/>
            <w:u w:val="none"/>
          </w:rPr>
          <w:t>терпимость</w:t>
        </w:r>
      </w:hyperlink>
      <w:r w:rsidRPr="008625B3">
        <w:rPr>
          <w:color w:val="000000" w:themeColor="text1"/>
          <w:sz w:val="28"/>
          <w:szCs w:val="28"/>
        </w:rPr>
        <w:t> к иному </w:t>
      </w:r>
      <w:hyperlink r:id="rId8" w:tooltip="Мировоззрение" w:history="1">
        <w:r w:rsidRPr="008625B3">
          <w:rPr>
            <w:rStyle w:val="a6"/>
            <w:color w:val="000000" w:themeColor="text1"/>
            <w:sz w:val="28"/>
            <w:szCs w:val="28"/>
            <w:u w:val="none"/>
          </w:rPr>
          <w:t>мировоззрению</w:t>
        </w:r>
      </w:hyperlink>
      <w:r w:rsidRPr="008625B3">
        <w:rPr>
          <w:color w:val="000000" w:themeColor="text1"/>
          <w:sz w:val="28"/>
          <w:szCs w:val="28"/>
        </w:rPr>
        <w:t>, </w:t>
      </w:r>
      <w:hyperlink r:id="rId9" w:tooltip="Образ жизни" w:history="1">
        <w:r w:rsidRPr="008625B3">
          <w:rPr>
            <w:rStyle w:val="a6"/>
            <w:color w:val="000000" w:themeColor="text1"/>
            <w:sz w:val="28"/>
            <w:szCs w:val="28"/>
            <w:u w:val="none"/>
          </w:rPr>
          <w:t>образу жизни</w:t>
        </w:r>
      </w:hyperlink>
      <w:r w:rsidRPr="008625B3">
        <w:rPr>
          <w:color w:val="000000" w:themeColor="text1"/>
          <w:sz w:val="28"/>
          <w:szCs w:val="28"/>
        </w:rPr>
        <w:t>, а также поведению и </w:t>
      </w:r>
      <w:hyperlink r:id="rId10" w:tooltip="Обычай" w:history="1">
        <w:r w:rsidRPr="008625B3">
          <w:rPr>
            <w:rStyle w:val="a6"/>
            <w:color w:val="000000" w:themeColor="text1"/>
            <w:sz w:val="28"/>
            <w:szCs w:val="28"/>
            <w:u w:val="none"/>
          </w:rPr>
          <w:t>обычаям</w:t>
        </w:r>
      </w:hyperlink>
      <w:r w:rsidRPr="008625B3">
        <w:rPr>
          <w:color w:val="000000" w:themeColor="text1"/>
          <w:sz w:val="28"/>
          <w:szCs w:val="28"/>
        </w:rPr>
        <w:t xml:space="preserve">. Однако, в современном обществе зачастую ставят знак равенства между понятиями толерантность и вседозволенность. </w:t>
      </w:r>
    </w:p>
    <w:p w:rsidR="00D40A79" w:rsidRPr="008625B3" w:rsidRDefault="00D40A79" w:rsidP="00D40A7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625B3">
        <w:rPr>
          <w:color w:val="000000" w:themeColor="text1"/>
          <w:sz w:val="28"/>
          <w:szCs w:val="28"/>
        </w:rPr>
        <w:t xml:space="preserve">Толерантность – это </w:t>
      </w:r>
      <w:hyperlink r:id="rId11" w:tooltip="Уважение" w:history="1">
        <w:r w:rsidRPr="008625B3">
          <w:rPr>
            <w:rStyle w:val="a6"/>
            <w:color w:val="000000" w:themeColor="text1"/>
            <w:sz w:val="28"/>
            <w:szCs w:val="28"/>
            <w:u w:val="none"/>
          </w:rPr>
          <w:t>уважение</w:t>
        </w:r>
      </w:hyperlink>
      <w:r w:rsidRPr="008625B3">
        <w:rPr>
          <w:color w:val="000000" w:themeColor="text1"/>
          <w:sz w:val="28"/>
          <w:szCs w:val="28"/>
        </w:rPr>
        <w:t>, </w:t>
      </w:r>
      <w:hyperlink r:id="rId12" w:tooltip="Принятие (страница отсутствует)" w:history="1">
        <w:r w:rsidRPr="008625B3">
          <w:rPr>
            <w:rStyle w:val="a6"/>
            <w:color w:val="000000" w:themeColor="text1"/>
            <w:sz w:val="28"/>
            <w:szCs w:val="28"/>
            <w:u w:val="none"/>
          </w:rPr>
          <w:t>принятие</w:t>
        </w:r>
      </w:hyperlink>
      <w:r w:rsidRPr="008625B3">
        <w:rPr>
          <w:color w:val="000000" w:themeColor="text1"/>
          <w:sz w:val="28"/>
          <w:szCs w:val="28"/>
        </w:rPr>
        <w:t>, верное понимание иных культур, разли</w:t>
      </w:r>
      <w:r>
        <w:rPr>
          <w:color w:val="000000" w:themeColor="text1"/>
          <w:sz w:val="28"/>
          <w:szCs w:val="28"/>
        </w:rPr>
        <w:t xml:space="preserve">чных способов самовыражения, а </w:t>
      </w:r>
      <w:r w:rsidRPr="008625B3">
        <w:rPr>
          <w:color w:val="000000" w:themeColor="text1"/>
          <w:sz w:val="28"/>
          <w:szCs w:val="28"/>
        </w:rPr>
        <w:t>также проявления человеческой индивидуальности. Толерантность не является уступкой, </w:t>
      </w:r>
      <w:hyperlink r:id="rId13" w:tooltip="Снисхождение (страница отсутствует)" w:history="1">
        <w:r w:rsidRPr="008625B3">
          <w:rPr>
            <w:rStyle w:val="a6"/>
            <w:color w:val="000000" w:themeColor="text1"/>
            <w:sz w:val="28"/>
            <w:szCs w:val="28"/>
            <w:u w:val="none"/>
          </w:rPr>
          <w:t>снисхождени</w:t>
        </w:r>
      </w:hyperlink>
      <w:r w:rsidRPr="008625B3">
        <w:rPr>
          <w:color w:val="000000" w:themeColor="text1"/>
          <w:sz w:val="28"/>
          <w:szCs w:val="28"/>
        </w:rPr>
        <w:t>ем или </w:t>
      </w:r>
      <w:hyperlink r:id="rId14" w:tooltip="Потворство (страница отсутствует)" w:history="1">
        <w:r w:rsidRPr="008625B3">
          <w:rPr>
            <w:rStyle w:val="a6"/>
            <w:color w:val="000000" w:themeColor="text1"/>
            <w:sz w:val="28"/>
            <w:szCs w:val="28"/>
            <w:u w:val="none"/>
          </w:rPr>
          <w:t>потворство</w:t>
        </w:r>
      </w:hyperlink>
      <w:r w:rsidRPr="008625B3">
        <w:rPr>
          <w:color w:val="000000" w:themeColor="text1"/>
          <w:sz w:val="28"/>
          <w:szCs w:val="28"/>
        </w:rPr>
        <w:t xml:space="preserve">м. Это и не обозначение терпимости к социальной несправедливости. Не призывает толерантность и к отказу от своих убеждений в угоду чужим мнениям, не навязывание своего мировоззрениям  другим людям. Кроме того, данное понятие не означает также принятия иного мировоззрения или образа жизни. Толерантность заключается в возможности предоставить всем членам общества право жить в соответствии с их собственным мировоззрением. </w:t>
      </w:r>
    </w:p>
    <w:p w:rsidR="00D40A79" w:rsidRPr="00EC0001" w:rsidRDefault="00D40A79" w:rsidP="00EC00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625B3">
        <w:rPr>
          <w:color w:val="000000" w:themeColor="text1"/>
          <w:sz w:val="28"/>
          <w:szCs w:val="28"/>
        </w:rPr>
        <w:t>Эта тонкая грань едва</w:t>
      </w:r>
      <w:r w:rsidR="00EC0001">
        <w:rPr>
          <w:color w:val="000000" w:themeColor="text1"/>
          <w:sz w:val="28"/>
          <w:szCs w:val="28"/>
        </w:rPr>
        <w:t xml:space="preserve"> заметна в современном обществе, поэтому данная тема является актуальной.</w:t>
      </w:r>
    </w:p>
    <w:p w:rsidR="00B32346" w:rsidRPr="00EC0001" w:rsidRDefault="00EC0001" w:rsidP="00EC0001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001">
        <w:rPr>
          <w:rFonts w:ascii="Times New Roman" w:hAnsi="Times New Roman" w:cs="Times New Roman"/>
          <w:b/>
          <w:sz w:val="28"/>
          <w:szCs w:val="28"/>
        </w:rPr>
        <w:t>Целевая аудитория воспитательного мероприятия (с указанием возраста/класса).</w:t>
      </w:r>
    </w:p>
    <w:p w:rsidR="00B67F93" w:rsidRPr="008625B3" w:rsidRDefault="00B32346" w:rsidP="00B32346">
      <w:pPr>
        <w:spacing w:after="0" w:line="360" w:lineRule="auto"/>
        <w:ind w:firstLine="52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25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Методическая разработка воспитательн</w:t>
      </w:r>
      <w:r w:rsidR="00D40A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 мероприятия напра</w:t>
      </w:r>
      <w:r w:rsidR="006E43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влена на 11-12 летних учащихся 6</w:t>
      </w:r>
      <w:r w:rsidR="00D40A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«А»</w:t>
      </w:r>
      <w:r w:rsidRPr="008625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кла</w:t>
      </w:r>
      <w:r w:rsidR="00D40A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сса МОБУ «ООШ № 9».</w:t>
      </w:r>
    </w:p>
    <w:p w:rsidR="00EC0001" w:rsidRPr="00EC0001" w:rsidRDefault="00EC0001" w:rsidP="00EC0001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001">
        <w:rPr>
          <w:rFonts w:ascii="Times New Roman" w:hAnsi="Times New Roman" w:cs="Times New Roman"/>
          <w:b/>
          <w:sz w:val="28"/>
          <w:szCs w:val="28"/>
        </w:rPr>
        <w:t>Роль и место воспитательного мероприятия в системе работы классного руководителя (связь с другими мероприятиями, преемственность).</w:t>
      </w:r>
    </w:p>
    <w:p w:rsidR="003824EA" w:rsidRPr="008625B3" w:rsidRDefault="00B32346" w:rsidP="00B32346">
      <w:pPr>
        <w:spacing w:after="0" w:line="360" w:lineRule="auto"/>
        <w:ind w:firstLine="52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25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Методическая разработка воспитательного мероприятия «Толерантность в современном обществе» имеет важное значение и играет важную роль в системе работы классного руководителя. Данная разработка тесно связана с межличностными взаимоотношениями в </w:t>
      </w:r>
      <w:r w:rsidRPr="008625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классном коллективе, </w:t>
      </w:r>
      <w:r w:rsidR="003824EA" w:rsidRPr="008625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помогает воспитывать в учащихся чувства уважения к иным точкам зрения, отличным от их собственных. </w:t>
      </w:r>
    </w:p>
    <w:p w:rsidR="00EC0001" w:rsidRPr="00EC0001" w:rsidRDefault="00EC0001" w:rsidP="00EC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0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1.5. </w:t>
      </w:r>
      <w:r w:rsidRPr="00EC0001">
        <w:rPr>
          <w:rFonts w:ascii="Times New Roman" w:hAnsi="Times New Roman" w:cs="Times New Roman"/>
          <w:sz w:val="28"/>
          <w:szCs w:val="28"/>
        </w:rPr>
        <w:t>Цель, задачи и планируемые результаты воспитательного мероприятия.</w:t>
      </w:r>
    </w:p>
    <w:p w:rsidR="003824EA" w:rsidRPr="008625B3" w:rsidRDefault="003824EA" w:rsidP="003824EA">
      <w:pPr>
        <w:spacing w:after="0" w:line="360" w:lineRule="auto"/>
        <w:ind w:firstLine="52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25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Цели:</w:t>
      </w:r>
    </w:p>
    <w:p w:rsidR="003824EA" w:rsidRPr="008625B3" w:rsidRDefault="003824EA" w:rsidP="003824EA">
      <w:pPr>
        <w:spacing w:after="0" w:line="360" w:lineRule="auto"/>
        <w:ind w:firstLine="52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25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Знакомство подростков детей с понятием «толерантность»</w:t>
      </w:r>
    </w:p>
    <w:p w:rsidR="003824EA" w:rsidRPr="008625B3" w:rsidRDefault="003824EA" w:rsidP="003824EA">
      <w:pPr>
        <w:spacing w:after="0" w:line="360" w:lineRule="auto"/>
        <w:ind w:firstLine="5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Выработка </w:t>
      </w: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учащихся осознания сосуществования разных человеческих групп и общностей, признание и уважение разной </w:t>
      </w:r>
      <w:proofErr w:type="spellStart"/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этнонациональной</w:t>
      </w:r>
      <w:proofErr w:type="spellEnd"/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религиозной и иной принадлежности людей, их права на другие взгляды и убеждения</w:t>
      </w:r>
    </w:p>
    <w:p w:rsidR="003824EA" w:rsidRPr="008625B3" w:rsidRDefault="003824EA" w:rsidP="003824EA">
      <w:pPr>
        <w:spacing w:after="0" w:line="360" w:lineRule="auto"/>
        <w:ind w:firstLine="5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</w:t>
      </w:r>
    </w:p>
    <w:p w:rsidR="003824EA" w:rsidRPr="008625B3" w:rsidRDefault="003824EA" w:rsidP="003824EA">
      <w:pPr>
        <w:spacing w:after="0" w:line="360" w:lineRule="auto"/>
        <w:ind w:firstLine="5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Д</w:t>
      </w:r>
      <w:r w:rsidRPr="00382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 учащимся возможность оценить степень своей толерантности;</w:t>
      </w:r>
    </w:p>
    <w:p w:rsidR="003824EA" w:rsidRPr="003824EA" w:rsidRDefault="003824EA" w:rsidP="003824EA">
      <w:pPr>
        <w:spacing w:after="0" w:line="360" w:lineRule="auto"/>
        <w:ind w:firstLine="5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</w:t>
      </w:r>
      <w:r w:rsidRPr="00382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азвитие внимания, памяти, творческого мышления учащихся;</w:t>
      </w:r>
    </w:p>
    <w:p w:rsidR="003824EA" w:rsidRPr="008625B3" w:rsidRDefault="003824EA" w:rsidP="003824EA">
      <w:pPr>
        <w:shd w:val="clear" w:color="auto" w:fill="FFFFFF"/>
        <w:spacing w:after="0" w:line="360" w:lineRule="auto"/>
        <w:ind w:firstLine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</w:t>
      </w:r>
      <w:r w:rsidRPr="00382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оспитание чувства коллективизма, сплоч</w:t>
      </w: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382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нности; </w:t>
      </w:r>
    </w:p>
    <w:p w:rsidR="003824EA" w:rsidRPr="003824EA" w:rsidRDefault="003824EA" w:rsidP="003824EA">
      <w:pPr>
        <w:shd w:val="clear" w:color="auto" w:fill="FFFFFF"/>
        <w:spacing w:after="0" w:line="360" w:lineRule="auto"/>
        <w:ind w:firstLine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</w:t>
      </w:r>
      <w:r w:rsidRPr="00382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пособствовать развитию уважительного </w:t>
      </w: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отношения друг к другу</w:t>
      </w:r>
      <w:r w:rsidRPr="00382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824EA" w:rsidRPr="00EC0001" w:rsidRDefault="00EC0001" w:rsidP="00EC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0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1.6. </w:t>
      </w:r>
      <w:r w:rsidRPr="00EC0001">
        <w:rPr>
          <w:rFonts w:ascii="Times New Roman" w:hAnsi="Times New Roman" w:cs="Times New Roman"/>
          <w:sz w:val="28"/>
          <w:szCs w:val="28"/>
        </w:rPr>
        <w:t>Форма проведения воспитательного мероприятия и обоснование её выбора.</w:t>
      </w:r>
    </w:p>
    <w:p w:rsidR="003824EA" w:rsidRPr="008625B3" w:rsidRDefault="003824EA" w:rsidP="003824EA">
      <w:pPr>
        <w:spacing w:after="0" w:line="360" w:lineRule="auto"/>
        <w:ind w:firstLine="5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проведения воспитательного мероприятия – «круглый стол»</w:t>
      </w:r>
      <w:r w:rsidR="008A3DE7"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беседа </w:t>
      </w: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моделированием проблемных ситуаций, ответами на сложные вопросы и решением задач. </w:t>
      </w:r>
    </w:p>
    <w:p w:rsidR="00EC0001" w:rsidRDefault="003824EA" w:rsidP="00EC0001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5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C0001">
        <w:rPr>
          <w:rFonts w:ascii="Times New Roman" w:hAnsi="Times New Roman" w:cs="Times New Roman"/>
          <w:sz w:val="28"/>
          <w:szCs w:val="28"/>
        </w:rPr>
        <w:t>Педагогическая технология/методы/приемы, используемые для достижения планируемых результатов.</w:t>
      </w:r>
    </w:p>
    <w:p w:rsidR="003824EA" w:rsidRPr="008625B3" w:rsidRDefault="003824EA" w:rsidP="003824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131B" w:rsidRPr="00B3131B" w:rsidRDefault="00B3131B" w:rsidP="00B3131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000000" w:themeColor="text1"/>
          <w:sz w:val="28"/>
          <w:szCs w:val="28"/>
          <w:lang w:eastAsia="ru-RU"/>
        </w:rPr>
      </w:pPr>
      <w:r w:rsidRPr="00B313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Если человек в школе не научится творить, то и в жизни он будет только подражать и копировать.</w:t>
      </w:r>
    </w:p>
    <w:p w:rsidR="00B3131B" w:rsidRPr="00B3131B" w:rsidRDefault="00B3131B" w:rsidP="00B3131B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8625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Л.Н. Толстой</w:t>
      </w:r>
    </w:p>
    <w:p w:rsidR="008A3DE7" w:rsidRPr="008625B3" w:rsidRDefault="008A3DE7" w:rsidP="008A3D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8625B3">
        <w:rPr>
          <w:rStyle w:val="a5"/>
          <w:i w:val="0"/>
          <w:color w:val="000000" w:themeColor="text1"/>
          <w:sz w:val="28"/>
          <w:szCs w:val="28"/>
        </w:rPr>
        <w:t xml:space="preserve">Для достижения планируемых результатов применялась </w:t>
      </w:r>
      <w:r w:rsidRPr="008625B3">
        <w:rPr>
          <w:rStyle w:val="a5"/>
          <w:color w:val="000000" w:themeColor="text1"/>
          <w:sz w:val="28"/>
          <w:szCs w:val="28"/>
        </w:rPr>
        <w:t>учебно-исследовательская деятельность учащихся</w:t>
      </w:r>
      <w:r w:rsidRPr="008625B3">
        <w:rPr>
          <w:color w:val="000000" w:themeColor="text1"/>
          <w:sz w:val="28"/>
          <w:szCs w:val="28"/>
        </w:rPr>
        <w:t>, это такая форма организации воспитательной работы, которая связана с решением учащимися творческой, исследовательской задачи с заранее неизвестным результатом и предполагающая наличие основных этапов, характерных для научного исследования:</w:t>
      </w:r>
    </w:p>
    <w:p w:rsidR="008A3DE7" w:rsidRPr="008625B3" w:rsidRDefault="008A3DE7" w:rsidP="008A3D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8625B3">
        <w:rPr>
          <w:color w:val="000000" w:themeColor="text1"/>
          <w:sz w:val="28"/>
          <w:szCs w:val="28"/>
        </w:rPr>
        <w:t>- постановка проблемы;</w:t>
      </w:r>
    </w:p>
    <w:p w:rsidR="008A3DE7" w:rsidRPr="008625B3" w:rsidRDefault="008A3DE7" w:rsidP="008A3D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8625B3">
        <w:rPr>
          <w:color w:val="000000" w:themeColor="text1"/>
          <w:sz w:val="28"/>
          <w:szCs w:val="28"/>
        </w:rPr>
        <w:t>- ознакомление с литературой по данной проблеме;</w:t>
      </w:r>
    </w:p>
    <w:p w:rsidR="008A3DE7" w:rsidRPr="008625B3" w:rsidRDefault="008A3DE7" w:rsidP="008A3D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8625B3">
        <w:rPr>
          <w:color w:val="000000" w:themeColor="text1"/>
          <w:sz w:val="28"/>
          <w:szCs w:val="28"/>
        </w:rPr>
        <w:t>- овладение методикой исследования;</w:t>
      </w:r>
    </w:p>
    <w:p w:rsidR="008A3DE7" w:rsidRPr="008625B3" w:rsidRDefault="008A3DE7" w:rsidP="008A3D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8625B3">
        <w:rPr>
          <w:color w:val="000000" w:themeColor="text1"/>
          <w:sz w:val="28"/>
          <w:szCs w:val="28"/>
        </w:rPr>
        <w:t>- сбор материала;</w:t>
      </w:r>
    </w:p>
    <w:p w:rsidR="008A3DE7" w:rsidRPr="008625B3" w:rsidRDefault="008A3DE7" w:rsidP="008A3D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8625B3">
        <w:rPr>
          <w:color w:val="000000" w:themeColor="text1"/>
          <w:sz w:val="28"/>
          <w:szCs w:val="28"/>
        </w:rPr>
        <w:t>- анализ;</w:t>
      </w:r>
    </w:p>
    <w:p w:rsidR="008A3DE7" w:rsidRPr="008625B3" w:rsidRDefault="008A3DE7" w:rsidP="008A3D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8625B3">
        <w:rPr>
          <w:color w:val="000000" w:themeColor="text1"/>
          <w:sz w:val="28"/>
          <w:szCs w:val="28"/>
        </w:rPr>
        <w:lastRenderedPageBreak/>
        <w:t>- обобщение;</w:t>
      </w:r>
    </w:p>
    <w:p w:rsidR="008A3DE7" w:rsidRPr="008625B3" w:rsidRDefault="008A3DE7" w:rsidP="008A3D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8625B3">
        <w:rPr>
          <w:color w:val="000000" w:themeColor="text1"/>
          <w:sz w:val="28"/>
          <w:szCs w:val="28"/>
        </w:rPr>
        <w:t>- выводы.</w:t>
      </w:r>
    </w:p>
    <w:p w:rsidR="008A3DE7" w:rsidRPr="008625B3" w:rsidRDefault="008A3DE7" w:rsidP="008A3D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8625B3">
        <w:rPr>
          <w:color w:val="000000" w:themeColor="text1"/>
          <w:sz w:val="28"/>
          <w:szCs w:val="28"/>
        </w:rPr>
        <w:t>В результате учащиеся приобретают определенные качества личности, такие как:</w:t>
      </w:r>
    </w:p>
    <w:p w:rsidR="008A3DE7" w:rsidRPr="008625B3" w:rsidRDefault="008A3DE7" w:rsidP="008A3D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8625B3">
        <w:rPr>
          <w:color w:val="000000" w:themeColor="text1"/>
          <w:sz w:val="28"/>
          <w:szCs w:val="28"/>
        </w:rPr>
        <w:t>• гибкая адаптация в меняющихся жизненных ситуациях. Учащиеся, самостоятельно приобретая необходимые знания, умело применяют их на практике для решения проблем;</w:t>
      </w:r>
    </w:p>
    <w:p w:rsidR="008A3DE7" w:rsidRPr="008625B3" w:rsidRDefault="008A3DE7" w:rsidP="008A3D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8625B3">
        <w:rPr>
          <w:color w:val="000000" w:themeColor="text1"/>
          <w:sz w:val="28"/>
          <w:szCs w:val="28"/>
        </w:rPr>
        <w:t xml:space="preserve">• </w:t>
      </w:r>
      <w:r w:rsidR="00FF2DC0" w:rsidRPr="008625B3">
        <w:rPr>
          <w:color w:val="000000" w:themeColor="text1"/>
          <w:sz w:val="28"/>
          <w:szCs w:val="28"/>
        </w:rPr>
        <w:t xml:space="preserve">умение </w:t>
      </w:r>
      <w:r w:rsidRPr="008625B3">
        <w:rPr>
          <w:color w:val="000000" w:themeColor="text1"/>
          <w:sz w:val="28"/>
          <w:szCs w:val="28"/>
        </w:rPr>
        <w:t>самостоятельно, критически мыслить, видеть возникающие в реальном мире трудности и искать пути рационального их преодоления;</w:t>
      </w:r>
    </w:p>
    <w:p w:rsidR="008A3DE7" w:rsidRPr="008625B3" w:rsidRDefault="008A3DE7" w:rsidP="008A3D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8625B3">
        <w:rPr>
          <w:color w:val="000000" w:themeColor="text1"/>
          <w:sz w:val="28"/>
          <w:szCs w:val="28"/>
        </w:rPr>
        <w:t xml:space="preserve">• </w:t>
      </w:r>
      <w:r w:rsidR="00FF2DC0" w:rsidRPr="008625B3">
        <w:rPr>
          <w:color w:val="000000" w:themeColor="text1"/>
          <w:sz w:val="28"/>
          <w:szCs w:val="28"/>
        </w:rPr>
        <w:t xml:space="preserve">умение </w:t>
      </w:r>
      <w:r w:rsidRPr="008625B3">
        <w:rPr>
          <w:color w:val="000000" w:themeColor="text1"/>
          <w:sz w:val="28"/>
          <w:szCs w:val="28"/>
        </w:rPr>
        <w:t>грамотно работат</w:t>
      </w:r>
      <w:r w:rsidR="00FF2DC0" w:rsidRPr="008625B3">
        <w:rPr>
          <w:color w:val="000000" w:themeColor="text1"/>
          <w:sz w:val="28"/>
          <w:szCs w:val="28"/>
        </w:rPr>
        <w:t>ь</w:t>
      </w:r>
      <w:r w:rsidRPr="008625B3">
        <w:rPr>
          <w:color w:val="000000" w:themeColor="text1"/>
          <w:sz w:val="28"/>
          <w:szCs w:val="28"/>
        </w:rPr>
        <w:t xml:space="preserve"> с информацией;</w:t>
      </w:r>
    </w:p>
    <w:p w:rsidR="008A3DE7" w:rsidRPr="008625B3" w:rsidRDefault="00FF2DC0" w:rsidP="008A3D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8625B3">
        <w:rPr>
          <w:color w:val="000000" w:themeColor="text1"/>
          <w:sz w:val="28"/>
          <w:szCs w:val="28"/>
        </w:rPr>
        <w:t>• коммуникабельность</w:t>
      </w:r>
      <w:r w:rsidR="008A3DE7" w:rsidRPr="008625B3">
        <w:rPr>
          <w:color w:val="000000" w:themeColor="text1"/>
          <w:sz w:val="28"/>
          <w:szCs w:val="28"/>
        </w:rPr>
        <w:t>, уме</w:t>
      </w:r>
      <w:r w:rsidRPr="008625B3">
        <w:rPr>
          <w:color w:val="000000" w:themeColor="text1"/>
          <w:sz w:val="28"/>
          <w:szCs w:val="28"/>
        </w:rPr>
        <w:t>ние</w:t>
      </w:r>
      <w:r w:rsidR="008A3DE7" w:rsidRPr="008625B3">
        <w:rPr>
          <w:color w:val="000000" w:themeColor="text1"/>
          <w:sz w:val="28"/>
          <w:szCs w:val="28"/>
        </w:rPr>
        <w:t xml:space="preserve"> работать сообща, предотвращая конфликтные ситуации, и уме</w:t>
      </w:r>
      <w:r w:rsidRPr="008625B3">
        <w:rPr>
          <w:color w:val="000000" w:themeColor="text1"/>
          <w:sz w:val="28"/>
          <w:szCs w:val="28"/>
        </w:rPr>
        <w:t>ние</w:t>
      </w:r>
      <w:r w:rsidR="008A3DE7" w:rsidRPr="008625B3">
        <w:rPr>
          <w:color w:val="000000" w:themeColor="text1"/>
          <w:sz w:val="28"/>
          <w:szCs w:val="28"/>
        </w:rPr>
        <w:t xml:space="preserve"> выходить из них;</w:t>
      </w:r>
    </w:p>
    <w:p w:rsidR="008A3DE7" w:rsidRDefault="008A3DE7" w:rsidP="008A3D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625B3">
        <w:rPr>
          <w:color w:val="000000" w:themeColor="text1"/>
          <w:sz w:val="28"/>
          <w:szCs w:val="28"/>
        </w:rPr>
        <w:t xml:space="preserve">• </w:t>
      </w:r>
      <w:r w:rsidR="00FF2DC0" w:rsidRPr="008625B3">
        <w:rPr>
          <w:color w:val="000000" w:themeColor="text1"/>
          <w:sz w:val="28"/>
          <w:szCs w:val="28"/>
        </w:rPr>
        <w:t xml:space="preserve">умение </w:t>
      </w:r>
      <w:r w:rsidRPr="008625B3">
        <w:rPr>
          <w:color w:val="000000" w:themeColor="text1"/>
          <w:sz w:val="28"/>
          <w:szCs w:val="28"/>
        </w:rPr>
        <w:t>самостоятельно трудиться над развитием собственной нравственности, интеллекта, культурного уровня.</w:t>
      </w:r>
    </w:p>
    <w:p w:rsidR="001C5B13" w:rsidRPr="001C5B13" w:rsidRDefault="001C5B13" w:rsidP="001C5B13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B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1.8. </w:t>
      </w:r>
      <w:r w:rsidRPr="001C5B13">
        <w:rPr>
          <w:rFonts w:ascii="Times New Roman" w:hAnsi="Times New Roman" w:cs="Times New Roman"/>
          <w:b/>
          <w:sz w:val="28"/>
          <w:szCs w:val="28"/>
        </w:rPr>
        <w:t>Ресурсы, необходимые для подготовки и проведения мероприятия (кадровые, методические, материально-технические, информационные и др.).</w:t>
      </w:r>
    </w:p>
    <w:p w:rsidR="001C5B13" w:rsidRPr="008625B3" w:rsidRDefault="001C5B13" w:rsidP="001C5B1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успешного проведения внеклассного мероприятия немаловажное значение имеет предварительная работа по подбору необходимой методической литературы. Одним из основных источников получения информации является интернет. Если у учащихся возникают сложности с поиском информации учитель оказывает помощь.</w:t>
      </w:r>
    </w:p>
    <w:p w:rsidR="001C5B13" w:rsidRPr="008625B3" w:rsidRDefault="001C5B13" w:rsidP="001C5B13">
      <w:pPr>
        <w:spacing w:after="0" w:line="360" w:lineRule="auto"/>
        <w:ind w:firstLine="5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проведении воспитательного мероприятия  необходим проектор, экран, ноутбук, колонки. </w:t>
      </w:r>
    </w:p>
    <w:p w:rsidR="001C5B13" w:rsidRDefault="001C5B13" w:rsidP="001C5B13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8625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9. </w:t>
      </w:r>
      <w:r w:rsidRPr="001C5B13">
        <w:rPr>
          <w:rFonts w:ascii="Times New Roman" w:hAnsi="Times New Roman" w:cs="Times New Roman"/>
          <w:b/>
          <w:sz w:val="28"/>
          <w:szCs w:val="28"/>
        </w:rPr>
        <w:t>Рекомендации по использованию методической разработки в практике работы классных руководителей.</w:t>
      </w:r>
    </w:p>
    <w:p w:rsidR="001C5B13" w:rsidRPr="008625B3" w:rsidRDefault="001C5B13" w:rsidP="001C5B1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25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Работа по данной методике дает возможность развивать индивидуальные творческие способности учащихся, более осознанно подходить к профессиональному и социальному самоопределению.</w:t>
      </w:r>
    </w:p>
    <w:p w:rsidR="001C5B13" w:rsidRPr="008625B3" w:rsidRDefault="001C5B13" w:rsidP="001C5B13">
      <w:pPr>
        <w:spacing w:after="0" w:line="360" w:lineRule="auto"/>
        <w:ind w:firstLine="52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25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Кроме того, данная методическая разработка дает возможность учащимся самостоятельно пополнять свои знания, глубоко вникать в изучаемую проблему и предполагать пути ее решения, что важно при формировании мировоззрения. Это важно для определения индивидуальной траектории развития каждого школьника.</w:t>
      </w:r>
    </w:p>
    <w:p w:rsidR="001C5B13" w:rsidRPr="008625B3" w:rsidRDefault="001C5B13" w:rsidP="001C5B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</w:p>
    <w:p w:rsidR="00B3131B" w:rsidRPr="008625B3" w:rsidRDefault="00B3131B" w:rsidP="006627AA">
      <w:pPr>
        <w:spacing w:after="0" w:line="360" w:lineRule="auto"/>
        <w:ind w:firstLine="5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40FD" w:rsidRPr="008625B3" w:rsidRDefault="004340FD" w:rsidP="00513D43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277C" w:rsidRPr="008625B3" w:rsidRDefault="0001277C" w:rsidP="00513D43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277C" w:rsidRPr="008625B3" w:rsidRDefault="0001277C" w:rsidP="00513D43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277C" w:rsidRPr="001C5B13" w:rsidRDefault="001C5B13" w:rsidP="001C5B13">
      <w:pPr>
        <w:pStyle w:val="a7"/>
        <w:numPr>
          <w:ilvl w:val="0"/>
          <w:numId w:val="5"/>
        </w:numPr>
        <w:spacing w:after="0" w:line="360" w:lineRule="auto"/>
        <w:ind w:left="0" w:firstLine="44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C5B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Основная часть.</w:t>
      </w:r>
    </w:p>
    <w:p w:rsidR="001C5B13" w:rsidRPr="001C5B13" w:rsidRDefault="001C5B13" w:rsidP="001C5B13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</w:t>
      </w:r>
      <w:r w:rsidRPr="008625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C5B13">
        <w:rPr>
          <w:rFonts w:ascii="Times New Roman" w:hAnsi="Times New Roman" w:cs="Times New Roman"/>
          <w:b/>
          <w:sz w:val="28"/>
          <w:szCs w:val="28"/>
        </w:rPr>
        <w:t>Описание подготовки воспитательного мероприятия.</w:t>
      </w:r>
    </w:p>
    <w:p w:rsidR="001C5B13" w:rsidRPr="008625B3" w:rsidRDefault="001C5B13" w:rsidP="001C5B13">
      <w:pPr>
        <w:spacing w:after="0" w:line="360" w:lineRule="auto"/>
        <w:ind w:firstLine="5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Подготовка воспитательного мероприятия</w:t>
      </w:r>
    </w:p>
    <w:p w:rsidR="001C5B13" w:rsidRPr="008625B3" w:rsidRDefault="001C5B13" w:rsidP="001C5B13">
      <w:pPr>
        <w:spacing w:after="0" w:line="360" w:lineRule="auto"/>
        <w:ind w:firstLine="5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 Учитель выбирает тему и предлагает ее заранее, чтобы учащиеся могли подготовиться.</w:t>
      </w:r>
    </w:p>
    <w:p w:rsidR="001C5B13" w:rsidRPr="008625B3" w:rsidRDefault="001C5B13" w:rsidP="001C5B13">
      <w:pPr>
        <w:spacing w:after="0" w:line="360" w:lineRule="auto"/>
        <w:ind w:firstLine="5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 обсуждают и принимают решение по данной теме</w:t>
      </w:r>
    </w:p>
    <w:p w:rsidR="001C5B13" w:rsidRPr="008625B3" w:rsidRDefault="001C5B13" w:rsidP="001C5B13">
      <w:pPr>
        <w:spacing w:after="0" w:line="360" w:lineRule="auto"/>
        <w:ind w:firstLine="5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 Учитель выделяет </w:t>
      </w:r>
      <w:proofErr w:type="spellStart"/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подтемы</w:t>
      </w:r>
      <w:proofErr w:type="spellEnd"/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C5B13" w:rsidRPr="008625B3" w:rsidRDefault="001C5B13" w:rsidP="001C5B13">
      <w:pPr>
        <w:spacing w:after="0" w:line="360" w:lineRule="auto"/>
        <w:ind w:firstLine="5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Учащиеся делятся на группы и работают над </w:t>
      </w:r>
      <w:proofErr w:type="spellStart"/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подтемами</w:t>
      </w:r>
      <w:proofErr w:type="spellEnd"/>
    </w:p>
    <w:p w:rsidR="001C5B13" w:rsidRPr="008625B3" w:rsidRDefault="001C5B13" w:rsidP="001C5B13">
      <w:pPr>
        <w:spacing w:after="0" w:line="360" w:lineRule="auto"/>
        <w:ind w:firstLine="5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Подготовка материалов к воспитательному мероприятию</w:t>
      </w:r>
    </w:p>
    <w:p w:rsidR="001C5B13" w:rsidRPr="008625B3" w:rsidRDefault="001C5B13" w:rsidP="001C5B13">
      <w:pPr>
        <w:spacing w:after="0" w:line="360" w:lineRule="auto"/>
        <w:ind w:firstLine="5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 Учитель заранее готовит материал для воспитательного мероприятия, задания и вопросы</w:t>
      </w:r>
    </w:p>
    <w:p w:rsidR="001C5B13" w:rsidRPr="008625B3" w:rsidRDefault="001C5B13" w:rsidP="001C5B13">
      <w:pPr>
        <w:spacing w:after="0" w:line="360" w:lineRule="auto"/>
        <w:ind w:firstLine="5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 Учащиеся в группах самостоятельно находят нужный материал</w:t>
      </w:r>
    </w:p>
    <w:p w:rsidR="001C5B13" w:rsidRPr="008625B3" w:rsidRDefault="001C5B13" w:rsidP="001C5B13">
      <w:pPr>
        <w:spacing w:after="0" w:line="360" w:lineRule="auto"/>
        <w:ind w:firstLine="5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Ход воспитательного мероприятия</w:t>
      </w:r>
    </w:p>
    <w:p w:rsidR="001C5B13" w:rsidRPr="008625B3" w:rsidRDefault="001C5B13" w:rsidP="001C5B13">
      <w:pPr>
        <w:spacing w:after="0" w:line="360" w:lineRule="auto"/>
        <w:ind w:firstLine="5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 Учитель активно принимает участие в обсуждении темы, консультирует, координирует работу учащихся, стимулирует их деятельность</w:t>
      </w:r>
    </w:p>
    <w:p w:rsidR="001C5B13" w:rsidRPr="008625B3" w:rsidRDefault="001C5B13" w:rsidP="001C5B13">
      <w:pPr>
        <w:spacing w:after="0" w:line="360" w:lineRule="auto"/>
        <w:ind w:firstLine="5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 Учащиеся сначала в группах, зачем на класс озвучивают результаты своей работы, обсуждают, дискутируют</w:t>
      </w:r>
    </w:p>
    <w:p w:rsidR="001C5B13" w:rsidRPr="008625B3" w:rsidRDefault="001C5B13" w:rsidP="001C5B13">
      <w:pPr>
        <w:spacing w:after="0" w:line="360" w:lineRule="auto"/>
        <w:ind w:firstLine="5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Оформление результатов воспитательного мероприятия, создание продукта - презентации</w:t>
      </w:r>
    </w:p>
    <w:p w:rsidR="001C5B13" w:rsidRPr="008625B3" w:rsidRDefault="001C5B13" w:rsidP="001C5B13">
      <w:pPr>
        <w:spacing w:after="0" w:line="360" w:lineRule="auto"/>
        <w:ind w:firstLine="5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 Учитель консультирует, координирует работу учащихся, стимулирует их деятельность, помогает в создании продукта внеклассного мероприятия – совместного проекта</w:t>
      </w:r>
    </w:p>
    <w:p w:rsidR="001C5B13" w:rsidRPr="008625B3" w:rsidRDefault="001C5B13" w:rsidP="001C5B13">
      <w:pPr>
        <w:spacing w:after="0" w:line="360" w:lineRule="auto"/>
        <w:ind w:firstLine="5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 Учащиеся в начале в своих группах, а затем во взаимодействии со всем классом приступают к созданию продукта воспитательного мероприятия – презентации</w:t>
      </w:r>
    </w:p>
    <w:p w:rsidR="001C5B13" w:rsidRPr="008625B3" w:rsidRDefault="001C5B13" w:rsidP="001C5B13">
      <w:pPr>
        <w:spacing w:after="0" w:line="360" w:lineRule="auto"/>
        <w:ind w:firstLine="5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Рефлексия </w:t>
      </w:r>
    </w:p>
    <w:p w:rsidR="001C5B13" w:rsidRPr="008625B3" w:rsidRDefault="001C5B13" w:rsidP="001C5B13">
      <w:pPr>
        <w:spacing w:after="0" w:line="360" w:lineRule="auto"/>
        <w:ind w:firstLine="5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 Учитель оценивает свою деятельность как педагога и наставника, учитывает оценивание учителя учащимися</w:t>
      </w:r>
    </w:p>
    <w:p w:rsidR="001C5B13" w:rsidRPr="001C5B13" w:rsidRDefault="001C5B13" w:rsidP="001C5B13">
      <w:pPr>
        <w:pStyle w:val="a7"/>
        <w:numPr>
          <w:ilvl w:val="1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Учащиеся оценивают свою деятельность, учитывают замечания других учащихся. </w:t>
      </w:r>
    </w:p>
    <w:p w:rsidR="001C5B13" w:rsidRPr="001C5B13" w:rsidRDefault="001C5B13" w:rsidP="001C5B13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B13">
        <w:rPr>
          <w:rFonts w:ascii="Times New Roman" w:hAnsi="Times New Roman" w:cs="Times New Roman"/>
          <w:b/>
          <w:sz w:val="28"/>
          <w:szCs w:val="28"/>
        </w:rPr>
        <w:t>Описание проведения воспитательного мероприятия (сценарий, конспект, дидактическая карта мероприятия и др.).</w:t>
      </w:r>
    </w:p>
    <w:p w:rsidR="001C5B13" w:rsidRPr="001C5B13" w:rsidRDefault="001C5B13" w:rsidP="001C5B13">
      <w:pPr>
        <w:pStyle w:val="a7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277C" w:rsidRPr="008625B3" w:rsidRDefault="0001277C" w:rsidP="0001277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5B3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МЕТОДИЧЕСКАЯ РАЗРАБОТКА</w:t>
      </w:r>
    </w:p>
    <w:p w:rsidR="0001277C" w:rsidRPr="008625B3" w:rsidRDefault="0001277C" w:rsidP="0001277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5B3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ВОСПИТАТЕЛЬНОГО МЕРОПРИЯТИЯ</w:t>
      </w:r>
    </w:p>
    <w:p w:rsidR="0001277C" w:rsidRPr="008625B3" w:rsidRDefault="0001277C" w:rsidP="0001277C">
      <w:pPr>
        <w:spacing w:after="0" w:line="360" w:lineRule="auto"/>
        <w:ind w:firstLine="52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25B3">
        <w:rPr>
          <w:rFonts w:ascii="Times New Roman" w:hAnsi="Times New Roman" w:cs="Times New Roman"/>
          <w:color w:val="000000" w:themeColor="text1"/>
          <w:sz w:val="28"/>
          <w:szCs w:val="28"/>
        </w:rPr>
        <w:t>«ТОЛЕРАНТНОСТЬ В СОВРЕМЕННОМ ОБЩЕСТВЕ»</w:t>
      </w:r>
    </w:p>
    <w:p w:rsidR="0001277C" w:rsidRPr="008625B3" w:rsidRDefault="0001277C" w:rsidP="0001277C">
      <w:pPr>
        <w:spacing w:after="0" w:line="360" w:lineRule="auto"/>
        <w:ind w:firstLine="527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625B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Цели:</w:t>
      </w:r>
    </w:p>
    <w:p w:rsidR="0001277C" w:rsidRPr="008625B3" w:rsidRDefault="0001277C" w:rsidP="0001277C">
      <w:pPr>
        <w:spacing w:after="0" w:line="360" w:lineRule="auto"/>
        <w:ind w:firstLine="52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25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Знакомство </w:t>
      </w:r>
      <w:r w:rsidR="001C5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учащихся</w:t>
      </w:r>
      <w:r w:rsidRPr="008625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понятием «толерантность»</w:t>
      </w:r>
    </w:p>
    <w:p w:rsidR="0001277C" w:rsidRPr="008625B3" w:rsidRDefault="0001277C" w:rsidP="0001277C">
      <w:pPr>
        <w:spacing w:after="0" w:line="360" w:lineRule="auto"/>
        <w:ind w:firstLine="5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Выработка </w:t>
      </w: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учащихся осознания сосуществования разных человеческих групп и общностей, признание и уважение разной </w:t>
      </w:r>
      <w:proofErr w:type="spellStart"/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этнонациональной</w:t>
      </w:r>
      <w:proofErr w:type="spellEnd"/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религиозной и иной принадлежности людей, их права на другие взгляды и убеждения</w:t>
      </w:r>
    </w:p>
    <w:p w:rsidR="0001277C" w:rsidRPr="008625B3" w:rsidRDefault="0001277C" w:rsidP="0001277C">
      <w:pPr>
        <w:spacing w:after="0" w:line="360" w:lineRule="auto"/>
        <w:ind w:firstLine="5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</w:t>
      </w:r>
    </w:p>
    <w:p w:rsidR="0001277C" w:rsidRPr="008625B3" w:rsidRDefault="0001277C" w:rsidP="0001277C">
      <w:pPr>
        <w:spacing w:after="0" w:line="360" w:lineRule="auto"/>
        <w:ind w:firstLine="5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Д</w:t>
      </w:r>
      <w:r w:rsidRPr="00382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 учащимся возможность оценить степень своей толерантности;</w:t>
      </w:r>
    </w:p>
    <w:p w:rsidR="0001277C" w:rsidRPr="003824EA" w:rsidRDefault="0001277C" w:rsidP="0001277C">
      <w:pPr>
        <w:spacing w:after="0" w:line="360" w:lineRule="auto"/>
        <w:ind w:firstLine="5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</w:t>
      </w:r>
      <w:r w:rsidRPr="00382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азвитие внимания, памяти, творческого мышления учащихся;</w:t>
      </w:r>
    </w:p>
    <w:p w:rsidR="0001277C" w:rsidRPr="008625B3" w:rsidRDefault="0001277C" w:rsidP="0001277C">
      <w:pPr>
        <w:shd w:val="clear" w:color="auto" w:fill="FFFFFF"/>
        <w:spacing w:after="0" w:line="360" w:lineRule="auto"/>
        <w:ind w:firstLine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</w:t>
      </w:r>
      <w:r w:rsidRPr="00382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оспитание чувства коллективизма, сплоч</w:t>
      </w: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382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нности; </w:t>
      </w:r>
    </w:p>
    <w:p w:rsidR="0001277C" w:rsidRPr="003824EA" w:rsidRDefault="0001277C" w:rsidP="0001277C">
      <w:pPr>
        <w:shd w:val="clear" w:color="auto" w:fill="FFFFFF"/>
        <w:spacing w:after="0" w:line="360" w:lineRule="auto"/>
        <w:ind w:firstLine="5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</w:t>
      </w:r>
      <w:r w:rsidRPr="00382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пособствовать развитию уважительного </w:t>
      </w: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отношения друг к другу</w:t>
      </w:r>
      <w:r w:rsidRPr="00382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1277C" w:rsidRPr="008625B3" w:rsidRDefault="0001277C" w:rsidP="00513D43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</w:p>
    <w:p w:rsidR="0001277C" w:rsidRPr="008625B3" w:rsidRDefault="0001277C" w:rsidP="0001277C">
      <w:pPr>
        <w:spacing w:after="0" w:line="360" w:lineRule="auto"/>
        <w:ind w:firstLine="5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проектор, экран, ноутбук, колонки. </w:t>
      </w:r>
    </w:p>
    <w:p w:rsidR="0001277C" w:rsidRPr="008625B3" w:rsidRDefault="0001277C" w:rsidP="00513D43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мероприятия:</w:t>
      </w:r>
    </w:p>
    <w:p w:rsidR="004340FD" w:rsidRPr="008625B3" w:rsidRDefault="004340FD" w:rsidP="00513D43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Учащиеся рассаживаются по группам.</w:t>
      </w:r>
    </w:p>
    <w:p w:rsidR="004340FD" w:rsidRPr="008625B3" w:rsidRDefault="004340FD" w:rsidP="00513D43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 Приветствие. Мотивационная беседа.</w:t>
      </w:r>
    </w:p>
    <w:p w:rsidR="0001277C" w:rsidRPr="008625B3" w:rsidRDefault="0001277C" w:rsidP="00513D43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Учитель</w:t>
      </w:r>
    </w:p>
    <w:p w:rsidR="007B615D" w:rsidRPr="008625B3" w:rsidRDefault="007B615D" w:rsidP="007B615D">
      <w:pPr>
        <w:pStyle w:val="c12"/>
        <w:shd w:val="clear" w:color="auto" w:fill="FFFFFF"/>
        <w:spacing w:before="0" w:beforeAutospacing="0" w:after="0" w:afterAutospacing="0"/>
        <w:ind w:left="360" w:firstLine="360"/>
        <w:jc w:val="right"/>
        <w:rPr>
          <w:color w:val="000000" w:themeColor="text1"/>
          <w:sz w:val="28"/>
          <w:szCs w:val="28"/>
        </w:rPr>
      </w:pPr>
      <w:r w:rsidRPr="008625B3">
        <w:rPr>
          <w:rStyle w:val="c4"/>
          <w:b/>
          <w:bCs/>
          <w:i/>
          <w:iCs/>
          <w:color w:val="000000" w:themeColor="text1"/>
          <w:sz w:val="28"/>
          <w:szCs w:val="28"/>
        </w:rPr>
        <w:t>Если хочешь изменить государство, начни с провинций;</w:t>
      </w:r>
    </w:p>
    <w:p w:rsidR="007B615D" w:rsidRPr="008625B3" w:rsidRDefault="007B615D" w:rsidP="007B615D">
      <w:pPr>
        <w:pStyle w:val="c14"/>
        <w:shd w:val="clear" w:color="auto" w:fill="FFFFFF"/>
        <w:spacing w:before="0" w:beforeAutospacing="0" w:after="0" w:afterAutospacing="0"/>
        <w:ind w:left="360" w:firstLine="360"/>
        <w:jc w:val="right"/>
        <w:rPr>
          <w:color w:val="000000" w:themeColor="text1"/>
          <w:sz w:val="28"/>
          <w:szCs w:val="28"/>
        </w:rPr>
      </w:pPr>
      <w:r w:rsidRPr="008625B3">
        <w:rPr>
          <w:rStyle w:val="c4"/>
          <w:b/>
          <w:bCs/>
          <w:i/>
          <w:iCs/>
          <w:color w:val="000000" w:themeColor="text1"/>
          <w:sz w:val="28"/>
          <w:szCs w:val="28"/>
        </w:rPr>
        <w:t> если хочешь изменить провинции, начни с городов;</w:t>
      </w:r>
    </w:p>
    <w:p w:rsidR="007B615D" w:rsidRPr="008625B3" w:rsidRDefault="007B615D" w:rsidP="007B615D">
      <w:pPr>
        <w:pStyle w:val="c14"/>
        <w:shd w:val="clear" w:color="auto" w:fill="FFFFFF"/>
        <w:spacing w:before="0" w:beforeAutospacing="0" w:after="0" w:afterAutospacing="0"/>
        <w:ind w:left="360" w:firstLine="360"/>
        <w:jc w:val="right"/>
        <w:rPr>
          <w:color w:val="000000" w:themeColor="text1"/>
          <w:sz w:val="28"/>
          <w:szCs w:val="28"/>
        </w:rPr>
      </w:pPr>
      <w:r w:rsidRPr="008625B3">
        <w:rPr>
          <w:rStyle w:val="c4"/>
          <w:b/>
          <w:bCs/>
          <w:i/>
          <w:iCs/>
          <w:color w:val="000000" w:themeColor="text1"/>
          <w:sz w:val="28"/>
          <w:szCs w:val="28"/>
        </w:rPr>
        <w:t> если хочешь изменить города, начни с домов;</w:t>
      </w:r>
    </w:p>
    <w:p w:rsidR="007B615D" w:rsidRPr="008625B3" w:rsidRDefault="007B615D" w:rsidP="007B615D">
      <w:pPr>
        <w:pStyle w:val="c14"/>
        <w:shd w:val="clear" w:color="auto" w:fill="FFFFFF"/>
        <w:spacing w:before="0" w:beforeAutospacing="0" w:after="0" w:afterAutospacing="0"/>
        <w:ind w:left="360" w:firstLine="360"/>
        <w:jc w:val="right"/>
        <w:rPr>
          <w:color w:val="000000" w:themeColor="text1"/>
          <w:sz w:val="28"/>
          <w:szCs w:val="28"/>
        </w:rPr>
      </w:pPr>
      <w:r w:rsidRPr="008625B3">
        <w:rPr>
          <w:rStyle w:val="c4"/>
          <w:b/>
          <w:bCs/>
          <w:i/>
          <w:iCs/>
          <w:color w:val="000000" w:themeColor="text1"/>
          <w:sz w:val="28"/>
          <w:szCs w:val="28"/>
        </w:rPr>
        <w:t> если хочешь изменить дома, начни с семьи;</w:t>
      </w:r>
    </w:p>
    <w:p w:rsidR="007B615D" w:rsidRPr="008625B3" w:rsidRDefault="007B615D" w:rsidP="007B615D">
      <w:pPr>
        <w:pStyle w:val="c14"/>
        <w:shd w:val="clear" w:color="auto" w:fill="FFFFFF"/>
        <w:spacing w:before="0" w:beforeAutospacing="0" w:after="0" w:afterAutospacing="0"/>
        <w:ind w:left="360" w:firstLine="360"/>
        <w:jc w:val="right"/>
        <w:rPr>
          <w:color w:val="000000" w:themeColor="text1"/>
          <w:sz w:val="28"/>
          <w:szCs w:val="28"/>
        </w:rPr>
      </w:pPr>
      <w:r w:rsidRPr="008625B3">
        <w:rPr>
          <w:rStyle w:val="c4"/>
          <w:b/>
          <w:bCs/>
          <w:i/>
          <w:iCs/>
          <w:color w:val="000000" w:themeColor="text1"/>
          <w:sz w:val="28"/>
          <w:szCs w:val="28"/>
        </w:rPr>
        <w:t> если хочешь изменить семью, начни с себя!</w:t>
      </w:r>
    </w:p>
    <w:p w:rsidR="007B615D" w:rsidRPr="008625B3" w:rsidRDefault="007B615D" w:rsidP="007B615D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Определение темы воспитательного мероприятия</w:t>
      </w:r>
    </w:p>
    <w:p w:rsidR="0001277C" w:rsidRPr="008625B3" w:rsidRDefault="007B615D" w:rsidP="007B615D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01277C"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Учащиеся:</w:t>
      </w:r>
    </w:p>
    <w:p w:rsidR="004340FD" w:rsidRPr="008625B3" w:rsidRDefault="004340FD" w:rsidP="00513D43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 ноября Международный день толерантности. Не всем, может быть, знакомо это слово, и, на первый взгляд, звучит оно совершенно непонятно. Но смысл, который оно нес</w:t>
      </w:r>
      <w:r w:rsidR="0001277C"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т, очень важен для существования и развития человеческого общества. Современный </w:t>
      </w: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культурный человек – это не только образованный человек, но человек, обладающий чувством самоуважения и уважаемый окружающими. </w:t>
      </w:r>
      <w:r w:rsidRPr="008625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Толерантность</w:t>
      </w: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считается признаком высокого духовного и интеллектуального развития как отдельного человека, так и общества в целом.</w:t>
      </w:r>
    </w:p>
    <w:p w:rsidR="0001277C" w:rsidRPr="008625B3" w:rsidRDefault="004340FD" w:rsidP="00513D43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Учитель.</w:t>
      </w: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1277C"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Показывает учащимся рисунок</w:t>
      </w:r>
    </w:p>
    <w:p w:rsidR="0001277C" w:rsidRPr="008625B3" w:rsidRDefault="004340FD" w:rsidP="00513D43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вы видите? </w:t>
      </w:r>
      <w:r w:rsidRPr="008625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(Изображена лодка с разными людьми)</w:t>
      </w: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 вы понимаете смысл этого рисунка? </w:t>
      </w:r>
      <w:r w:rsidRPr="008625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(совершенно разные люди находятся в одной лодке)</w:t>
      </w: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4340FD" w:rsidRPr="008625B3" w:rsidRDefault="0001277C" w:rsidP="00513D43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340FD"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опробуйте</w:t>
      </w: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сформулировать проблему (ответы учащихся).</w:t>
      </w:r>
    </w:p>
    <w:p w:rsidR="0001277C" w:rsidRPr="008625B3" w:rsidRDefault="0001277C" w:rsidP="00513D43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Учащиеся </w:t>
      </w:r>
    </w:p>
    <w:p w:rsidR="004340FD" w:rsidRPr="008625B3" w:rsidRDefault="004340FD" w:rsidP="00513D43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обществе продолжает нарастать социальная напряженность, не прекращаются межэтнические и межконфессиональные конфликты. Все это является прямой внутренней угрозой безопасности страны.</w:t>
      </w:r>
    </w:p>
    <w:p w:rsidR="0001277C" w:rsidRPr="008625B3" w:rsidRDefault="0001277C" w:rsidP="00513D43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Учащиеся</w:t>
      </w:r>
    </w:p>
    <w:p w:rsidR="004340FD" w:rsidRPr="008625B3" w:rsidRDefault="004340FD" w:rsidP="00513D43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Недоброжелательность, озлобленность, агрессивность все больше распространяются в детской, особенно подростковой среде. Взаимная нетерпимость, агрессия и эгоизм через средства массовой информации и социальное окружение детей проникают и в школу.</w:t>
      </w:r>
    </w:p>
    <w:p w:rsidR="007B615D" w:rsidRPr="008625B3" w:rsidRDefault="007B615D" w:rsidP="00513D43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3.Определение цели воспитательного мероприятия</w:t>
      </w:r>
    </w:p>
    <w:p w:rsidR="004340FD" w:rsidRPr="008625B3" w:rsidRDefault="0001277C" w:rsidP="00513D43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625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Учитель</w:t>
      </w:r>
    </w:p>
    <w:p w:rsidR="004340FD" w:rsidRPr="008625B3" w:rsidRDefault="0001277C" w:rsidP="00513D43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4340FD"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авайте заслушаем стихотворения Бориса </w:t>
      </w:r>
      <w:proofErr w:type="spellStart"/>
      <w:r w:rsidR="004340FD"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Заходера</w:t>
      </w:r>
      <w:proofErr w:type="spellEnd"/>
      <w:r w:rsidR="004340FD"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B615D" w:rsidRPr="008625B3" w:rsidRDefault="007B615D" w:rsidP="00513D43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Ученик читает стихотворение</w:t>
      </w:r>
    </w:p>
    <w:p w:rsidR="004340FD" w:rsidRPr="008625B3" w:rsidRDefault="004340FD" w:rsidP="00513D43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ч</w:t>
      </w:r>
      <w:r w:rsidR="0001277C"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эт</w:t>
      </w:r>
      <w:r w:rsidR="007B615D"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стихотворения? Попробуйте сформулировать главную мысль, которую вы услышали в словах поэта.</w:t>
      </w:r>
    </w:p>
    <w:p w:rsidR="004340FD" w:rsidRPr="008625B3" w:rsidRDefault="004340FD" w:rsidP="00513D43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Учащиеся </w:t>
      </w: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формулируют мысли.</w:t>
      </w:r>
    </w:p>
    <w:p w:rsidR="004340FD" w:rsidRPr="008625B3" w:rsidRDefault="004340FD" w:rsidP="00513D43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вы самостоятельно </w:t>
      </w:r>
      <w:r w:rsidRPr="008625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сформулировали цель</w:t>
      </w: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нашей сегодняшней встречи:</w:t>
      </w:r>
    </w:p>
    <w:p w:rsidR="004340FD" w:rsidRPr="008625B3" w:rsidRDefault="004340FD" w:rsidP="00513D43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знакомство с понятием «толерантность» и его места в системе человеческих ценностей,</w:t>
      </w:r>
    </w:p>
    <w:p w:rsidR="004340FD" w:rsidRPr="008625B3" w:rsidRDefault="004340FD" w:rsidP="00513D43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 понять, какой должна быть толерантная личность, и какие черты присущи </w:t>
      </w:r>
      <w:proofErr w:type="spellStart"/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интолерантной</w:t>
      </w:r>
      <w:proofErr w:type="spellEnd"/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личности,</w:t>
      </w:r>
    </w:p>
    <w:p w:rsidR="004340FD" w:rsidRPr="008625B3" w:rsidRDefault="004340FD" w:rsidP="00513D43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а также вы попробуете разработать «шаги» к толерантности.</w:t>
      </w:r>
    </w:p>
    <w:p w:rsidR="004340FD" w:rsidRPr="008625B3" w:rsidRDefault="007B615D" w:rsidP="00513D43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="004340FD" w:rsidRPr="008625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Понятие «толерантность»</w:t>
      </w:r>
    </w:p>
    <w:p w:rsidR="007B615D" w:rsidRPr="008625B3" w:rsidRDefault="007B615D" w:rsidP="00513D43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Учащиеся</w:t>
      </w:r>
    </w:p>
    <w:p w:rsidR="004340FD" w:rsidRPr="008625B3" w:rsidRDefault="004340FD" w:rsidP="00513D43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Дейл Карнеги – известный американский психолог – говорит: «Любой глупец может критиковать, осуждать, выражать недовольство – и большинство глупцов так и делают, но для того чтобы проявить внимание и быть снисходительным, требуется сильный характер и самообладание. Вместо того чтобы осуждать людей, проявлять к ним нетерпение, постарайтесь их понять и принять».</w:t>
      </w:r>
    </w:p>
    <w:p w:rsidR="004340FD" w:rsidRPr="008625B3" w:rsidRDefault="004340FD" w:rsidP="00513D43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вот, слово «толерантность», прежде всего, связано с умением понять и принять другого человека.</w:t>
      </w:r>
    </w:p>
    <w:p w:rsidR="007B615D" w:rsidRPr="008625B3" w:rsidRDefault="007B615D" w:rsidP="007B615D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Учащиеся</w:t>
      </w:r>
    </w:p>
    <w:p w:rsidR="004340FD" w:rsidRPr="008625B3" w:rsidRDefault="007B615D" w:rsidP="00513D43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4340FD"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предлагаю вам прочитать толкование слова «толерантность» в словаре иностранных слов: «Толерантный – терпеливый, переносящий; терпимость, снисходительность к кому-нибудь или чему-нибудь».</w:t>
      </w:r>
    </w:p>
    <w:p w:rsidR="007B615D" w:rsidRPr="008625B3" w:rsidRDefault="007B615D" w:rsidP="007B615D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Учащиеся</w:t>
      </w:r>
    </w:p>
    <w:p w:rsidR="004340FD" w:rsidRPr="008625B3" w:rsidRDefault="004340FD" w:rsidP="007B615D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зачитаем вслух еще несколько определений этого слова </w:t>
      </w:r>
      <w:r w:rsidRPr="008625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 вслух читают).</w:t>
      </w: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Толерантность – это уважение, принятие и правильное понимание богатого многообразия культур нашего мира, форм самовыражения и способов проявления человеческой индивидуальности.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Проявлять толерантность – это значит признавать то, что люди различаются по внешнему виду, положению, интересам, поведению и ценностям и обладают правом жить в мире, сохраняя при этом свою индивидуальность.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в духе толерантности способствует формированию у молодежи навыков независимого мышления, критического осмысления и выработки суждений, основанных на моральных ценностях.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Современный культурный человек – это не только образованный человек, но человек, обладающий чувством самоуважения и уважаемый окружающими.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Толерантность считается признаком высокого духовного и интеллектуального развития индивидуума, группы, общества в целом.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Терпимость к чужим мнениям, верованиям, поведению        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Сострадание               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Принятие другого таким, какой он есть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Прощение                     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Уважение прав других                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Сотрудничество, дух партнерства              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Милосердие, уважение человеческого достоинства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Термин толерантность объясняется как терпимость, стремление и способность к установлению и поддержанию общения с людьми.</w:t>
      </w:r>
    </w:p>
    <w:p w:rsidR="008625B3" w:rsidRPr="008625B3" w:rsidRDefault="008625B3" w:rsidP="007B615D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625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Учитель: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из определений вам импонирует более всего?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что же объединяет эти определения?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так актуальна толерантность в настоящее время?</w:t>
      </w:r>
    </w:p>
    <w:p w:rsidR="004340FD" w:rsidRPr="008625B3" w:rsidRDefault="008625B3" w:rsidP="00513D43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="004340FD" w:rsidRPr="008625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Pr="008625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Моделирование проблемных ситуаций и пути их решения</w:t>
      </w:r>
      <w:r w:rsidR="004340FD" w:rsidRPr="008625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340FD"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4340FD" w:rsidRPr="008625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Работа в группах)</w:t>
      </w:r>
      <w:r w:rsidR="004340FD"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Набирает обороты третье тысячелетие. Прогресс неумолимо движется вперед. Техника пришла на службу человеку. Казалось бы, жизнь должна стать </w:t>
      </w:r>
      <w:proofErr w:type="spellStart"/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размереннее</w:t>
      </w:r>
      <w:proofErr w:type="spellEnd"/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спокойнее. Но мы все чаще и чаще слышим слова: беженец, жертва насилия…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сегодняшнем обществе происходит активный рост экстремизма, агрессии, расширение зон конфликтов. Эти социальные явления затрагивают молодежь, которой в силу возрастных особенностей свойствен максимализм, стремление к простым и быстрым решениям сложных социальных проблем.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последнее время в подростковой и молодежной среде наблюдается катастрофический рост всевозможных форм асоциального поведения. Продолжает увеличиваться подростковая преступность. Растет количество антиобщественных молодежных организаций радикального толка, вовлекающих неискушенную молодежь в экстремистские группировки. Любой человек совершает в жизни разные поступки. В одних ситуациях он поступает правильно и проявляет свои хорошие качества, но иногда бывает и наоборот…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«Перед вами две дороги, выбирайте»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Молодой человек и его девушка гуляли по городу. На бордюре сидел плохо одетый пожилой мужчина. Возле него валялась потрепанная сумка. Он тихонько стонал, а в глазах стояли слезы.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Подожди, я подойду к нему, - сказала девушка.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Не вздумай. Он грязный, ты подцепишь заразу, - ответил молодой человек, сжав ее руку.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Отпусти. Видишь у него сломана нога. Смотри, у него кровь на штанине.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нам-то что? Он сам виноват.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Опусти мою руку, ты делаешь мне больно. Ему нужна помощь.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Говорю тебе: он сам во всем виноват. Работать надо, а он попрошайничает, ворует, пьянствует. Зачем ему помогать?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Я все равно подойду. – Девушка вырвала руку.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Я тебя не пущу. Ты – моя девушка и не смей общаться со «всякими». Пойдем отсюда, - он попытался увести ее.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Знаешь что, я</w:t>
      </w:r>
      <w:proofErr w:type="gramStart"/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 Д</w:t>
      </w:r>
      <w:proofErr w:type="gramEnd"/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 ты можешь? Ему больно! Больно, ты понимаешь? Нет, ты не понимаешь! Девушка оттолкнула парня и подошла к мужчине. Парень еще раз попытался удержать ее. Она решительно одернула руку.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с вами? – спросила она мужчину. – что с вашей ногой.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Я</w:t>
      </w: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сломал ее… кровь у меня. Я не знаю, что делать и где в этом городе больница. Я не отсюда. Мне очень больно.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Позвольте, я посмотрю. Потерпите. Нужно вызвать «скорую».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Послушай, - обратилась девушка к молодому человеку, который подошел к ним, - у тебя нет «мобильника»?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Парень промолчал. Девушка вопросительно посмотрела на него и вдруг почувствовала брезгливость, которая исходила ото всей его позы, взгляда… Она поднялась и приблизилась к парню.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Иди отсюда! Никогда больше не звони мне и не приходи! Я больше знать тебя не хочу.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Неужели ты из-за какого-то бомжа, алкоголика можешь так поступить? Глупая! Ты пожалеешь об этом.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Девушка пожала плечами и снова опустилась на колени. Парень пошел прочь.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 вас открытый перелом, - проговорила она. – 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</w:t>
      </w: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вызвать врача. Потерпите, - она быстро подошла к телефонному аппарату.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Девушка! – окликнул ее мужчина – Спасибо вам! – Девушка обернулась и улыбнулась.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 обязательно найдете себе счастье.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625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Учитель: 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молодой человек отказался помочь?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бы вы поступили в этом случае?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обычно поступаете, если видите, что человеку нужна помощь?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9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Вывод.</w:t>
      </w: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Сделав добро, человек сам становится лучше, чище, светлее. Если мы будем внимательны к любому человеку, с которым вступаем во взаимодействие, будь то случайный попутчик, бродяга или друг, - это и будет проявление доброты.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два пути развития личности: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Толерантный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Интолерантный</w:t>
      </w:r>
      <w:proofErr w:type="spellEnd"/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учащихся по группам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Учащиеся класса делятся на две группы. Первая группа будет описывать основные черты, присущие толерантной личности, вторая – черты, присущие </w:t>
      </w:r>
      <w:proofErr w:type="spellStart"/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интолерантной</w:t>
      </w:r>
      <w:proofErr w:type="spellEnd"/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личности.</w:t>
      </w:r>
    </w:p>
    <w:p w:rsidR="00A91995" w:rsidRPr="00A91995" w:rsidRDefault="00A91995" w:rsidP="00A9199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A919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Учащиеся:</w:t>
      </w:r>
    </w:p>
    <w:p w:rsidR="00A91995" w:rsidRPr="008625B3" w:rsidRDefault="008625B3" w:rsidP="00A9199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Толерантная личность</w:t>
      </w:r>
      <w:r w:rsidR="00A91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A91995"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уважение мнения других</w:t>
      </w:r>
      <w:r w:rsidR="00A91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91995"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доброжелательность</w:t>
      </w:r>
      <w:r w:rsidR="00A91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91995"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желание что-либо делать вместе</w:t>
      </w:r>
      <w:r w:rsidR="00A91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91995"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понимание и принятие</w:t>
      </w:r>
      <w:r w:rsidR="00A91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91995"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чуткость, любознательность</w:t>
      </w:r>
      <w:r w:rsidR="00A91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91995"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снисходительность</w:t>
      </w:r>
    </w:p>
    <w:p w:rsidR="00A91995" w:rsidRPr="008625B3" w:rsidRDefault="00A91995" w:rsidP="00A919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доверие, гуманизм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непонимание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Интолерантная</w:t>
      </w:r>
      <w:proofErr w:type="spellEnd"/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личность</w:t>
      </w:r>
      <w:r w:rsidR="00A91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игнорирование</w:t>
      </w:r>
      <w:r w:rsidR="00A91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эгоизм</w:t>
      </w:r>
      <w:r w:rsidR="00A91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нетерпимость</w:t>
      </w:r>
      <w:r w:rsidR="00A91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выражение пренебрежения</w:t>
      </w:r>
      <w:r w:rsidR="00A91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раздражительность</w:t>
      </w:r>
      <w:r w:rsidR="00A91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равнодушие</w:t>
      </w:r>
      <w:r w:rsidR="00A91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цинизм</w:t>
      </w:r>
      <w:r w:rsidR="00A91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немотивированная агрессивность</w:t>
      </w:r>
    </w:p>
    <w:p w:rsidR="00A91995" w:rsidRPr="00A91995" w:rsidRDefault="00A91995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A919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Учащиеся: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Толерантный путь – это путь человека, хорошо знающего себя, комфортно чувствующего себя в окружающей среде, понимающего других людей и готового всегда прийти на помощь, человека с доброжелательным отношением к иным культурам, взглядам, традициям.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Интолерантный</w:t>
      </w:r>
      <w:proofErr w:type="spellEnd"/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путь характеризуется представлением человека о собственной исключительности, низким уровнем воспитанности, желанием власти, непринятием противоположных взглядов, традиций и обычаев.</w:t>
      </w:r>
    </w:p>
    <w:p w:rsidR="00A91995" w:rsidRDefault="00A91995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A91995" w:rsidSect="004340FD">
          <w:pgSz w:w="11906" w:h="16838"/>
          <w:pgMar w:top="1134" w:right="282" w:bottom="1134" w:left="426" w:header="708" w:footer="708" w:gutter="0"/>
          <w:cols w:space="708"/>
          <w:docGrid w:linePitch="360"/>
        </w:sectPr>
      </w:pP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Сказочка о счастье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свете жил один король,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Богатый и могучий.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Всегда грустил он. И порой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Бывал мрачнее тучи.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Гулял он, спал, обедал,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счастья он не ведал!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вечно хныкать и тужить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Бедняге надоело.</w:t>
      </w:r>
    </w:p>
    <w:p w:rsidR="008625B3" w:rsidRPr="008625B3" w:rsidRDefault="008625B3" w:rsidP="00A91995">
      <w:pPr>
        <w:shd w:val="clear" w:color="auto" w:fill="FFFFFF"/>
        <w:spacing w:after="0" w:line="360" w:lineRule="auto"/>
        <w:ind w:left="708" w:firstLine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Вскри</w:t>
      </w:r>
      <w:r w:rsidR="00A91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чал король: «Нельзя так жить!»  </w:t>
      </w: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 трона спрыгнул смело.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вмиг порушить свой удел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 королевской власти?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вот король в карету сел –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покатил за счастьем.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Король в окошечко глядит,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Карета быстро катится.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Постой-ка, кто там на пути?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Девчонка в драном платьице. 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О, всемогущий мой король,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Подать хоть грошик мне изволь.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Эй, попрошайка, пропусти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Скорей мою карету.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Сойди немедленно с пути,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я за счастьем еду! –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Сказал король и укатил.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 синем небе месяц стыл…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Карета мчится наугад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 весть в какую сторону.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Вдруг на пути стоит солдат,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Израненный, оборванный.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О, мой король, - вскричал солдат, -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Тебя я видеть очень рад!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Прошу покорнейше: устрой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Меня ты в услужение,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за тебя стоял горой,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Я, право, бился, как герой,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выиграл сражение.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ну, служивый, пропусти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Скорей мою карету.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Сойди немедленно с пути,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я за счастьем еду! –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Сказал король и укатил,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 синем небе месяц стыл…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Карета мчит во весь опор,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Конь скачет, что есть духу.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Вдруг на дорогу вышла с гор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Сутулая старуха.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Прости, любезный мой король,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Старуху одинокую.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 дом – вон, видишь, за горой,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утра ушла далеко я.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Ношу из леса я дрова –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Тяжелая работа.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Гляжу вокруг, едва жива: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вдруг поможет кто-то…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ну, старуха, пропусти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Скорей мою карету.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Сойди немедленно с пути,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я за счастьем еду! –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Сказал король и укатил,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 синем небе месяц стыл…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Вот лето кончилось. Жара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Сменяется ненастьем.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Король торопит: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путь пора,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немного – и ура!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 настигну счастье!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все бы кончилось бедой –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Сомнений в этом нету.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старец с белой бородой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Остановил карету.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Перекрестившись, не спеша,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Торжественно и строго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Сказал: «Заблудшая душа,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Король, побойся Бога!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ищешь счастье для себя,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странствуешь по свету.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Но, только ближнего любя,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Найдешь ты счастье это.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Скорей послушайся меня: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Обратно разверни коня,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Дитя согрей и накорми,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Солдата в сторожа найми,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это сделай, но сперва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Старушке ты поможешь: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дома довезешь дрова,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Распилишь и уложишь…»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Тут вышла полная луна.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осветила путь она.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Нелегкий путь, обратный путь.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Путь к счастью, не куда-нибудь.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Король поныне во дворце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людям помогает.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счастье на его лице,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ясный день, сияет!</w:t>
      </w:r>
    </w:p>
    <w:p w:rsidR="00A91995" w:rsidRDefault="00A91995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A91995" w:rsidSect="00A91995">
          <w:type w:val="continuous"/>
          <w:pgSz w:w="11906" w:h="16838"/>
          <w:pgMar w:top="1134" w:right="282" w:bottom="1134" w:left="426" w:header="708" w:footer="708" w:gutter="0"/>
          <w:cols w:num="2" w:space="708"/>
          <w:docGrid w:linePitch="360"/>
        </w:sectPr>
      </w:pPr>
    </w:p>
    <w:p w:rsidR="008625B3" w:rsidRPr="00A91995" w:rsidRDefault="00A91995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A919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Учитель: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бы вы назвали поведение короля в начале истории?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думаете, почему изменился король?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Всегда ли в жизни происходят такие изменения?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Чему нас учит эта сказка?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9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Вывод.</w:t>
      </w: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должен стремиться к тому, чтобы изменить себя в лучшую сторону, жить в мире с собой. Единственная настоящая ошибка – не исправлять своих прошлых ошибок.</w:t>
      </w:r>
    </w:p>
    <w:p w:rsidR="008625B3" w:rsidRPr="008625B3" w:rsidRDefault="00A91995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8625B3"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чащи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еся составляют</w:t>
      </w:r>
      <w:r w:rsidR="008625B3"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правила толерантного общения. 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Уважай собеседника.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Старайся понять то, о чем говорят другие.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Отстаивай свое мнение тактично.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Ищи лучшие аргументы.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 справедливым, готовым принять правоту другого.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Стремись учитывать интересы других.</w:t>
      </w:r>
    </w:p>
    <w:p w:rsidR="00A91995" w:rsidRPr="00A91995" w:rsidRDefault="00A91995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A919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Учитель: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 – это маленькая семья. И хотелось бы, чтобы в нашей семье всегда царила доброта, уважение, взаимопонимание, не было бы ни ссор, ни ругани. А что же для этого нужно?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Китайская притча «Ладная семья»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скажете: ну и что, мало ли больших семейств на свете. Но дело в том, что семья была особая – мир и лад царили в той семье и, стало быть, на селе. Ни ссор, ни ругани, ни, Боже упаси, драк и раздоров. 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расскажи, мол, как ты добиваешься такого согласия и мира в твоей семье. Тот взял лист бумаги и стал что-то писать писал долго – видно, не очень силен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бумаге:</w:t>
      </w:r>
      <w:r w:rsidR="00A91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любовь, прощение, </w:t>
      </w: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терпение.</w:t>
      </w:r>
    </w:p>
    <w:p w:rsidR="008625B3" w:rsidRPr="008625B3" w:rsidRDefault="008625B3" w:rsidP="008625B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конце листа: сто раз любовь, сто раз прощение, сто раз терпение. Прочел владыка, почесал, как водится, за ухом и спросил: - И все? - Да, - ответил старик, - это и есть основа жизни всякой хорошей семьи. И, подумав, добавил: - И мира тоже.</w:t>
      </w:r>
    </w:p>
    <w:p w:rsidR="008625B3" w:rsidRPr="00A91995" w:rsidRDefault="00A91995" w:rsidP="00513D43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A919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Учитель:</w:t>
      </w:r>
    </w:p>
    <w:p w:rsidR="004340FD" w:rsidRPr="008625B3" w:rsidRDefault="004340FD" w:rsidP="00513D43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афоризмами. Детям розданы карточки, на которых записаны афоризмы. Каждая группа читает свои афоризмы и пытается их объяснить. </w:t>
      </w:r>
    </w:p>
    <w:p w:rsidR="004340FD" w:rsidRPr="008625B3" w:rsidRDefault="004340FD" w:rsidP="00513D43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«Стоит лишь верить в человека больше, чем это обыкновенно бывает, чтобы вызвать наружу все лучшие стороны его характера» (С. </w:t>
      </w:r>
      <w:proofErr w:type="spellStart"/>
      <w:r w:rsidRPr="008625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Смайлс</w:t>
      </w:r>
      <w:proofErr w:type="spellEnd"/>
      <w:r w:rsidRPr="008625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4340FD" w:rsidRPr="008625B3" w:rsidRDefault="004340FD" w:rsidP="00513D43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«Чтобы поверить в добро, надо начать его делать» (Л. Толстой).</w:t>
      </w:r>
    </w:p>
    <w:p w:rsidR="004340FD" w:rsidRPr="008625B3" w:rsidRDefault="004340FD" w:rsidP="00513D43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«Сострадание правит миром» (Древнеиндийский афоризм).</w:t>
      </w:r>
    </w:p>
    <w:p w:rsidR="004340FD" w:rsidRPr="008625B3" w:rsidRDefault="004340FD" w:rsidP="00513D43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«Добрый человек не тот, кто умеет делать добро, а тот, кто не умеет делать зла» (В. О. Ключевский).</w:t>
      </w:r>
    </w:p>
    <w:p w:rsidR="004340FD" w:rsidRPr="008625B3" w:rsidRDefault="004340FD" w:rsidP="00513D43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«Люди существуют друг для друга» (Марк </w:t>
      </w:r>
      <w:proofErr w:type="spellStart"/>
      <w:r w:rsidRPr="008625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Аврелий</w:t>
      </w:r>
      <w:proofErr w:type="spellEnd"/>
      <w:r w:rsidRPr="008625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).</w:t>
      </w:r>
    </w:p>
    <w:p w:rsidR="004340FD" w:rsidRPr="00A91995" w:rsidRDefault="004340FD" w:rsidP="00513D43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«Люди одиноки, потому, что вместо мостов они строят стены» (</w:t>
      </w:r>
      <w:r w:rsidRPr="00A9199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Станислав Ежи </w:t>
      </w:r>
      <w:proofErr w:type="spellStart"/>
      <w:r w:rsidRPr="00A9199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Лец</w:t>
      </w:r>
      <w:proofErr w:type="spellEnd"/>
      <w:r w:rsidRPr="00A9199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)</w:t>
      </w:r>
      <w:r w:rsidRPr="00A919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4340FD" w:rsidRPr="008625B3" w:rsidRDefault="004340FD" w:rsidP="00513D43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«Люди, которые живут в стеклянных домах, не должны бросаться камнями» (Английская пословица).</w:t>
      </w:r>
    </w:p>
    <w:p w:rsidR="004340FD" w:rsidRPr="008625B3" w:rsidRDefault="004340FD" w:rsidP="00513D43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«Национальной науки нет, как и национальной таблицы умножения» (А. </w:t>
      </w:r>
      <w:proofErr w:type="spellStart"/>
      <w:r w:rsidRPr="008625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П.Чехов</w:t>
      </w:r>
      <w:proofErr w:type="spellEnd"/>
      <w:r w:rsidRPr="008625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).</w:t>
      </w:r>
    </w:p>
    <w:p w:rsidR="00A91995" w:rsidRPr="00A91995" w:rsidRDefault="00A91995" w:rsidP="00513D43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</w:pPr>
      <w:r w:rsidRPr="00A9199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  <w:t>Учитель:</w:t>
      </w:r>
    </w:p>
    <w:p w:rsidR="004340FD" w:rsidRPr="008625B3" w:rsidRDefault="004340FD" w:rsidP="00513D43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Придумайте и нарисуйте символ толерантности.</w:t>
      </w:r>
    </w:p>
    <w:p w:rsidR="00A91995" w:rsidRPr="00A91995" w:rsidRDefault="00A91995" w:rsidP="00A91995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</w:pPr>
      <w:r w:rsidRPr="00A9199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  <w:t>Учитель:</w:t>
      </w:r>
    </w:p>
    <w:p w:rsidR="004340FD" w:rsidRDefault="00A91995" w:rsidP="00A91995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40FD"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«Шаги» к толерантности. Составить перечень того, что нужно сделать, чтобы развивать в себе толерантную личность.</w:t>
      </w:r>
    </w:p>
    <w:p w:rsidR="00C14A1B" w:rsidRPr="00A91995" w:rsidRDefault="00C14A1B" w:rsidP="00C14A1B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</w:pPr>
      <w:r w:rsidRPr="00A9199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  <w:t>Учитель:</w:t>
      </w:r>
    </w:p>
    <w:p w:rsidR="00C14A1B" w:rsidRPr="008625B3" w:rsidRDefault="00C14A1B" w:rsidP="00A91995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думаете, каковы границы толерантности?</w:t>
      </w:r>
    </w:p>
    <w:p w:rsidR="004340FD" w:rsidRPr="008625B3" w:rsidRDefault="004340FD" w:rsidP="00513D43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ли т</w:t>
      </w:r>
      <w:r w:rsidR="00C14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олерантность быть безграничной?</w:t>
      </w:r>
    </w:p>
    <w:p w:rsidR="004340FD" w:rsidRPr="008625B3" w:rsidRDefault="004340FD" w:rsidP="00513D43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Должна ли толерантность быть безграничной, а мы — терпимыми и снисходительны к преступникам, наркоманам?</w:t>
      </w:r>
    </w:p>
    <w:p w:rsidR="004340FD" w:rsidRPr="008625B3" w:rsidRDefault="004340FD" w:rsidP="00513D43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Проблема </w:t>
      </w:r>
      <w:r w:rsidRPr="008625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границ толерантности</w:t>
      </w: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это вопрос о границах между толерантностью и безразличием, </w:t>
      </w:r>
      <w:r w:rsidR="00C14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вседозволенностью, </w:t>
      </w: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равнодушием.</w:t>
      </w:r>
    </w:p>
    <w:p w:rsidR="004340FD" w:rsidRPr="008625B3" w:rsidRDefault="004340FD" w:rsidP="00513D43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 формировать способность активно защищать свои права, выражать протест против любых форм дискриминации.</w:t>
      </w:r>
    </w:p>
    <w:p w:rsidR="00C14A1B" w:rsidRPr="00A91995" w:rsidRDefault="00C14A1B" w:rsidP="00C14A1B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</w:pPr>
      <w:r w:rsidRPr="00A9199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  <w:t>Учитель:</w:t>
      </w:r>
    </w:p>
    <w:p w:rsidR="004340FD" w:rsidRPr="00C14A1B" w:rsidRDefault="004340FD" w:rsidP="00513D43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A1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Я предлагаю вам такую формулу активной толерантности:</w:t>
      </w:r>
    </w:p>
    <w:p w:rsidR="004340FD" w:rsidRPr="008625B3" w:rsidRDefault="004340FD" w:rsidP="00513D43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понимание + сотрудничество + дух партнерства.</w:t>
      </w:r>
    </w:p>
    <w:p w:rsidR="00C14A1B" w:rsidRDefault="00C14A1B" w:rsidP="00C14A1B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6. </w:t>
      </w:r>
      <w:r w:rsidRPr="00C14A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Оформление результатов воспитательного мероприятия, создание продукта - презентации</w:t>
      </w:r>
      <w:r w:rsidRPr="00C14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14A1B" w:rsidRPr="008625B3" w:rsidRDefault="00C14A1B" w:rsidP="00C14A1B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заключительной части нашего мероприятия давайте сформулируем «</w:t>
      </w:r>
      <w:r w:rsidRPr="008625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толерантности», </w:t>
      </w: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которыми следует руководствоваться:</w:t>
      </w:r>
    </w:p>
    <w:p w:rsidR="00C14A1B" w:rsidRPr="008625B3" w:rsidRDefault="00C14A1B" w:rsidP="00C14A1B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уважай собеседника;</w:t>
      </w:r>
    </w:p>
    <w:p w:rsidR="00C14A1B" w:rsidRPr="008625B3" w:rsidRDefault="00C14A1B" w:rsidP="00C14A1B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 старайся понять то, о чем говорят другие;</w:t>
      </w:r>
    </w:p>
    <w:p w:rsidR="00C14A1B" w:rsidRPr="008625B3" w:rsidRDefault="00C14A1B" w:rsidP="00C14A1B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отстаивай свое мнение тактично;</w:t>
      </w:r>
    </w:p>
    <w:p w:rsidR="00C14A1B" w:rsidRPr="008625B3" w:rsidRDefault="00C14A1B" w:rsidP="00C14A1B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будь справедливым, готовым признать правоту другого;</w:t>
      </w:r>
    </w:p>
    <w:p w:rsidR="00C14A1B" w:rsidRPr="008625B3" w:rsidRDefault="00C14A1B" w:rsidP="00C14A1B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 стремись учитывать интересы других </w:t>
      </w:r>
    </w:p>
    <w:p w:rsidR="00C14A1B" w:rsidRDefault="00C14A1B" w:rsidP="00513D43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Рефлексия</w:t>
      </w:r>
    </w:p>
    <w:p w:rsidR="00411B39" w:rsidRPr="008625B3" w:rsidRDefault="00411B39" w:rsidP="00513D4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11B39" w:rsidRPr="008625B3" w:rsidSect="00A91995">
      <w:type w:val="continuous"/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AB2"/>
    <w:multiLevelType w:val="multilevel"/>
    <w:tmpl w:val="A1D857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0831C47"/>
    <w:multiLevelType w:val="multilevel"/>
    <w:tmpl w:val="021E751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76" w:hanging="2160"/>
      </w:pPr>
      <w:rPr>
        <w:rFonts w:hint="default"/>
      </w:rPr>
    </w:lvl>
  </w:abstractNum>
  <w:abstractNum w:abstractNumId="2">
    <w:nsid w:val="2DA12D4A"/>
    <w:multiLevelType w:val="multilevel"/>
    <w:tmpl w:val="71C63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 w:themeColor="text1"/>
      </w:rPr>
    </w:lvl>
    <w:lvl w:ilvl="1">
      <w:start w:val="7"/>
      <w:numFmt w:val="decimal"/>
      <w:lvlText w:val="%1.%2."/>
      <w:lvlJc w:val="left"/>
      <w:pPr>
        <w:ind w:left="1800" w:hanging="7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  <w:color w:val="000000" w:themeColor="text1"/>
      </w:rPr>
    </w:lvl>
  </w:abstractNum>
  <w:abstractNum w:abstractNumId="3">
    <w:nsid w:val="2ED4360E"/>
    <w:multiLevelType w:val="multilevel"/>
    <w:tmpl w:val="E458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043E6"/>
    <w:multiLevelType w:val="multilevel"/>
    <w:tmpl w:val="681EA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65B5244"/>
    <w:multiLevelType w:val="multilevel"/>
    <w:tmpl w:val="64966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9E33AC4"/>
    <w:multiLevelType w:val="multilevel"/>
    <w:tmpl w:val="48AC6E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6" w:hanging="2160"/>
      </w:pPr>
      <w:rPr>
        <w:rFonts w:hint="default"/>
      </w:rPr>
    </w:lvl>
  </w:abstractNum>
  <w:abstractNum w:abstractNumId="7">
    <w:nsid w:val="7E253512"/>
    <w:multiLevelType w:val="hybridMultilevel"/>
    <w:tmpl w:val="2F66ACC2"/>
    <w:lvl w:ilvl="0" w:tplc="CF3EFC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FD"/>
    <w:rsid w:val="0001277C"/>
    <w:rsid w:val="00031B82"/>
    <w:rsid w:val="00111715"/>
    <w:rsid w:val="001C5B13"/>
    <w:rsid w:val="003824EA"/>
    <w:rsid w:val="00411B39"/>
    <w:rsid w:val="004340FD"/>
    <w:rsid w:val="00502356"/>
    <w:rsid w:val="00513D43"/>
    <w:rsid w:val="006627AA"/>
    <w:rsid w:val="006E439B"/>
    <w:rsid w:val="007B615D"/>
    <w:rsid w:val="008625B3"/>
    <w:rsid w:val="008A3DE7"/>
    <w:rsid w:val="00944A4D"/>
    <w:rsid w:val="00A91995"/>
    <w:rsid w:val="00B3131B"/>
    <w:rsid w:val="00B32346"/>
    <w:rsid w:val="00B67F93"/>
    <w:rsid w:val="00C14A1B"/>
    <w:rsid w:val="00C958AA"/>
    <w:rsid w:val="00D40A79"/>
    <w:rsid w:val="00EC0001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0FD"/>
    <w:rPr>
      <w:b/>
      <w:bCs/>
    </w:rPr>
  </w:style>
  <w:style w:type="character" w:styleId="a5">
    <w:name w:val="Emphasis"/>
    <w:basedOn w:val="a0"/>
    <w:uiPriority w:val="20"/>
    <w:qFormat/>
    <w:rsid w:val="004340FD"/>
    <w:rPr>
      <w:i/>
      <w:iCs/>
    </w:rPr>
  </w:style>
  <w:style w:type="character" w:styleId="a6">
    <w:name w:val="Hyperlink"/>
    <w:basedOn w:val="a0"/>
    <w:uiPriority w:val="99"/>
    <w:semiHidden/>
    <w:unhideWhenUsed/>
    <w:rsid w:val="004340FD"/>
    <w:rPr>
      <w:color w:val="0000FF"/>
      <w:u w:val="single"/>
    </w:rPr>
  </w:style>
  <w:style w:type="paragraph" w:customStyle="1" w:styleId="rtecenter">
    <w:name w:val="rtecenter"/>
    <w:basedOn w:val="a"/>
    <w:rsid w:val="00434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B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B615D"/>
  </w:style>
  <w:style w:type="paragraph" w:customStyle="1" w:styleId="c14">
    <w:name w:val="c14"/>
    <w:basedOn w:val="a"/>
    <w:rsid w:val="007B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0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0FD"/>
    <w:rPr>
      <w:b/>
      <w:bCs/>
    </w:rPr>
  </w:style>
  <w:style w:type="character" w:styleId="a5">
    <w:name w:val="Emphasis"/>
    <w:basedOn w:val="a0"/>
    <w:uiPriority w:val="20"/>
    <w:qFormat/>
    <w:rsid w:val="004340FD"/>
    <w:rPr>
      <w:i/>
      <w:iCs/>
    </w:rPr>
  </w:style>
  <w:style w:type="character" w:styleId="a6">
    <w:name w:val="Hyperlink"/>
    <w:basedOn w:val="a0"/>
    <w:uiPriority w:val="99"/>
    <w:semiHidden/>
    <w:unhideWhenUsed/>
    <w:rsid w:val="004340FD"/>
    <w:rPr>
      <w:color w:val="0000FF"/>
      <w:u w:val="single"/>
    </w:rPr>
  </w:style>
  <w:style w:type="paragraph" w:customStyle="1" w:styleId="rtecenter">
    <w:name w:val="rtecenter"/>
    <w:basedOn w:val="a"/>
    <w:rsid w:val="00434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B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B615D"/>
  </w:style>
  <w:style w:type="paragraph" w:customStyle="1" w:styleId="c14">
    <w:name w:val="c14"/>
    <w:basedOn w:val="a"/>
    <w:rsid w:val="007B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0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8%D1%80%D0%BE%D0%B2%D0%BE%D0%B7%D0%B7%D1%80%D0%B5%D0%BD%D0%B8%D0%B5" TargetMode="External"/><Relationship Id="rId13" Type="http://schemas.openxmlformats.org/officeDocument/2006/relationships/hyperlink" Target="https://ru.wikipedia.org/w/index.php?title=%D0%A1%D0%BD%D0%B8%D1%81%D1%85%D0%BE%D0%B6%D0%B4%D0%B5%D0%BD%D0%B8%D0%B5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2%D0%B5%D1%80%D0%BF%D0%B8%D0%BC%D0%BE%D1%81%D1%82%D1%8C" TargetMode="External"/><Relationship Id="rId12" Type="http://schemas.openxmlformats.org/officeDocument/2006/relationships/hyperlink" Target="https://ru.wikipedia.org/w/index.php?title=%D0%9F%D1%80%D0%B8%D0%BD%D1%8F%D1%82%D0%B8%D0%B5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E%D1%86%D0%B8%D0%BE%D0%BB%D0%BE%D0%B3%D0%B8%D1%8F" TargetMode="External"/><Relationship Id="rId11" Type="http://schemas.openxmlformats.org/officeDocument/2006/relationships/hyperlink" Target="https://ru.wikipedia.org/wiki/%D0%A3%D0%B2%D0%B0%D0%B6%D0%B5%D0%BD%D0%B8%D0%B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E%D0%B1%D1%8B%D1%87%D0%B0%D0%B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0%B1%D1%80%D0%B0%D0%B7_%D0%B6%D0%B8%D0%B7%D0%BD%D0%B8" TargetMode="External"/><Relationship Id="rId14" Type="http://schemas.openxmlformats.org/officeDocument/2006/relationships/hyperlink" Target="https://ru.wikipedia.org/w/index.php?title=%D0%9F%D0%BE%D1%82%D0%B2%D0%BE%D1%80%D1%81%D1%82%D0%B2%D0%BE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3570</Words>
  <Characters>20351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</dc:creator>
  <cp:lastModifiedBy>ПК</cp:lastModifiedBy>
  <cp:revision>2</cp:revision>
  <dcterms:created xsi:type="dcterms:W3CDTF">2022-11-15T07:06:00Z</dcterms:created>
  <dcterms:modified xsi:type="dcterms:W3CDTF">2022-11-15T07:06:00Z</dcterms:modified>
</cp:coreProperties>
</file>