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FF" w:rsidRPr="00E32451" w:rsidRDefault="00B87037" w:rsidP="00B87037">
      <w:pPr>
        <w:pStyle w:val="1"/>
        <w:jc w:val="center"/>
        <w:rPr>
          <w:color w:val="auto"/>
          <w:sz w:val="26"/>
          <w:szCs w:val="26"/>
        </w:rPr>
      </w:pPr>
      <w:r w:rsidRPr="00E32451">
        <w:rPr>
          <w:color w:val="auto"/>
          <w:sz w:val="26"/>
          <w:szCs w:val="26"/>
        </w:rPr>
        <w:t>ВОСПИТАТЕЛЬНЫЙ ПОТЕНЦИАЛ ФОЛЬКЛОРА</w:t>
      </w:r>
      <w:r w:rsidR="00DB3FF8" w:rsidRPr="00E32451">
        <w:rPr>
          <w:color w:val="auto"/>
          <w:sz w:val="26"/>
          <w:szCs w:val="26"/>
        </w:rPr>
        <w:t xml:space="preserve"> </w:t>
      </w:r>
      <w:r w:rsidRPr="00E32451">
        <w:rPr>
          <w:color w:val="auto"/>
          <w:sz w:val="26"/>
          <w:szCs w:val="26"/>
        </w:rPr>
        <w:t>ДЛЯ ПОЗИТИВНОЙ СОЦИАЛИЗАЦИИ ДЕТЕЙ РАННЕГО ВОЗРАСТА</w:t>
      </w:r>
    </w:p>
    <w:p w:rsidR="00055FC9" w:rsidRPr="00E32451" w:rsidRDefault="00507EC1" w:rsidP="00507E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451">
        <w:rPr>
          <w:rFonts w:ascii="Times New Roman" w:hAnsi="Times New Roman" w:cs="Times New Roman"/>
          <w:sz w:val="24"/>
          <w:szCs w:val="24"/>
        </w:rPr>
        <w:t>Изотцева И.А.</w:t>
      </w:r>
    </w:p>
    <w:p w:rsidR="00507EC1" w:rsidRPr="00E32451" w:rsidRDefault="00507EC1" w:rsidP="00507E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451">
        <w:rPr>
          <w:rFonts w:ascii="Times New Roman" w:hAnsi="Times New Roman" w:cs="Times New Roman"/>
          <w:sz w:val="24"/>
          <w:szCs w:val="24"/>
        </w:rPr>
        <w:t>МБДОУ №</w:t>
      </w:r>
      <w:r w:rsidR="00E31914">
        <w:rPr>
          <w:rFonts w:ascii="Times New Roman" w:hAnsi="Times New Roman" w:cs="Times New Roman"/>
          <w:sz w:val="24"/>
          <w:szCs w:val="24"/>
        </w:rPr>
        <w:t>44</w:t>
      </w:r>
      <w:r w:rsidRPr="00E32451">
        <w:rPr>
          <w:rFonts w:ascii="Times New Roman" w:hAnsi="Times New Roman" w:cs="Times New Roman"/>
          <w:sz w:val="24"/>
          <w:szCs w:val="24"/>
        </w:rPr>
        <w:t xml:space="preserve"> «</w:t>
      </w:r>
      <w:r w:rsidR="00E31914">
        <w:rPr>
          <w:rFonts w:ascii="Times New Roman" w:hAnsi="Times New Roman" w:cs="Times New Roman"/>
          <w:sz w:val="24"/>
          <w:szCs w:val="24"/>
        </w:rPr>
        <w:t>Анютины глазки</w:t>
      </w:r>
      <w:r w:rsidRPr="00E32451">
        <w:rPr>
          <w:rFonts w:ascii="Times New Roman" w:hAnsi="Times New Roman" w:cs="Times New Roman"/>
          <w:sz w:val="24"/>
          <w:szCs w:val="24"/>
        </w:rPr>
        <w:t xml:space="preserve">» г. Калуги </w:t>
      </w:r>
    </w:p>
    <w:p w:rsidR="00E32451" w:rsidRPr="00E31914" w:rsidRDefault="00312C87" w:rsidP="00E31914">
      <w:pPr>
        <w:shd w:val="clear" w:color="auto" w:fill="FFFFFF"/>
        <w:tabs>
          <w:tab w:val="left" w:pos="57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1FD4" w:rsidRDefault="009F0DFF" w:rsidP="00E51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 xml:space="preserve">Ранний возраст - </w:t>
      </w:r>
      <w:r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</w:t>
      </w:r>
      <w:r w:rsidRPr="00507EC1">
        <w:rPr>
          <w:rStyle w:val="a4"/>
          <w:rFonts w:ascii="Times New Roman" w:hAnsi="Times New Roman" w:cs="Times New Roman"/>
          <w:b w:val="0"/>
          <w:sz w:val="24"/>
          <w:szCs w:val="24"/>
        </w:rPr>
        <w:t>становления и развития личности ребенка. На современном этапе развития общества Россия испытывает</w:t>
      </w:r>
      <w:r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потребность в людях инициативных, умеющих творчески мыслить, совершать открытия,</w:t>
      </w:r>
      <w:r w:rsidRPr="00507E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177BE" w:rsidRPr="00507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решать</w:t>
      </w:r>
      <w:r w:rsidRPr="00507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проблемы и новые задачи, </w:t>
      </w:r>
      <w:r w:rsidRPr="00507EC1">
        <w:rPr>
          <w:rFonts w:ascii="Times New Roman" w:hAnsi="Times New Roman" w:cs="Times New Roman"/>
          <w:sz w:val="24"/>
          <w:szCs w:val="24"/>
        </w:rPr>
        <w:t xml:space="preserve">отвечать за свою </w:t>
      </w:r>
      <w:r w:rsidRPr="00507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деятельность и поведение</w:t>
      </w:r>
      <w:r w:rsidRPr="00507E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</w:t>
      </w:r>
      <w:r w:rsidRPr="00507EC1">
        <w:rPr>
          <w:rFonts w:ascii="Times New Roman" w:hAnsi="Times New Roman" w:cs="Times New Roman"/>
          <w:bCs/>
          <w:sz w:val="24"/>
          <w:szCs w:val="24"/>
        </w:rPr>
        <w:t>э</w:t>
      </w:r>
      <w:r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тим проблема формирования позитивной социализации у </w:t>
      </w:r>
      <w:r w:rsidRPr="00507EC1">
        <w:rPr>
          <w:rStyle w:val="a4"/>
          <w:rFonts w:ascii="Times New Roman" w:hAnsi="Times New Roman" w:cs="Times New Roman"/>
          <w:b w:val="0"/>
          <w:sz w:val="24"/>
          <w:szCs w:val="24"/>
        </w:rPr>
        <w:t>подрастающего поколения не теряет своей актуальности</w:t>
      </w:r>
      <w:r w:rsidRPr="005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EC1">
        <w:rPr>
          <w:rFonts w:ascii="Times New Roman" w:hAnsi="Times New Roman" w:cs="Times New Roman"/>
          <w:sz w:val="24"/>
          <w:szCs w:val="24"/>
        </w:rPr>
        <w:t>и находит отражение в нормативных документах.</w:t>
      </w:r>
      <w:r w:rsidR="00507EC1">
        <w:rPr>
          <w:rFonts w:ascii="Times New Roman" w:hAnsi="Times New Roman" w:cs="Times New Roman"/>
          <w:sz w:val="24"/>
          <w:szCs w:val="24"/>
        </w:rPr>
        <w:t xml:space="preserve"> Внесенные </w:t>
      </w:r>
      <w:r w:rsidR="00507EC1" w:rsidRPr="00B87037">
        <w:rPr>
          <w:rFonts w:ascii="Times New Roman" w:hAnsi="Times New Roman" w:cs="Times New Roman"/>
          <w:sz w:val="24"/>
          <w:szCs w:val="24"/>
        </w:rPr>
        <w:t xml:space="preserve">в  </w:t>
      </w:r>
      <w:r w:rsidR="00B87037" w:rsidRPr="00B87037">
        <w:rPr>
          <w:rFonts w:ascii="Times New Roman" w:hAnsi="Times New Roman" w:cs="Times New Roman"/>
          <w:sz w:val="24"/>
          <w:szCs w:val="24"/>
        </w:rPr>
        <w:t>2020</w:t>
      </w:r>
      <w:r w:rsidR="00507EC1" w:rsidRPr="00B87037">
        <w:rPr>
          <w:rFonts w:ascii="Times New Roman" w:hAnsi="Times New Roman" w:cs="Times New Roman"/>
          <w:sz w:val="24"/>
          <w:szCs w:val="24"/>
        </w:rPr>
        <w:t xml:space="preserve"> году</w:t>
      </w:r>
      <w:r w:rsidR="00507EC1">
        <w:rPr>
          <w:rFonts w:ascii="Times New Roman" w:hAnsi="Times New Roman" w:cs="Times New Roman"/>
          <w:sz w:val="24"/>
          <w:szCs w:val="24"/>
        </w:rPr>
        <w:t xml:space="preserve"> изменения в Федеральный закон №273 – ФЗ «Об образовании в Российской Федерации» усиливают воспитательную компоненту в работе </w:t>
      </w:r>
      <w:r w:rsidR="00FA6A19">
        <w:rPr>
          <w:rFonts w:ascii="Times New Roman" w:hAnsi="Times New Roman" w:cs="Times New Roman"/>
          <w:sz w:val="24"/>
          <w:szCs w:val="24"/>
        </w:rPr>
        <w:t xml:space="preserve">детских садов. </w:t>
      </w:r>
      <w:r w:rsidR="00DE1FD4">
        <w:rPr>
          <w:rFonts w:ascii="Times New Roman" w:hAnsi="Times New Roman" w:cs="Times New Roman"/>
          <w:sz w:val="24"/>
          <w:szCs w:val="24"/>
        </w:rPr>
        <w:t>Воспитание рассматривается как деятельность, направленная на развитие личности, создание условий для социализации на основе социокультурных ценностей.</w:t>
      </w:r>
    </w:p>
    <w:p w:rsidR="00055FC9" w:rsidRPr="00507EC1" w:rsidRDefault="00DE1FD4" w:rsidP="00E51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0DFF" w:rsidRPr="00507EC1">
        <w:rPr>
          <w:rFonts w:ascii="Times New Roman" w:hAnsi="Times New Roman" w:cs="Times New Roman"/>
          <w:sz w:val="24"/>
          <w:szCs w:val="24"/>
        </w:rPr>
        <w:t>рамках реализации стратегии развития воспитания в Российской Федерации на период до 2025г приоритетной задачей в сфере воспитания детей является развитие высоконравственной личности, разделяющей российские традиционные духовные ценности, способной реализовать свой потенциал в условиях современного общества, готовой к мирному созиданию. Стратегия ориентирована на системно-деятельностный подход к социальной ситуации развития ребенка. Для достижения цели Стратегии необходимо решение ряда задач, среди которых – повышение уровня психолого-педагогической поддержки социализации детей; формирование социокультурной инфраструктуры, содействующей успешной социализации детей; обеспечение условий для повышения социальной и педагоги</w:t>
      </w:r>
      <w:r w:rsidR="00CD3155" w:rsidRPr="00507EC1">
        <w:rPr>
          <w:rFonts w:ascii="Times New Roman" w:hAnsi="Times New Roman" w:cs="Times New Roman"/>
          <w:sz w:val="24"/>
          <w:szCs w:val="24"/>
        </w:rPr>
        <w:t>ческой компетентности родителей. При этом о</w:t>
      </w:r>
      <w:r w:rsidR="00055FC9" w:rsidRPr="00507EC1">
        <w:rPr>
          <w:rFonts w:ascii="Times New Roman" w:hAnsi="Times New Roman" w:cs="Times New Roman"/>
          <w:sz w:val="24"/>
          <w:szCs w:val="24"/>
        </w:rPr>
        <w:t>сновным на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правлением развития воспитания </w:t>
      </w:r>
      <w:r w:rsidR="00055FC9" w:rsidRPr="00507EC1">
        <w:rPr>
          <w:rFonts w:ascii="Times New Roman" w:hAnsi="Times New Roman" w:cs="Times New Roman"/>
          <w:sz w:val="24"/>
          <w:szCs w:val="24"/>
        </w:rPr>
        <w:t xml:space="preserve">является обновление воспитательного процесса с учетом достижений науки и на основе отечественных традиций </w:t>
      </w:r>
      <w:r w:rsidR="005F570C" w:rsidRPr="00507EC1">
        <w:rPr>
          <w:rFonts w:ascii="Times New Roman" w:hAnsi="Times New Roman" w:cs="Times New Roman"/>
          <w:sz w:val="24"/>
          <w:szCs w:val="24"/>
        </w:rPr>
        <w:t>[</w:t>
      </w:r>
      <w:r w:rsidR="003406E1" w:rsidRPr="00507EC1">
        <w:rPr>
          <w:rFonts w:ascii="Times New Roman" w:hAnsi="Times New Roman" w:cs="Times New Roman"/>
          <w:sz w:val="24"/>
          <w:szCs w:val="24"/>
        </w:rPr>
        <w:t>4</w:t>
      </w:r>
      <w:r w:rsidR="005F570C" w:rsidRPr="00507EC1">
        <w:rPr>
          <w:rFonts w:ascii="Times New Roman" w:hAnsi="Times New Roman" w:cs="Times New Roman"/>
          <w:sz w:val="24"/>
          <w:szCs w:val="24"/>
        </w:rPr>
        <w:t>]</w:t>
      </w:r>
      <w:r w:rsidR="00476E1F" w:rsidRPr="00507EC1">
        <w:rPr>
          <w:rFonts w:ascii="Times New Roman" w:hAnsi="Times New Roman" w:cs="Times New Roman"/>
          <w:sz w:val="24"/>
          <w:szCs w:val="24"/>
        </w:rPr>
        <w:t>.</w:t>
      </w:r>
    </w:p>
    <w:p w:rsidR="009F0DFF" w:rsidRPr="00507EC1" w:rsidRDefault="00055515" w:rsidP="00E5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>В ходе изучения</w:t>
      </w:r>
      <w:r w:rsidR="00CD3155"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Pr="00507EC1">
        <w:rPr>
          <w:rFonts w:ascii="Times New Roman" w:hAnsi="Times New Roman" w:cs="Times New Roman"/>
          <w:sz w:val="24"/>
          <w:szCs w:val="24"/>
        </w:rPr>
        <w:t xml:space="preserve">новых требований к воспитанию детей </w:t>
      </w:r>
      <w:r w:rsidR="00CD3155" w:rsidRPr="00507EC1"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="00CD3155" w:rsidRPr="00507EC1">
        <w:rPr>
          <w:rFonts w:ascii="Times New Roman" w:hAnsi="Times New Roman" w:cs="Times New Roman"/>
          <w:sz w:val="24"/>
          <w:szCs w:val="24"/>
        </w:rPr>
        <w:t xml:space="preserve">были выявлены противоречия </w:t>
      </w:r>
      <w:r w:rsidR="00055FC9" w:rsidRPr="00507EC1">
        <w:rPr>
          <w:rFonts w:ascii="Times New Roman" w:hAnsi="Times New Roman" w:cs="Times New Roman"/>
          <w:sz w:val="24"/>
          <w:szCs w:val="24"/>
        </w:rPr>
        <w:t xml:space="preserve">между возрастающими потребностями государства и общества в людях с </w:t>
      </w:r>
      <w:r w:rsidR="00CD3155" w:rsidRPr="00507EC1">
        <w:rPr>
          <w:rFonts w:ascii="Times New Roman" w:hAnsi="Times New Roman" w:cs="Times New Roman"/>
          <w:sz w:val="24"/>
          <w:szCs w:val="24"/>
        </w:rPr>
        <w:t xml:space="preserve">позитивной </w:t>
      </w:r>
      <w:r w:rsidR="00055FC9" w:rsidRPr="00507EC1">
        <w:rPr>
          <w:rFonts w:ascii="Times New Roman" w:hAnsi="Times New Roman" w:cs="Times New Roman"/>
          <w:sz w:val="24"/>
          <w:szCs w:val="24"/>
        </w:rPr>
        <w:t>социализацией, и недостаточной разработанностью теоретических, методических основ формирования позитивной социализации у детей раннего возраста.</w:t>
      </w:r>
    </w:p>
    <w:p w:rsidR="00F005E6" w:rsidRPr="00507EC1" w:rsidRDefault="00F005E6" w:rsidP="00E5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>Социализация – процесс усвоения и активного воспроизводства индивидом социокультурного опыта (социальных норм, ценностей, образцов поведения, ролей, установок, обычаев, культурной традиции и т.д</w:t>
      </w:r>
      <w:r w:rsidR="00385153" w:rsidRPr="00507EC1">
        <w:rPr>
          <w:rFonts w:ascii="Times New Roman" w:hAnsi="Times New Roman" w:cs="Times New Roman"/>
          <w:sz w:val="24"/>
          <w:szCs w:val="24"/>
        </w:rPr>
        <w:t xml:space="preserve">.) </w:t>
      </w:r>
      <w:r w:rsidR="005F570C" w:rsidRPr="00507EC1">
        <w:rPr>
          <w:rFonts w:ascii="Times New Roman" w:hAnsi="Times New Roman" w:cs="Times New Roman"/>
          <w:sz w:val="24"/>
          <w:szCs w:val="24"/>
        </w:rPr>
        <w:t>[</w:t>
      </w:r>
      <w:r w:rsidR="003406E1" w:rsidRPr="00507EC1">
        <w:rPr>
          <w:rFonts w:ascii="Times New Roman" w:hAnsi="Times New Roman" w:cs="Times New Roman"/>
          <w:sz w:val="24"/>
          <w:szCs w:val="24"/>
        </w:rPr>
        <w:t>6</w:t>
      </w:r>
      <w:r w:rsidR="005F570C" w:rsidRPr="00507EC1">
        <w:rPr>
          <w:rFonts w:ascii="Times New Roman" w:hAnsi="Times New Roman" w:cs="Times New Roman"/>
          <w:sz w:val="24"/>
          <w:szCs w:val="24"/>
        </w:rPr>
        <w:t>]</w:t>
      </w:r>
      <w:r w:rsidR="00385153" w:rsidRPr="00507EC1">
        <w:rPr>
          <w:rFonts w:ascii="Times New Roman" w:hAnsi="Times New Roman" w:cs="Times New Roman"/>
          <w:sz w:val="24"/>
          <w:szCs w:val="24"/>
        </w:rPr>
        <w:t>.</w:t>
      </w:r>
    </w:p>
    <w:p w:rsidR="00DB3FF8" w:rsidRPr="00507EC1" w:rsidRDefault="00F005E6" w:rsidP="00E5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 xml:space="preserve">Фольклор, как ниточка времени, связывает прошлое с настоящим и будущим. </w:t>
      </w:r>
      <w:r w:rsidRPr="00507EC1">
        <w:rPr>
          <w:rStyle w:val="c0"/>
          <w:rFonts w:ascii="Times New Roman" w:hAnsi="Times New Roman" w:cs="Times New Roman"/>
          <w:sz w:val="24"/>
          <w:szCs w:val="24"/>
        </w:rPr>
        <w:t xml:space="preserve">Он </w:t>
      </w:r>
      <w:r w:rsidRPr="00507EC1">
        <w:rPr>
          <w:rFonts w:ascii="Times New Roman" w:hAnsi="Times New Roman" w:cs="Times New Roman"/>
          <w:sz w:val="24"/>
          <w:szCs w:val="24"/>
        </w:rPr>
        <w:t>неисчерпаемый источник воспитательных и образовательных возможностей.</w:t>
      </w:r>
      <w:r w:rsidR="00EE3D87"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="00DB3FF8" w:rsidRPr="00507EC1">
        <w:rPr>
          <w:rFonts w:ascii="Times New Roman" w:hAnsi="Times New Roman" w:cs="Times New Roman"/>
          <w:sz w:val="24"/>
          <w:szCs w:val="24"/>
        </w:rPr>
        <w:t xml:space="preserve">Под влиянием  полученной </w:t>
      </w:r>
      <w:r w:rsidR="00EE3D87" w:rsidRPr="00507EC1">
        <w:rPr>
          <w:rFonts w:ascii="Times New Roman" w:hAnsi="Times New Roman" w:cs="Times New Roman"/>
          <w:sz w:val="24"/>
          <w:szCs w:val="24"/>
        </w:rPr>
        <w:t xml:space="preserve">из произведений фольклора </w:t>
      </w:r>
      <w:r w:rsidR="00DB3FF8" w:rsidRPr="00507EC1">
        <w:rPr>
          <w:rFonts w:ascii="Times New Roman" w:hAnsi="Times New Roman" w:cs="Times New Roman"/>
          <w:sz w:val="24"/>
          <w:szCs w:val="24"/>
        </w:rPr>
        <w:t xml:space="preserve">информации у </w:t>
      </w:r>
      <w:r w:rsidR="00EE3D87" w:rsidRPr="00507EC1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B3FF8" w:rsidRPr="00507EC1">
        <w:rPr>
          <w:rFonts w:ascii="Times New Roman" w:hAnsi="Times New Roman" w:cs="Times New Roman"/>
          <w:sz w:val="24"/>
          <w:szCs w:val="24"/>
        </w:rPr>
        <w:t>форми</w:t>
      </w:r>
      <w:r w:rsidR="006177BE" w:rsidRPr="00507EC1">
        <w:rPr>
          <w:rFonts w:ascii="Times New Roman" w:hAnsi="Times New Roman" w:cs="Times New Roman"/>
          <w:sz w:val="24"/>
          <w:szCs w:val="24"/>
        </w:rPr>
        <w:t>руются целостность картины мира</w:t>
      </w:r>
      <w:r w:rsidR="00DB3FF8" w:rsidRPr="00507EC1">
        <w:rPr>
          <w:rFonts w:ascii="Times New Roman" w:hAnsi="Times New Roman" w:cs="Times New Roman"/>
          <w:sz w:val="24"/>
          <w:szCs w:val="24"/>
        </w:rPr>
        <w:t xml:space="preserve"> и первичные ценности.</w:t>
      </w:r>
      <w:r w:rsidR="00EE3D87"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Pr="00507EC1">
        <w:rPr>
          <w:rFonts w:ascii="Times New Roman" w:hAnsi="Times New Roman" w:cs="Times New Roman"/>
          <w:sz w:val="24"/>
          <w:szCs w:val="24"/>
        </w:rPr>
        <w:t>Ф</w:t>
      </w:r>
      <w:r w:rsidR="00DB3FF8" w:rsidRPr="00507EC1">
        <w:rPr>
          <w:rFonts w:ascii="Times New Roman" w:hAnsi="Times New Roman" w:cs="Times New Roman"/>
          <w:sz w:val="24"/>
          <w:szCs w:val="24"/>
        </w:rPr>
        <w:t>ольклорные прои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зведения в образной, доступной для детского </w:t>
      </w:r>
      <w:r w:rsidR="00DB3FF8" w:rsidRPr="00507EC1">
        <w:rPr>
          <w:rFonts w:ascii="Times New Roman" w:hAnsi="Times New Roman" w:cs="Times New Roman"/>
          <w:sz w:val="24"/>
          <w:szCs w:val="24"/>
        </w:rPr>
        <w:t xml:space="preserve">восприятия форме </w:t>
      </w:r>
      <w:r w:rsidRPr="00507EC1">
        <w:rPr>
          <w:rFonts w:ascii="Times New Roman" w:hAnsi="Times New Roman" w:cs="Times New Roman"/>
          <w:sz w:val="24"/>
          <w:szCs w:val="24"/>
        </w:rPr>
        <w:t xml:space="preserve">дают 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знания о мире, главные понятия о </w:t>
      </w:r>
      <w:r w:rsidR="00DB3FF8" w:rsidRPr="00507EC1">
        <w:rPr>
          <w:rFonts w:ascii="Times New Roman" w:hAnsi="Times New Roman" w:cs="Times New Roman"/>
          <w:sz w:val="24"/>
          <w:szCs w:val="24"/>
        </w:rPr>
        <w:t xml:space="preserve">жизни, духовной культуре, нравственных ценностях. Фольклор, </w:t>
      </w:r>
      <w:r w:rsidRPr="00507EC1">
        <w:rPr>
          <w:rFonts w:ascii="Times New Roman" w:hAnsi="Times New Roman" w:cs="Times New Roman"/>
          <w:sz w:val="24"/>
          <w:szCs w:val="24"/>
        </w:rPr>
        <w:t>народная педагогика учат</w:t>
      </w:r>
      <w:r w:rsidR="00DB3FF8" w:rsidRPr="00507EC1">
        <w:rPr>
          <w:rFonts w:ascii="Times New Roman" w:hAnsi="Times New Roman" w:cs="Times New Roman"/>
          <w:sz w:val="24"/>
          <w:szCs w:val="24"/>
        </w:rPr>
        <w:t xml:space="preserve"> детей уважать принятые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 жизненные правила, </w:t>
      </w:r>
      <w:r w:rsidRPr="00507EC1">
        <w:rPr>
          <w:rFonts w:ascii="Times New Roman" w:hAnsi="Times New Roman" w:cs="Times New Roman"/>
          <w:sz w:val="24"/>
          <w:szCs w:val="24"/>
        </w:rPr>
        <w:t>воспитывают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 у них</w:t>
      </w:r>
      <w:r w:rsidR="00DB3FF8" w:rsidRPr="00507EC1">
        <w:rPr>
          <w:rFonts w:ascii="Times New Roman" w:hAnsi="Times New Roman" w:cs="Times New Roman"/>
          <w:sz w:val="24"/>
          <w:szCs w:val="24"/>
        </w:rPr>
        <w:t xml:space="preserve"> чувства патриотизма, долга, справедливос</w:t>
      </w:r>
      <w:r w:rsidR="006177BE" w:rsidRPr="00507EC1">
        <w:rPr>
          <w:rFonts w:ascii="Times New Roman" w:hAnsi="Times New Roman" w:cs="Times New Roman"/>
          <w:sz w:val="24"/>
          <w:szCs w:val="24"/>
        </w:rPr>
        <w:t>ти, ответственности,</w:t>
      </w:r>
      <w:r w:rsidRPr="00507EC1">
        <w:rPr>
          <w:rFonts w:ascii="Times New Roman" w:hAnsi="Times New Roman" w:cs="Times New Roman"/>
          <w:sz w:val="24"/>
          <w:szCs w:val="24"/>
        </w:rPr>
        <w:t xml:space="preserve"> приобщают</w:t>
      </w:r>
      <w:r w:rsidR="00DB3FF8" w:rsidRPr="00507EC1">
        <w:rPr>
          <w:rFonts w:ascii="Times New Roman" w:hAnsi="Times New Roman" w:cs="Times New Roman"/>
          <w:sz w:val="24"/>
          <w:szCs w:val="24"/>
        </w:rPr>
        <w:t xml:space="preserve"> к общечеловеческим нравственным ценностям.</w:t>
      </w:r>
    </w:p>
    <w:p w:rsidR="00EE3D87" w:rsidRPr="00507EC1" w:rsidRDefault="006177BE" w:rsidP="00E5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 xml:space="preserve">Ежедневное использование </w:t>
      </w:r>
      <w:r w:rsidR="00F005E6" w:rsidRPr="00507EC1">
        <w:rPr>
          <w:rFonts w:ascii="Times New Roman" w:hAnsi="Times New Roman" w:cs="Times New Roman"/>
          <w:sz w:val="24"/>
          <w:szCs w:val="24"/>
        </w:rPr>
        <w:t xml:space="preserve">во всех режимных моментах </w:t>
      </w:r>
      <w:r w:rsidRPr="00507EC1">
        <w:rPr>
          <w:rStyle w:val="c0"/>
          <w:rFonts w:ascii="Times New Roman" w:hAnsi="Times New Roman" w:cs="Times New Roman"/>
          <w:sz w:val="24"/>
          <w:szCs w:val="24"/>
        </w:rPr>
        <w:t xml:space="preserve">фольклорных </w:t>
      </w:r>
      <w:r w:rsidR="00F005E6" w:rsidRPr="00507EC1">
        <w:rPr>
          <w:rStyle w:val="c0"/>
          <w:rFonts w:ascii="Times New Roman" w:hAnsi="Times New Roman" w:cs="Times New Roman"/>
          <w:sz w:val="24"/>
          <w:szCs w:val="24"/>
        </w:rPr>
        <w:t xml:space="preserve">произведений помогает педагогам в игровой форме </w:t>
      </w:r>
      <w:r w:rsidR="00F005E6" w:rsidRPr="00507EC1">
        <w:rPr>
          <w:rFonts w:ascii="Times New Roman" w:hAnsi="Times New Roman" w:cs="Times New Roman"/>
          <w:sz w:val="24"/>
          <w:szCs w:val="24"/>
        </w:rPr>
        <w:t>умыть, причесать, одеть, обуть, накормить, погулять, уложить спать детей.</w:t>
      </w:r>
      <w:r w:rsidR="00F005E6" w:rsidRPr="00507EC1">
        <w:rPr>
          <w:rStyle w:val="font6"/>
          <w:rFonts w:ascii="Times New Roman" w:hAnsi="Times New Roman" w:cs="Times New Roman"/>
          <w:sz w:val="24"/>
          <w:szCs w:val="24"/>
        </w:rPr>
        <w:t xml:space="preserve"> У</w:t>
      </w:r>
      <w:r w:rsidRPr="00507EC1">
        <w:rPr>
          <w:rStyle w:val="font6"/>
          <w:rFonts w:ascii="Times New Roman" w:hAnsi="Times New Roman" w:cs="Times New Roman"/>
          <w:sz w:val="24"/>
          <w:szCs w:val="24"/>
        </w:rPr>
        <w:t xml:space="preserve">слышав знакомые звуки текстов, </w:t>
      </w:r>
      <w:r w:rsidR="00F005E6" w:rsidRPr="00507EC1">
        <w:rPr>
          <w:rStyle w:val="font6"/>
          <w:rFonts w:ascii="Times New Roman" w:hAnsi="Times New Roman" w:cs="Times New Roman"/>
          <w:sz w:val="24"/>
          <w:szCs w:val="24"/>
        </w:rPr>
        <w:t>малыш</w:t>
      </w:r>
      <w:r w:rsidRPr="00507EC1">
        <w:rPr>
          <w:rStyle w:val="font6"/>
          <w:rFonts w:ascii="Times New Roman" w:hAnsi="Times New Roman" w:cs="Times New Roman"/>
          <w:sz w:val="24"/>
          <w:szCs w:val="24"/>
        </w:rPr>
        <w:t xml:space="preserve">и, бурно выражая свои чувства, хлопают в ладоши, улыбаются, повторяют </w:t>
      </w:r>
      <w:r w:rsidR="00F005E6" w:rsidRPr="00507EC1">
        <w:rPr>
          <w:rStyle w:val="font6"/>
          <w:rFonts w:ascii="Times New Roman" w:hAnsi="Times New Roman" w:cs="Times New Roman"/>
          <w:sz w:val="24"/>
          <w:szCs w:val="24"/>
        </w:rPr>
        <w:t xml:space="preserve">слова. </w:t>
      </w:r>
      <w:r w:rsidR="005F570C" w:rsidRPr="00507EC1">
        <w:rPr>
          <w:rFonts w:ascii="Times New Roman" w:hAnsi="Times New Roman" w:cs="Times New Roman"/>
          <w:sz w:val="24"/>
          <w:szCs w:val="24"/>
        </w:rPr>
        <w:t>Удивление</w:t>
      </w:r>
      <w:r w:rsidR="00F005E6" w:rsidRPr="00507EC1">
        <w:rPr>
          <w:rFonts w:ascii="Times New Roman" w:hAnsi="Times New Roman" w:cs="Times New Roman"/>
          <w:sz w:val="24"/>
          <w:szCs w:val="24"/>
        </w:rPr>
        <w:t xml:space="preserve">, радость познания, испытываемые детьми, содействуют воспитанию чувства гармонии, обогащению сенсорного опыта, </w:t>
      </w:r>
      <w:r w:rsidR="00F005E6"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развитию речи, формируют </w:t>
      </w:r>
      <w:r w:rsidR="00F005E6" w:rsidRPr="00507EC1">
        <w:rPr>
          <w:rFonts w:ascii="Times New Roman" w:hAnsi="Times New Roman" w:cs="Times New Roman"/>
          <w:sz w:val="24"/>
          <w:szCs w:val="24"/>
        </w:rPr>
        <w:t>поз</w:t>
      </w:r>
      <w:r w:rsidRPr="00507EC1">
        <w:rPr>
          <w:rFonts w:ascii="Times New Roman" w:hAnsi="Times New Roman" w:cs="Times New Roman"/>
          <w:sz w:val="24"/>
          <w:szCs w:val="24"/>
        </w:rPr>
        <w:t>итивную социализацию. Пестушки,</w:t>
      </w:r>
      <w:r w:rsidR="00F005E6" w:rsidRPr="00507EC1">
        <w:rPr>
          <w:rFonts w:ascii="Times New Roman" w:hAnsi="Times New Roman" w:cs="Times New Roman"/>
          <w:sz w:val="24"/>
          <w:szCs w:val="24"/>
        </w:rPr>
        <w:t xml:space="preserve"> потешки,</w:t>
      </w:r>
      <w:r w:rsidR="00F005E6" w:rsidRPr="00507EC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005E6" w:rsidRPr="00507EC1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поговорки, пословицы, </w:t>
      </w:r>
      <w:proofErr w:type="spellStart"/>
      <w:r w:rsidR="00F005E6" w:rsidRPr="00507EC1">
        <w:rPr>
          <w:rStyle w:val="c0"/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F005E6" w:rsidRPr="00507EC1">
        <w:rPr>
          <w:rStyle w:val="c0"/>
          <w:rFonts w:ascii="Times New Roman" w:hAnsi="Times New Roman" w:cs="Times New Roman"/>
          <w:sz w:val="24"/>
          <w:szCs w:val="24"/>
        </w:rPr>
        <w:t xml:space="preserve">, загадки, песенки, сказки </w:t>
      </w:r>
      <w:r w:rsidR="00F005E6" w:rsidRPr="00507EC1">
        <w:rPr>
          <w:rFonts w:ascii="Times New Roman" w:hAnsi="Times New Roman" w:cs="Times New Roman"/>
          <w:sz w:val="24"/>
          <w:szCs w:val="24"/>
        </w:rPr>
        <w:t xml:space="preserve">помогают малышам лучше понять окружающий мир и себя самого, русский характер, знакомят с самыми первыми словами и понятиями. Особое место в произведениях устного народного творчества занимает </w:t>
      </w:r>
      <w:r w:rsidRPr="00507EC1">
        <w:rPr>
          <w:rFonts w:ascii="Times New Roman" w:hAnsi="Times New Roman" w:cs="Times New Roman"/>
          <w:sz w:val="24"/>
          <w:szCs w:val="24"/>
        </w:rPr>
        <w:t>уважительное отношение к людям,</w:t>
      </w:r>
      <w:r w:rsidR="00F005E6" w:rsidRPr="00507EC1">
        <w:rPr>
          <w:rFonts w:ascii="Times New Roman" w:hAnsi="Times New Roman" w:cs="Times New Roman"/>
          <w:sz w:val="24"/>
          <w:szCs w:val="24"/>
        </w:rPr>
        <w:t xml:space="preserve"> их труду, природе родного края. Благодаря этому ф</w:t>
      </w:r>
      <w:r w:rsidR="005F570C" w:rsidRPr="00507EC1">
        <w:rPr>
          <w:rFonts w:ascii="Times New Roman" w:hAnsi="Times New Roman" w:cs="Times New Roman"/>
          <w:sz w:val="24"/>
          <w:szCs w:val="24"/>
        </w:rPr>
        <w:t>ольклорные произведения формирую</w:t>
      </w:r>
      <w:r w:rsidRPr="00507EC1">
        <w:rPr>
          <w:rFonts w:ascii="Times New Roman" w:hAnsi="Times New Roman" w:cs="Times New Roman"/>
          <w:sz w:val="24"/>
          <w:szCs w:val="24"/>
        </w:rPr>
        <w:t xml:space="preserve">т у ребенка </w:t>
      </w:r>
      <w:r w:rsidR="00F005E6" w:rsidRPr="00507EC1">
        <w:rPr>
          <w:rFonts w:ascii="Times New Roman" w:hAnsi="Times New Roman" w:cs="Times New Roman"/>
          <w:sz w:val="24"/>
          <w:szCs w:val="24"/>
        </w:rPr>
        <w:t>положительное отношение</w:t>
      </w:r>
      <w:r w:rsidRPr="00507EC1">
        <w:rPr>
          <w:rFonts w:ascii="Times New Roman" w:hAnsi="Times New Roman" w:cs="Times New Roman"/>
          <w:sz w:val="24"/>
          <w:szCs w:val="24"/>
        </w:rPr>
        <w:t xml:space="preserve"> к окружающему миру. </w:t>
      </w:r>
      <w:r w:rsidR="00F005E6" w:rsidRPr="00507EC1">
        <w:rPr>
          <w:rFonts w:ascii="Times New Roman" w:hAnsi="Times New Roman" w:cs="Times New Roman"/>
          <w:sz w:val="24"/>
          <w:szCs w:val="24"/>
        </w:rPr>
        <w:t>Они служат прив</w:t>
      </w:r>
      <w:r w:rsidRPr="00507EC1">
        <w:rPr>
          <w:rFonts w:ascii="Times New Roman" w:hAnsi="Times New Roman" w:cs="Times New Roman"/>
          <w:sz w:val="24"/>
          <w:szCs w:val="24"/>
        </w:rPr>
        <w:t xml:space="preserve">ивками чувств понимания красоты художественного </w:t>
      </w:r>
      <w:r w:rsidR="00F005E6" w:rsidRPr="00507EC1">
        <w:rPr>
          <w:rFonts w:ascii="Times New Roman" w:hAnsi="Times New Roman" w:cs="Times New Roman"/>
          <w:sz w:val="24"/>
          <w:szCs w:val="24"/>
        </w:rPr>
        <w:t xml:space="preserve">слова, </w:t>
      </w:r>
      <w:proofErr w:type="spellStart"/>
      <w:r w:rsidR="00F005E6" w:rsidRPr="00507EC1">
        <w:rPr>
          <w:rFonts w:ascii="Times New Roman" w:hAnsi="Times New Roman" w:cs="Times New Roman"/>
          <w:sz w:val="24"/>
          <w:szCs w:val="24"/>
        </w:rPr>
        <w:t>добролюбия</w:t>
      </w:r>
      <w:proofErr w:type="spellEnd"/>
      <w:r w:rsidR="00F005E6" w:rsidRPr="00507EC1">
        <w:rPr>
          <w:rFonts w:ascii="Times New Roman" w:hAnsi="Times New Roman" w:cs="Times New Roman"/>
          <w:sz w:val="24"/>
          <w:szCs w:val="24"/>
        </w:rPr>
        <w:t>, совести.</w:t>
      </w:r>
    </w:p>
    <w:p w:rsidR="00EE3D87" w:rsidRPr="00507EC1" w:rsidRDefault="00EE3D87" w:rsidP="00E51FC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 xml:space="preserve">Большое влияние на </w:t>
      </w:r>
      <w:r w:rsidR="000C5C7F" w:rsidRPr="00507EC1">
        <w:rPr>
          <w:rFonts w:ascii="Times New Roman" w:hAnsi="Times New Roman" w:cs="Times New Roman"/>
          <w:sz w:val="24"/>
          <w:szCs w:val="24"/>
        </w:rPr>
        <w:t xml:space="preserve">позитивную </w:t>
      </w:r>
      <w:r w:rsidRPr="00507EC1">
        <w:rPr>
          <w:rFonts w:ascii="Times New Roman" w:hAnsi="Times New Roman" w:cs="Times New Roman"/>
          <w:sz w:val="24"/>
          <w:szCs w:val="24"/>
        </w:rPr>
        <w:t>социализацию детей раннего возраста оказывают фольклорные игры.</w:t>
      </w:r>
      <w:r w:rsidRPr="005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EC1">
        <w:rPr>
          <w:rFonts w:ascii="Times New Roman" w:hAnsi="Times New Roman" w:cs="Times New Roman"/>
          <w:sz w:val="24"/>
          <w:szCs w:val="24"/>
        </w:rPr>
        <w:t>Фольклорная игра – исторически сложившееся общественное явление, самостоятельный вид деятельности, средство обучения и воспитания, обеспечивающее самообразование через рефлексию ребёнка [</w:t>
      </w:r>
      <w:r w:rsidR="00644843">
        <w:rPr>
          <w:rFonts w:ascii="Times New Roman" w:hAnsi="Times New Roman" w:cs="Times New Roman"/>
          <w:sz w:val="24"/>
          <w:szCs w:val="24"/>
        </w:rPr>
        <w:t>3</w:t>
      </w:r>
      <w:r w:rsidRPr="00507EC1">
        <w:rPr>
          <w:rFonts w:ascii="Times New Roman" w:hAnsi="Times New Roman" w:cs="Times New Roman"/>
          <w:sz w:val="24"/>
          <w:szCs w:val="24"/>
        </w:rPr>
        <w:t xml:space="preserve">]. К.Д. Ушинский считал фольклорные игры материалом наиболее доступным, понятным для малышей благодаря близости их образов и сюжетов детскому мышлению и возможности для проявления самостоятельности и активности, заложенных в них </w:t>
      </w:r>
      <w:r w:rsidR="003406E1" w:rsidRPr="00507EC1">
        <w:rPr>
          <w:rFonts w:ascii="Times New Roman" w:hAnsi="Times New Roman" w:cs="Times New Roman"/>
          <w:sz w:val="24"/>
          <w:szCs w:val="24"/>
        </w:rPr>
        <w:t>[5</w:t>
      </w:r>
      <w:r w:rsidRPr="00507EC1">
        <w:rPr>
          <w:rFonts w:ascii="Times New Roman" w:hAnsi="Times New Roman" w:cs="Times New Roman"/>
          <w:sz w:val="24"/>
          <w:szCs w:val="24"/>
        </w:rPr>
        <w:t>].</w:t>
      </w:r>
      <w:r w:rsidR="00473872" w:rsidRPr="00507EC1">
        <w:rPr>
          <w:rFonts w:ascii="Times New Roman" w:hAnsi="Times New Roman" w:cs="Times New Roman"/>
          <w:sz w:val="24"/>
          <w:szCs w:val="24"/>
        </w:rPr>
        <w:t xml:space="preserve"> Самостоятельность, как одно из  проя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влений позитивной социализации </w:t>
      </w:r>
      <w:r w:rsidR="00473872" w:rsidRPr="00507EC1">
        <w:rPr>
          <w:rFonts w:ascii="Times New Roman" w:hAnsi="Times New Roman" w:cs="Times New Roman"/>
          <w:sz w:val="24"/>
          <w:szCs w:val="24"/>
        </w:rPr>
        <w:t>предусматривает ответственное отношение человека к своему пов</w:t>
      </w:r>
      <w:r w:rsidR="006177BE" w:rsidRPr="00507EC1">
        <w:rPr>
          <w:rFonts w:ascii="Times New Roman" w:hAnsi="Times New Roman" w:cs="Times New Roman"/>
          <w:sz w:val="24"/>
          <w:szCs w:val="24"/>
        </w:rPr>
        <w:t>едению, способность действовать</w:t>
      </w:r>
      <w:r w:rsidR="00473872" w:rsidRPr="00507EC1">
        <w:rPr>
          <w:rFonts w:ascii="Times New Roman" w:hAnsi="Times New Roman" w:cs="Times New Roman"/>
          <w:sz w:val="24"/>
          <w:szCs w:val="24"/>
        </w:rPr>
        <w:t xml:space="preserve"> сознательно и инициативно не только в знакомой обстановке, но и в новых условиях, в т.ч. требующих принятия нестандартных решений [</w:t>
      </w:r>
      <w:r w:rsidR="003406E1" w:rsidRPr="00507EC1">
        <w:rPr>
          <w:rFonts w:ascii="Times New Roman" w:hAnsi="Times New Roman" w:cs="Times New Roman"/>
          <w:bCs/>
          <w:sz w:val="24"/>
          <w:szCs w:val="24"/>
        </w:rPr>
        <w:t>6</w:t>
      </w:r>
      <w:r w:rsidR="00473872" w:rsidRPr="00507EC1">
        <w:rPr>
          <w:rFonts w:ascii="Times New Roman" w:hAnsi="Times New Roman" w:cs="Times New Roman"/>
          <w:bCs/>
          <w:sz w:val="24"/>
          <w:szCs w:val="24"/>
        </w:rPr>
        <w:t>]</w:t>
      </w:r>
      <w:r w:rsidR="00473872" w:rsidRPr="00507EC1">
        <w:rPr>
          <w:rFonts w:ascii="Times New Roman" w:hAnsi="Times New Roman" w:cs="Times New Roman"/>
          <w:sz w:val="24"/>
          <w:szCs w:val="24"/>
        </w:rPr>
        <w:t xml:space="preserve">. </w:t>
      </w:r>
      <w:r w:rsidR="00473872"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</w:t>
      </w:r>
      <w:r w:rsidR="00473872" w:rsidRPr="00507EC1">
        <w:rPr>
          <w:rFonts w:ascii="Times New Roman" w:hAnsi="Times New Roman" w:cs="Times New Roman"/>
          <w:sz w:val="24"/>
          <w:szCs w:val="24"/>
        </w:rPr>
        <w:t xml:space="preserve">фольклорных </w:t>
      </w:r>
      <w:r w:rsidR="00473872"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>игр помогает педагогам предупреждать сложности в общении и конфликтные ситуации, развивать эмоциона</w:t>
      </w:r>
      <w:r w:rsidR="006177BE"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льно- волевую сферу, наладить </w:t>
      </w:r>
      <w:r w:rsidR="00473872"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внутригрупповые отношения.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 В играх</w:t>
      </w:r>
      <w:r w:rsidR="00473872"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="00473872"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предоставляется возможность реализации самосто</w:t>
      </w:r>
      <w:r w:rsidR="006177BE"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ятельности воспитанников через</w:t>
      </w:r>
      <w:r w:rsidR="00473872" w:rsidRPr="00507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3872" w:rsidRPr="00507EC1">
        <w:rPr>
          <w:rFonts w:ascii="Times New Roman" w:hAnsi="Times New Roman" w:cs="Times New Roman"/>
          <w:sz w:val="24"/>
          <w:szCs w:val="24"/>
        </w:rPr>
        <w:t>готовность принять брошенный вызов, заступиться за слабого члена команды, преодолеть слабость в самом себе. Народные игры дают возможность каждому участнику: сравнивать свои действия и их результаты с действиями и результатами других; проявить взаимовыр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учку, выдержку, настойчивость, </w:t>
      </w:r>
      <w:r w:rsidR="00473872" w:rsidRPr="00507EC1">
        <w:rPr>
          <w:rFonts w:ascii="Times New Roman" w:hAnsi="Times New Roman" w:cs="Times New Roman"/>
          <w:sz w:val="24"/>
          <w:szCs w:val="24"/>
        </w:rPr>
        <w:t>строгое со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блюдение правил. Успех ребенка </w:t>
      </w:r>
      <w:r w:rsidR="00473872" w:rsidRPr="00507EC1">
        <w:rPr>
          <w:rFonts w:ascii="Times New Roman" w:hAnsi="Times New Roman" w:cs="Times New Roman"/>
          <w:sz w:val="24"/>
          <w:szCs w:val="24"/>
        </w:rPr>
        <w:t>в игре поднимает его в собственных глазах и глазах товарищей, побуждает к новым усилиям и достижениям</w:t>
      </w:r>
      <w:r w:rsidR="000C5C7F" w:rsidRPr="00507EC1">
        <w:rPr>
          <w:rFonts w:ascii="Times New Roman" w:hAnsi="Times New Roman" w:cs="Times New Roman"/>
          <w:sz w:val="24"/>
          <w:szCs w:val="24"/>
        </w:rPr>
        <w:t xml:space="preserve"> и тем самым способствует позитивной социализации</w:t>
      </w:r>
      <w:r w:rsidR="00473872"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="00644843">
        <w:rPr>
          <w:rFonts w:ascii="Times New Roman" w:hAnsi="Times New Roman" w:cs="Times New Roman"/>
          <w:sz w:val="24"/>
          <w:szCs w:val="24"/>
        </w:rPr>
        <w:t>[1</w:t>
      </w:r>
      <w:r w:rsidR="00473872" w:rsidRPr="00507EC1">
        <w:rPr>
          <w:rFonts w:ascii="Times New Roman" w:hAnsi="Times New Roman" w:cs="Times New Roman"/>
          <w:sz w:val="24"/>
          <w:szCs w:val="24"/>
        </w:rPr>
        <w:t>].</w:t>
      </w:r>
    </w:p>
    <w:p w:rsidR="00903BA0" w:rsidRPr="00507EC1" w:rsidRDefault="00055515" w:rsidP="00E5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 xml:space="preserve">В результате работы по изучению особенностей </w:t>
      </w:r>
      <w:r w:rsidR="00903BA0" w:rsidRPr="00507EC1">
        <w:rPr>
          <w:rFonts w:ascii="Times New Roman" w:hAnsi="Times New Roman" w:cs="Times New Roman"/>
          <w:sz w:val="24"/>
          <w:szCs w:val="24"/>
        </w:rPr>
        <w:t xml:space="preserve"> позитивной социализации  детей раннего</w:t>
      </w:r>
      <w:r w:rsidR="00B87037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903BA0"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Pr="00507EC1">
        <w:rPr>
          <w:rFonts w:ascii="Times New Roman" w:hAnsi="Times New Roman" w:cs="Times New Roman"/>
          <w:sz w:val="24"/>
          <w:szCs w:val="24"/>
        </w:rPr>
        <w:t>можно сделать вывод, что суть ее</w:t>
      </w:r>
      <w:r w:rsidR="00903BA0" w:rsidRPr="00507EC1">
        <w:rPr>
          <w:rFonts w:ascii="Times New Roman" w:hAnsi="Times New Roman" w:cs="Times New Roman"/>
          <w:sz w:val="24"/>
          <w:szCs w:val="24"/>
        </w:rPr>
        <w:t xml:space="preserve"> сводится к познанию </w:t>
      </w:r>
      <w:r w:rsidRPr="00507EC1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903BA0" w:rsidRPr="00507EC1">
        <w:rPr>
          <w:rFonts w:ascii="Times New Roman" w:hAnsi="Times New Roman" w:cs="Times New Roman"/>
          <w:sz w:val="24"/>
          <w:szCs w:val="24"/>
        </w:rPr>
        <w:t xml:space="preserve">многообразия окружающего мира и способов взаимодействия с ним. Доступной формой такого познания является народный фольклор. 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Потенциал </w:t>
      </w:r>
      <w:r w:rsidR="00903BA0" w:rsidRPr="00507EC1">
        <w:rPr>
          <w:rFonts w:ascii="Times New Roman" w:hAnsi="Times New Roman" w:cs="Times New Roman"/>
          <w:sz w:val="24"/>
          <w:szCs w:val="24"/>
        </w:rPr>
        <w:t xml:space="preserve">народной педагогики, способствует созданию благоприятных условий для формирования у детей целостной картины мира </w:t>
      </w:r>
      <w:r w:rsidR="000C5C7F" w:rsidRPr="00507EC1">
        <w:rPr>
          <w:rFonts w:ascii="Times New Roman" w:hAnsi="Times New Roman" w:cs="Times New Roman"/>
          <w:sz w:val="24"/>
          <w:szCs w:val="24"/>
        </w:rPr>
        <w:t>и позитивного отношения к нему.</w:t>
      </w:r>
    </w:p>
    <w:p w:rsidR="00F005E6" w:rsidRPr="00507EC1" w:rsidRDefault="00055515" w:rsidP="00E5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 xml:space="preserve">Воспитание, в частности </w:t>
      </w:r>
      <w:r w:rsidR="00E31914" w:rsidRPr="00507EC1">
        <w:rPr>
          <w:rFonts w:ascii="Times New Roman" w:hAnsi="Times New Roman" w:cs="Times New Roman"/>
          <w:sz w:val="24"/>
          <w:szCs w:val="24"/>
        </w:rPr>
        <w:t>социализация ребенка — это</w:t>
      </w:r>
      <w:r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="00E31914" w:rsidRPr="00507EC1">
        <w:rPr>
          <w:rFonts w:ascii="Times New Roman" w:hAnsi="Times New Roman" w:cs="Times New Roman"/>
          <w:sz w:val="24"/>
          <w:szCs w:val="24"/>
        </w:rPr>
        <w:t>долговременный процесс,</w:t>
      </w:r>
      <w:r w:rsidRPr="00507EC1">
        <w:rPr>
          <w:rFonts w:ascii="Times New Roman" w:hAnsi="Times New Roman" w:cs="Times New Roman"/>
          <w:sz w:val="24"/>
          <w:szCs w:val="24"/>
        </w:rPr>
        <w:t xml:space="preserve"> который надо начинать</w:t>
      </w:r>
      <w:r w:rsidR="006177BE" w:rsidRPr="00507EC1">
        <w:rPr>
          <w:rFonts w:ascii="Times New Roman" w:hAnsi="Times New Roman" w:cs="Times New Roman"/>
          <w:sz w:val="24"/>
          <w:szCs w:val="24"/>
        </w:rPr>
        <w:t xml:space="preserve"> </w:t>
      </w:r>
      <w:r w:rsidR="00F005E6" w:rsidRPr="00507EC1">
        <w:rPr>
          <w:rFonts w:ascii="Times New Roman" w:hAnsi="Times New Roman" w:cs="Times New Roman"/>
          <w:sz w:val="24"/>
          <w:szCs w:val="24"/>
        </w:rPr>
        <w:t xml:space="preserve">с </w:t>
      </w:r>
      <w:r w:rsidR="002F1533" w:rsidRPr="00507EC1">
        <w:rPr>
          <w:rFonts w:ascii="Times New Roman" w:hAnsi="Times New Roman" w:cs="Times New Roman"/>
          <w:sz w:val="24"/>
          <w:szCs w:val="24"/>
        </w:rPr>
        <w:t>раннего возраста</w:t>
      </w:r>
      <w:r w:rsidR="00F005E6" w:rsidRPr="00507EC1">
        <w:rPr>
          <w:rFonts w:ascii="Times New Roman" w:hAnsi="Times New Roman" w:cs="Times New Roman"/>
          <w:sz w:val="24"/>
          <w:szCs w:val="24"/>
        </w:rPr>
        <w:t xml:space="preserve">, используя для этого духовный потенциал региона, народную педагогику и фольклор. </w:t>
      </w:r>
    </w:p>
    <w:p w:rsidR="003406E1" w:rsidRPr="00507EC1" w:rsidRDefault="003406E1" w:rsidP="00E5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914" w:rsidRPr="00E32451" w:rsidRDefault="00E31914" w:rsidP="00E31914">
      <w:pPr>
        <w:pStyle w:val="uk-margi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E32451" w:rsidRPr="00E32451">
        <w:rPr>
          <w:sz w:val="28"/>
          <w:szCs w:val="28"/>
        </w:rPr>
        <w:t>:</w:t>
      </w:r>
      <w:bookmarkStart w:id="0" w:name="_GoBack"/>
      <w:bookmarkEnd w:id="0"/>
    </w:p>
    <w:p w:rsidR="003406E1" w:rsidRPr="00507EC1" w:rsidRDefault="003406E1" w:rsidP="00E51FCA">
      <w:pPr>
        <w:pStyle w:val="uk-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FF4F30" w:rsidRPr="00507EC1" w:rsidRDefault="00FF4F30" w:rsidP="00E51FC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451">
        <w:rPr>
          <w:rFonts w:ascii="Times New Roman" w:hAnsi="Times New Roman" w:cs="Times New Roman"/>
          <w:sz w:val="24"/>
          <w:szCs w:val="24"/>
        </w:rPr>
        <w:t>Веракс</w:t>
      </w:r>
      <w:proofErr w:type="spellEnd"/>
      <w:r w:rsidRPr="00E32451">
        <w:rPr>
          <w:rFonts w:ascii="Times New Roman" w:hAnsi="Times New Roman" w:cs="Times New Roman"/>
          <w:sz w:val="24"/>
          <w:szCs w:val="24"/>
        </w:rPr>
        <w:t xml:space="preserve">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EC1">
        <w:rPr>
          <w:rFonts w:ascii="Times New Roman" w:hAnsi="Times New Roman" w:cs="Times New Roman"/>
          <w:sz w:val="24"/>
          <w:szCs w:val="24"/>
        </w:rPr>
        <w:t>От рождения до школы. Инновационная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507E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</w:t>
      </w:r>
      <w:proofErr w:type="spellEnd"/>
      <w:r w:rsidRPr="00507EC1">
        <w:rPr>
          <w:rFonts w:ascii="Times New Roman" w:hAnsi="Times New Roman" w:cs="Times New Roman"/>
          <w:sz w:val="24"/>
          <w:szCs w:val="24"/>
        </w:rPr>
        <w:t>, Т. С</w:t>
      </w:r>
      <w:r>
        <w:rPr>
          <w:rFonts w:ascii="Times New Roman" w:hAnsi="Times New Roman" w:cs="Times New Roman"/>
          <w:sz w:val="24"/>
          <w:szCs w:val="24"/>
        </w:rPr>
        <w:t>. Комарова</w:t>
      </w:r>
      <w:r w:rsidRPr="00507EC1">
        <w:rPr>
          <w:rFonts w:ascii="Times New Roman" w:hAnsi="Times New Roman" w:cs="Times New Roman"/>
          <w:sz w:val="24"/>
          <w:szCs w:val="24"/>
        </w:rPr>
        <w:t>, Э.М. Доро</w:t>
      </w:r>
      <w:r>
        <w:rPr>
          <w:rFonts w:ascii="Times New Roman" w:hAnsi="Times New Roman" w:cs="Times New Roman"/>
          <w:sz w:val="24"/>
          <w:szCs w:val="24"/>
        </w:rPr>
        <w:t>феева - Москва</w:t>
      </w:r>
      <w:r w:rsidRPr="00507EC1">
        <w:rPr>
          <w:rFonts w:ascii="Times New Roman" w:hAnsi="Times New Roman" w:cs="Times New Roman"/>
          <w:sz w:val="24"/>
          <w:szCs w:val="24"/>
        </w:rPr>
        <w:t xml:space="preserve">: Мозаика-синтез, 2021. - 368 с. </w:t>
      </w:r>
    </w:p>
    <w:p w:rsidR="003406E1" w:rsidRPr="00507EC1" w:rsidRDefault="003406E1" w:rsidP="00E51FC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51">
        <w:rPr>
          <w:rFonts w:ascii="Times New Roman" w:hAnsi="Times New Roman" w:cs="Times New Roman"/>
          <w:sz w:val="24"/>
          <w:szCs w:val="24"/>
        </w:rPr>
        <w:t>Куприянова, Л.Л.</w:t>
      </w:r>
      <w:r w:rsidRPr="00507EC1">
        <w:rPr>
          <w:rFonts w:ascii="Times New Roman" w:hAnsi="Times New Roman" w:cs="Times New Roman"/>
          <w:sz w:val="24"/>
          <w:szCs w:val="24"/>
        </w:rPr>
        <w:t xml:space="preserve"> Русский фольклор</w:t>
      </w:r>
      <w:r w:rsidRPr="00507E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07EC1">
        <w:rPr>
          <w:rFonts w:ascii="Times New Roman" w:hAnsi="Times New Roman" w:cs="Times New Roman"/>
          <w:sz w:val="24"/>
          <w:szCs w:val="24"/>
        </w:rPr>
        <w:t xml:space="preserve">/ Л.Л. </w:t>
      </w:r>
      <w:r w:rsidR="00B87037">
        <w:rPr>
          <w:rFonts w:ascii="Times New Roman" w:hAnsi="Times New Roman" w:cs="Times New Roman"/>
          <w:sz w:val="24"/>
          <w:szCs w:val="24"/>
        </w:rPr>
        <w:t>Куприянова.- Москва</w:t>
      </w:r>
      <w:r w:rsidRPr="00507EC1">
        <w:rPr>
          <w:rFonts w:ascii="Times New Roman" w:hAnsi="Times New Roman" w:cs="Times New Roman"/>
          <w:sz w:val="24"/>
          <w:szCs w:val="24"/>
        </w:rPr>
        <w:t>: Мнемозина, 2002. - 79с.</w:t>
      </w:r>
    </w:p>
    <w:p w:rsidR="003406E1" w:rsidRPr="00507EC1" w:rsidRDefault="003406E1" w:rsidP="00E51FCA">
      <w:pPr>
        <w:pStyle w:val="a6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51">
        <w:rPr>
          <w:rFonts w:ascii="Times New Roman" w:hAnsi="Times New Roman" w:cs="Times New Roman"/>
          <w:sz w:val="24"/>
          <w:szCs w:val="24"/>
        </w:rPr>
        <w:t>Лямина, Л.А.</w:t>
      </w:r>
      <w:r w:rsidRPr="00507EC1">
        <w:rPr>
          <w:rFonts w:ascii="Times New Roman" w:hAnsi="Times New Roman" w:cs="Times New Roman"/>
          <w:sz w:val="24"/>
          <w:szCs w:val="24"/>
        </w:rPr>
        <w:t xml:space="preserve"> Народные игры в детском саду</w:t>
      </w:r>
      <w:r w:rsidR="00B87037">
        <w:rPr>
          <w:rFonts w:ascii="Times New Roman" w:hAnsi="Times New Roman" w:cs="Times New Roman"/>
          <w:sz w:val="24"/>
          <w:szCs w:val="24"/>
        </w:rPr>
        <w:t xml:space="preserve"> </w:t>
      </w:r>
      <w:r w:rsidRPr="00507EC1">
        <w:rPr>
          <w:rFonts w:ascii="Times New Roman" w:hAnsi="Times New Roman" w:cs="Times New Roman"/>
          <w:sz w:val="24"/>
          <w:szCs w:val="24"/>
        </w:rPr>
        <w:t>/ Л.А Лямина. - М</w:t>
      </w:r>
      <w:r w:rsidR="00B87037">
        <w:rPr>
          <w:rFonts w:ascii="Times New Roman" w:hAnsi="Times New Roman" w:cs="Times New Roman"/>
          <w:sz w:val="24"/>
          <w:szCs w:val="24"/>
        </w:rPr>
        <w:t>осква</w:t>
      </w:r>
      <w:r w:rsidRPr="00507EC1">
        <w:rPr>
          <w:rFonts w:ascii="Times New Roman" w:hAnsi="Times New Roman" w:cs="Times New Roman"/>
          <w:sz w:val="24"/>
          <w:szCs w:val="24"/>
        </w:rPr>
        <w:t xml:space="preserve">.: Просвещение, 2008.- 84с. </w:t>
      </w:r>
    </w:p>
    <w:p w:rsidR="003406E1" w:rsidRPr="00FF4F30" w:rsidRDefault="003406E1" w:rsidP="00E51FCA">
      <w:pPr>
        <w:pStyle w:val="a6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29 мая 2015г. №996-р </w:t>
      </w:r>
      <w:proofErr w:type="spellStart"/>
      <w:r w:rsidRPr="00507EC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507EC1">
        <w:rPr>
          <w:rFonts w:ascii="Times New Roman" w:hAnsi="Times New Roman" w:cs="Times New Roman"/>
          <w:sz w:val="24"/>
          <w:szCs w:val="24"/>
        </w:rPr>
        <w:t xml:space="preserve"> «Стратегии развития воспитания в Российской Федерации на период до 2025года»</w:t>
      </w:r>
      <w:r w:rsidR="00FF4F30">
        <w:rPr>
          <w:rFonts w:ascii="Times New Roman" w:hAnsi="Times New Roman" w:cs="Times New Roman"/>
          <w:sz w:val="24"/>
          <w:szCs w:val="24"/>
        </w:rPr>
        <w:t xml:space="preserve">. – </w:t>
      </w:r>
      <w:r w:rsidR="00FF4F3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F4F30">
        <w:rPr>
          <w:rFonts w:ascii="Times New Roman" w:hAnsi="Times New Roman" w:cs="Times New Roman"/>
          <w:sz w:val="24"/>
          <w:szCs w:val="24"/>
        </w:rPr>
        <w:t xml:space="preserve">: </w:t>
      </w:r>
      <w:r w:rsidR="00FF4F30" w:rsidRPr="00FF4F30">
        <w:rPr>
          <w:rFonts w:ascii="Times New Roman" w:hAnsi="Times New Roman" w:cs="Times New Roman"/>
          <w:sz w:val="24"/>
          <w:szCs w:val="24"/>
        </w:rPr>
        <w:t>https://www.garant.ru/products/ipo/prime/doc/70957260/ (дата обращения</w:t>
      </w:r>
      <w:r w:rsidR="00FF4F30">
        <w:rPr>
          <w:rFonts w:ascii="Times New Roman" w:hAnsi="Times New Roman" w:cs="Times New Roman"/>
          <w:sz w:val="24"/>
          <w:szCs w:val="24"/>
        </w:rPr>
        <w:t>: 20.11.2021</w:t>
      </w:r>
      <w:r w:rsidR="00FF4F30" w:rsidRPr="00FF4F30">
        <w:rPr>
          <w:rFonts w:ascii="Times New Roman" w:hAnsi="Times New Roman" w:cs="Times New Roman"/>
          <w:sz w:val="24"/>
          <w:szCs w:val="24"/>
        </w:rPr>
        <w:t>)</w:t>
      </w:r>
    </w:p>
    <w:p w:rsidR="003406E1" w:rsidRPr="00FF4F30" w:rsidRDefault="003406E1" w:rsidP="00E51FCA">
      <w:pPr>
        <w:pStyle w:val="a6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C1">
        <w:rPr>
          <w:rFonts w:ascii="Times New Roman" w:hAnsi="Times New Roman" w:cs="Times New Roman"/>
          <w:sz w:val="24"/>
          <w:szCs w:val="24"/>
        </w:rPr>
        <w:t>Ушинский, К.Д. О народности</w:t>
      </w:r>
      <w:r w:rsidR="00FF4F30">
        <w:rPr>
          <w:rFonts w:ascii="Times New Roman" w:hAnsi="Times New Roman" w:cs="Times New Roman"/>
          <w:sz w:val="24"/>
          <w:szCs w:val="24"/>
        </w:rPr>
        <w:t xml:space="preserve"> в общественном воспитании.</w:t>
      </w:r>
      <w:r w:rsidR="00FF4F30" w:rsidRPr="00FF4F30">
        <w:rPr>
          <w:rFonts w:ascii="Times New Roman" w:hAnsi="Times New Roman" w:cs="Times New Roman"/>
          <w:sz w:val="24"/>
          <w:szCs w:val="24"/>
        </w:rPr>
        <w:t xml:space="preserve"> </w:t>
      </w:r>
      <w:r w:rsidR="00FF4F30">
        <w:rPr>
          <w:rFonts w:ascii="Times New Roman" w:hAnsi="Times New Roman" w:cs="Times New Roman"/>
          <w:sz w:val="24"/>
          <w:szCs w:val="24"/>
        </w:rPr>
        <w:t xml:space="preserve">– </w:t>
      </w:r>
      <w:r w:rsidR="00FF4F3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F4F30">
        <w:rPr>
          <w:rFonts w:ascii="Times New Roman" w:hAnsi="Times New Roman" w:cs="Times New Roman"/>
          <w:sz w:val="24"/>
          <w:szCs w:val="24"/>
        </w:rPr>
        <w:t xml:space="preserve">: </w:t>
      </w:r>
      <w:r w:rsidRPr="00507EC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proofErr w:type="spellStart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dygward</w:t>
        </w:r>
        <w:proofErr w:type="spellEnd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pedagog</w:t>
        </w:r>
        <w:proofErr w:type="spellEnd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/</w:t>
        </w:r>
        <w:proofErr w:type="spellStart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ushinskiy</w:t>
        </w:r>
        <w:proofErr w:type="spellEnd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narodn</w:t>
        </w:r>
        <w:proofErr w:type="spellEnd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vospit</w:t>
        </w:r>
        <w:proofErr w:type="spellEnd"/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4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FF4F30">
        <w:t xml:space="preserve"> </w:t>
      </w:r>
      <w:r w:rsidR="00FF4F30">
        <w:rPr>
          <w:rFonts w:ascii="Times New Roman" w:hAnsi="Times New Roman" w:cs="Times New Roman"/>
          <w:sz w:val="24"/>
          <w:szCs w:val="24"/>
        </w:rPr>
        <w:t>(дата обращения: 20.11.2021)</w:t>
      </w:r>
    </w:p>
    <w:p w:rsidR="00FF4F30" w:rsidRPr="00507EC1" w:rsidRDefault="00E31914" w:rsidP="00E51FCA">
      <w:pPr>
        <w:pStyle w:val="a6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parent" w:history="1">
        <w:r w:rsidR="003406E1" w:rsidRPr="00FF4F3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Энциклопедический словарь по </w:t>
        </w:r>
      </w:hyperlink>
      <w:r w:rsidR="003406E1" w:rsidRPr="00507EC1">
        <w:rPr>
          <w:rFonts w:ascii="Times New Roman" w:hAnsi="Times New Roman" w:cs="Times New Roman"/>
          <w:bCs/>
          <w:sz w:val="24"/>
          <w:szCs w:val="24"/>
        </w:rPr>
        <w:t>психологии и педагогике</w:t>
      </w:r>
      <w:r w:rsidR="00FF4F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4F30">
        <w:rPr>
          <w:rFonts w:ascii="Times New Roman" w:hAnsi="Times New Roman" w:cs="Times New Roman"/>
          <w:sz w:val="24"/>
          <w:szCs w:val="24"/>
        </w:rPr>
        <w:t xml:space="preserve">– </w:t>
      </w:r>
      <w:r w:rsidR="00FF4F3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F4F30">
        <w:rPr>
          <w:rFonts w:ascii="Times New Roman" w:hAnsi="Times New Roman" w:cs="Times New Roman"/>
          <w:sz w:val="24"/>
          <w:szCs w:val="24"/>
        </w:rPr>
        <w:t xml:space="preserve">: </w:t>
      </w:r>
      <w:r w:rsidR="00FF4F30" w:rsidRPr="00FF4F30">
        <w:rPr>
          <w:rFonts w:ascii="Times New Roman" w:hAnsi="Times New Roman" w:cs="Times New Roman"/>
          <w:sz w:val="24"/>
          <w:szCs w:val="24"/>
        </w:rPr>
        <w:t>https://psychology.academic.ru/2419/социализаци</w:t>
      </w:r>
      <w:r w:rsidR="00644843">
        <w:rPr>
          <w:rFonts w:ascii="Times New Roman" w:hAnsi="Times New Roman" w:cs="Times New Roman"/>
          <w:sz w:val="24"/>
          <w:szCs w:val="24"/>
        </w:rPr>
        <w:t>я</w:t>
      </w:r>
      <w:r w:rsidR="00FF4F30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644843">
        <w:rPr>
          <w:rFonts w:ascii="Times New Roman" w:hAnsi="Times New Roman" w:cs="Times New Roman"/>
          <w:sz w:val="24"/>
          <w:szCs w:val="24"/>
        </w:rPr>
        <w:t>: 19.11.2021</w:t>
      </w:r>
      <w:r w:rsidR="00FF4F30">
        <w:rPr>
          <w:rFonts w:ascii="Times New Roman" w:hAnsi="Times New Roman" w:cs="Times New Roman"/>
          <w:sz w:val="24"/>
          <w:szCs w:val="24"/>
        </w:rPr>
        <w:t>)</w:t>
      </w:r>
    </w:p>
    <w:p w:rsidR="003406E1" w:rsidRPr="00644843" w:rsidRDefault="003406E1" w:rsidP="006448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5E6" w:rsidRPr="00507EC1" w:rsidRDefault="00F005E6" w:rsidP="00CD31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5E6" w:rsidRPr="00507EC1" w:rsidSect="00B870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9DC" w:rsidRDefault="004279DC" w:rsidP="00B87037">
      <w:pPr>
        <w:spacing w:after="0" w:line="240" w:lineRule="auto"/>
      </w:pPr>
      <w:r>
        <w:separator/>
      </w:r>
    </w:p>
  </w:endnote>
  <w:endnote w:type="continuationSeparator" w:id="0">
    <w:p w:rsidR="004279DC" w:rsidRDefault="004279DC" w:rsidP="00B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9DC" w:rsidRDefault="004279DC" w:rsidP="00B87037">
      <w:pPr>
        <w:spacing w:after="0" w:line="240" w:lineRule="auto"/>
      </w:pPr>
      <w:r>
        <w:separator/>
      </w:r>
    </w:p>
  </w:footnote>
  <w:footnote w:type="continuationSeparator" w:id="0">
    <w:p w:rsidR="004279DC" w:rsidRDefault="004279DC" w:rsidP="00B8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51BE"/>
    <w:multiLevelType w:val="hybridMultilevel"/>
    <w:tmpl w:val="1A9C4BA0"/>
    <w:lvl w:ilvl="0" w:tplc="B2F60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180"/>
    <w:multiLevelType w:val="hybridMultilevel"/>
    <w:tmpl w:val="C302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2058"/>
    <w:multiLevelType w:val="hybridMultilevel"/>
    <w:tmpl w:val="FB28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DAE7F4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511A"/>
    <w:multiLevelType w:val="hybridMultilevel"/>
    <w:tmpl w:val="F332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74E50"/>
    <w:multiLevelType w:val="hybridMultilevel"/>
    <w:tmpl w:val="D826B158"/>
    <w:lvl w:ilvl="0" w:tplc="2F0060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DFF"/>
    <w:rsid w:val="00055515"/>
    <w:rsid w:val="00055FC9"/>
    <w:rsid w:val="00093C3B"/>
    <w:rsid w:val="000C5C7F"/>
    <w:rsid w:val="0016530C"/>
    <w:rsid w:val="001968C6"/>
    <w:rsid w:val="00292F6C"/>
    <w:rsid w:val="002D76AD"/>
    <w:rsid w:val="002F1533"/>
    <w:rsid w:val="00312C87"/>
    <w:rsid w:val="003406E1"/>
    <w:rsid w:val="00381543"/>
    <w:rsid w:val="00385153"/>
    <w:rsid w:val="003C4D89"/>
    <w:rsid w:val="004279DC"/>
    <w:rsid w:val="00473872"/>
    <w:rsid w:val="004741BB"/>
    <w:rsid w:val="00476E1F"/>
    <w:rsid w:val="00486109"/>
    <w:rsid w:val="00507EC1"/>
    <w:rsid w:val="005E1A91"/>
    <w:rsid w:val="005F570C"/>
    <w:rsid w:val="00600444"/>
    <w:rsid w:val="006177BE"/>
    <w:rsid w:val="00644843"/>
    <w:rsid w:val="00746082"/>
    <w:rsid w:val="007C10BE"/>
    <w:rsid w:val="00800D27"/>
    <w:rsid w:val="00903BA0"/>
    <w:rsid w:val="009F0DFF"/>
    <w:rsid w:val="00A23334"/>
    <w:rsid w:val="00B1207A"/>
    <w:rsid w:val="00B87037"/>
    <w:rsid w:val="00BD7F24"/>
    <w:rsid w:val="00C13C15"/>
    <w:rsid w:val="00CD3155"/>
    <w:rsid w:val="00DB3FF8"/>
    <w:rsid w:val="00DE1FD4"/>
    <w:rsid w:val="00E31914"/>
    <w:rsid w:val="00E32451"/>
    <w:rsid w:val="00E44EFC"/>
    <w:rsid w:val="00E51FCA"/>
    <w:rsid w:val="00EC40D4"/>
    <w:rsid w:val="00EE3D87"/>
    <w:rsid w:val="00F005E6"/>
    <w:rsid w:val="00FA6A19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C6AD"/>
  <w15:docId w15:val="{20D20F9E-AEC5-416E-8235-1EA5E2F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EFC"/>
  </w:style>
  <w:style w:type="paragraph" w:styleId="1">
    <w:name w:val="heading 1"/>
    <w:basedOn w:val="a"/>
    <w:next w:val="a"/>
    <w:link w:val="10"/>
    <w:uiPriority w:val="9"/>
    <w:qFormat/>
    <w:rsid w:val="00B8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DFF"/>
  </w:style>
  <w:style w:type="character" w:styleId="a4">
    <w:name w:val="Strong"/>
    <w:basedOn w:val="a0"/>
    <w:qFormat/>
    <w:rsid w:val="009F0DFF"/>
    <w:rPr>
      <w:b/>
      <w:bCs/>
    </w:rPr>
  </w:style>
  <w:style w:type="paragraph" w:customStyle="1" w:styleId="ConsPlusNormal">
    <w:name w:val="ConsPlusNormal"/>
    <w:rsid w:val="009F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4">
    <w:name w:val="c14"/>
    <w:basedOn w:val="a"/>
    <w:rsid w:val="009F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0DFF"/>
  </w:style>
  <w:style w:type="character" w:customStyle="1" w:styleId="c2c8">
    <w:name w:val="c2 c8"/>
    <w:basedOn w:val="a0"/>
    <w:rsid w:val="009F0DFF"/>
  </w:style>
  <w:style w:type="character" w:styleId="a5">
    <w:name w:val="Hyperlink"/>
    <w:basedOn w:val="a0"/>
    <w:rsid w:val="00DB3FF8"/>
    <w:rPr>
      <w:color w:val="0000FF"/>
      <w:u w:val="single"/>
    </w:rPr>
  </w:style>
  <w:style w:type="character" w:customStyle="1" w:styleId="w">
    <w:name w:val="w"/>
    <w:basedOn w:val="a0"/>
    <w:rsid w:val="00DB3FF8"/>
  </w:style>
  <w:style w:type="character" w:customStyle="1" w:styleId="c0">
    <w:name w:val="c0"/>
    <w:basedOn w:val="a0"/>
    <w:rsid w:val="00F005E6"/>
  </w:style>
  <w:style w:type="character" w:customStyle="1" w:styleId="font6">
    <w:name w:val="font6"/>
    <w:basedOn w:val="a0"/>
    <w:rsid w:val="00F005E6"/>
  </w:style>
  <w:style w:type="paragraph" w:customStyle="1" w:styleId="uk-margin">
    <w:name w:val="uk-margin"/>
    <w:basedOn w:val="a"/>
    <w:rsid w:val="0009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3C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7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7037"/>
  </w:style>
  <w:style w:type="paragraph" w:styleId="a9">
    <w:name w:val="footer"/>
    <w:basedOn w:val="a"/>
    <w:link w:val="aa"/>
    <w:uiPriority w:val="99"/>
    <w:semiHidden/>
    <w:unhideWhenUsed/>
    <w:rsid w:val="00B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gward.ru/library/pedagog%20/ushinskiy_narodn_vospi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ogy_pedagogy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34BF-4ACD-476E-B8C4-F4D4F98A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Forza RGH</cp:lastModifiedBy>
  <cp:revision>23</cp:revision>
  <cp:lastPrinted>2021-11-24T14:25:00Z</cp:lastPrinted>
  <dcterms:created xsi:type="dcterms:W3CDTF">2016-10-03T16:38:00Z</dcterms:created>
  <dcterms:modified xsi:type="dcterms:W3CDTF">2022-11-25T18:31:00Z</dcterms:modified>
</cp:coreProperties>
</file>