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4ED91" w14:textId="6AA25474" w:rsidR="00DF1794" w:rsidRPr="00085C4E" w:rsidRDefault="003D2463" w:rsidP="00085C4E">
      <w:pPr>
        <w:spacing w:after="0" w:line="360" w:lineRule="auto"/>
        <w:ind w:left="-567" w:righ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C4E">
        <w:rPr>
          <w:rFonts w:ascii="Times New Roman" w:hAnsi="Times New Roman" w:cs="Times New Roman"/>
          <w:b/>
          <w:bCs/>
          <w:sz w:val="28"/>
          <w:szCs w:val="28"/>
        </w:rPr>
        <w:t xml:space="preserve">Практика применения </w:t>
      </w:r>
      <w:r w:rsidR="00104C0D" w:rsidRPr="00085C4E">
        <w:rPr>
          <w:rFonts w:ascii="Times New Roman" w:hAnsi="Times New Roman" w:cs="Times New Roman"/>
          <w:b/>
          <w:bCs/>
          <w:sz w:val="28"/>
          <w:szCs w:val="28"/>
        </w:rPr>
        <w:t>метода</w:t>
      </w:r>
    </w:p>
    <w:p w14:paraId="64EAA3B3" w14:textId="32F6C8E6" w:rsidR="00DF1794" w:rsidRPr="00085C4E" w:rsidRDefault="00DF1794" w:rsidP="00085C4E">
      <w:pPr>
        <w:spacing w:after="0" w:line="360" w:lineRule="auto"/>
        <w:ind w:left="-567" w:righ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C4E">
        <w:rPr>
          <w:rFonts w:ascii="Times New Roman" w:hAnsi="Times New Roman" w:cs="Times New Roman"/>
          <w:b/>
          <w:bCs/>
          <w:sz w:val="28"/>
          <w:szCs w:val="28"/>
        </w:rPr>
        <w:t>«Музыкальные зеркала»</w:t>
      </w:r>
      <w:r w:rsidR="003D2463" w:rsidRPr="00085C4E">
        <w:rPr>
          <w:rFonts w:ascii="Times New Roman" w:hAnsi="Times New Roman" w:cs="Times New Roman"/>
          <w:b/>
          <w:bCs/>
          <w:sz w:val="28"/>
          <w:szCs w:val="28"/>
        </w:rPr>
        <w:t xml:space="preserve"> при прослушивании музыки в начальной школе.</w:t>
      </w:r>
    </w:p>
    <w:p w14:paraId="1896E392" w14:textId="77777777" w:rsidR="00DF1794" w:rsidRPr="00085C4E" w:rsidRDefault="00DF1794" w:rsidP="00DF1794">
      <w:pPr>
        <w:spacing w:line="360" w:lineRule="auto"/>
        <w:ind w:left="-567" w:right="283"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5C4E">
        <w:rPr>
          <w:rFonts w:ascii="Times New Roman" w:hAnsi="Times New Roman" w:cs="Times New Roman"/>
          <w:i/>
          <w:iCs/>
          <w:sz w:val="28"/>
          <w:szCs w:val="28"/>
        </w:rPr>
        <w:t>(на основе педагогического опыта)</w:t>
      </w:r>
    </w:p>
    <w:p w14:paraId="5B51F60A" w14:textId="77777777" w:rsidR="00DF1794" w:rsidRDefault="00DF1794" w:rsidP="00DF1794">
      <w:pPr>
        <w:spacing w:line="360" w:lineRule="auto"/>
        <w:ind w:left="-567" w:right="283"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DF1794">
        <w:rPr>
          <w:rFonts w:ascii="Times New Roman" w:hAnsi="Times New Roman" w:cs="Times New Roman"/>
          <w:i/>
          <w:iCs/>
          <w:sz w:val="28"/>
          <w:szCs w:val="28"/>
        </w:rPr>
        <w:t>Составила учитель музыки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1794">
        <w:rPr>
          <w:rFonts w:ascii="Times New Roman" w:hAnsi="Times New Roman" w:cs="Times New Roman"/>
          <w:i/>
          <w:iCs/>
          <w:sz w:val="28"/>
          <w:szCs w:val="28"/>
        </w:rPr>
        <w:t xml:space="preserve">Дмитриева Оксана Анатольевна </w:t>
      </w:r>
    </w:p>
    <w:p w14:paraId="37A1BE79" w14:textId="21768827" w:rsidR="00DF1794" w:rsidRPr="00DF1794" w:rsidRDefault="00DF1794" w:rsidP="00DF1794">
      <w:pPr>
        <w:spacing w:line="360" w:lineRule="auto"/>
        <w:ind w:left="-567" w:right="283"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DF1794">
        <w:rPr>
          <w:rFonts w:ascii="Times New Roman" w:hAnsi="Times New Roman" w:cs="Times New Roman"/>
          <w:i/>
          <w:iCs/>
          <w:sz w:val="28"/>
          <w:szCs w:val="28"/>
        </w:rPr>
        <w:t>МБОУ «Лицей № 186 - «Перспектива»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г. Казани </w:t>
      </w:r>
    </w:p>
    <w:p w14:paraId="193F3D74" w14:textId="3EE022BF" w:rsidR="00721531" w:rsidRPr="00DE7041" w:rsidRDefault="005D5373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Одной из важнейших задач урок</w:t>
      </w:r>
      <w:r w:rsidR="00AB6281" w:rsidRPr="00DE7041">
        <w:rPr>
          <w:rFonts w:ascii="Times New Roman" w:hAnsi="Times New Roman" w:cs="Times New Roman"/>
          <w:sz w:val="28"/>
          <w:szCs w:val="28"/>
        </w:rPr>
        <w:t>ов</w:t>
      </w:r>
      <w:r w:rsidRPr="00DE7041">
        <w:rPr>
          <w:rFonts w:ascii="Times New Roman" w:hAnsi="Times New Roman" w:cs="Times New Roman"/>
          <w:sz w:val="28"/>
          <w:szCs w:val="28"/>
        </w:rPr>
        <w:t xml:space="preserve"> музыки является воспитание грамотного слушателя</w:t>
      </w:r>
      <w:r w:rsidR="00AB6281" w:rsidRPr="00DE7041">
        <w:rPr>
          <w:rFonts w:ascii="Times New Roman" w:hAnsi="Times New Roman" w:cs="Times New Roman"/>
          <w:sz w:val="28"/>
          <w:szCs w:val="28"/>
        </w:rPr>
        <w:t xml:space="preserve">, который сможет </w:t>
      </w:r>
      <w:r w:rsidR="004B17BD" w:rsidRPr="00DE7041">
        <w:rPr>
          <w:rFonts w:ascii="Times New Roman" w:hAnsi="Times New Roman" w:cs="Times New Roman"/>
          <w:sz w:val="28"/>
          <w:szCs w:val="28"/>
        </w:rPr>
        <w:t>понимать содержание</w:t>
      </w:r>
      <w:r w:rsidR="00E031E8" w:rsidRPr="00DE7041">
        <w:rPr>
          <w:rFonts w:ascii="Times New Roman" w:hAnsi="Times New Roman" w:cs="Times New Roman"/>
          <w:sz w:val="28"/>
          <w:szCs w:val="28"/>
        </w:rPr>
        <w:t xml:space="preserve"> музыкальны</w:t>
      </w:r>
      <w:r w:rsidR="004B17BD" w:rsidRPr="00DE7041">
        <w:rPr>
          <w:rFonts w:ascii="Times New Roman" w:hAnsi="Times New Roman" w:cs="Times New Roman"/>
          <w:sz w:val="28"/>
          <w:szCs w:val="28"/>
        </w:rPr>
        <w:t>х</w:t>
      </w:r>
      <w:r w:rsidR="00E031E8" w:rsidRPr="00DE7041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4B17BD" w:rsidRPr="00DE7041">
        <w:rPr>
          <w:rFonts w:ascii="Times New Roman" w:hAnsi="Times New Roman" w:cs="Times New Roman"/>
          <w:sz w:val="28"/>
          <w:szCs w:val="28"/>
        </w:rPr>
        <w:t>й</w:t>
      </w:r>
      <w:r w:rsidR="00E031E8" w:rsidRPr="00DE7041">
        <w:rPr>
          <w:rFonts w:ascii="Times New Roman" w:hAnsi="Times New Roman" w:cs="Times New Roman"/>
          <w:sz w:val="28"/>
          <w:szCs w:val="28"/>
        </w:rPr>
        <w:t xml:space="preserve"> разных жанров и форм</w:t>
      </w:r>
      <w:r w:rsidR="00AB6281" w:rsidRPr="00DE7041">
        <w:rPr>
          <w:rFonts w:ascii="Times New Roman" w:hAnsi="Times New Roman" w:cs="Times New Roman"/>
          <w:sz w:val="28"/>
          <w:szCs w:val="28"/>
        </w:rPr>
        <w:t xml:space="preserve">. </w:t>
      </w:r>
      <w:r w:rsidR="00CC3814" w:rsidRPr="00DE7041">
        <w:rPr>
          <w:rFonts w:ascii="Times New Roman" w:hAnsi="Times New Roman" w:cs="Times New Roman"/>
          <w:sz w:val="28"/>
          <w:szCs w:val="28"/>
        </w:rPr>
        <w:t xml:space="preserve">Для осознанного восприятия </w:t>
      </w:r>
      <w:r w:rsidR="00433F06" w:rsidRPr="00DE7041">
        <w:rPr>
          <w:rFonts w:ascii="Times New Roman" w:hAnsi="Times New Roman" w:cs="Times New Roman"/>
          <w:sz w:val="28"/>
          <w:szCs w:val="28"/>
        </w:rPr>
        <w:t>серьезных музыкальных произведений</w:t>
      </w:r>
      <w:r w:rsidR="00CC3814"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433F06" w:rsidRPr="00DE7041">
        <w:rPr>
          <w:rFonts w:ascii="Times New Roman" w:hAnsi="Times New Roman" w:cs="Times New Roman"/>
          <w:sz w:val="28"/>
          <w:szCs w:val="28"/>
        </w:rPr>
        <w:t xml:space="preserve">со стороны </w:t>
      </w:r>
      <w:r w:rsidR="00721531" w:rsidRPr="00DE7041">
        <w:rPr>
          <w:rFonts w:ascii="Times New Roman" w:hAnsi="Times New Roman" w:cs="Times New Roman"/>
          <w:sz w:val="28"/>
          <w:szCs w:val="28"/>
        </w:rPr>
        <w:t xml:space="preserve">учеников </w:t>
      </w:r>
      <w:r w:rsidR="00CC3814" w:rsidRPr="00DE7041">
        <w:rPr>
          <w:rFonts w:ascii="Times New Roman" w:hAnsi="Times New Roman" w:cs="Times New Roman"/>
          <w:sz w:val="28"/>
          <w:szCs w:val="28"/>
        </w:rPr>
        <w:t xml:space="preserve">требуется сосредоточенность и </w:t>
      </w:r>
      <w:r w:rsidR="002B12A6" w:rsidRPr="00DE7041">
        <w:rPr>
          <w:rFonts w:ascii="Times New Roman" w:hAnsi="Times New Roman" w:cs="Times New Roman"/>
          <w:sz w:val="28"/>
          <w:szCs w:val="28"/>
        </w:rPr>
        <w:t>произвольное</w:t>
      </w:r>
      <w:r w:rsidR="00433F06"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CC3814" w:rsidRPr="00DE7041">
        <w:rPr>
          <w:rFonts w:ascii="Times New Roman" w:hAnsi="Times New Roman" w:cs="Times New Roman"/>
          <w:sz w:val="28"/>
          <w:szCs w:val="28"/>
        </w:rPr>
        <w:t>внимание, с</w:t>
      </w:r>
      <w:r w:rsidR="00433F06" w:rsidRPr="00DE7041">
        <w:rPr>
          <w:rFonts w:ascii="Times New Roman" w:hAnsi="Times New Roman" w:cs="Times New Roman"/>
          <w:sz w:val="28"/>
          <w:szCs w:val="28"/>
        </w:rPr>
        <w:t xml:space="preserve"> чем у младших школьников, в силу их возраст</w:t>
      </w:r>
      <w:r w:rsidR="007363FD" w:rsidRPr="00DE7041">
        <w:rPr>
          <w:rFonts w:ascii="Times New Roman" w:hAnsi="Times New Roman" w:cs="Times New Roman"/>
          <w:sz w:val="28"/>
          <w:szCs w:val="28"/>
        </w:rPr>
        <w:t>ных особенностей</w:t>
      </w:r>
      <w:r w:rsidR="00433F06" w:rsidRPr="00DE7041">
        <w:rPr>
          <w:rFonts w:ascii="Times New Roman" w:hAnsi="Times New Roman" w:cs="Times New Roman"/>
          <w:sz w:val="28"/>
          <w:szCs w:val="28"/>
        </w:rPr>
        <w:t xml:space="preserve">, возникают проблемы. </w:t>
      </w:r>
      <w:r w:rsidR="00721531" w:rsidRPr="00DE7041">
        <w:rPr>
          <w:rFonts w:ascii="Times New Roman" w:hAnsi="Times New Roman" w:cs="Times New Roman"/>
          <w:sz w:val="28"/>
          <w:szCs w:val="28"/>
        </w:rPr>
        <w:t xml:space="preserve">Многие дети не могут долго сидеть в роли пассивных слушателей, </w:t>
      </w:r>
      <w:r w:rsidR="000340EA" w:rsidRPr="00DE7041">
        <w:rPr>
          <w:rFonts w:ascii="Times New Roman" w:hAnsi="Times New Roman" w:cs="Times New Roman"/>
          <w:sz w:val="28"/>
          <w:szCs w:val="28"/>
        </w:rPr>
        <w:t xml:space="preserve">им сложно </w:t>
      </w:r>
      <w:r w:rsidR="001A77C0" w:rsidRPr="00DE7041">
        <w:rPr>
          <w:rFonts w:ascii="Times New Roman" w:hAnsi="Times New Roman" w:cs="Times New Roman"/>
          <w:sz w:val="28"/>
          <w:szCs w:val="28"/>
        </w:rPr>
        <w:t xml:space="preserve">понимать </w:t>
      </w:r>
      <w:r w:rsidR="000340EA" w:rsidRPr="00DE7041">
        <w:rPr>
          <w:rFonts w:ascii="Times New Roman" w:hAnsi="Times New Roman" w:cs="Times New Roman"/>
          <w:sz w:val="28"/>
          <w:szCs w:val="28"/>
        </w:rPr>
        <w:t xml:space="preserve">и анализировать серьезные классические произведения. </w:t>
      </w:r>
      <w:r w:rsidR="00637A55" w:rsidRPr="00DE7041">
        <w:rPr>
          <w:rFonts w:ascii="Times New Roman" w:hAnsi="Times New Roman" w:cs="Times New Roman"/>
          <w:sz w:val="28"/>
          <w:szCs w:val="28"/>
        </w:rPr>
        <w:t>Музыкальный язык часто представляет сложность для восприятия и осмысления его младшими школьниками в силу недостаточной подготовленности на начальном этапе обучения.</w:t>
      </w:r>
    </w:p>
    <w:p w14:paraId="752EF108" w14:textId="36110E29" w:rsidR="00721531" w:rsidRPr="00DE7041" w:rsidRDefault="00721531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Как же </w:t>
      </w:r>
      <w:r w:rsidR="002B12A6" w:rsidRPr="00DE7041">
        <w:rPr>
          <w:rFonts w:ascii="Times New Roman" w:hAnsi="Times New Roman" w:cs="Times New Roman"/>
          <w:sz w:val="28"/>
          <w:szCs w:val="28"/>
        </w:rPr>
        <w:t xml:space="preserve">помочь младшим школьникам осмысленно воспринимать и понимать музыкальные сочинения? </w:t>
      </w:r>
      <w:r w:rsidRPr="00DE7041">
        <w:rPr>
          <w:rFonts w:ascii="Times New Roman" w:hAnsi="Times New Roman" w:cs="Times New Roman"/>
          <w:sz w:val="28"/>
          <w:szCs w:val="28"/>
        </w:rPr>
        <w:t xml:space="preserve">Как </w:t>
      </w:r>
      <w:r w:rsidR="000340EA" w:rsidRPr="00DE7041">
        <w:rPr>
          <w:rFonts w:ascii="Times New Roman" w:hAnsi="Times New Roman" w:cs="Times New Roman"/>
          <w:sz w:val="28"/>
          <w:szCs w:val="28"/>
        </w:rPr>
        <w:t>сделать</w:t>
      </w:r>
      <w:r w:rsidR="00FD1E00" w:rsidRPr="00DE7041">
        <w:rPr>
          <w:rFonts w:ascii="Times New Roman" w:hAnsi="Times New Roman" w:cs="Times New Roman"/>
          <w:sz w:val="28"/>
          <w:szCs w:val="28"/>
        </w:rPr>
        <w:t xml:space="preserve"> процесс слушания </w:t>
      </w:r>
      <w:r w:rsidR="00C9598C" w:rsidRPr="00DE7041">
        <w:rPr>
          <w:rFonts w:ascii="Times New Roman" w:hAnsi="Times New Roman" w:cs="Times New Roman"/>
          <w:sz w:val="28"/>
          <w:szCs w:val="28"/>
        </w:rPr>
        <w:t>музыки интересным</w:t>
      </w:r>
      <w:r w:rsidR="00FD1E00" w:rsidRPr="00DE7041">
        <w:rPr>
          <w:rFonts w:ascii="Times New Roman" w:hAnsi="Times New Roman" w:cs="Times New Roman"/>
          <w:sz w:val="28"/>
          <w:szCs w:val="28"/>
        </w:rPr>
        <w:t xml:space="preserve"> и увлекательным</w:t>
      </w:r>
      <w:r w:rsidR="000340EA" w:rsidRPr="00DE7041">
        <w:rPr>
          <w:rFonts w:ascii="Times New Roman" w:hAnsi="Times New Roman" w:cs="Times New Roman"/>
          <w:sz w:val="28"/>
          <w:szCs w:val="28"/>
        </w:rPr>
        <w:t xml:space="preserve"> для всех учеников в классе</w:t>
      </w:r>
      <w:r w:rsidRPr="00DE7041">
        <w:rPr>
          <w:rFonts w:ascii="Times New Roman" w:hAnsi="Times New Roman" w:cs="Times New Roman"/>
          <w:sz w:val="28"/>
          <w:szCs w:val="28"/>
        </w:rPr>
        <w:t>?</w:t>
      </w:r>
    </w:p>
    <w:p w14:paraId="691E2356" w14:textId="77777777" w:rsidR="008C0713" w:rsidRDefault="007363FD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Хочу поделиться со своими коллегами</w:t>
      </w:r>
      <w:r w:rsidR="00642E82" w:rsidRPr="00DE7041">
        <w:rPr>
          <w:rFonts w:ascii="Times New Roman" w:hAnsi="Times New Roman" w:cs="Times New Roman"/>
          <w:sz w:val="28"/>
          <w:szCs w:val="28"/>
        </w:rPr>
        <w:t xml:space="preserve"> о</w:t>
      </w:r>
      <w:r w:rsidR="00FD1E00" w:rsidRPr="00DE7041">
        <w:rPr>
          <w:rFonts w:ascii="Times New Roman" w:hAnsi="Times New Roman" w:cs="Times New Roman"/>
          <w:sz w:val="28"/>
          <w:szCs w:val="28"/>
        </w:rPr>
        <w:t xml:space="preserve">дним из действенных </w:t>
      </w:r>
      <w:r w:rsidR="000340EA" w:rsidRPr="00DE7041">
        <w:rPr>
          <w:rFonts w:ascii="Times New Roman" w:hAnsi="Times New Roman" w:cs="Times New Roman"/>
          <w:sz w:val="28"/>
          <w:szCs w:val="28"/>
        </w:rPr>
        <w:t>методов</w:t>
      </w:r>
      <w:r w:rsidR="00FD1E00" w:rsidRPr="00DE7041">
        <w:rPr>
          <w:rFonts w:ascii="Times New Roman" w:hAnsi="Times New Roman" w:cs="Times New Roman"/>
          <w:sz w:val="28"/>
          <w:szCs w:val="28"/>
        </w:rPr>
        <w:t>, котор</w:t>
      </w:r>
      <w:r w:rsidR="000340EA" w:rsidRPr="00DE7041">
        <w:rPr>
          <w:rFonts w:ascii="Times New Roman" w:hAnsi="Times New Roman" w:cs="Times New Roman"/>
          <w:sz w:val="28"/>
          <w:szCs w:val="28"/>
        </w:rPr>
        <w:t>ый</w:t>
      </w:r>
      <w:r w:rsidR="00FD1E00" w:rsidRPr="00DE7041">
        <w:rPr>
          <w:rFonts w:ascii="Times New Roman" w:hAnsi="Times New Roman" w:cs="Times New Roman"/>
          <w:sz w:val="28"/>
          <w:szCs w:val="28"/>
        </w:rPr>
        <w:t xml:space="preserve"> я опробовала </w:t>
      </w:r>
      <w:r w:rsidR="00C9598C" w:rsidRPr="00DE7041">
        <w:rPr>
          <w:rFonts w:ascii="Times New Roman" w:hAnsi="Times New Roman" w:cs="Times New Roman"/>
          <w:sz w:val="28"/>
          <w:szCs w:val="28"/>
        </w:rPr>
        <w:t>на своих уроках</w:t>
      </w:r>
      <w:r w:rsidR="00FD1E00" w:rsidRPr="00DE7041">
        <w:rPr>
          <w:rFonts w:ascii="Times New Roman" w:hAnsi="Times New Roman" w:cs="Times New Roman"/>
          <w:sz w:val="28"/>
          <w:szCs w:val="28"/>
        </w:rPr>
        <w:t>.</w:t>
      </w:r>
      <w:r w:rsidR="00224035" w:rsidRPr="00DE7041">
        <w:rPr>
          <w:rFonts w:ascii="Times New Roman" w:hAnsi="Times New Roman" w:cs="Times New Roman"/>
          <w:sz w:val="28"/>
          <w:szCs w:val="28"/>
        </w:rPr>
        <w:t xml:space="preserve"> Этот </w:t>
      </w:r>
      <w:r w:rsidR="00C9598C" w:rsidRPr="00DE7041">
        <w:rPr>
          <w:rFonts w:ascii="Times New Roman" w:hAnsi="Times New Roman" w:cs="Times New Roman"/>
          <w:sz w:val="28"/>
          <w:szCs w:val="28"/>
        </w:rPr>
        <w:t>метод получил</w:t>
      </w:r>
      <w:r w:rsidR="00224035"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C9598C" w:rsidRPr="00DE7041">
        <w:rPr>
          <w:rFonts w:ascii="Times New Roman" w:hAnsi="Times New Roman" w:cs="Times New Roman"/>
          <w:sz w:val="28"/>
          <w:szCs w:val="28"/>
        </w:rPr>
        <w:t>название «</w:t>
      </w:r>
      <w:r w:rsidR="00224035" w:rsidRPr="00DE7041">
        <w:rPr>
          <w:rFonts w:ascii="Times New Roman" w:hAnsi="Times New Roman" w:cs="Times New Roman"/>
          <w:sz w:val="28"/>
          <w:szCs w:val="28"/>
        </w:rPr>
        <w:t xml:space="preserve">музыкальные зеркала». </w:t>
      </w:r>
    </w:p>
    <w:p w14:paraId="49EF89D9" w14:textId="51272411" w:rsidR="00DF1794" w:rsidRPr="00DE7041" w:rsidRDefault="00DF1794" w:rsidP="00DF1794">
      <w:pPr>
        <w:spacing w:line="360" w:lineRule="auto"/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F7152" wp14:editId="20203D9E">
            <wp:extent cx="2298620" cy="16955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63" cy="170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3DC06" w14:textId="7EFBF49D" w:rsidR="00224035" w:rsidRPr="00DE7041" w:rsidRDefault="00224035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lastRenderedPageBreak/>
        <w:t xml:space="preserve">Внедрив его в свою работу, я начала наблюдать качественные изменения </w:t>
      </w:r>
      <w:r w:rsidR="00C9598C" w:rsidRPr="00DE7041">
        <w:rPr>
          <w:rFonts w:ascii="Times New Roman" w:hAnsi="Times New Roman" w:cs="Times New Roman"/>
          <w:sz w:val="28"/>
          <w:szCs w:val="28"/>
        </w:rPr>
        <w:t>при прослушивании</w:t>
      </w:r>
      <w:r w:rsidRPr="00DE7041"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DA1AA5" w:rsidRPr="00DE7041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C9598C" w:rsidRPr="00DE7041">
        <w:rPr>
          <w:rFonts w:ascii="Times New Roman" w:hAnsi="Times New Roman" w:cs="Times New Roman"/>
          <w:sz w:val="28"/>
          <w:szCs w:val="28"/>
        </w:rPr>
        <w:t>. Ребята стали более заинтересованными,</w:t>
      </w:r>
      <w:r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DA1AA5" w:rsidRPr="00DE7041">
        <w:rPr>
          <w:rFonts w:ascii="Times New Roman" w:hAnsi="Times New Roman" w:cs="Times New Roman"/>
          <w:sz w:val="28"/>
          <w:szCs w:val="28"/>
        </w:rPr>
        <w:t>им стало гораздо легче</w:t>
      </w:r>
      <w:r w:rsidRPr="00DE7041">
        <w:rPr>
          <w:rFonts w:ascii="Times New Roman" w:hAnsi="Times New Roman" w:cs="Times New Roman"/>
          <w:sz w:val="28"/>
          <w:szCs w:val="28"/>
        </w:rPr>
        <w:t xml:space="preserve"> понимать и запоминать </w:t>
      </w:r>
      <w:r w:rsidR="00C9598C" w:rsidRPr="00DE7041">
        <w:rPr>
          <w:rFonts w:ascii="Times New Roman" w:hAnsi="Times New Roman" w:cs="Times New Roman"/>
          <w:sz w:val="28"/>
          <w:szCs w:val="28"/>
        </w:rPr>
        <w:t>классические музыкальные произведения, и что особенно меня порадовало это активн</w:t>
      </w:r>
      <w:r w:rsidR="00B00CDD" w:rsidRPr="00DE7041">
        <w:rPr>
          <w:rFonts w:ascii="Times New Roman" w:hAnsi="Times New Roman" w:cs="Times New Roman"/>
          <w:sz w:val="28"/>
          <w:szCs w:val="28"/>
        </w:rPr>
        <w:t>ая работа</w:t>
      </w:r>
      <w:r w:rsidR="00C9598C" w:rsidRPr="00DE7041">
        <w:rPr>
          <w:rFonts w:ascii="Times New Roman" w:hAnsi="Times New Roman" w:cs="Times New Roman"/>
          <w:sz w:val="28"/>
          <w:szCs w:val="28"/>
        </w:rPr>
        <w:t xml:space="preserve"> всех учеников в классе. Даже те, кто всегда был пассивен и не заинтересован в прослушивании музыки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 с удовольствием работали или хотя бы </w:t>
      </w:r>
      <w:r w:rsidR="009C0982">
        <w:rPr>
          <w:rFonts w:ascii="Times New Roman" w:hAnsi="Times New Roman" w:cs="Times New Roman"/>
          <w:sz w:val="28"/>
          <w:szCs w:val="28"/>
        </w:rPr>
        <w:t xml:space="preserve">с </w:t>
      </w:r>
      <w:r w:rsidR="00FD74B4">
        <w:rPr>
          <w:rFonts w:ascii="Times New Roman" w:hAnsi="Times New Roman" w:cs="Times New Roman"/>
          <w:sz w:val="28"/>
          <w:szCs w:val="28"/>
        </w:rPr>
        <w:t>интересом</w:t>
      </w:r>
      <w:r w:rsidR="009C0982">
        <w:rPr>
          <w:rFonts w:ascii="Times New Roman" w:hAnsi="Times New Roman" w:cs="Times New Roman"/>
          <w:sz w:val="28"/>
          <w:szCs w:val="28"/>
        </w:rPr>
        <w:t xml:space="preserve"> 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наблюдали за классом и </w:t>
      </w:r>
      <w:r w:rsidR="009C0982">
        <w:rPr>
          <w:rFonts w:ascii="Times New Roman" w:hAnsi="Times New Roman" w:cs="Times New Roman"/>
          <w:sz w:val="28"/>
          <w:szCs w:val="28"/>
        </w:rPr>
        <w:t>внимательно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 слушали музыку.</w:t>
      </w:r>
    </w:p>
    <w:p w14:paraId="2C951DB3" w14:textId="75DCFE50" w:rsidR="00807E88" w:rsidRPr="00DE7041" w:rsidRDefault="007363FD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2B12A6" w:rsidRPr="00DE7041">
        <w:rPr>
          <w:rFonts w:ascii="Times New Roman" w:hAnsi="Times New Roman" w:cs="Times New Roman"/>
          <w:sz w:val="28"/>
          <w:szCs w:val="28"/>
        </w:rPr>
        <w:t>методики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 «музыкальные зеркала» является</w:t>
      </w:r>
      <w:r w:rsidRPr="00DE7041">
        <w:rPr>
          <w:rFonts w:ascii="Times New Roman" w:hAnsi="Times New Roman" w:cs="Times New Roman"/>
          <w:sz w:val="28"/>
          <w:szCs w:val="28"/>
        </w:rPr>
        <w:t xml:space="preserve"> израильский профессор и композитор Вероника Коэн</w:t>
      </w:r>
      <w:r w:rsidR="002B12A6" w:rsidRPr="00DE7041">
        <w:rPr>
          <w:rFonts w:ascii="Times New Roman" w:hAnsi="Times New Roman" w:cs="Times New Roman"/>
          <w:sz w:val="28"/>
          <w:szCs w:val="28"/>
        </w:rPr>
        <w:t xml:space="preserve">, которая уже </w:t>
      </w:r>
      <w:r w:rsidR="00224035" w:rsidRPr="00DE7041">
        <w:rPr>
          <w:rFonts w:ascii="Times New Roman" w:hAnsi="Times New Roman" w:cs="Times New Roman"/>
          <w:sz w:val="28"/>
          <w:szCs w:val="28"/>
        </w:rPr>
        <w:t>бол</w:t>
      </w:r>
      <w:r w:rsidR="00375FC5" w:rsidRPr="00DE7041">
        <w:rPr>
          <w:rFonts w:ascii="Times New Roman" w:hAnsi="Times New Roman" w:cs="Times New Roman"/>
          <w:sz w:val="28"/>
          <w:szCs w:val="28"/>
        </w:rPr>
        <w:t>ее</w:t>
      </w:r>
      <w:r w:rsidR="00224035" w:rsidRPr="00DE7041">
        <w:rPr>
          <w:rFonts w:ascii="Times New Roman" w:hAnsi="Times New Roman" w:cs="Times New Roman"/>
          <w:sz w:val="28"/>
          <w:szCs w:val="28"/>
        </w:rPr>
        <w:t xml:space="preserve"> 30 лет успешно применяет её в с</w:t>
      </w:r>
      <w:r w:rsidR="00375FC5" w:rsidRPr="00DE7041">
        <w:rPr>
          <w:rFonts w:ascii="Times New Roman" w:hAnsi="Times New Roman" w:cs="Times New Roman"/>
          <w:sz w:val="28"/>
          <w:szCs w:val="28"/>
        </w:rPr>
        <w:t>во</w:t>
      </w:r>
      <w:r w:rsidR="00224035" w:rsidRPr="00DE7041">
        <w:rPr>
          <w:rFonts w:ascii="Times New Roman" w:hAnsi="Times New Roman" w:cs="Times New Roman"/>
          <w:sz w:val="28"/>
          <w:szCs w:val="28"/>
        </w:rPr>
        <w:t xml:space="preserve">ей педагогической </w:t>
      </w:r>
      <w:r w:rsidR="00375FC5" w:rsidRPr="00DE7041">
        <w:rPr>
          <w:rFonts w:ascii="Times New Roman" w:hAnsi="Times New Roman" w:cs="Times New Roman"/>
          <w:sz w:val="28"/>
          <w:szCs w:val="28"/>
        </w:rPr>
        <w:t>практике</w:t>
      </w:r>
      <w:r w:rsidR="00224035" w:rsidRPr="00DE7041">
        <w:rPr>
          <w:rFonts w:ascii="Times New Roman" w:hAnsi="Times New Roman" w:cs="Times New Roman"/>
          <w:sz w:val="28"/>
          <w:szCs w:val="28"/>
        </w:rPr>
        <w:t>.</w:t>
      </w:r>
      <w:r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375FC5" w:rsidRPr="00DE7041">
        <w:rPr>
          <w:rFonts w:ascii="Times New Roman" w:hAnsi="Times New Roman" w:cs="Times New Roman"/>
          <w:sz w:val="28"/>
          <w:szCs w:val="28"/>
        </w:rPr>
        <w:t>В Израильской академии музыки</w:t>
      </w:r>
      <w:r w:rsidR="005B7896" w:rsidRPr="00DE7041">
        <w:rPr>
          <w:rFonts w:ascii="Times New Roman" w:hAnsi="Times New Roman" w:cs="Times New Roman"/>
          <w:sz w:val="28"/>
          <w:szCs w:val="28"/>
        </w:rPr>
        <w:t>, где работает автор,</w:t>
      </w:r>
      <w:r w:rsidR="00375FC5" w:rsidRPr="00DE7041">
        <w:rPr>
          <w:rFonts w:ascii="Times New Roman" w:hAnsi="Times New Roman" w:cs="Times New Roman"/>
          <w:sz w:val="28"/>
          <w:szCs w:val="28"/>
        </w:rPr>
        <w:t xml:space="preserve"> есть даже дисциплина, на которой будущих учителей музыки обучают создавать «музыкальные зеркала». </w:t>
      </w:r>
    </w:p>
    <w:p w14:paraId="5DE125BC" w14:textId="695F8CA1" w:rsidR="005B7896" w:rsidRDefault="00375FC5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В нашей стране 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просветительскую деятельность с учителями музыки в данном направлении ведёт </w:t>
      </w:r>
      <w:r w:rsidR="00607EF3" w:rsidRPr="00DE7041">
        <w:rPr>
          <w:rFonts w:ascii="Times New Roman" w:hAnsi="Times New Roman" w:cs="Times New Roman"/>
          <w:sz w:val="28"/>
          <w:szCs w:val="28"/>
        </w:rPr>
        <w:t xml:space="preserve">музыковед </w:t>
      </w:r>
      <w:r w:rsidR="00807E88" w:rsidRPr="00DE7041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="00807E88" w:rsidRPr="00DE7041">
        <w:rPr>
          <w:rFonts w:ascii="Times New Roman" w:hAnsi="Times New Roman" w:cs="Times New Roman"/>
          <w:sz w:val="28"/>
          <w:szCs w:val="28"/>
        </w:rPr>
        <w:t>Вендрова</w:t>
      </w:r>
      <w:proofErr w:type="spellEnd"/>
      <w:r w:rsidR="00807E88" w:rsidRPr="00DE7041">
        <w:rPr>
          <w:rFonts w:ascii="Times New Roman" w:hAnsi="Times New Roman" w:cs="Times New Roman"/>
          <w:sz w:val="28"/>
          <w:szCs w:val="28"/>
        </w:rPr>
        <w:t xml:space="preserve">, которая тесно сотрудничает с В. Коэн и именно ею </w:t>
      </w:r>
      <w:r w:rsidR="005B7896" w:rsidRPr="00DE7041">
        <w:rPr>
          <w:rFonts w:ascii="Times New Roman" w:hAnsi="Times New Roman" w:cs="Times New Roman"/>
          <w:sz w:val="28"/>
          <w:szCs w:val="28"/>
        </w:rPr>
        <w:t xml:space="preserve">был введен </w:t>
      </w:r>
      <w:r w:rsidR="00FD74B4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5B7896" w:rsidRPr="00DE7041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FD74B4">
        <w:rPr>
          <w:rFonts w:ascii="Times New Roman" w:hAnsi="Times New Roman" w:cs="Times New Roman"/>
          <w:sz w:val="28"/>
          <w:szCs w:val="28"/>
        </w:rPr>
        <w:t xml:space="preserve">как </w:t>
      </w:r>
      <w:r w:rsidR="005B7896" w:rsidRPr="00DE7041">
        <w:rPr>
          <w:rFonts w:ascii="Times New Roman" w:hAnsi="Times New Roman" w:cs="Times New Roman"/>
          <w:sz w:val="28"/>
          <w:szCs w:val="28"/>
        </w:rPr>
        <w:t>«пластическое интонирование»</w:t>
      </w:r>
      <w:r w:rsidRPr="00DE7041">
        <w:rPr>
          <w:rFonts w:ascii="Times New Roman" w:hAnsi="Times New Roman" w:cs="Times New Roman"/>
          <w:sz w:val="28"/>
          <w:szCs w:val="28"/>
        </w:rPr>
        <w:t xml:space="preserve">. </w:t>
      </w:r>
      <w:r w:rsidR="00DF179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681"/>
        <w:gridCol w:w="3555"/>
      </w:tblGrid>
      <w:tr w:rsidR="00DF1794" w14:paraId="07C1CE7D" w14:textId="77777777" w:rsidTr="00A46D62">
        <w:trPr>
          <w:jc w:val="center"/>
        </w:trPr>
        <w:tc>
          <w:tcPr>
            <w:tcW w:w="3681" w:type="dxa"/>
          </w:tcPr>
          <w:p w14:paraId="3C6876A0" w14:textId="5F30DB73" w:rsidR="00DF1794" w:rsidRDefault="00DF1794" w:rsidP="002A60D6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D89F03" wp14:editId="04878CCA">
                  <wp:extent cx="1428750" cy="1428750"/>
                  <wp:effectExtent l="0" t="0" r="0" b="0"/>
                  <wp:docPr id="5573025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14:paraId="0E9BBD82" w14:textId="3C2C6F2A" w:rsidR="00DF1794" w:rsidRDefault="002A60D6" w:rsidP="002A60D6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B17241" wp14:editId="5DAD0D44">
                  <wp:extent cx="1219200" cy="1623060"/>
                  <wp:effectExtent l="0" t="0" r="0" b="0"/>
                  <wp:docPr id="1382091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09184" name="Рисунок 13820918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56" b="31278"/>
                          <a:stretch/>
                        </pic:blipFill>
                        <pic:spPr bwMode="auto">
                          <a:xfrm>
                            <a:off x="0" y="0"/>
                            <a:ext cx="1224805" cy="163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94" w14:paraId="34D7FE56" w14:textId="77777777" w:rsidTr="00A46D62">
        <w:trPr>
          <w:jc w:val="center"/>
        </w:trPr>
        <w:tc>
          <w:tcPr>
            <w:tcW w:w="3681" w:type="dxa"/>
          </w:tcPr>
          <w:p w14:paraId="3BFCD5D1" w14:textId="1FD1932E" w:rsidR="00DF1794" w:rsidRPr="00673F19" w:rsidRDefault="00DF1794" w:rsidP="00DF1794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</w:pPr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 xml:space="preserve">Вероника Коэн </w:t>
            </w:r>
            <w:r w:rsidR="002A60D6" w:rsidRPr="00673F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 xml:space="preserve">– профессор, композитор </w:t>
            </w:r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(Израиль)</w:t>
            </w:r>
          </w:p>
        </w:tc>
        <w:tc>
          <w:tcPr>
            <w:tcW w:w="3555" w:type="dxa"/>
          </w:tcPr>
          <w:p w14:paraId="487167C9" w14:textId="77777777" w:rsidR="00DF1794" w:rsidRPr="00673F19" w:rsidRDefault="002A60D6" w:rsidP="00A46D62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Татьяна </w:t>
            </w:r>
            <w:proofErr w:type="spellStart"/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Вендрова</w:t>
            </w:r>
            <w:proofErr w:type="spellEnd"/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 музыковед</w:t>
            </w:r>
          </w:p>
          <w:p w14:paraId="6DA382A6" w14:textId="79237F60" w:rsidR="002A60D6" w:rsidRPr="00673F19" w:rsidRDefault="002A60D6" w:rsidP="00A46D62">
            <w:pPr>
              <w:spacing w:line="36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73F1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(Россия)</w:t>
            </w:r>
          </w:p>
        </w:tc>
      </w:tr>
    </w:tbl>
    <w:p w14:paraId="6B2BFBD6" w14:textId="77777777" w:rsidR="00DF1794" w:rsidRPr="00DE7041" w:rsidRDefault="00DF1794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076387" w14:textId="00761333" w:rsidR="00637A55" w:rsidRPr="00DE7041" w:rsidRDefault="007363FD" w:rsidP="00DE7041">
      <w:pPr>
        <w:pStyle w:val="c2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В</w:t>
      </w:r>
      <w:r w:rsidR="001A77C0" w:rsidRPr="00DE7041">
        <w:rPr>
          <w:sz w:val="28"/>
          <w:szCs w:val="28"/>
        </w:rPr>
        <w:t xml:space="preserve"> основе </w:t>
      </w:r>
      <w:r w:rsidRPr="00DE7041">
        <w:rPr>
          <w:sz w:val="28"/>
          <w:szCs w:val="28"/>
        </w:rPr>
        <w:t>«Музыкальных зеркал»</w:t>
      </w:r>
      <w:r w:rsidR="00642E82" w:rsidRPr="00DE7041">
        <w:rPr>
          <w:sz w:val="28"/>
          <w:szCs w:val="28"/>
        </w:rPr>
        <w:t xml:space="preserve"> </w:t>
      </w:r>
      <w:r w:rsidR="00D52EBD" w:rsidRPr="00DE7041">
        <w:rPr>
          <w:sz w:val="28"/>
          <w:szCs w:val="28"/>
        </w:rPr>
        <w:t xml:space="preserve">лежит </w:t>
      </w:r>
      <w:r w:rsidR="00642E82" w:rsidRPr="00DE7041">
        <w:rPr>
          <w:sz w:val="28"/>
          <w:szCs w:val="28"/>
        </w:rPr>
        <w:t>познание музыки через движения и жесты</w:t>
      </w:r>
      <w:r w:rsidR="00D52EBD" w:rsidRPr="00DE7041">
        <w:rPr>
          <w:sz w:val="28"/>
          <w:szCs w:val="28"/>
        </w:rPr>
        <w:t xml:space="preserve">, </w:t>
      </w:r>
      <w:r w:rsidR="00642E82" w:rsidRPr="00DE7041">
        <w:rPr>
          <w:sz w:val="28"/>
          <w:szCs w:val="28"/>
        </w:rPr>
        <w:t xml:space="preserve">когда любой жест, движение становятся формой эмоционального выражения содержания. </w:t>
      </w:r>
      <w:r w:rsidR="00807E88" w:rsidRPr="00DE7041">
        <w:rPr>
          <w:sz w:val="28"/>
          <w:szCs w:val="28"/>
        </w:rPr>
        <w:t xml:space="preserve">Вероники Коэн считает, что </w:t>
      </w:r>
      <w:r w:rsidR="00807E88" w:rsidRPr="00DE7041">
        <w:rPr>
          <w:rStyle w:val="c5"/>
          <w:sz w:val="28"/>
          <w:szCs w:val="28"/>
        </w:rPr>
        <w:t>«</w:t>
      </w:r>
      <w:r w:rsidR="00B00CDD" w:rsidRPr="00DE7041">
        <w:rPr>
          <w:rStyle w:val="c5"/>
          <w:sz w:val="28"/>
          <w:szCs w:val="28"/>
        </w:rPr>
        <w:t>д</w:t>
      </w:r>
      <w:r w:rsidR="00807E88" w:rsidRPr="00DE7041">
        <w:rPr>
          <w:rStyle w:val="c5"/>
          <w:sz w:val="28"/>
          <w:szCs w:val="28"/>
        </w:rPr>
        <w:t xml:space="preserve">вижение – неотъемлемая </w:t>
      </w:r>
      <w:r w:rsidR="00807E88" w:rsidRPr="00DE7041">
        <w:rPr>
          <w:rStyle w:val="c5"/>
          <w:sz w:val="28"/>
          <w:szCs w:val="28"/>
        </w:rPr>
        <w:lastRenderedPageBreak/>
        <w:t xml:space="preserve">часть полноценного восприятия музыки детьми». Она говорит, что движение </w:t>
      </w:r>
      <w:r w:rsidR="00B00CDD" w:rsidRPr="00DE7041">
        <w:rPr>
          <w:rStyle w:val="c5"/>
          <w:sz w:val="28"/>
          <w:szCs w:val="28"/>
        </w:rPr>
        <w:t xml:space="preserve">уже </w:t>
      </w:r>
      <w:r w:rsidR="00807E88" w:rsidRPr="00DE7041">
        <w:rPr>
          <w:rStyle w:val="c5"/>
          <w:sz w:val="28"/>
          <w:szCs w:val="28"/>
        </w:rPr>
        <w:t xml:space="preserve">заложено в музыке, а задача педагога найти эти движения, которые закодированы в ней. </w:t>
      </w:r>
      <w:r w:rsidR="001A77C0" w:rsidRPr="00DE7041">
        <w:rPr>
          <w:sz w:val="28"/>
          <w:szCs w:val="28"/>
        </w:rPr>
        <w:t>Этот метод позволяет почувствовать музыку частью себя и активизирует восприятие, мышление и память.</w:t>
      </w:r>
      <w:r w:rsidR="00637A55" w:rsidRPr="00DE7041">
        <w:rPr>
          <w:sz w:val="28"/>
          <w:szCs w:val="28"/>
        </w:rPr>
        <w:t xml:space="preserve"> </w:t>
      </w:r>
      <w:r w:rsidR="001A77C0" w:rsidRPr="00DE7041">
        <w:rPr>
          <w:sz w:val="28"/>
          <w:szCs w:val="28"/>
        </w:rPr>
        <w:t xml:space="preserve"> </w:t>
      </w:r>
      <w:r w:rsidR="00E25E90" w:rsidRPr="00DE7041">
        <w:rPr>
          <w:sz w:val="28"/>
          <w:szCs w:val="28"/>
        </w:rPr>
        <w:t xml:space="preserve">Именно систематическое включение двигательной активности способствует эффективно развивать в младших школьниках произвольное внимание и память. </w:t>
      </w:r>
    </w:p>
    <w:p w14:paraId="5187940C" w14:textId="5C1081C3" w:rsidR="001A77C0" w:rsidRPr="00DE7041" w:rsidRDefault="001A77C0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Также немаловажно для младших школьников, что </w:t>
      </w:r>
      <w:r w:rsidR="00807E88" w:rsidRPr="00DE7041">
        <w:rPr>
          <w:rFonts w:ascii="Times New Roman" w:hAnsi="Times New Roman" w:cs="Times New Roman"/>
          <w:sz w:val="28"/>
          <w:szCs w:val="28"/>
        </w:rPr>
        <w:t>«музыкальное зеркало» — это</w:t>
      </w:r>
      <w:r w:rsidRPr="00DE7041">
        <w:rPr>
          <w:rFonts w:ascii="Times New Roman" w:hAnsi="Times New Roman" w:cs="Times New Roman"/>
          <w:sz w:val="28"/>
          <w:szCs w:val="28"/>
        </w:rPr>
        <w:t xml:space="preserve"> еще и зрительный показ, который визуально </w:t>
      </w:r>
      <w:r w:rsidR="007363FD" w:rsidRPr="00DE7041">
        <w:rPr>
          <w:rFonts w:ascii="Times New Roman" w:hAnsi="Times New Roman" w:cs="Times New Roman"/>
          <w:sz w:val="28"/>
          <w:szCs w:val="28"/>
        </w:rPr>
        <w:t>демонстрирует</w:t>
      </w:r>
      <w:r w:rsidRPr="00DE7041">
        <w:rPr>
          <w:rFonts w:ascii="Times New Roman" w:hAnsi="Times New Roman" w:cs="Times New Roman"/>
          <w:sz w:val="28"/>
          <w:szCs w:val="28"/>
        </w:rPr>
        <w:t xml:space="preserve"> сложные музыкальные понятия, такие как фразировка, динамика, смена штрихов и лада и т.д. и позволяет увидеть музыку в целостности, не разрушая процесса слушания.</w:t>
      </w:r>
    </w:p>
    <w:p w14:paraId="0C467247" w14:textId="78500FF8" w:rsidR="001A77C0" w:rsidRDefault="007363FD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Суть метода в том, что </w:t>
      </w:r>
      <w:r w:rsidR="00E25E90" w:rsidRPr="00DE7041">
        <w:rPr>
          <w:sz w:val="28"/>
          <w:szCs w:val="28"/>
        </w:rPr>
        <w:t>у</w:t>
      </w:r>
      <w:r w:rsidR="001A77C0" w:rsidRPr="00DE7041">
        <w:rPr>
          <w:sz w:val="28"/>
          <w:szCs w:val="28"/>
        </w:rPr>
        <w:t xml:space="preserve">ченики </w:t>
      </w:r>
      <w:r w:rsidR="00E25E90" w:rsidRPr="00DE7041">
        <w:rPr>
          <w:sz w:val="28"/>
          <w:szCs w:val="28"/>
        </w:rPr>
        <w:t xml:space="preserve">во время прослушивания музыкального произведения </w:t>
      </w:r>
      <w:r w:rsidR="001A77C0" w:rsidRPr="00DE7041">
        <w:rPr>
          <w:sz w:val="28"/>
          <w:szCs w:val="28"/>
        </w:rPr>
        <w:t>становятся зеркалом учителя и дословно повторяют все его движения</w:t>
      </w:r>
      <w:r w:rsidR="00E25E90" w:rsidRPr="00DE7041">
        <w:rPr>
          <w:sz w:val="28"/>
          <w:szCs w:val="28"/>
        </w:rPr>
        <w:t xml:space="preserve"> под музыку</w:t>
      </w:r>
      <w:r w:rsidR="001A77C0" w:rsidRPr="00DE7041">
        <w:rPr>
          <w:sz w:val="28"/>
          <w:szCs w:val="28"/>
        </w:rPr>
        <w:t xml:space="preserve">. </w:t>
      </w:r>
      <w:r w:rsidRPr="00DE7041">
        <w:rPr>
          <w:sz w:val="28"/>
          <w:szCs w:val="28"/>
        </w:rPr>
        <w:t xml:space="preserve">А </w:t>
      </w:r>
      <w:r w:rsidR="001A77C0" w:rsidRPr="00DE7041">
        <w:rPr>
          <w:sz w:val="28"/>
          <w:szCs w:val="28"/>
        </w:rPr>
        <w:t>в движениях взрослого, как в зеркале, отражается его восприятие музыки, взрослый показывает то, как он слышит музыку.</w:t>
      </w:r>
    </w:p>
    <w:tbl>
      <w:tblPr>
        <w:tblStyle w:val="ab"/>
        <w:tblW w:w="0" w:type="auto"/>
        <w:tblInd w:w="1555" w:type="dxa"/>
        <w:tblLook w:val="04A0" w:firstRow="1" w:lastRow="0" w:firstColumn="1" w:lastColumn="0" w:noHBand="0" w:noVBand="1"/>
      </w:tblPr>
      <w:tblGrid>
        <w:gridCol w:w="5103"/>
      </w:tblGrid>
      <w:tr w:rsidR="00673F19" w14:paraId="13A51E34" w14:textId="77777777" w:rsidTr="009C0D67">
        <w:tc>
          <w:tcPr>
            <w:tcW w:w="5103" w:type="dxa"/>
          </w:tcPr>
          <w:p w14:paraId="62E2034A" w14:textId="2655EE1E" w:rsidR="00673F19" w:rsidRDefault="00673F19" w:rsidP="00A46D62">
            <w:pPr>
              <w:pStyle w:val="a3"/>
              <w:spacing w:before="0" w:beforeAutospacing="0" w:after="0" w:afterAutospacing="0" w:line="360" w:lineRule="auto"/>
              <w:ind w:right="28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9CC958" wp14:editId="1EE503A5">
                  <wp:extent cx="2430020" cy="1940389"/>
                  <wp:effectExtent l="0" t="0" r="8890" b="3175"/>
                  <wp:docPr id="2801859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85918" name="Рисунок 2801859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91" cy="196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19" w14:paraId="33A64954" w14:textId="77777777" w:rsidTr="009C0D67">
        <w:tc>
          <w:tcPr>
            <w:tcW w:w="5103" w:type="dxa"/>
          </w:tcPr>
          <w:p w14:paraId="40846F15" w14:textId="37611A26" w:rsidR="00673F19" w:rsidRPr="00673F19" w:rsidRDefault="00673F19" w:rsidP="00A46D62">
            <w:pPr>
              <w:pStyle w:val="a3"/>
              <w:spacing w:before="0" w:beforeAutospacing="0" w:after="0" w:afterAutospacing="0" w:line="360" w:lineRule="auto"/>
              <w:ind w:right="283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73F19">
              <w:rPr>
                <w:b/>
                <w:bCs/>
                <w:i/>
                <w:iCs/>
                <w:sz w:val="28"/>
                <w:szCs w:val="28"/>
              </w:rPr>
              <w:t>В. Коэн демонстрирует зеркало ученикам</w:t>
            </w:r>
          </w:p>
        </w:tc>
      </w:tr>
    </w:tbl>
    <w:p w14:paraId="6878C9D9" w14:textId="4CC1B2DB" w:rsidR="00A46D62" w:rsidRPr="00DE7041" w:rsidRDefault="00A46D62" w:rsidP="00A46D62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center"/>
        <w:rPr>
          <w:sz w:val="28"/>
          <w:szCs w:val="28"/>
        </w:rPr>
      </w:pPr>
    </w:p>
    <w:p w14:paraId="589ECE90" w14:textId="29881A35" w:rsidR="001A77C0" w:rsidRPr="00DE7041" w:rsidRDefault="00EC6FCE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  <w:shd w:val="clear" w:color="auto" w:fill="FFFFFF"/>
        </w:rPr>
      </w:pPr>
      <w:r w:rsidRPr="00DE7041">
        <w:rPr>
          <w:sz w:val="28"/>
          <w:szCs w:val="28"/>
        </w:rPr>
        <w:t xml:space="preserve">На первый взгляд кажется, что это почти импровизация, вытекающая спонтанно из музыки в движения, но это не так. </w:t>
      </w:r>
      <w:r w:rsidR="00B00CDD" w:rsidRPr="00DE7041">
        <w:rPr>
          <w:sz w:val="28"/>
          <w:szCs w:val="28"/>
        </w:rPr>
        <w:t xml:space="preserve"> </w:t>
      </w:r>
      <w:r w:rsidR="001A77C0" w:rsidRPr="00DE7041">
        <w:rPr>
          <w:sz w:val="28"/>
          <w:szCs w:val="28"/>
        </w:rPr>
        <w:t xml:space="preserve">Придуманные учителем движения к музыкальному произведению – не фиксация отдельных элементов музыки, не передача пульсации или фразировки, не «свободное дирижирование», а эмоциональный и целостный интонационный анализ музыки в простых и естественных движениях рук, головы, корпуса. </w:t>
      </w:r>
      <w:r w:rsidR="00E25E90" w:rsidRPr="00DE7041">
        <w:rPr>
          <w:sz w:val="28"/>
          <w:szCs w:val="28"/>
        </w:rPr>
        <w:t>Задача</w:t>
      </w:r>
      <w:r w:rsidR="001A77C0" w:rsidRPr="00DE7041">
        <w:rPr>
          <w:sz w:val="28"/>
          <w:szCs w:val="28"/>
        </w:rPr>
        <w:t xml:space="preserve"> учителя найти </w:t>
      </w:r>
      <w:r w:rsidR="001A77C0" w:rsidRPr="00DE7041">
        <w:rPr>
          <w:sz w:val="28"/>
          <w:szCs w:val="28"/>
        </w:rPr>
        <w:lastRenderedPageBreak/>
        <w:t>такие обобщающие движения, которые бы выразили главное: душевное состояние, отраженное в музыке</w:t>
      </w:r>
      <w:r w:rsidR="00DA1AA5" w:rsidRPr="00DE7041">
        <w:rPr>
          <w:sz w:val="28"/>
          <w:szCs w:val="28"/>
        </w:rPr>
        <w:t xml:space="preserve">. </w:t>
      </w:r>
      <w:r w:rsidR="001A77C0" w:rsidRPr="00DE7041">
        <w:rPr>
          <w:sz w:val="28"/>
          <w:szCs w:val="28"/>
        </w:rPr>
        <w:t xml:space="preserve"> </w:t>
      </w:r>
      <w:r w:rsidR="00461F84" w:rsidRPr="00DE7041">
        <w:rPr>
          <w:sz w:val="28"/>
          <w:szCs w:val="28"/>
        </w:rPr>
        <w:t>Если педагогу удастся най</w:t>
      </w:r>
      <w:r w:rsidR="001A77C0" w:rsidRPr="00DE7041">
        <w:rPr>
          <w:sz w:val="28"/>
          <w:szCs w:val="28"/>
        </w:rPr>
        <w:t xml:space="preserve">ти </w:t>
      </w:r>
      <w:r w:rsidR="00461F84" w:rsidRPr="00DE7041">
        <w:rPr>
          <w:sz w:val="28"/>
          <w:szCs w:val="28"/>
        </w:rPr>
        <w:t xml:space="preserve">такие </w:t>
      </w:r>
      <w:r w:rsidR="001A77C0" w:rsidRPr="00DE7041">
        <w:rPr>
          <w:sz w:val="28"/>
          <w:szCs w:val="28"/>
        </w:rPr>
        <w:t>движения</w:t>
      </w:r>
      <w:r w:rsidR="00461F84" w:rsidRPr="00DE7041">
        <w:rPr>
          <w:sz w:val="28"/>
          <w:szCs w:val="28"/>
        </w:rPr>
        <w:t>, то они помогут</w:t>
      </w:r>
      <w:r w:rsidR="001A77C0" w:rsidRPr="00DE7041">
        <w:rPr>
          <w:sz w:val="28"/>
          <w:szCs w:val="28"/>
        </w:rPr>
        <w:t xml:space="preserve"> настолько </w:t>
      </w:r>
      <w:r w:rsidR="00461F84" w:rsidRPr="00DE7041">
        <w:rPr>
          <w:sz w:val="28"/>
          <w:szCs w:val="28"/>
        </w:rPr>
        <w:t xml:space="preserve">быть </w:t>
      </w:r>
      <w:r w:rsidR="001A77C0" w:rsidRPr="00DE7041">
        <w:rPr>
          <w:sz w:val="28"/>
          <w:szCs w:val="28"/>
        </w:rPr>
        <w:t>понятными, настолько «заразить» детей эмоциями, что буквально отпадает необходимость в продолжительных беседах по поводу характера музыки.</w:t>
      </w:r>
    </w:p>
    <w:p w14:paraId="14A6EB13" w14:textId="0329E132" w:rsidR="006A3053" w:rsidRPr="00DE7041" w:rsidRDefault="00EC6FCE" w:rsidP="00DE7041">
      <w:pPr>
        <w:pStyle w:val="c2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5"/>
          <w:sz w:val="28"/>
          <w:szCs w:val="28"/>
        </w:rPr>
      </w:pPr>
      <w:r w:rsidRPr="00DE7041">
        <w:rPr>
          <w:rStyle w:val="c5"/>
          <w:sz w:val="28"/>
          <w:szCs w:val="28"/>
        </w:rPr>
        <w:t xml:space="preserve">Метод «музыкального зеркала» </w:t>
      </w:r>
      <w:r w:rsidR="00461F84" w:rsidRPr="00DE7041">
        <w:rPr>
          <w:rStyle w:val="c5"/>
          <w:sz w:val="28"/>
          <w:szCs w:val="28"/>
        </w:rPr>
        <w:t>можно разделить</w:t>
      </w:r>
      <w:r w:rsidRPr="00DE7041">
        <w:rPr>
          <w:rStyle w:val="c5"/>
          <w:sz w:val="28"/>
          <w:szCs w:val="28"/>
        </w:rPr>
        <w:t xml:space="preserve"> </w:t>
      </w:r>
      <w:r w:rsidR="005B3BDA">
        <w:rPr>
          <w:rStyle w:val="c5"/>
          <w:sz w:val="28"/>
          <w:szCs w:val="28"/>
        </w:rPr>
        <w:t>на</w:t>
      </w:r>
      <w:r w:rsidRPr="00DE7041">
        <w:rPr>
          <w:rStyle w:val="c5"/>
          <w:sz w:val="28"/>
          <w:szCs w:val="28"/>
        </w:rPr>
        <w:t xml:space="preserve"> нескольк</w:t>
      </w:r>
      <w:r w:rsidR="005B3BDA">
        <w:rPr>
          <w:rStyle w:val="c5"/>
          <w:sz w:val="28"/>
          <w:szCs w:val="28"/>
        </w:rPr>
        <w:t>о</w:t>
      </w:r>
      <w:r w:rsidRPr="00DE7041">
        <w:rPr>
          <w:rStyle w:val="c5"/>
          <w:sz w:val="28"/>
          <w:szCs w:val="28"/>
        </w:rPr>
        <w:t xml:space="preserve"> </w:t>
      </w:r>
      <w:r w:rsidR="00E25E90" w:rsidRPr="00DE7041">
        <w:rPr>
          <w:rStyle w:val="c5"/>
          <w:sz w:val="28"/>
          <w:szCs w:val="28"/>
        </w:rPr>
        <w:t>этапов</w:t>
      </w:r>
      <w:r w:rsidRPr="00DE7041">
        <w:rPr>
          <w:rStyle w:val="c5"/>
          <w:sz w:val="28"/>
          <w:szCs w:val="28"/>
        </w:rPr>
        <w:t xml:space="preserve">. </w:t>
      </w:r>
      <w:r w:rsidR="007363FD" w:rsidRPr="00DE7041">
        <w:rPr>
          <w:rStyle w:val="c5"/>
          <w:sz w:val="28"/>
          <w:szCs w:val="28"/>
        </w:rPr>
        <w:t>Сначала</w:t>
      </w:r>
      <w:r w:rsidRPr="00DE7041">
        <w:rPr>
          <w:rStyle w:val="c5"/>
          <w:sz w:val="28"/>
          <w:szCs w:val="28"/>
        </w:rPr>
        <w:t xml:space="preserve"> ученики, </w:t>
      </w:r>
      <w:r w:rsidR="007363FD" w:rsidRPr="00DE7041">
        <w:rPr>
          <w:rStyle w:val="c5"/>
          <w:sz w:val="28"/>
          <w:szCs w:val="28"/>
        </w:rPr>
        <w:t>знакомясь с произведением</w:t>
      </w:r>
      <w:r w:rsidRPr="00DE7041">
        <w:rPr>
          <w:rStyle w:val="c5"/>
          <w:sz w:val="28"/>
          <w:szCs w:val="28"/>
        </w:rPr>
        <w:t>, воспринимают и интуитивно откликаются через повторения движений учителя.</w:t>
      </w:r>
    </w:p>
    <w:p w14:paraId="111D3A60" w14:textId="0FE9106D" w:rsidR="00EC6FCE" w:rsidRDefault="008F3C50" w:rsidP="00DE7041">
      <w:pPr>
        <w:pStyle w:val="c2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5"/>
          <w:sz w:val="28"/>
          <w:szCs w:val="28"/>
        </w:rPr>
      </w:pPr>
      <w:r w:rsidRPr="00DE7041">
        <w:rPr>
          <w:rStyle w:val="c5"/>
          <w:sz w:val="28"/>
          <w:szCs w:val="28"/>
        </w:rPr>
        <w:t>В процессе слушания</w:t>
      </w:r>
      <w:r w:rsidR="00EC6FCE" w:rsidRPr="00DE7041">
        <w:rPr>
          <w:rStyle w:val="c5"/>
          <w:sz w:val="28"/>
          <w:szCs w:val="28"/>
        </w:rPr>
        <w:t xml:space="preserve"> </w:t>
      </w:r>
      <w:r w:rsidRPr="00DE7041">
        <w:rPr>
          <w:rStyle w:val="c5"/>
          <w:sz w:val="28"/>
          <w:szCs w:val="28"/>
        </w:rPr>
        <w:t>школьники</w:t>
      </w:r>
      <w:r w:rsidR="00E25E90" w:rsidRPr="00DE7041">
        <w:rPr>
          <w:rStyle w:val="c5"/>
          <w:sz w:val="28"/>
          <w:szCs w:val="28"/>
        </w:rPr>
        <w:t xml:space="preserve"> </w:t>
      </w:r>
      <w:r w:rsidRPr="00DE7041">
        <w:rPr>
          <w:rStyle w:val="c5"/>
          <w:sz w:val="28"/>
          <w:szCs w:val="28"/>
        </w:rPr>
        <w:t>замечают</w:t>
      </w:r>
      <w:r w:rsidR="00E25E90" w:rsidRPr="00DE7041">
        <w:rPr>
          <w:rStyle w:val="c5"/>
          <w:sz w:val="28"/>
          <w:szCs w:val="28"/>
        </w:rPr>
        <w:t xml:space="preserve">, что есть повторяющиеся </w:t>
      </w:r>
      <w:r w:rsidR="00B00CDD" w:rsidRPr="00DE7041">
        <w:rPr>
          <w:rStyle w:val="c5"/>
          <w:sz w:val="28"/>
          <w:szCs w:val="28"/>
        </w:rPr>
        <w:t>жесты</w:t>
      </w:r>
      <w:r w:rsidR="00E25E90" w:rsidRPr="00DE7041">
        <w:rPr>
          <w:rStyle w:val="c5"/>
          <w:sz w:val="28"/>
          <w:szCs w:val="28"/>
        </w:rPr>
        <w:t xml:space="preserve">, есть </w:t>
      </w:r>
      <w:r w:rsidR="00B00CDD" w:rsidRPr="00DE7041">
        <w:rPr>
          <w:rStyle w:val="c5"/>
          <w:sz w:val="28"/>
          <w:szCs w:val="28"/>
        </w:rPr>
        <w:t xml:space="preserve">жесты </w:t>
      </w:r>
      <w:r w:rsidR="00E25E90" w:rsidRPr="00DE7041">
        <w:rPr>
          <w:rStyle w:val="c5"/>
          <w:sz w:val="28"/>
          <w:szCs w:val="28"/>
        </w:rPr>
        <w:t xml:space="preserve">контрастные между собой, запоминают </w:t>
      </w:r>
      <w:r w:rsidR="00B00CDD" w:rsidRPr="00DE7041">
        <w:rPr>
          <w:rStyle w:val="c5"/>
          <w:sz w:val="28"/>
          <w:szCs w:val="28"/>
        </w:rPr>
        <w:t xml:space="preserve">их </w:t>
      </w:r>
      <w:r w:rsidR="00E25E90" w:rsidRPr="00DE7041">
        <w:rPr>
          <w:rStyle w:val="c5"/>
          <w:sz w:val="28"/>
          <w:szCs w:val="28"/>
        </w:rPr>
        <w:t xml:space="preserve">последовательность. Через </w:t>
      </w:r>
      <w:r w:rsidR="00B00CDD" w:rsidRPr="00DE7041">
        <w:rPr>
          <w:rStyle w:val="c5"/>
          <w:sz w:val="28"/>
          <w:szCs w:val="28"/>
        </w:rPr>
        <w:t>движения</w:t>
      </w:r>
      <w:r w:rsidR="00E25E90" w:rsidRPr="00DE7041">
        <w:rPr>
          <w:rStyle w:val="c5"/>
          <w:sz w:val="28"/>
          <w:szCs w:val="28"/>
        </w:rPr>
        <w:t xml:space="preserve"> к детям приходит понимание характера музыки, ее формы и им становится легче анализировать произведение. </w:t>
      </w:r>
      <w:r w:rsidR="00807E88" w:rsidRPr="00DE7041">
        <w:rPr>
          <w:rStyle w:val="c5"/>
          <w:sz w:val="28"/>
          <w:szCs w:val="28"/>
        </w:rPr>
        <w:t>Наивысшей ступенькой</w:t>
      </w:r>
      <w:r w:rsidR="00637A55" w:rsidRPr="00DE7041">
        <w:rPr>
          <w:rStyle w:val="c5"/>
          <w:sz w:val="28"/>
          <w:szCs w:val="28"/>
        </w:rPr>
        <w:t xml:space="preserve"> </w:t>
      </w:r>
      <w:r w:rsidR="00E754E4" w:rsidRPr="00DE7041">
        <w:rPr>
          <w:rStyle w:val="c5"/>
          <w:sz w:val="28"/>
          <w:szCs w:val="28"/>
        </w:rPr>
        <w:t xml:space="preserve">метода «зеркал» </w:t>
      </w:r>
      <w:r w:rsidR="00637A55" w:rsidRPr="00DE7041">
        <w:rPr>
          <w:rStyle w:val="c5"/>
          <w:sz w:val="28"/>
          <w:szCs w:val="28"/>
        </w:rPr>
        <w:t xml:space="preserve">являются творческие работы учащихся, когда они на основе полученного опыта </w:t>
      </w:r>
      <w:r w:rsidRPr="00DE7041">
        <w:rPr>
          <w:rStyle w:val="c5"/>
          <w:sz w:val="28"/>
          <w:szCs w:val="28"/>
        </w:rPr>
        <w:t>придумывают</w:t>
      </w:r>
      <w:r w:rsidR="00637A55" w:rsidRPr="00DE7041">
        <w:rPr>
          <w:rStyle w:val="c5"/>
          <w:sz w:val="28"/>
          <w:szCs w:val="28"/>
        </w:rPr>
        <w:t xml:space="preserve"> свои собственные движения</w:t>
      </w:r>
      <w:r w:rsidRPr="00DE7041">
        <w:rPr>
          <w:rStyle w:val="c5"/>
          <w:sz w:val="28"/>
          <w:szCs w:val="28"/>
        </w:rPr>
        <w:t xml:space="preserve"> и</w:t>
      </w:r>
      <w:r w:rsidR="00637A55" w:rsidRPr="00DE7041">
        <w:rPr>
          <w:rStyle w:val="c5"/>
          <w:sz w:val="28"/>
          <w:szCs w:val="28"/>
        </w:rPr>
        <w:t xml:space="preserve"> демонстрируют собственное </w:t>
      </w:r>
      <w:proofErr w:type="spellStart"/>
      <w:r w:rsidR="00637A55" w:rsidRPr="00DE7041">
        <w:rPr>
          <w:rStyle w:val="c5"/>
          <w:sz w:val="28"/>
          <w:szCs w:val="28"/>
        </w:rPr>
        <w:t>слышание</w:t>
      </w:r>
      <w:proofErr w:type="spellEnd"/>
      <w:r w:rsidR="00E754E4" w:rsidRPr="00DE7041">
        <w:rPr>
          <w:rStyle w:val="c5"/>
          <w:sz w:val="28"/>
          <w:szCs w:val="28"/>
        </w:rPr>
        <w:t xml:space="preserve"> музыки</w:t>
      </w:r>
      <w:r w:rsidR="00637A55" w:rsidRPr="00DE7041">
        <w:rPr>
          <w:rStyle w:val="c5"/>
          <w:sz w:val="28"/>
          <w:szCs w:val="28"/>
        </w:rPr>
        <w:t>.</w:t>
      </w:r>
    </w:p>
    <w:p w14:paraId="7B27D852" w14:textId="77777777" w:rsidR="000B0B4A" w:rsidRPr="00DE7041" w:rsidRDefault="000B0B4A" w:rsidP="00DE7041">
      <w:pPr>
        <w:pStyle w:val="c2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rStyle w:val="c5"/>
          <w:sz w:val="28"/>
          <w:szCs w:val="28"/>
        </w:rPr>
      </w:pPr>
    </w:p>
    <w:p w14:paraId="5D7F4240" w14:textId="60FE802E" w:rsidR="006A3053" w:rsidRPr="005B3BDA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  <w:u w:val="single"/>
        </w:rPr>
      </w:pPr>
      <w:r w:rsidRPr="005B3BDA">
        <w:rPr>
          <w:sz w:val="28"/>
          <w:szCs w:val="28"/>
          <w:u w:val="single"/>
        </w:rPr>
        <w:t>Пример фрагмента урока в 3 классе. Тема «Рондо»</w:t>
      </w:r>
    </w:p>
    <w:p w14:paraId="20D694BA" w14:textId="77777777" w:rsidR="00673F19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 Учащиеся слушают </w:t>
      </w:r>
      <w:r w:rsidR="009173C0" w:rsidRPr="00DE7041">
        <w:rPr>
          <w:sz w:val="28"/>
          <w:szCs w:val="28"/>
        </w:rPr>
        <w:t xml:space="preserve">произведение </w:t>
      </w:r>
      <w:r w:rsidRPr="00DE7041">
        <w:rPr>
          <w:sz w:val="28"/>
          <w:szCs w:val="28"/>
        </w:rPr>
        <w:t>Гайдн</w:t>
      </w:r>
      <w:r w:rsidR="009173C0" w:rsidRPr="00DE7041">
        <w:rPr>
          <w:sz w:val="28"/>
          <w:szCs w:val="28"/>
        </w:rPr>
        <w:t>а</w:t>
      </w:r>
      <w:r w:rsidRPr="00DE7041">
        <w:rPr>
          <w:sz w:val="28"/>
          <w:szCs w:val="28"/>
        </w:rPr>
        <w:t xml:space="preserve"> </w:t>
      </w:r>
      <w:r w:rsidR="009173C0" w:rsidRPr="00DE7041">
        <w:rPr>
          <w:sz w:val="28"/>
          <w:szCs w:val="28"/>
        </w:rPr>
        <w:t>«</w:t>
      </w:r>
      <w:r w:rsidRPr="00DE7041">
        <w:rPr>
          <w:sz w:val="28"/>
          <w:szCs w:val="28"/>
        </w:rPr>
        <w:t>Трио соль мажор</w:t>
      </w:r>
      <w:r w:rsidR="009173C0" w:rsidRPr="00DE7041">
        <w:rPr>
          <w:sz w:val="28"/>
          <w:szCs w:val="28"/>
        </w:rPr>
        <w:t>»</w:t>
      </w:r>
      <w:r w:rsidR="00673F19">
        <w:rPr>
          <w:sz w:val="28"/>
          <w:szCs w:val="28"/>
        </w:rPr>
        <w:t>.</w:t>
      </w:r>
    </w:p>
    <w:p w14:paraId="1E8857CE" w14:textId="17B3BC7C" w:rsidR="00023C07" w:rsidRPr="0038049D" w:rsidRDefault="00673F19" w:rsidP="00085C4E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center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7A6DE" wp14:editId="6F3EA4ED">
            <wp:extent cx="4348635" cy="2446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676" cy="24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AFA7" w14:textId="4E11EBCE" w:rsidR="00E754E4" w:rsidRPr="00DE7041" w:rsidRDefault="00E754E4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Детям предлагается прослушать произведение и повторить движения за учителем.</w:t>
      </w:r>
    </w:p>
    <w:p w14:paraId="328092EB" w14:textId="4B9ACCB9" w:rsidR="00023C07" w:rsidRPr="00DE7041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После прослушивания учитель спрашивает.</w:t>
      </w:r>
    </w:p>
    <w:p w14:paraId="0CACB558" w14:textId="43D3C0E8" w:rsidR="00023C07" w:rsidRPr="00DE7041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lastRenderedPageBreak/>
        <w:t>-Ребята, какие движения вы запомнили?</w:t>
      </w:r>
      <w:r w:rsidR="00E754E4" w:rsidRPr="00DE7041">
        <w:rPr>
          <w:sz w:val="28"/>
          <w:szCs w:val="28"/>
        </w:rPr>
        <w:t xml:space="preserve"> Почему вам запомнились лучше именно эти жесты? (</w:t>
      </w:r>
      <w:r w:rsidR="009173C0" w:rsidRPr="00DE7041">
        <w:rPr>
          <w:sz w:val="28"/>
          <w:szCs w:val="28"/>
        </w:rPr>
        <w:t xml:space="preserve">ответы детей: </w:t>
      </w:r>
      <w:r w:rsidR="00E754E4" w:rsidRPr="00DE7041">
        <w:rPr>
          <w:sz w:val="28"/>
          <w:szCs w:val="28"/>
        </w:rPr>
        <w:t>они чаще повторялись)</w:t>
      </w:r>
    </w:p>
    <w:p w14:paraId="6AC943AC" w14:textId="176C935C" w:rsidR="00023C07" w:rsidRPr="00DE7041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-</w:t>
      </w:r>
      <w:r w:rsidR="00E754E4" w:rsidRPr="00DE7041">
        <w:rPr>
          <w:sz w:val="28"/>
          <w:szCs w:val="28"/>
        </w:rPr>
        <w:t xml:space="preserve">Какие ещё движения вы </w:t>
      </w:r>
      <w:r w:rsidR="0038049D">
        <w:rPr>
          <w:sz w:val="28"/>
          <w:szCs w:val="28"/>
        </w:rPr>
        <w:t>сможете показать</w:t>
      </w:r>
      <w:r w:rsidR="00E754E4" w:rsidRPr="00DE7041">
        <w:rPr>
          <w:sz w:val="28"/>
          <w:szCs w:val="28"/>
        </w:rPr>
        <w:t>? (дети демонстрируют, что запомнили)</w:t>
      </w:r>
    </w:p>
    <w:p w14:paraId="17CCC7D9" w14:textId="796EBF85" w:rsidR="00E754E4" w:rsidRPr="00DE7041" w:rsidRDefault="00E754E4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- Повторялись ли они?  Чем они отличались друг от друга?</w:t>
      </w:r>
      <w:r w:rsidR="00807E88" w:rsidRPr="00DE7041">
        <w:rPr>
          <w:sz w:val="28"/>
          <w:szCs w:val="28"/>
        </w:rPr>
        <w:t xml:space="preserve"> (</w:t>
      </w:r>
      <w:r w:rsidR="009173C0" w:rsidRPr="00DE7041">
        <w:rPr>
          <w:sz w:val="28"/>
          <w:szCs w:val="28"/>
        </w:rPr>
        <w:t>ученики</w:t>
      </w:r>
      <w:r w:rsidR="00807E88" w:rsidRPr="00DE7041">
        <w:rPr>
          <w:sz w:val="28"/>
          <w:szCs w:val="28"/>
        </w:rPr>
        <w:t xml:space="preserve"> начинают </w:t>
      </w:r>
      <w:r w:rsidR="007167F9" w:rsidRPr="00DE7041">
        <w:rPr>
          <w:sz w:val="28"/>
          <w:szCs w:val="28"/>
        </w:rPr>
        <w:t>осознавать</w:t>
      </w:r>
      <w:r w:rsidR="00807E88" w:rsidRPr="00DE7041">
        <w:rPr>
          <w:sz w:val="28"/>
          <w:szCs w:val="28"/>
        </w:rPr>
        <w:t>, что каждый жес</w:t>
      </w:r>
      <w:r w:rsidR="007167F9" w:rsidRPr="00DE7041">
        <w:rPr>
          <w:sz w:val="28"/>
          <w:szCs w:val="28"/>
        </w:rPr>
        <w:t>т меня</w:t>
      </w:r>
      <w:r w:rsidR="009173C0" w:rsidRPr="00DE7041">
        <w:rPr>
          <w:sz w:val="28"/>
          <w:szCs w:val="28"/>
        </w:rPr>
        <w:t>е</w:t>
      </w:r>
      <w:r w:rsidR="007167F9" w:rsidRPr="00DE7041">
        <w:rPr>
          <w:sz w:val="28"/>
          <w:szCs w:val="28"/>
        </w:rPr>
        <w:t>тся в зависимости от характера музыки)</w:t>
      </w:r>
    </w:p>
    <w:p w14:paraId="41C798BD" w14:textId="59356049" w:rsidR="00023C07" w:rsidRPr="00DE7041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- В какой последовательности они </w:t>
      </w:r>
      <w:r w:rsidR="00E754E4" w:rsidRPr="00DE7041">
        <w:rPr>
          <w:sz w:val="28"/>
          <w:szCs w:val="28"/>
        </w:rPr>
        <w:t>были показаны</w:t>
      </w:r>
      <w:r w:rsidRPr="00DE7041">
        <w:rPr>
          <w:sz w:val="28"/>
          <w:szCs w:val="28"/>
        </w:rPr>
        <w:t xml:space="preserve">? </w:t>
      </w:r>
      <w:r w:rsidR="007167F9" w:rsidRPr="00DE7041">
        <w:rPr>
          <w:sz w:val="28"/>
          <w:szCs w:val="28"/>
        </w:rPr>
        <w:t>(учащиеся представляют последовательность частей и буквально «видят» целостное строение музыкального произведения)</w:t>
      </w:r>
    </w:p>
    <w:p w14:paraId="5F1F4B7A" w14:textId="5515B309" w:rsidR="00E754E4" w:rsidRPr="00DE7041" w:rsidRDefault="00E754E4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В результате беседы ученики приходят к выводу, что в произведении </w:t>
      </w:r>
      <w:r w:rsidR="009173C0" w:rsidRPr="00DE7041">
        <w:rPr>
          <w:sz w:val="28"/>
          <w:szCs w:val="28"/>
        </w:rPr>
        <w:t>есть повторяющаяся</w:t>
      </w:r>
      <w:r w:rsidRPr="00DE7041">
        <w:rPr>
          <w:sz w:val="28"/>
          <w:szCs w:val="28"/>
        </w:rPr>
        <w:t xml:space="preserve"> часть</w:t>
      </w:r>
      <w:r w:rsidR="007167F9" w:rsidRPr="00DE7041">
        <w:rPr>
          <w:sz w:val="28"/>
          <w:szCs w:val="28"/>
        </w:rPr>
        <w:t xml:space="preserve"> (рефрен)</w:t>
      </w:r>
      <w:r w:rsidRPr="00DE7041">
        <w:rPr>
          <w:sz w:val="28"/>
          <w:szCs w:val="28"/>
        </w:rPr>
        <w:t xml:space="preserve">, и </w:t>
      </w:r>
      <w:r w:rsidR="007167F9" w:rsidRPr="00DE7041">
        <w:rPr>
          <w:sz w:val="28"/>
          <w:szCs w:val="28"/>
        </w:rPr>
        <w:t>части,</w:t>
      </w:r>
      <w:r w:rsidRPr="00DE7041">
        <w:rPr>
          <w:sz w:val="28"/>
          <w:szCs w:val="28"/>
        </w:rPr>
        <w:t xml:space="preserve"> которые </w:t>
      </w:r>
      <w:r w:rsidR="007167F9" w:rsidRPr="00DE7041">
        <w:rPr>
          <w:sz w:val="28"/>
          <w:szCs w:val="28"/>
        </w:rPr>
        <w:t>постоянно меняются (эпизоды)</w:t>
      </w:r>
      <w:r w:rsidRPr="00DE7041">
        <w:rPr>
          <w:sz w:val="28"/>
          <w:szCs w:val="28"/>
        </w:rPr>
        <w:t xml:space="preserve">. </w:t>
      </w:r>
      <w:r w:rsidR="007167F9" w:rsidRPr="00DE7041">
        <w:rPr>
          <w:sz w:val="28"/>
          <w:szCs w:val="28"/>
        </w:rPr>
        <w:t>Так без долгого теоретического объяснения на практике дети узнают о музыкальной форме рондо</w:t>
      </w:r>
      <w:r w:rsidR="008F3C50" w:rsidRPr="00DE7041">
        <w:rPr>
          <w:sz w:val="28"/>
          <w:szCs w:val="28"/>
        </w:rPr>
        <w:t>.</w:t>
      </w:r>
    </w:p>
    <w:p w14:paraId="5A829720" w14:textId="189E2571" w:rsidR="00023C07" w:rsidRDefault="00023C0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Н</w:t>
      </w:r>
      <w:r w:rsidR="007167F9" w:rsidRPr="00DE7041">
        <w:rPr>
          <w:sz w:val="28"/>
          <w:szCs w:val="28"/>
        </w:rPr>
        <w:t>а с</w:t>
      </w:r>
      <w:r w:rsidR="003B07C2" w:rsidRPr="00DE7041">
        <w:rPr>
          <w:sz w:val="28"/>
          <w:szCs w:val="28"/>
        </w:rPr>
        <w:t>ледующем</w:t>
      </w:r>
      <w:r w:rsidRPr="00DE7041">
        <w:rPr>
          <w:sz w:val="28"/>
          <w:szCs w:val="28"/>
        </w:rPr>
        <w:t xml:space="preserve"> этапе предлагается кому-то из учеников показать классу движения вместо учителя.</w:t>
      </w:r>
      <w:r w:rsidR="007167F9" w:rsidRPr="00DE7041">
        <w:rPr>
          <w:sz w:val="28"/>
          <w:szCs w:val="28"/>
        </w:rPr>
        <w:t xml:space="preserve"> </w:t>
      </w:r>
      <w:r w:rsidRPr="00DE7041">
        <w:rPr>
          <w:sz w:val="28"/>
          <w:szCs w:val="28"/>
        </w:rPr>
        <w:t xml:space="preserve">Дети повторяют за </w:t>
      </w:r>
      <w:r w:rsidR="00461F84" w:rsidRPr="00DE7041">
        <w:rPr>
          <w:sz w:val="28"/>
          <w:szCs w:val="28"/>
        </w:rPr>
        <w:t>ведущим</w:t>
      </w:r>
      <w:r w:rsidR="0038049D">
        <w:rPr>
          <w:sz w:val="28"/>
          <w:szCs w:val="28"/>
        </w:rPr>
        <w:t>и учениками</w:t>
      </w:r>
      <w:r w:rsidRPr="00DE7041">
        <w:rPr>
          <w:sz w:val="28"/>
          <w:szCs w:val="28"/>
        </w:rPr>
        <w:t xml:space="preserve">. </w:t>
      </w:r>
      <w:r w:rsidR="003B07C2" w:rsidRPr="00DE7041">
        <w:rPr>
          <w:sz w:val="28"/>
          <w:szCs w:val="28"/>
        </w:rPr>
        <w:t>Класс</w:t>
      </w:r>
      <w:r w:rsidRPr="00DE7041">
        <w:rPr>
          <w:sz w:val="28"/>
          <w:szCs w:val="28"/>
        </w:rPr>
        <w:t xml:space="preserve"> </w:t>
      </w:r>
      <w:r w:rsidR="003B07C2" w:rsidRPr="00DE7041">
        <w:rPr>
          <w:sz w:val="28"/>
          <w:szCs w:val="28"/>
        </w:rPr>
        <w:t xml:space="preserve">слушает </w:t>
      </w:r>
      <w:r w:rsidRPr="00DE7041">
        <w:rPr>
          <w:sz w:val="28"/>
          <w:szCs w:val="28"/>
        </w:rPr>
        <w:t>произведение повторно</w:t>
      </w:r>
      <w:r w:rsidR="0016659D" w:rsidRPr="00DE7041">
        <w:rPr>
          <w:sz w:val="28"/>
          <w:szCs w:val="28"/>
        </w:rPr>
        <w:t xml:space="preserve">. </w:t>
      </w:r>
      <w:r w:rsidR="008F3C50" w:rsidRPr="00DE7041">
        <w:rPr>
          <w:sz w:val="28"/>
          <w:szCs w:val="28"/>
        </w:rPr>
        <w:t>Ч</w:t>
      </w:r>
      <w:r w:rsidR="0016659D" w:rsidRPr="00DE7041">
        <w:rPr>
          <w:sz w:val="28"/>
          <w:szCs w:val="28"/>
        </w:rPr>
        <w:t>ерез игру дети закрепляют прослушанное, они ещё внимательнее прислушиваются к музыке,</w:t>
      </w:r>
      <w:r w:rsidR="0038049D">
        <w:rPr>
          <w:sz w:val="28"/>
          <w:szCs w:val="28"/>
        </w:rPr>
        <w:t xml:space="preserve"> </w:t>
      </w:r>
      <w:r w:rsidR="0016659D" w:rsidRPr="00DE7041">
        <w:rPr>
          <w:sz w:val="28"/>
          <w:szCs w:val="28"/>
        </w:rPr>
        <w:t xml:space="preserve">так как выполняют движения почти самостоятельно по памяти. </w:t>
      </w:r>
    </w:p>
    <w:p w14:paraId="0F5DE653" w14:textId="2059BC7F" w:rsidR="00673F19" w:rsidRPr="0038049D" w:rsidRDefault="00673F19" w:rsidP="00085C4E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center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A10C69" wp14:editId="4530767E">
            <wp:extent cx="4553585" cy="256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175" cy="25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E27B" w14:textId="27EC6420" w:rsidR="003B07C2" w:rsidRPr="00DE7041" w:rsidRDefault="003B07C2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lastRenderedPageBreak/>
        <w:t xml:space="preserve">Если уровень класса позволяет, можно также предложить создать танец под эту музыку, </w:t>
      </w:r>
      <w:r w:rsidR="007167F9" w:rsidRPr="00DE7041">
        <w:rPr>
          <w:sz w:val="28"/>
          <w:szCs w:val="28"/>
        </w:rPr>
        <w:t xml:space="preserve">и </w:t>
      </w:r>
      <w:r w:rsidRPr="00DE7041">
        <w:rPr>
          <w:sz w:val="28"/>
          <w:szCs w:val="28"/>
        </w:rPr>
        <w:t xml:space="preserve">здесь учащиеся </w:t>
      </w:r>
      <w:r w:rsidR="00461F84" w:rsidRPr="00DE7041">
        <w:rPr>
          <w:sz w:val="28"/>
          <w:szCs w:val="28"/>
        </w:rPr>
        <w:t>могут проявить свою фантазию и творческие способности</w:t>
      </w:r>
      <w:r w:rsidRPr="00DE7041">
        <w:rPr>
          <w:sz w:val="28"/>
          <w:szCs w:val="28"/>
        </w:rPr>
        <w:t>.</w:t>
      </w:r>
    </w:p>
    <w:p w14:paraId="3E37A9AF" w14:textId="545F8186" w:rsidR="003B07C2" w:rsidRDefault="003B07C2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Из своего опыта работы, могу </w:t>
      </w:r>
      <w:r w:rsidR="007167F9" w:rsidRPr="00DE7041">
        <w:rPr>
          <w:rFonts w:ascii="Times New Roman" w:hAnsi="Times New Roman" w:cs="Times New Roman"/>
          <w:sz w:val="28"/>
          <w:szCs w:val="28"/>
        </w:rPr>
        <w:t>сказать,</w:t>
      </w:r>
      <w:r w:rsidRPr="00DE7041">
        <w:rPr>
          <w:rFonts w:ascii="Times New Roman" w:hAnsi="Times New Roman" w:cs="Times New Roman"/>
          <w:sz w:val="28"/>
          <w:szCs w:val="28"/>
        </w:rPr>
        <w:t xml:space="preserve"> что дети помнят гораздо ярче те пьесы, которые слушают</w:t>
      </w:r>
      <w:r w:rsidR="0038049D">
        <w:rPr>
          <w:rFonts w:ascii="Times New Roman" w:hAnsi="Times New Roman" w:cs="Times New Roman"/>
          <w:sz w:val="28"/>
          <w:szCs w:val="28"/>
        </w:rPr>
        <w:t xml:space="preserve"> и </w:t>
      </w:r>
      <w:r w:rsidRPr="00DE7041">
        <w:rPr>
          <w:rFonts w:ascii="Times New Roman" w:hAnsi="Times New Roman" w:cs="Times New Roman"/>
          <w:sz w:val="28"/>
          <w:szCs w:val="28"/>
        </w:rPr>
        <w:t xml:space="preserve">исполняют с помощью «музыкальных зеркал». Способность воспринимать и осознавать воспринятое оказывается у детей на значительно более высоком уровне, если они </w:t>
      </w:r>
      <w:r w:rsidR="00FA791E" w:rsidRPr="00DE7041">
        <w:rPr>
          <w:rFonts w:ascii="Times New Roman" w:hAnsi="Times New Roman" w:cs="Times New Roman"/>
          <w:sz w:val="28"/>
          <w:szCs w:val="28"/>
        </w:rPr>
        <w:t>«проживают» музыку через движения. Именно такие произведения они запоминают надолго, и даже спустя несколько недель при прослушивании</w:t>
      </w:r>
      <w:r w:rsidR="007167F9" w:rsidRPr="00DE7041">
        <w:rPr>
          <w:rFonts w:ascii="Times New Roman" w:hAnsi="Times New Roman" w:cs="Times New Roman"/>
          <w:sz w:val="28"/>
          <w:szCs w:val="28"/>
        </w:rPr>
        <w:t xml:space="preserve"> ранее пройденных произведений</w:t>
      </w:r>
      <w:r w:rsidR="00FA791E" w:rsidRPr="00DE7041">
        <w:rPr>
          <w:rFonts w:ascii="Times New Roman" w:hAnsi="Times New Roman" w:cs="Times New Roman"/>
          <w:sz w:val="28"/>
          <w:szCs w:val="28"/>
        </w:rPr>
        <w:t xml:space="preserve"> они без труда вспоминают не только его название</w:t>
      </w:r>
      <w:r w:rsidR="005B3BDA">
        <w:rPr>
          <w:rFonts w:ascii="Times New Roman" w:hAnsi="Times New Roman" w:cs="Times New Roman"/>
          <w:sz w:val="28"/>
          <w:szCs w:val="28"/>
        </w:rPr>
        <w:t>,</w:t>
      </w:r>
      <w:r w:rsidR="00461F84" w:rsidRPr="00DE7041">
        <w:rPr>
          <w:rFonts w:ascii="Times New Roman" w:hAnsi="Times New Roman" w:cs="Times New Roman"/>
          <w:sz w:val="28"/>
          <w:szCs w:val="28"/>
        </w:rPr>
        <w:t xml:space="preserve"> </w:t>
      </w:r>
      <w:r w:rsidR="00FA791E" w:rsidRPr="00DE7041">
        <w:rPr>
          <w:rFonts w:ascii="Times New Roman" w:hAnsi="Times New Roman" w:cs="Times New Roman"/>
          <w:sz w:val="28"/>
          <w:szCs w:val="28"/>
        </w:rPr>
        <w:t xml:space="preserve">автора, но и движения, которые </w:t>
      </w:r>
      <w:r w:rsidR="00461F84" w:rsidRPr="00DE7041">
        <w:rPr>
          <w:rFonts w:ascii="Times New Roman" w:hAnsi="Times New Roman" w:cs="Times New Roman"/>
          <w:sz w:val="28"/>
          <w:szCs w:val="28"/>
        </w:rPr>
        <w:t xml:space="preserve">они </w:t>
      </w:r>
      <w:r w:rsidR="007167F9" w:rsidRPr="00DE7041">
        <w:rPr>
          <w:rFonts w:ascii="Times New Roman" w:hAnsi="Times New Roman" w:cs="Times New Roman"/>
          <w:sz w:val="28"/>
          <w:szCs w:val="28"/>
        </w:rPr>
        <w:t xml:space="preserve">по него </w:t>
      </w:r>
      <w:r w:rsidR="00461F84" w:rsidRPr="00DE7041">
        <w:rPr>
          <w:rFonts w:ascii="Times New Roman" w:hAnsi="Times New Roman" w:cs="Times New Roman"/>
          <w:sz w:val="28"/>
          <w:szCs w:val="28"/>
        </w:rPr>
        <w:t>выполняли</w:t>
      </w:r>
      <w:r w:rsidR="00FA791E" w:rsidRPr="00DE7041">
        <w:rPr>
          <w:rFonts w:ascii="Times New Roman" w:hAnsi="Times New Roman" w:cs="Times New Roman"/>
          <w:sz w:val="28"/>
          <w:szCs w:val="28"/>
        </w:rPr>
        <w:t>.</w:t>
      </w:r>
      <w:r w:rsidR="0038049D">
        <w:rPr>
          <w:rFonts w:ascii="Times New Roman" w:hAnsi="Times New Roman" w:cs="Times New Roman"/>
          <w:sz w:val="28"/>
          <w:szCs w:val="28"/>
        </w:rPr>
        <w:t xml:space="preserve"> </w:t>
      </w:r>
      <w:r w:rsidR="0038049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926E2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38049D">
        <w:rPr>
          <w:rFonts w:ascii="Times New Roman" w:hAnsi="Times New Roman" w:cs="Times New Roman"/>
          <w:i/>
          <w:iCs/>
          <w:sz w:val="28"/>
          <w:szCs w:val="28"/>
        </w:rPr>
        <w:t>ример такого исполнения представлен в видеоприложении</w:t>
      </w:r>
      <w:r w:rsidR="00E64EC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E64ECE" w:rsidRPr="00E64ECE">
        <w:rPr>
          <w:rFonts w:ascii="Times New Roman" w:hAnsi="Times New Roman" w:cs="Times New Roman"/>
          <w:i/>
          <w:iCs/>
          <w:sz w:val="24"/>
          <w:szCs w:val="24"/>
        </w:rPr>
        <w:t xml:space="preserve">Ссылка </w:t>
      </w:r>
      <w:r w:rsidR="00E64ECE" w:rsidRPr="00E64ECE">
        <w:rPr>
          <w:rFonts w:ascii="Times New Roman" w:hAnsi="Times New Roman" w:cs="Times New Roman"/>
          <w:i/>
          <w:iCs/>
          <w:sz w:val="24"/>
          <w:szCs w:val="24"/>
        </w:rPr>
        <w:t>https://youtu.be/q37hRGIOLnA?feature=shared</w:t>
      </w:r>
      <w:r w:rsidR="00E64ECE" w:rsidRPr="00E64EC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18638D7D" w14:textId="461435FD" w:rsidR="003B07C2" w:rsidRPr="00DE7041" w:rsidRDefault="008F3C50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Я рекомендую учителям музыки применять метод «музыкальных зеркал» на своих уроках, чтобы </w:t>
      </w:r>
      <w:r w:rsidR="00B73E0F" w:rsidRPr="00DE7041">
        <w:rPr>
          <w:sz w:val="28"/>
          <w:szCs w:val="28"/>
        </w:rPr>
        <w:t xml:space="preserve">самим убедиться в его эффективности. </w:t>
      </w:r>
      <w:r w:rsidR="00343153" w:rsidRPr="00DE7041">
        <w:rPr>
          <w:sz w:val="28"/>
          <w:szCs w:val="28"/>
        </w:rPr>
        <w:t>Уроки,</w:t>
      </w:r>
      <w:r w:rsidR="00B73E0F" w:rsidRPr="00DE7041">
        <w:rPr>
          <w:sz w:val="28"/>
          <w:szCs w:val="28"/>
        </w:rPr>
        <w:t xml:space="preserve"> на которых слушание музыки проводится в форме «зеркал» проходят </w:t>
      </w:r>
      <w:r w:rsidR="00343153" w:rsidRPr="00DE7041">
        <w:rPr>
          <w:sz w:val="28"/>
          <w:szCs w:val="28"/>
        </w:rPr>
        <w:t xml:space="preserve">для учеников </w:t>
      </w:r>
      <w:r w:rsidR="00B73E0F" w:rsidRPr="00DE7041">
        <w:rPr>
          <w:sz w:val="28"/>
          <w:szCs w:val="28"/>
        </w:rPr>
        <w:t xml:space="preserve">легко и продуктивно. </w:t>
      </w:r>
      <w:r w:rsidR="00343153" w:rsidRPr="00DE7041">
        <w:rPr>
          <w:sz w:val="28"/>
          <w:szCs w:val="28"/>
        </w:rPr>
        <w:t xml:space="preserve">Единственная сложность возникает только для самого учителя – это </w:t>
      </w:r>
      <w:r w:rsidR="00B73E0F" w:rsidRPr="00DE7041">
        <w:rPr>
          <w:sz w:val="28"/>
          <w:szCs w:val="28"/>
        </w:rPr>
        <w:t xml:space="preserve">создание «зеркал». К этому </w:t>
      </w:r>
      <w:r w:rsidR="00343153" w:rsidRPr="00DE7041">
        <w:rPr>
          <w:sz w:val="28"/>
          <w:szCs w:val="28"/>
        </w:rPr>
        <w:t xml:space="preserve">вопросу </w:t>
      </w:r>
      <w:r w:rsidR="00B73E0F" w:rsidRPr="00DE7041">
        <w:rPr>
          <w:sz w:val="28"/>
          <w:szCs w:val="28"/>
        </w:rPr>
        <w:t xml:space="preserve">учителю необходимо подходить обдуманно, </w:t>
      </w:r>
      <w:r w:rsidR="00343153" w:rsidRPr="00DE7041">
        <w:rPr>
          <w:sz w:val="28"/>
          <w:szCs w:val="28"/>
        </w:rPr>
        <w:t xml:space="preserve">потому что движения должны быть не просто ритмичными, они должны отражать развитие музыкального сочинения. </w:t>
      </w:r>
    </w:p>
    <w:p w14:paraId="3BB341A1" w14:textId="5EFBCCC6" w:rsidR="006A3053" w:rsidRPr="005B3BDA" w:rsidRDefault="00343153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  <w:u w:val="single"/>
        </w:rPr>
      </w:pPr>
      <w:r w:rsidRPr="005B3BDA">
        <w:rPr>
          <w:sz w:val="28"/>
          <w:szCs w:val="28"/>
          <w:u w:val="single"/>
        </w:rPr>
        <w:t>Советы</w:t>
      </w:r>
      <w:r w:rsidR="00FA791E" w:rsidRPr="005B3BDA">
        <w:rPr>
          <w:sz w:val="28"/>
          <w:szCs w:val="28"/>
          <w:u w:val="single"/>
        </w:rPr>
        <w:t xml:space="preserve"> для </w:t>
      </w:r>
      <w:r w:rsidR="00461F84" w:rsidRPr="005B3BDA">
        <w:rPr>
          <w:sz w:val="28"/>
          <w:szCs w:val="28"/>
          <w:u w:val="single"/>
        </w:rPr>
        <w:t xml:space="preserve">педагогов для </w:t>
      </w:r>
      <w:r w:rsidR="007167F9" w:rsidRPr="005B3BDA">
        <w:rPr>
          <w:sz w:val="28"/>
          <w:szCs w:val="28"/>
          <w:u w:val="single"/>
        </w:rPr>
        <w:t xml:space="preserve">самостоятельного </w:t>
      </w:r>
      <w:r w:rsidR="00FA791E" w:rsidRPr="005B3BDA">
        <w:rPr>
          <w:sz w:val="28"/>
          <w:szCs w:val="28"/>
          <w:u w:val="single"/>
        </w:rPr>
        <w:t>составления «музыкального зеркала:</w:t>
      </w:r>
    </w:p>
    <w:p w14:paraId="289357E2" w14:textId="77777777" w:rsidR="006A3053" w:rsidRPr="00DE7041" w:rsidRDefault="006A3053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>1)повтор музыки (предложений, фраз, тем) влечет за собой повтор движений; варьированный повтор – измененные движения;</w:t>
      </w:r>
    </w:p>
    <w:p w14:paraId="379F3352" w14:textId="77777777" w:rsidR="006A3053" w:rsidRPr="00DE7041" w:rsidRDefault="006A3053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2)в «зеркале» отражается членение мелодии (симметрия музыкальных построений – движения вправо и влево; предложения, оканчивающиеся </w:t>
      </w:r>
      <w:proofErr w:type="gramStart"/>
      <w:r w:rsidRPr="00DE7041">
        <w:rPr>
          <w:sz w:val="28"/>
          <w:szCs w:val="28"/>
        </w:rPr>
        <w:t>вопросительной интонацией (доминанта)</w:t>
      </w:r>
      <w:proofErr w:type="gramEnd"/>
      <w:r w:rsidRPr="00DE7041">
        <w:rPr>
          <w:sz w:val="28"/>
          <w:szCs w:val="28"/>
        </w:rPr>
        <w:t xml:space="preserve"> вызывают напряженный открытый жест, а утвердительной (тоника) – закрытый, завершающий;</w:t>
      </w:r>
    </w:p>
    <w:p w14:paraId="7180AFCC" w14:textId="4685559C" w:rsidR="006A3053" w:rsidRDefault="006A3053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sz w:val="28"/>
          <w:szCs w:val="28"/>
        </w:rPr>
      </w:pPr>
      <w:r w:rsidRPr="00DE7041">
        <w:rPr>
          <w:sz w:val="28"/>
          <w:szCs w:val="28"/>
        </w:rPr>
        <w:t xml:space="preserve">3)«количество» энергии в том или ином фрагменте музыки вызывает или широкие, размашистые, или нежные, едва заметные движения; в жестах </w:t>
      </w:r>
      <w:r w:rsidRPr="00DE7041">
        <w:rPr>
          <w:sz w:val="28"/>
          <w:szCs w:val="28"/>
        </w:rPr>
        <w:lastRenderedPageBreak/>
        <w:t>отражаются моменты начала развития, кульминации, завершения музыкального «цикла».</w:t>
      </w:r>
    </w:p>
    <w:p w14:paraId="0432094F" w14:textId="305DE0B2" w:rsidR="007A5C57" w:rsidRDefault="007A5C57" w:rsidP="00DE7041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both"/>
        <w:rPr>
          <w:i/>
          <w:iCs/>
          <w:sz w:val="28"/>
          <w:szCs w:val="28"/>
        </w:rPr>
      </w:pPr>
      <w:r w:rsidRPr="005B3BDA">
        <w:rPr>
          <w:sz w:val="28"/>
          <w:szCs w:val="28"/>
          <w:u w:val="single"/>
        </w:rPr>
        <w:t xml:space="preserve">В качестве примера представляю </w:t>
      </w:r>
      <w:r w:rsidR="00673F19">
        <w:rPr>
          <w:sz w:val="28"/>
          <w:szCs w:val="28"/>
          <w:u w:val="single"/>
        </w:rPr>
        <w:t xml:space="preserve">своё </w:t>
      </w:r>
      <w:r w:rsidRPr="005B3BDA">
        <w:rPr>
          <w:sz w:val="28"/>
          <w:szCs w:val="28"/>
          <w:u w:val="single"/>
        </w:rPr>
        <w:t>авторское «зеркало» на пьесу П.И. Чайковского «Вальс» из «Детского альбома»</w:t>
      </w:r>
      <w:r w:rsidR="001926E2" w:rsidRPr="005B3BDA">
        <w:rPr>
          <w:sz w:val="28"/>
          <w:szCs w:val="28"/>
          <w:u w:val="single"/>
        </w:rPr>
        <w:t>, которое мы слушаем с учениками 2 класса.</w:t>
      </w:r>
      <w:r>
        <w:rPr>
          <w:sz w:val="28"/>
          <w:szCs w:val="28"/>
        </w:rPr>
        <w:t xml:space="preserve"> </w:t>
      </w:r>
      <w:r w:rsidRPr="001926E2">
        <w:rPr>
          <w:i/>
          <w:iCs/>
          <w:sz w:val="28"/>
          <w:szCs w:val="28"/>
        </w:rPr>
        <w:t>(см. видеоприложение</w:t>
      </w:r>
      <w:r w:rsidR="00E64ECE">
        <w:rPr>
          <w:i/>
          <w:iCs/>
          <w:sz w:val="28"/>
          <w:szCs w:val="28"/>
        </w:rPr>
        <w:t xml:space="preserve">. </w:t>
      </w:r>
      <w:proofErr w:type="gramStart"/>
      <w:r w:rsidR="00E64ECE">
        <w:rPr>
          <w:i/>
          <w:iCs/>
          <w:sz w:val="28"/>
          <w:szCs w:val="28"/>
        </w:rPr>
        <w:t xml:space="preserve">Ссылка </w:t>
      </w:r>
      <w:r w:rsidR="001926E2" w:rsidRPr="001926E2">
        <w:rPr>
          <w:i/>
          <w:iCs/>
          <w:sz w:val="28"/>
          <w:szCs w:val="28"/>
        </w:rPr>
        <w:t xml:space="preserve"> </w:t>
      </w:r>
      <w:r w:rsidR="00E64ECE" w:rsidRPr="00E64ECE">
        <w:rPr>
          <w:i/>
          <w:iCs/>
          <w:sz w:val="28"/>
          <w:szCs w:val="28"/>
        </w:rPr>
        <w:t>https://youtu.be/_DtT75_-_ms?feature=shared</w:t>
      </w:r>
      <w:proofErr w:type="gramEnd"/>
      <w:r w:rsidRPr="001926E2">
        <w:rPr>
          <w:i/>
          <w:iCs/>
          <w:sz w:val="28"/>
          <w:szCs w:val="28"/>
        </w:rPr>
        <w:t>)</w:t>
      </w:r>
      <w:r w:rsidR="001926E2">
        <w:rPr>
          <w:i/>
          <w:iCs/>
          <w:sz w:val="28"/>
          <w:szCs w:val="28"/>
        </w:rPr>
        <w:t>.</w:t>
      </w:r>
    </w:p>
    <w:p w14:paraId="5E4394A4" w14:textId="583637BD" w:rsidR="00FD6827" w:rsidRPr="00DE7041" w:rsidRDefault="00FD6827" w:rsidP="00673F19">
      <w:pPr>
        <w:pStyle w:val="a3"/>
        <w:shd w:val="clear" w:color="auto" w:fill="FFFFFF"/>
        <w:spacing w:before="0" w:beforeAutospacing="0" w:after="0" w:afterAutospacing="0" w:line="360" w:lineRule="auto"/>
        <w:ind w:left="-567" w:right="283" w:firstLine="567"/>
        <w:jc w:val="center"/>
        <w:rPr>
          <w:sz w:val="28"/>
          <w:szCs w:val="28"/>
        </w:rPr>
      </w:pPr>
      <w:r w:rsidRPr="00DE7041">
        <w:rPr>
          <w:sz w:val="28"/>
          <w:szCs w:val="28"/>
        </w:rPr>
        <w:t>Литература:</w:t>
      </w:r>
    </w:p>
    <w:p w14:paraId="4C6296EE" w14:textId="68D4B4E5" w:rsidR="00FD6827" w:rsidRPr="00DE7041" w:rsidRDefault="00713301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D6827" w:rsidRPr="00DE70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827" w:rsidRPr="00DE7041">
        <w:rPr>
          <w:rFonts w:ascii="Times New Roman" w:hAnsi="Times New Roman" w:cs="Times New Roman"/>
          <w:sz w:val="28"/>
          <w:szCs w:val="28"/>
        </w:rPr>
        <w:t>Вендрова</w:t>
      </w:r>
      <w:proofErr w:type="spellEnd"/>
      <w:r w:rsidR="00FD6827" w:rsidRPr="00DE7041">
        <w:rPr>
          <w:rFonts w:ascii="Times New Roman" w:hAnsi="Times New Roman" w:cs="Times New Roman"/>
          <w:sz w:val="28"/>
          <w:szCs w:val="28"/>
        </w:rPr>
        <w:t xml:space="preserve"> Т. Пластическое интонирование музыки в методике Вероники Коэн // Искусство в школе. – 1997, – №№ 1, 2.</w:t>
      </w:r>
    </w:p>
    <w:p w14:paraId="5C228DE2" w14:textId="75083C38" w:rsidR="00FD6827" w:rsidRPr="00DE7041" w:rsidRDefault="00713301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D6827" w:rsidRPr="00DE70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6827" w:rsidRPr="00DE7041">
        <w:rPr>
          <w:rFonts w:ascii="Times New Roman" w:hAnsi="Times New Roman" w:cs="Times New Roman"/>
          <w:sz w:val="28"/>
          <w:szCs w:val="28"/>
        </w:rPr>
        <w:t>Кадобнова</w:t>
      </w:r>
      <w:proofErr w:type="spellEnd"/>
      <w:r w:rsidR="00FD6827" w:rsidRPr="00DE7041">
        <w:rPr>
          <w:rFonts w:ascii="Times New Roman" w:hAnsi="Times New Roman" w:cs="Times New Roman"/>
          <w:sz w:val="28"/>
          <w:szCs w:val="28"/>
        </w:rPr>
        <w:t xml:space="preserve"> И.В., Критская Е.Д. Музыка в движении // Музыка </w:t>
      </w:r>
      <w:proofErr w:type="gramStart"/>
      <w:r w:rsidR="00FD6827" w:rsidRPr="00DE7041">
        <w:rPr>
          <w:rFonts w:ascii="Times New Roman" w:hAnsi="Times New Roman" w:cs="Times New Roman"/>
          <w:sz w:val="28"/>
          <w:szCs w:val="28"/>
        </w:rPr>
        <w:t>в  школе</w:t>
      </w:r>
      <w:proofErr w:type="gramEnd"/>
      <w:r w:rsidR="00FD6827" w:rsidRPr="00DE7041">
        <w:rPr>
          <w:rFonts w:ascii="Times New Roman" w:hAnsi="Times New Roman" w:cs="Times New Roman"/>
          <w:sz w:val="28"/>
          <w:szCs w:val="28"/>
        </w:rPr>
        <w:t>. – 1984, – № 2.</w:t>
      </w:r>
    </w:p>
    <w:p w14:paraId="79B1FB02" w14:textId="1058D730" w:rsidR="00FD6827" w:rsidRPr="00DE7041" w:rsidRDefault="00713301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="00FD6827" w:rsidRPr="00DE7041">
        <w:rPr>
          <w:rFonts w:ascii="Times New Roman" w:hAnsi="Times New Roman" w:cs="Times New Roman"/>
          <w:sz w:val="28"/>
          <w:szCs w:val="28"/>
        </w:rPr>
        <w:t>Осеннева</w:t>
      </w:r>
      <w:proofErr w:type="spellEnd"/>
      <w:r w:rsidR="00FD6827" w:rsidRPr="00DE7041">
        <w:rPr>
          <w:rFonts w:ascii="Times New Roman" w:hAnsi="Times New Roman" w:cs="Times New Roman"/>
          <w:sz w:val="28"/>
          <w:szCs w:val="28"/>
        </w:rPr>
        <w:t xml:space="preserve"> М.С., Безбородова Л.А. Методика музыкального воспитания младших школьников. – М., 2001.</w:t>
      </w:r>
    </w:p>
    <w:p w14:paraId="4E8429F5" w14:textId="77777777" w:rsidR="00FD6827" w:rsidRPr="00DE7041" w:rsidRDefault="00FD6827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Интернет-ресурс:</w:t>
      </w:r>
    </w:p>
    <w:p w14:paraId="295231B7" w14:textId="77777777" w:rsidR="00FD6827" w:rsidRPr="00DE7041" w:rsidRDefault="00FD6827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 xml:space="preserve">1) Музыкальное восприятие: пластические образы </w:t>
      </w:r>
      <w:proofErr w:type="spellStart"/>
      <w:r w:rsidRPr="00DE7041">
        <w:rPr>
          <w:rFonts w:ascii="Times New Roman" w:hAnsi="Times New Roman" w:cs="Times New Roman"/>
          <w:sz w:val="28"/>
          <w:szCs w:val="28"/>
        </w:rPr>
        <w:t>ритмо</w:t>
      </w:r>
      <w:proofErr w:type="spellEnd"/>
      <w:r w:rsidRPr="00DE7041">
        <w:rPr>
          <w:rFonts w:ascii="Times New Roman" w:hAnsi="Times New Roman" w:cs="Times New Roman"/>
          <w:sz w:val="28"/>
          <w:szCs w:val="28"/>
        </w:rPr>
        <w:t xml:space="preserve">-интонации в свете учения Б. </w:t>
      </w:r>
      <w:proofErr w:type="gramStart"/>
      <w:r w:rsidRPr="00DE7041">
        <w:rPr>
          <w:rFonts w:ascii="Times New Roman" w:hAnsi="Times New Roman" w:cs="Times New Roman"/>
          <w:sz w:val="28"/>
          <w:szCs w:val="28"/>
        </w:rPr>
        <w:t>Асафьева:  http://planetadisser.com/part/dis_25621.html</w:t>
      </w:r>
      <w:proofErr w:type="gramEnd"/>
    </w:p>
    <w:p w14:paraId="212A6A18" w14:textId="77777777" w:rsidR="00FD6827" w:rsidRPr="00DE7041" w:rsidRDefault="00FD6827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2) Пластическое интонирование в условиях современного урока: http://www.sozvezdieoriona.ru/publ/plasticheskoe_intonirovanie_v_uslovijakh_sovremennogo_uroka/5-1-0-70</w:t>
      </w:r>
    </w:p>
    <w:p w14:paraId="4DB7303D" w14:textId="77777777" w:rsidR="00FD6827" w:rsidRPr="00DE7041" w:rsidRDefault="00FD6827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3) Пластическое интонирование – познание и выражение музыки через жест, движение: http://www.menobr.ru/materials/1214/28296/</w:t>
      </w:r>
    </w:p>
    <w:p w14:paraId="392B78F6" w14:textId="3B440A7B" w:rsidR="008C0713" w:rsidRPr="00DE7041" w:rsidRDefault="008C0713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041">
        <w:rPr>
          <w:rFonts w:ascii="Times New Roman" w:hAnsi="Times New Roman" w:cs="Times New Roman"/>
          <w:sz w:val="28"/>
          <w:szCs w:val="28"/>
        </w:rPr>
        <w:t>Ссылки на видео</w:t>
      </w:r>
    </w:p>
    <w:p w14:paraId="53CC4F5B" w14:textId="77777777" w:rsidR="008C0713" w:rsidRPr="00DE7041" w:rsidRDefault="00000000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C0713" w:rsidRPr="00DE7041">
          <w:rPr>
            <w:rStyle w:val="a4"/>
            <w:rFonts w:ascii="Times New Roman" w:hAnsi="Times New Roman" w:cs="Times New Roman"/>
            <w:sz w:val="28"/>
            <w:szCs w:val="28"/>
          </w:rPr>
          <w:t>https://www.youtube.co</w:t>
        </w:r>
        <w:r w:rsidR="008C0713" w:rsidRPr="00DE7041">
          <w:rPr>
            <w:rStyle w:val="a4"/>
            <w:rFonts w:ascii="Times New Roman" w:hAnsi="Times New Roman" w:cs="Times New Roman"/>
            <w:sz w:val="28"/>
            <w:szCs w:val="28"/>
          </w:rPr>
          <w:t>m</w:t>
        </w:r>
        <w:r w:rsidR="008C0713" w:rsidRPr="00DE704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C0713" w:rsidRPr="00DE7041">
          <w:rPr>
            <w:rStyle w:val="a4"/>
            <w:rFonts w:ascii="Times New Roman" w:hAnsi="Times New Roman" w:cs="Times New Roman"/>
            <w:sz w:val="28"/>
            <w:szCs w:val="28"/>
          </w:rPr>
          <w:t>watch?v=i0NH7byjqlg&amp;t=16s</w:t>
        </w:r>
      </w:hyperlink>
      <w:r w:rsidR="008C0713" w:rsidRPr="00DE7041">
        <w:rPr>
          <w:rFonts w:ascii="Times New Roman" w:hAnsi="Times New Roman" w:cs="Times New Roman"/>
          <w:sz w:val="28"/>
          <w:szCs w:val="28"/>
        </w:rPr>
        <w:t xml:space="preserve"> Вероника Гайдн </w:t>
      </w:r>
      <w:proofErr w:type="gramStart"/>
      <w:r w:rsidR="008C0713" w:rsidRPr="00DE7041">
        <w:rPr>
          <w:rFonts w:ascii="Times New Roman" w:hAnsi="Times New Roman" w:cs="Times New Roman"/>
          <w:sz w:val="28"/>
          <w:szCs w:val="28"/>
        </w:rPr>
        <w:t>( 8.30</w:t>
      </w:r>
      <w:proofErr w:type="gramEnd"/>
      <w:r w:rsidR="008C0713" w:rsidRPr="00DE7041">
        <w:rPr>
          <w:rFonts w:ascii="Times New Roman" w:hAnsi="Times New Roman" w:cs="Times New Roman"/>
          <w:sz w:val="28"/>
          <w:szCs w:val="28"/>
        </w:rPr>
        <w:t>)</w:t>
      </w:r>
    </w:p>
    <w:p w14:paraId="600D35AA" w14:textId="77777777" w:rsidR="008C0713" w:rsidRPr="00DE7041" w:rsidRDefault="00000000" w:rsidP="00DE7041">
      <w:pPr>
        <w:spacing w:line="36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C0713" w:rsidRPr="00DE704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https://www.youtube.com/watch?v=Bw-QdcYjVHo&amp;t=19s</w:t>
        </w:r>
      </w:hyperlink>
      <w:r w:rsidR="008C0713" w:rsidRPr="00DE7041">
        <w:rPr>
          <w:rFonts w:ascii="Times New Roman" w:hAnsi="Times New Roman" w:cs="Times New Roman"/>
          <w:sz w:val="28"/>
          <w:szCs w:val="28"/>
        </w:rPr>
        <w:t xml:space="preserve"> концерт Моцарт</w:t>
      </w:r>
    </w:p>
    <w:p w14:paraId="6253D00A" w14:textId="55AE5B69" w:rsidR="008C0713" w:rsidRPr="00DE7041" w:rsidRDefault="00673F19" w:rsidP="00673F19">
      <w:pPr>
        <w:spacing w:line="36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0B5141">
          <w:rPr>
            <w:rStyle w:val="a4"/>
            <w:rFonts w:ascii="Times New Roman" w:hAnsi="Times New Roman" w:cs="Times New Roman"/>
            <w:sz w:val="28"/>
            <w:szCs w:val="28"/>
          </w:rPr>
          <w:t>https://www</w:t>
        </w:r>
        <w:r w:rsidRPr="000B514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B5141">
          <w:rPr>
            <w:rStyle w:val="a4"/>
            <w:rFonts w:ascii="Times New Roman" w:hAnsi="Times New Roman" w:cs="Times New Roman"/>
            <w:sz w:val="28"/>
            <w:szCs w:val="28"/>
          </w:rPr>
          <w:t>youtube.com/watch?v</w:t>
        </w:r>
        <w:r w:rsidRPr="000B5141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0B5141">
          <w:rPr>
            <w:rStyle w:val="a4"/>
            <w:rFonts w:ascii="Times New Roman" w:hAnsi="Times New Roman" w:cs="Times New Roman"/>
            <w:sz w:val="28"/>
            <w:szCs w:val="28"/>
          </w:rPr>
          <w:t>_EBF8wAycdQ</w:t>
        </w:r>
      </w:hyperlink>
      <w:r w:rsidR="008C0713" w:rsidRPr="00DE7041">
        <w:rPr>
          <w:rFonts w:ascii="Times New Roman" w:hAnsi="Times New Roman" w:cs="Times New Roman"/>
          <w:sz w:val="28"/>
          <w:szCs w:val="28"/>
        </w:rPr>
        <w:t xml:space="preserve"> Вероника Моцарт</w:t>
      </w:r>
    </w:p>
    <w:sectPr w:rsidR="008C0713" w:rsidRPr="00DE7041" w:rsidSect="00101FE3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2BC2D" w14:textId="77777777" w:rsidR="00101FE3" w:rsidRDefault="00101FE3" w:rsidP="00713301">
      <w:pPr>
        <w:spacing w:after="0" w:line="240" w:lineRule="auto"/>
      </w:pPr>
      <w:r>
        <w:separator/>
      </w:r>
    </w:p>
  </w:endnote>
  <w:endnote w:type="continuationSeparator" w:id="0">
    <w:p w14:paraId="77494A61" w14:textId="77777777" w:rsidR="00101FE3" w:rsidRDefault="00101FE3" w:rsidP="00713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265922"/>
      <w:docPartObj>
        <w:docPartGallery w:val="Page Numbers (Bottom of Page)"/>
        <w:docPartUnique/>
      </w:docPartObj>
    </w:sdtPr>
    <w:sdtContent>
      <w:p w14:paraId="0D18FE52" w14:textId="00E6B8A7" w:rsidR="00A46D62" w:rsidRDefault="00A46D6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6B3E56" w14:textId="77777777" w:rsidR="00713301" w:rsidRDefault="0071330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BCE02" w14:textId="77777777" w:rsidR="00101FE3" w:rsidRDefault="00101FE3" w:rsidP="00713301">
      <w:pPr>
        <w:spacing w:after="0" w:line="240" w:lineRule="auto"/>
      </w:pPr>
      <w:r>
        <w:separator/>
      </w:r>
    </w:p>
  </w:footnote>
  <w:footnote w:type="continuationSeparator" w:id="0">
    <w:p w14:paraId="78D4DB61" w14:textId="77777777" w:rsidR="00101FE3" w:rsidRDefault="00101FE3" w:rsidP="00713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2EF7"/>
    <w:multiLevelType w:val="hybridMultilevel"/>
    <w:tmpl w:val="51FCB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3692A"/>
    <w:multiLevelType w:val="hybridMultilevel"/>
    <w:tmpl w:val="573C0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B1D3A"/>
    <w:multiLevelType w:val="multilevel"/>
    <w:tmpl w:val="C08E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131736">
    <w:abstractNumId w:val="2"/>
  </w:num>
  <w:num w:numId="2" w16cid:durableId="1949237734">
    <w:abstractNumId w:val="0"/>
  </w:num>
  <w:num w:numId="3" w16cid:durableId="496189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373"/>
    <w:rsid w:val="00010D06"/>
    <w:rsid w:val="00023C07"/>
    <w:rsid w:val="000340EA"/>
    <w:rsid w:val="00063CF8"/>
    <w:rsid w:val="00085C4E"/>
    <w:rsid w:val="000B0B4A"/>
    <w:rsid w:val="000C30A6"/>
    <w:rsid w:val="00101FE3"/>
    <w:rsid w:val="00104C0D"/>
    <w:rsid w:val="0016659D"/>
    <w:rsid w:val="001926E2"/>
    <w:rsid w:val="001A77C0"/>
    <w:rsid w:val="00224035"/>
    <w:rsid w:val="002A60D6"/>
    <w:rsid w:val="002B12A6"/>
    <w:rsid w:val="00343153"/>
    <w:rsid w:val="00375FC5"/>
    <w:rsid w:val="0038049D"/>
    <w:rsid w:val="003B07C2"/>
    <w:rsid w:val="003D2463"/>
    <w:rsid w:val="00416D14"/>
    <w:rsid w:val="00433F06"/>
    <w:rsid w:val="00461F84"/>
    <w:rsid w:val="004A34FE"/>
    <w:rsid w:val="004B17BD"/>
    <w:rsid w:val="005B3BDA"/>
    <w:rsid w:val="005B7896"/>
    <w:rsid w:val="005D5373"/>
    <w:rsid w:val="00607EF3"/>
    <w:rsid w:val="00637A55"/>
    <w:rsid w:val="00642E82"/>
    <w:rsid w:val="00673F19"/>
    <w:rsid w:val="00676276"/>
    <w:rsid w:val="006A3053"/>
    <w:rsid w:val="006F41CE"/>
    <w:rsid w:val="00713301"/>
    <w:rsid w:val="007167F9"/>
    <w:rsid w:val="00721531"/>
    <w:rsid w:val="00721585"/>
    <w:rsid w:val="00726715"/>
    <w:rsid w:val="007363FD"/>
    <w:rsid w:val="00763269"/>
    <w:rsid w:val="007A5C57"/>
    <w:rsid w:val="00807E88"/>
    <w:rsid w:val="0086589D"/>
    <w:rsid w:val="008C0713"/>
    <w:rsid w:val="008D55EC"/>
    <w:rsid w:val="008F3C50"/>
    <w:rsid w:val="00900E38"/>
    <w:rsid w:val="009173C0"/>
    <w:rsid w:val="0092294D"/>
    <w:rsid w:val="009C0982"/>
    <w:rsid w:val="009C0D67"/>
    <w:rsid w:val="00A223FE"/>
    <w:rsid w:val="00A46D62"/>
    <w:rsid w:val="00AB6281"/>
    <w:rsid w:val="00B00CDD"/>
    <w:rsid w:val="00B73E0F"/>
    <w:rsid w:val="00BC1937"/>
    <w:rsid w:val="00C1217D"/>
    <w:rsid w:val="00C717C9"/>
    <w:rsid w:val="00C9598C"/>
    <w:rsid w:val="00CC3814"/>
    <w:rsid w:val="00D025E1"/>
    <w:rsid w:val="00D52EBD"/>
    <w:rsid w:val="00DA1AA5"/>
    <w:rsid w:val="00DE7041"/>
    <w:rsid w:val="00DF1794"/>
    <w:rsid w:val="00E031E8"/>
    <w:rsid w:val="00E16B94"/>
    <w:rsid w:val="00E25E90"/>
    <w:rsid w:val="00E64ECE"/>
    <w:rsid w:val="00E754E4"/>
    <w:rsid w:val="00EC6FCE"/>
    <w:rsid w:val="00FA4F09"/>
    <w:rsid w:val="00FA791E"/>
    <w:rsid w:val="00FC6265"/>
    <w:rsid w:val="00FD1E00"/>
    <w:rsid w:val="00FD6827"/>
    <w:rsid w:val="00FD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B5265"/>
  <w15:chartTrackingRefBased/>
  <w15:docId w15:val="{8B59700A-886E-4932-9435-91CEC403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6A3053"/>
  </w:style>
  <w:style w:type="paragraph" w:styleId="a3">
    <w:name w:val="Normal (Web)"/>
    <w:basedOn w:val="a"/>
    <w:uiPriority w:val="99"/>
    <w:unhideWhenUsed/>
    <w:rsid w:val="006A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customStyle="1" w:styleId="c2">
    <w:name w:val="c2"/>
    <w:basedOn w:val="a"/>
    <w:rsid w:val="006A3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4">
    <w:name w:val="Hyperlink"/>
    <w:basedOn w:val="a0"/>
    <w:uiPriority w:val="99"/>
    <w:unhideWhenUsed/>
    <w:rsid w:val="008C071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071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13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3301"/>
  </w:style>
  <w:style w:type="paragraph" w:styleId="a8">
    <w:name w:val="footer"/>
    <w:basedOn w:val="a"/>
    <w:link w:val="a9"/>
    <w:uiPriority w:val="99"/>
    <w:unhideWhenUsed/>
    <w:rsid w:val="00713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3301"/>
  </w:style>
  <w:style w:type="paragraph" w:styleId="aa">
    <w:name w:val="List Paragraph"/>
    <w:basedOn w:val="a"/>
    <w:uiPriority w:val="34"/>
    <w:qFormat/>
    <w:rsid w:val="004A34FE"/>
    <w:pPr>
      <w:ind w:left="720"/>
      <w:contextualSpacing/>
    </w:pPr>
  </w:style>
  <w:style w:type="table" w:styleId="ab">
    <w:name w:val="Table Grid"/>
    <w:basedOn w:val="a1"/>
    <w:uiPriority w:val="39"/>
    <w:rsid w:val="00DF1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A46D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EBF8wAycd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w-QdcYjVHo&amp;t=19s" TargetMode="External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i0NH7byjqlg&amp;t=16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FF5DB-DAF1-46D3-BAD1-8542D5D0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7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Дмитриева</dc:creator>
  <cp:keywords/>
  <dc:description/>
  <cp:lastModifiedBy>Оксана Дмитриева</cp:lastModifiedBy>
  <cp:revision>29</cp:revision>
  <dcterms:created xsi:type="dcterms:W3CDTF">2022-10-09T18:45:00Z</dcterms:created>
  <dcterms:modified xsi:type="dcterms:W3CDTF">2024-03-27T17:57:00Z</dcterms:modified>
</cp:coreProperties>
</file>