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ED4E" w14:textId="5B4AE65D" w:rsidR="00BA1B2B" w:rsidRDefault="00CB5B47" w:rsidP="00BA1B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13F52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а классного часа</w:t>
      </w:r>
      <w:r w:rsidR="00BA1B2B">
        <w:rPr>
          <w:rFonts w:ascii="Times New Roman" w:hAnsi="Times New Roman" w:cs="Times New Roman"/>
          <w:sz w:val="24"/>
          <w:szCs w:val="24"/>
        </w:rPr>
        <w:t xml:space="preserve"> </w:t>
      </w:r>
      <w:r w:rsidR="00BA1B2B" w:rsidRPr="00BA1B2B">
        <w:rPr>
          <w:rFonts w:ascii="Times New Roman" w:hAnsi="Times New Roman" w:cs="Times New Roman"/>
          <w:sz w:val="24"/>
          <w:szCs w:val="24"/>
        </w:rPr>
        <w:t>«С юбилеем любимая Калуга»</w:t>
      </w:r>
      <w:r w:rsidR="00BA1B2B">
        <w:rPr>
          <w:rFonts w:ascii="Times New Roman" w:hAnsi="Times New Roman" w:cs="Times New Roman"/>
          <w:sz w:val="24"/>
          <w:szCs w:val="24"/>
        </w:rPr>
        <w:t xml:space="preserve">, </w:t>
      </w:r>
      <w:r w:rsidR="00BA1B2B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  <w:r w:rsidR="00E96C51">
        <w:rPr>
          <w:rFonts w:ascii="Times New Roman" w:hAnsi="Times New Roman" w:cs="Times New Roman"/>
          <w:sz w:val="24"/>
          <w:szCs w:val="24"/>
        </w:rPr>
        <w:t>.</w:t>
      </w:r>
    </w:p>
    <w:p w14:paraId="2ADFE27B" w14:textId="14247B17" w:rsidR="00724B0A" w:rsidRDefault="00724B0A" w:rsidP="0092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0612">
        <w:rPr>
          <w:rFonts w:ascii="Times New Roman" w:hAnsi="Times New Roman" w:cs="Times New Roman"/>
          <w:sz w:val="24"/>
          <w:szCs w:val="24"/>
        </w:rPr>
        <w:t xml:space="preserve">Я работаю учителем математики в КГОУ КО «Областном центре образования» с детьми с </w:t>
      </w:r>
      <w:r w:rsidR="00920612" w:rsidRPr="00D662FB">
        <w:rPr>
          <w:rFonts w:ascii="Times New Roman" w:hAnsi="Times New Roman" w:cs="Times New Roman"/>
          <w:sz w:val="24"/>
          <w:szCs w:val="24"/>
        </w:rPr>
        <w:t>ограниченными возможностями здоровья. Учащиес</w:t>
      </w:r>
      <w:r w:rsidR="00920612">
        <w:rPr>
          <w:rFonts w:ascii="Times New Roman" w:hAnsi="Times New Roman" w:cs="Times New Roman"/>
          <w:sz w:val="24"/>
          <w:szCs w:val="24"/>
        </w:rPr>
        <w:t>я из-за состояния здоровья и по ряду других причин</w:t>
      </w:r>
      <w:r w:rsidR="00920612" w:rsidRPr="00D662FB">
        <w:rPr>
          <w:rFonts w:ascii="Times New Roman" w:hAnsi="Times New Roman" w:cs="Times New Roman"/>
          <w:sz w:val="24"/>
          <w:szCs w:val="24"/>
        </w:rPr>
        <w:t xml:space="preserve">, </w:t>
      </w:r>
      <w:r w:rsidR="00920612">
        <w:rPr>
          <w:rFonts w:ascii="Times New Roman" w:hAnsi="Times New Roman" w:cs="Times New Roman"/>
          <w:sz w:val="24"/>
          <w:szCs w:val="24"/>
        </w:rPr>
        <w:t xml:space="preserve">вынуждены </w:t>
      </w:r>
      <w:r w:rsidR="00920612" w:rsidRPr="00D662FB">
        <w:rPr>
          <w:rFonts w:ascii="Times New Roman" w:hAnsi="Times New Roman" w:cs="Times New Roman"/>
          <w:sz w:val="24"/>
          <w:szCs w:val="24"/>
        </w:rPr>
        <w:t>занима</w:t>
      </w:r>
      <w:r w:rsidR="00920612">
        <w:rPr>
          <w:rFonts w:ascii="Times New Roman" w:hAnsi="Times New Roman" w:cs="Times New Roman"/>
          <w:sz w:val="24"/>
          <w:szCs w:val="24"/>
        </w:rPr>
        <w:t>тьс</w:t>
      </w:r>
      <w:r w:rsidR="00920612" w:rsidRPr="00D662FB">
        <w:rPr>
          <w:rFonts w:ascii="Times New Roman" w:hAnsi="Times New Roman" w:cs="Times New Roman"/>
          <w:sz w:val="24"/>
          <w:szCs w:val="24"/>
        </w:rPr>
        <w:t xml:space="preserve">я на дому и занятия проходят в дистанционном формате. </w:t>
      </w:r>
      <w:r w:rsidR="00920612">
        <w:rPr>
          <w:rFonts w:ascii="Times New Roman" w:hAnsi="Times New Roman" w:cs="Times New Roman"/>
          <w:sz w:val="24"/>
          <w:szCs w:val="24"/>
        </w:rPr>
        <w:t xml:space="preserve">Из-за компьютеризации учебного процесса, сложилась ситуация, </w:t>
      </w:r>
      <w:r w:rsidR="0046378D">
        <w:rPr>
          <w:rFonts w:ascii="Times New Roman" w:hAnsi="Times New Roman" w:cs="Times New Roman"/>
          <w:sz w:val="24"/>
          <w:szCs w:val="24"/>
        </w:rPr>
        <w:t>что наши ученики практически полностью социально изолированы от сверстников</w:t>
      </w:r>
      <w:r w:rsidR="00920612">
        <w:rPr>
          <w:rFonts w:ascii="Times New Roman" w:hAnsi="Times New Roman" w:cs="Times New Roman"/>
          <w:sz w:val="24"/>
          <w:szCs w:val="24"/>
        </w:rPr>
        <w:t>.</w:t>
      </w:r>
      <w:r w:rsidR="00920612" w:rsidRPr="00920612">
        <w:rPr>
          <w:rFonts w:ascii="Times New Roman" w:hAnsi="Times New Roman" w:cs="Times New Roman"/>
          <w:sz w:val="24"/>
          <w:szCs w:val="24"/>
        </w:rPr>
        <w:t xml:space="preserve"> </w:t>
      </w:r>
      <w:r w:rsidR="003C2BFF">
        <w:rPr>
          <w:rFonts w:ascii="Times New Roman" w:hAnsi="Times New Roman" w:cs="Times New Roman"/>
          <w:sz w:val="24"/>
          <w:szCs w:val="24"/>
        </w:rPr>
        <w:t>У у</w:t>
      </w:r>
      <w:r w:rsidR="00920612">
        <w:rPr>
          <w:rFonts w:ascii="Times New Roman" w:hAnsi="Times New Roman" w:cs="Times New Roman"/>
          <w:sz w:val="24"/>
          <w:szCs w:val="24"/>
        </w:rPr>
        <w:t>ченик</w:t>
      </w:r>
      <w:r w:rsidR="003C2BFF">
        <w:rPr>
          <w:rFonts w:ascii="Times New Roman" w:hAnsi="Times New Roman" w:cs="Times New Roman"/>
          <w:sz w:val="24"/>
          <w:szCs w:val="24"/>
        </w:rPr>
        <w:t xml:space="preserve">ов </w:t>
      </w:r>
      <w:r w:rsidR="00920612">
        <w:rPr>
          <w:rFonts w:ascii="Times New Roman" w:hAnsi="Times New Roman" w:cs="Times New Roman"/>
          <w:sz w:val="24"/>
          <w:szCs w:val="24"/>
        </w:rPr>
        <w:t>наше</w:t>
      </w:r>
      <w:r w:rsidR="0046378D">
        <w:rPr>
          <w:rFonts w:ascii="Times New Roman" w:hAnsi="Times New Roman" w:cs="Times New Roman"/>
          <w:sz w:val="24"/>
          <w:szCs w:val="24"/>
        </w:rPr>
        <w:t>й</w:t>
      </w:r>
      <w:r w:rsidR="00920612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46378D">
        <w:rPr>
          <w:rFonts w:ascii="Times New Roman" w:hAnsi="Times New Roman" w:cs="Times New Roman"/>
          <w:sz w:val="24"/>
          <w:szCs w:val="24"/>
        </w:rPr>
        <w:t>есть возможность</w:t>
      </w:r>
      <w:r w:rsidR="00920612">
        <w:rPr>
          <w:rFonts w:ascii="Times New Roman" w:hAnsi="Times New Roman" w:cs="Times New Roman"/>
          <w:sz w:val="24"/>
          <w:szCs w:val="24"/>
        </w:rPr>
        <w:t xml:space="preserve"> посещать наше учебное заведение </w:t>
      </w:r>
      <w:r w:rsidR="003C2BFF">
        <w:rPr>
          <w:rFonts w:ascii="Times New Roman" w:hAnsi="Times New Roman" w:cs="Times New Roman"/>
          <w:sz w:val="24"/>
          <w:szCs w:val="24"/>
        </w:rPr>
        <w:t>и встре</w:t>
      </w:r>
      <w:r w:rsidR="004A2250">
        <w:rPr>
          <w:rFonts w:ascii="Times New Roman" w:hAnsi="Times New Roman" w:cs="Times New Roman"/>
          <w:sz w:val="24"/>
          <w:szCs w:val="24"/>
        </w:rPr>
        <w:t>чаться</w:t>
      </w:r>
      <w:r w:rsidR="003C2BFF">
        <w:rPr>
          <w:rFonts w:ascii="Times New Roman" w:hAnsi="Times New Roman" w:cs="Times New Roman"/>
          <w:sz w:val="24"/>
          <w:szCs w:val="24"/>
        </w:rPr>
        <w:t xml:space="preserve"> очно </w:t>
      </w:r>
      <w:r w:rsidR="00920612">
        <w:rPr>
          <w:rFonts w:ascii="Times New Roman" w:hAnsi="Times New Roman" w:cs="Times New Roman"/>
          <w:sz w:val="24"/>
          <w:szCs w:val="24"/>
        </w:rPr>
        <w:t xml:space="preserve">только по праздникам, таким как </w:t>
      </w:r>
      <w:r w:rsidR="0046378D">
        <w:rPr>
          <w:rFonts w:ascii="Times New Roman" w:hAnsi="Times New Roman" w:cs="Times New Roman"/>
          <w:sz w:val="24"/>
          <w:szCs w:val="24"/>
        </w:rPr>
        <w:t>1 сентября, новогодняя елка и последний звонок.</w:t>
      </w:r>
      <w:r w:rsidR="003C2BFF">
        <w:rPr>
          <w:rFonts w:ascii="Times New Roman" w:hAnsi="Times New Roman" w:cs="Times New Roman"/>
          <w:sz w:val="24"/>
          <w:szCs w:val="24"/>
        </w:rPr>
        <w:t xml:space="preserve"> Во время встречи учащиеся и их родители активно общаются, обмениваются опытом. </w:t>
      </w:r>
    </w:p>
    <w:p w14:paraId="7BD1B29E" w14:textId="17D280CE" w:rsidR="00920612" w:rsidRDefault="00724B0A" w:rsidP="0092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2DDC">
        <w:rPr>
          <w:rFonts w:ascii="Times New Roman" w:hAnsi="Times New Roman" w:cs="Times New Roman"/>
          <w:sz w:val="24"/>
          <w:szCs w:val="24"/>
        </w:rPr>
        <w:t xml:space="preserve">Я, </w:t>
      </w:r>
      <w:r w:rsidR="003C2BFF">
        <w:rPr>
          <w:rFonts w:ascii="Times New Roman" w:hAnsi="Times New Roman" w:cs="Times New Roman"/>
          <w:sz w:val="24"/>
          <w:szCs w:val="24"/>
        </w:rPr>
        <w:t>всегда очень ответственно отно</w:t>
      </w:r>
      <w:r w:rsidR="00453667">
        <w:rPr>
          <w:rFonts w:ascii="Times New Roman" w:hAnsi="Times New Roman" w:cs="Times New Roman"/>
          <w:sz w:val="24"/>
          <w:szCs w:val="24"/>
        </w:rPr>
        <w:t>шусь</w:t>
      </w:r>
      <w:r w:rsidR="003C2BFF">
        <w:rPr>
          <w:rFonts w:ascii="Times New Roman" w:hAnsi="Times New Roman" w:cs="Times New Roman"/>
          <w:sz w:val="24"/>
          <w:szCs w:val="24"/>
        </w:rPr>
        <w:t xml:space="preserve"> к подготовкам</w:t>
      </w:r>
      <w:r w:rsidR="00FF2B94">
        <w:rPr>
          <w:rFonts w:ascii="Times New Roman" w:hAnsi="Times New Roman" w:cs="Times New Roman"/>
          <w:sz w:val="24"/>
          <w:szCs w:val="24"/>
        </w:rPr>
        <w:t xml:space="preserve"> </w:t>
      </w:r>
      <w:r w:rsidR="003C2BFF">
        <w:rPr>
          <w:rFonts w:ascii="Times New Roman" w:hAnsi="Times New Roman" w:cs="Times New Roman"/>
          <w:sz w:val="24"/>
          <w:szCs w:val="24"/>
        </w:rPr>
        <w:t>внекласс</w:t>
      </w:r>
      <w:r w:rsidR="00FF2B94">
        <w:rPr>
          <w:rFonts w:ascii="Times New Roman" w:hAnsi="Times New Roman" w:cs="Times New Roman"/>
          <w:sz w:val="24"/>
          <w:szCs w:val="24"/>
        </w:rPr>
        <w:t>н</w:t>
      </w:r>
      <w:r w:rsidR="003C2BFF">
        <w:rPr>
          <w:rFonts w:ascii="Times New Roman" w:hAnsi="Times New Roman" w:cs="Times New Roman"/>
          <w:sz w:val="24"/>
          <w:szCs w:val="24"/>
        </w:rPr>
        <w:t>ых очных мероприятий</w:t>
      </w:r>
      <w:r w:rsidR="00FF2B94">
        <w:rPr>
          <w:rFonts w:ascii="Times New Roman" w:hAnsi="Times New Roman" w:cs="Times New Roman"/>
          <w:sz w:val="24"/>
          <w:szCs w:val="24"/>
        </w:rPr>
        <w:t>. Необходимо учесть особенности развития каждого</w:t>
      </w:r>
      <w:r w:rsidR="00453667">
        <w:rPr>
          <w:rFonts w:ascii="Times New Roman" w:hAnsi="Times New Roman" w:cs="Times New Roman"/>
          <w:sz w:val="24"/>
          <w:szCs w:val="24"/>
        </w:rPr>
        <w:t>,</w:t>
      </w:r>
      <w:r w:rsidR="00FF2B94">
        <w:rPr>
          <w:rFonts w:ascii="Times New Roman" w:hAnsi="Times New Roman" w:cs="Times New Roman"/>
          <w:sz w:val="24"/>
          <w:szCs w:val="24"/>
        </w:rPr>
        <w:t xml:space="preserve"> чтобы все смогли принять участие и узнать что-то новое. Классный час</w:t>
      </w:r>
      <w:r w:rsidR="00B75B21">
        <w:rPr>
          <w:rFonts w:ascii="Times New Roman" w:hAnsi="Times New Roman" w:cs="Times New Roman"/>
          <w:sz w:val="24"/>
          <w:szCs w:val="24"/>
        </w:rPr>
        <w:t xml:space="preserve"> на 1 сентября был посвящен 650 юбилею города Калуги</w:t>
      </w:r>
      <w:r w:rsidR="00453667">
        <w:rPr>
          <w:rFonts w:ascii="Times New Roman" w:hAnsi="Times New Roman" w:cs="Times New Roman"/>
          <w:sz w:val="24"/>
          <w:szCs w:val="24"/>
        </w:rPr>
        <w:t>, были ученики 5-11 классов.</w:t>
      </w:r>
      <w:r w:rsidR="00B75B21">
        <w:rPr>
          <w:rFonts w:ascii="Times New Roman" w:hAnsi="Times New Roman" w:cs="Times New Roman"/>
          <w:sz w:val="24"/>
          <w:szCs w:val="24"/>
        </w:rPr>
        <w:t xml:space="preserve"> Классный час </w:t>
      </w:r>
      <w:r w:rsidR="007338EA">
        <w:rPr>
          <w:rFonts w:ascii="Times New Roman" w:hAnsi="Times New Roman" w:cs="Times New Roman"/>
          <w:sz w:val="24"/>
          <w:szCs w:val="24"/>
        </w:rPr>
        <w:t xml:space="preserve">разработан таком образом, что все дети смогли принять участие в викторине о г. Калуге, узнали больше о Родном городе и </w:t>
      </w:r>
      <w:r w:rsidR="00B75B21" w:rsidRPr="007338EA">
        <w:rPr>
          <w:rFonts w:ascii="Times New Roman" w:hAnsi="Times New Roman" w:cs="Times New Roman"/>
          <w:sz w:val="24"/>
          <w:szCs w:val="24"/>
        </w:rPr>
        <w:t>созда</w:t>
      </w:r>
      <w:r w:rsidR="007338EA" w:rsidRPr="007338EA">
        <w:rPr>
          <w:rFonts w:ascii="Times New Roman" w:hAnsi="Times New Roman" w:cs="Times New Roman"/>
          <w:sz w:val="24"/>
          <w:szCs w:val="24"/>
        </w:rPr>
        <w:t>ли</w:t>
      </w:r>
      <w:r w:rsidR="00B75B21" w:rsidRPr="007338EA">
        <w:rPr>
          <w:rFonts w:ascii="Times New Roman" w:hAnsi="Times New Roman" w:cs="Times New Roman"/>
          <w:sz w:val="24"/>
          <w:szCs w:val="24"/>
        </w:rPr>
        <w:t xml:space="preserve"> проект «Калуга будущего»</w:t>
      </w:r>
      <w:r w:rsidR="007338EA" w:rsidRPr="007338EA">
        <w:rPr>
          <w:rFonts w:ascii="Times New Roman" w:hAnsi="Times New Roman" w:cs="Times New Roman"/>
          <w:sz w:val="24"/>
          <w:szCs w:val="24"/>
        </w:rPr>
        <w:t>.</w:t>
      </w:r>
      <w:r w:rsidR="004A2250">
        <w:rPr>
          <w:rFonts w:ascii="Times New Roman" w:hAnsi="Times New Roman" w:cs="Times New Roman"/>
          <w:sz w:val="24"/>
          <w:szCs w:val="24"/>
        </w:rPr>
        <w:t xml:space="preserve"> На карте города, учащиеся проектировали город будущего. </w:t>
      </w:r>
      <w:r w:rsidR="00453667">
        <w:rPr>
          <w:rFonts w:ascii="Times New Roman" w:hAnsi="Times New Roman" w:cs="Times New Roman"/>
          <w:sz w:val="24"/>
          <w:szCs w:val="24"/>
        </w:rPr>
        <w:t>Рисовали, раскрашивали и приклеивали</w:t>
      </w:r>
      <w:r w:rsidR="004A2250">
        <w:rPr>
          <w:rFonts w:ascii="Times New Roman" w:hAnsi="Times New Roman" w:cs="Times New Roman"/>
          <w:sz w:val="24"/>
          <w:szCs w:val="24"/>
        </w:rPr>
        <w:t xml:space="preserve"> новые арт-объекты,</w:t>
      </w:r>
      <w:r w:rsidR="0051465A">
        <w:rPr>
          <w:rFonts w:ascii="Times New Roman" w:hAnsi="Times New Roman" w:cs="Times New Roman"/>
          <w:sz w:val="24"/>
          <w:szCs w:val="24"/>
        </w:rPr>
        <w:t xml:space="preserve"> </w:t>
      </w:r>
      <w:r w:rsidR="004A2250">
        <w:rPr>
          <w:rFonts w:ascii="Times New Roman" w:hAnsi="Times New Roman" w:cs="Times New Roman"/>
          <w:sz w:val="24"/>
          <w:szCs w:val="24"/>
        </w:rPr>
        <w:t xml:space="preserve">здания, больницы, школы, предлагали идеи, как сделать Калугу более экологичной. </w:t>
      </w:r>
      <w:r w:rsidR="008C2DDC">
        <w:rPr>
          <w:rFonts w:ascii="Times New Roman" w:hAnsi="Times New Roman" w:cs="Times New Roman"/>
          <w:sz w:val="24"/>
          <w:szCs w:val="24"/>
        </w:rPr>
        <w:t>Каждый ученик, вне зависимости от своего заболевания, смог активно принять участие в проекте «Калуга будущего». У</w:t>
      </w:r>
      <w:r w:rsidR="007338EA" w:rsidRPr="007338EA">
        <w:rPr>
          <w:rFonts w:ascii="Times New Roman" w:hAnsi="Times New Roman" w:cs="Times New Roman"/>
          <w:sz w:val="24"/>
          <w:szCs w:val="24"/>
        </w:rPr>
        <w:t>чащиеся активно общались друг с другом, работали в команде</w:t>
      </w:r>
      <w:r w:rsidR="008C2DDC">
        <w:rPr>
          <w:rFonts w:ascii="Times New Roman" w:hAnsi="Times New Roman" w:cs="Times New Roman"/>
          <w:sz w:val="24"/>
          <w:szCs w:val="24"/>
        </w:rPr>
        <w:t xml:space="preserve"> и отлично провели время.</w:t>
      </w:r>
      <w:r w:rsidR="00453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6B0AC" w14:textId="28C832DB" w:rsidR="00453667" w:rsidRDefault="00100AEC" w:rsidP="0092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</w:t>
      </w:r>
      <w:r w:rsidR="00453667">
        <w:rPr>
          <w:rFonts w:ascii="Times New Roman" w:hAnsi="Times New Roman" w:cs="Times New Roman"/>
          <w:sz w:val="24"/>
          <w:szCs w:val="24"/>
        </w:rPr>
        <w:t>лассный час прошел у</w:t>
      </w:r>
      <w:r>
        <w:rPr>
          <w:rFonts w:ascii="Times New Roman" w:hAnsi="Times New Roman" w:cs="Times New Roman"/>
          <w:sz w:val="24"/>
          <w:szCs w:val="24"/>
        </w:rPr>
        <w:t>спешно</w:t>
      </w:r>
      <w:r w:rsidR="00453667">
        <w:rPr>
          <w:rFonts w:ascii="Times New Roman" w:hAnsi="Times New Roman" w:cs="Times New Roman"/>
          <w:sz w:val="24"/>
          <w:szCs w:val="24"/>
        </w:rPr>
        <w:t xml:space="preserve">, хочу поделиться методической разработкой. </w:t>
      </w:r>
      <w:r>
        <w:rPr>
          <w:rFonts w:ascii="Times New Roman" w:hAnsi="Times New Roman" w:cs="Times New Roman"/>
          <w:sz w:val="24"/>
          <w:szCs w:val="24"/>
        </w:rPr>
        <w:t>Аналогичное мероприятие можно</w:t>
      </w:r>
      <w:r w:rsidR="00453667">
        <w:rPr>
          <w:rFonts w:ascii="Times New Roman" w:hAnsi="Times New Roman" w:cs="Times New Roman"/>
          <w:sz w:val="24"/>
          <w:szCs w:val="24"/>
        </w:rPr>
        <w:t xml:space="preserve"> </w:t>
      </w:r>
      <w:r w:rsidR="0051465A">
        <w:rPr>
          <w:rFonts w:ascii="Times New Roman" w:hAnsi="Times New Roman" w:cs="Times New Roman"/>
          <w:sz w:val="24"/>
          <w:szCs w:val="24"/>
        </w:rPr>
        <w:t>провести</w:t>
      </w:r>
      <w:r w:rsidR="00453667">
        <w:rPr>
          <w:rFonts w:ascii="Times New Roman" w:hAnsi="Times New Roman" w:cs="Times New Roman"/>
          <w:sz w:val="24"/>
          <w:szCs w:val="24"/>
        </w:rPr>
        <w:t xml:space="preserve"> для учащихся 5-9 классов</w:t>
      </w:r>
      <w:r w:rsidR="0051465A">
        <w:rPr>
          <w:rFonts w:ascii="Times New Roman" w:hAnsi="Times New Roman" w:cs="Times New Roman"/>
          <w:sz w:val="24"/>
          <w:szCs w:val="24"/>
        </w:rPr>
        <w:t>.</w:t>
      </w:r>
    </w:p>
    <w:p w14:paraId="2353CAFC" w14:textId="23E4CE3F" w:rsidR="0051465A" w:rsidRDefault="0051465A" w:rsidP="0092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CDEAF" w14:textId="5D2557AD" w:rsidR="0051465A" w:rsidRDefault="0051465A" w:rsidP="0092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319887" wp14:editId="49BE68D3">
            <wp:extent cx="5118100" cy="339091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093" cy="339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5844" w14:textId="01A4287F" w:rsidR="00456724" w:rsidRPr="0051465A" w:rsidRDefault="00456724" w:rsidP="005146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5A">
        <w:rPr>
          <w:rFonts w:ascii="Times New Roman" w:hAnsi="Times New Roman" w:cs="Times New Roman"/>
          <w:b/>
          <w:bCs/>
          <w:sz w:val="24"/>
          <w:szCs w:val="24"/>
        </w:rPr>
        <w:t>Классный час «</w:t>
      </w:r>
      <w:r w:rsidR="00724B0A" w:rsidRPr="0051465A">
        <w:rPr>
          <w:rFonts w:ascii="Times New Roman" w:hAnsi="Times New Roman" w:cs="Times New Roman"/>
          <w:b/>
          <w:bCs/>
          <w:sz w:val="24"/>
          <w:szCs w:val="24"/>
        </w:rPr>
        <w:t>С юбилеем любимая Калуга</w:t>
      </w:r>
      <w:r w:rsidRPr="0051465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1465A" w:rsidRPr="005146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F94197" w14:textId="77777777" w:rsidR="006623FC" w:rsidRPr="007338EA" w:rsidRDefault="006623F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Звучит музыка «Звездное лето» (А. Пугачева), выходят ведущие из арки и встают на сцену.</w:t>
      </w:r>
    </w:p>
    <w:p w14:paraId="4A562F72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Я так хочу</w:t>
      </w:r>
    </w:p>
    <w:p w14:paraId="67671056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lastRenderedPageBreak/>
        <w:t>Чтобы лето не кончалось,</w:t>
      </w:r>
    </w:p>
    <w:p w14:paraId="77EAB0F8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Чтоб оно за мною мчалось,</w:t>
      </w:r>
    </w:p>
    <w:p w14:paraId="0194125C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За мною вслед.</w:t>
      </w:r>
    </w:p>
    <w:p w14:paraId="2890F511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Я так хочу,</w:t>
      </w:r>
    </w:p>
    <w:p w14:paraId="5C165602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Чтобы маленьким и взрослым</w:t>
      </w:r>
    </w:p>
    <w:p w14:paraId="5FEE5EFB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Удивительные звезды</w:t>
      </w:r>
    </w:p>
    <w:p w14:paraId="56BEBA05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Дарили свет.</w:t>
      </w:r>
    </w:p>
    <w:p w14:paraId="6DF32ECD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Лето, ах, лето!</w:t>
      </w:r>
    </w:p>
    <w:p w14:paraId="25575846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Лето звездное, звонче пой!</w:t>
      </w:r>
    </w:p>
    <w:p w14:paraId="22E23B31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Лето, ах, лето!</w:t>
      </w:r>
    </w:p>
    <w:p w14:paraId="5C057E65" w14:textId="77777777" w:rsidR="006623FC" w:rsidRPr="00724B0A" w:rsidRDefault="006623F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Лето звездное, будь со мной!</w:t>
      </w:r>
    </w:p>
    <w:p w14:paraId="3D4F54F2" w14:textId="77777777" w:rsidR="006623FC" w:rsidRPr="007338EA" w:rsidRDefault="006623F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A39F5" w14:textId="3AA9020D" w:rsidR="006623FC" w:rsidRPr="007338EA" w:rsidRDefault="006623F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1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>. </w:t>
      </w:r>
      <w:r w:rsidR="005B655C" w:rsidRPr="007338EA">
        <w:rPr>
          <w:rFonts w:ascii="Times New Roman" w:hAnsi="Times New Roman" w:cs="Times New Roman"/>
          <w:sz w:val="24"/>
          <w:szCs w:val="24"/>
        </w:rPr>
        <w:t>М</w:t>
      </w:r>
      <w:r w:rsidRPr="007338EA">
        <w:rPr>
          <w:rFonts w:ascii="Times New Roman" w:hAnsi="Times New Roman" w:cs="Times New Roman"/>
          <w:sz w:val="24"/>
          <w:szCs w:val="24"/>
        </w:rPr>
        <w:t>не кажется, что для сегодняшнего мероприятия выбрана не совсем удачная музыка! Не хочу тебя расстраивать…  Но лето уже закончилось. Сегодня сентябрь, и начинается новый учебный год!</w:t>
      </w:r>
    </w:p>
    <w:p w14:paraId="410E4A57" w14:textId="0376D15C" w:rsidR="006623FC" w:rsidRPr="007338EA" w:rsidRDefault="006623F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2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 xml:space="preserve">. А я вовсе и не расстраиваюсь. Ведь после звездного лета нас ожидает </w:t>
      </w:r>
      <w:r w:rsidR="009A2575" w:rsidRPr="007338EA">
        <w:rPr>
          <w:rFonts w:ascii="Times New Roman" w:hAnsi="Times New Roman" w:cs="Times New Roman"/>
          <w:sz w:val="24"/>
          <w:szCs w:val="24"/>
        </w:rPr>
        <w:t>волнительный, увлекательный и полный приключений новый учебный год!</w:t>
      </w:r>
    </w:p>
    <w:p w14:paraId="459153AA" w14:textId="3F4C6B11" w:rsidR="005B655C" w:rsidRPr="007338EA" w:rsidRDefault="005B655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1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>. Итак! Здравствуйте все! – дорогие ученики, заботливые родители и уважаемые гости!</w:t>
      </w:r>
    </w:p>
    <w:p w14:paraId="73436DEE" w14:textId="2B752E43" w:rsidR="005B655C" w:rsidRPr="007338EA" w:rsidRDefault="005B655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2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>. Доброе утро, любимые наши учителя!</w:t>
      </w:r>
    </w:p>
    <w:p w14:paraId="7CDD471B" w14:textId="4C16E9AD" w:rsidR="005B655C" w:rsidRPr="007338EA" w:rsidRDefault="005B655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1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>. </w:t>
      </w:r>
    </w:p>
    <w:p w14:paraId="4FFDDC8E" w14:textId="77777777" w:rsidR="005B655C" w:rsidRPr="00724B0A" w:rsidRDefault="005B655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Словно летящая в небе планета,</w:t>
      </w:r>
    </w:p>
    <w:p w14:paraId="59031644" w14:textId="77777777" w:rsidR="005B655C" w:rsidRPr="00724B0A" w:rsidRDefault="005B655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Быстро промчалось звёздное лето!</w:t>
      </w:r>
    </w:p>
    <w:p w14:paraId="667A1102" w14:textId="77777777" w:rsidR="005B655C" w:rsidRPr="00724B0A" w:rsidRDefault="005B655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Осень шагает опять по планете,</w:t>
      </w:r>
    </w:p>
    <w:p w14:paraId="73EB5F8D" w14:textId="77777777" w:rsidR="005B655C" w:rsidRPr="00724B0A" w:rsidRDefault="005B655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В школу спешат отдохнувшие дети!</w:t>
      </w:r>
    </w:p>
    <w:p w14:paraId="307C6561" w14:textId="38FF0C79" w:rsidR="005B655C" w:rsidRPr="007338EA" w:rsidRDefault="005B655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2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>. </w:t>
      </w:r>
    </w:p>
    <w:p w14:paraId="2F4A059E" w14:textId="77777777" w:rsidR="005B655C" w:rsidRPr="00724B0A" w:rsidRDefault="005B655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Школьные двери вновь распахнутся,</w:t>
      </w:r>
    </w:p>
    <w:p w14:paraId="45C64DE6" w14:textId="77777777" w:rsidR="005B655C" w:rsidRPr="00724B0A" w:rsidRDefault="005B655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Завтра учебные будни начнутся.</w:t>
      </w:r>
    </w:p>
    <w:p w14:paraId="63A73FAD" w14:textId="77777777" w:rsidR="005B655C" w:rsidRPr="00724B0A" w:rsidRDefault="005B655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Ну а сегодня – праздничный час!</w:t>
      </w:r>
    </w:p>
    <w:p w14:paraId="2242C8DC" w14:textId="77777777" w:rsidR="005B655C" w:rsidRPr="00724B0A" w:rsidRDefault="005B655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С праздником мы поздравляем всех вас!</w:t>
      </w:r>
    </w:p>
    <w:p w14:paraId="772060CF" w14:textId="0C35DC88" w:rsidR="005B655C" w:rsidRPr="007338EA" w:rsidRDefault="005B655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1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>: </w:t>
      </w:r>
    </w:p>
    <w:p w14:paraId="302ECA94" w14:textId="152A93A1" w:rsidR="005B655C" w:rsidRPr="00724B0A" w:rsidRDefault="005B655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Для одних – последняя линейка</w:t>
      </w:r>
    </w:p>
    <w:p w14:paraId="0E1E6077" w14:textId="77777777" w:rsidR="005B655C" w:rsidRPr="00724B0A" w:rsidRDefault="005B655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Для других всё будет в первый раз.</w:t>
      </w:r>
    </w:p>
    <w:p w14:paraId="3E6780C2" w14:textId="77777777" w:rsidR="005B655C" w:rsidRPr="00724B0A" w:rsidRDefault="005B655C" w:rsidP="00724B0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lastRenderedPageBreak/>
        <w:t>С волненьем, трепетом, любовью</w:t>
      </w:r>
    </w:p>
    <w:p w14:paraId="23C36FEA" w14:textId="77777777" w:rsidR="005B655C" w:rsidRPr="007338EA" w:rsidRDefault="005B655C" w:rsidP="00724B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B0A">
        <w:rPr>
          <w:rFonts w:ascii="Times New Roman" w:hAnsi="Times New Roman" w:cs="Times New Roman"/>
          <w:i/>
          <w:iCs/>
          <w:sz w:val="24"/>
          <w:szCs w:val="24"/>
        </w:rPr>
        <w:t>Сегодня мы приветствуем всех вас</w:t>
      </w:r>
      <w:r w:rsidRPr="007338EA">
        <w:rPr>
          <w:rFonts w:ascii="Times New Roman" w:hAnsi="Times New Roman" w:cs="Times New Roman"/>
          <w:sz w:val="24"/>
          <w:szCs w:val="24"/>
        </w:rPr>
        <w:t>!</w:t>
      </w:r>
    </w:p>
    <w:p w14:paraId="1BA92AE4" w14:textId="77777777" w:rsidR="005B655C" w:rsidRPr="007338EA" w:rsidRDefault="005B655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2B1D" w14:textId="39893F8D" w:rsidR="0064559B" w:rsidRDefault="005B655C" w:rsidP="00645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2</w:t>
      </w:r>
      <w:r w:rsidR="0064559B">
        <w:rPr>
          <w:rFonts w:ascii="Times New Roman" w:hAnsi="Times New Roman" w:cs="Times New Roman"/>
          <w:sz w:val="24"/>
          <w:szCs w:val="24"/>
        </w:rPr>
        <w:t xml:space="preserve">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>:</w:t>
      </w:r>
      <w:r w:rsidR="0064559B">
        <w:rPr>
          <w:rFonts w:ascii="Times New Roman" w:hAnsi="Times New Roman" w:cs="Times New Roman"/>
          <w:sz w:val="24"/>
          <w:szCs w:val="24"/>
        </w:rPr>
        <w:t xml:space="preserve"> </w:t>
      </w:r>
      <w:r w:rsidRPr="007338EA">
        <w:rPr>
          <w:rFonts w:ascii="Times New Roman" w:hAnsi="Times New Roman" w:cs="Times New Roman"/>
          <w:sz w:val="24"/>
          <w:szCs w:val="24"/>
        </w:rPr>
        <w:t> Сегодняшний день – важный момент школьной жизни для</w:t>
      </w:r>
      <w:r w:rsidR="0064559B">
        <w:rPr>
          <w:rFonts w:ascii="Times New Roman" w:hAnsi="Times New Roman" w:cs="Times New Roman"/>
          <w:sz w:val="24"/>
          <w:szCs w:val="24"/>
        </w:rPr>
        <w:t xml:space="preserve"> </w:t>
      </w:r>
      <w:r w:rsidRPr="007338EA">
        <w:rPr>
          <w:rFonts w:ascii="Times New Roman" w:hAnsi="Times New Roman" w:cs="Times New Roman"/>
          <w:sz w:val="24"/>
          <w:szCs w:val="24"/>
        </w:rPr>
        <w:t xml:space="preserve">одиннадцатиклассников. </w:t>
      </w:r>
    </w:p>
    <w:p w14:paraId="43DF4039" w14:textId="327E732C" w:rsidR="005B655C" w:rsidRPr="007338EA" w:rsidRDefault="005B655C" w:rsidP="00645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Поприветствуем их аплодисментами!</w:t>
      </w:r>
    </w:p>
    <w:p w14:paraId="7C3CB589" w14:textId="4172EECA" w:rsidR="005B655C" w:rsidRPr="007338EA" w:rsidRDefault="005B655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Фанфары. Приветствие 11-классников</w:t>
      </w:r>
    </w:p>
    <w:p w14:paraId="400D4381" w14:textId="713F9957" w:rsidR="005B655C" w:rsidRPr="007338EA" w:rsidRDefault="005B655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Ведущие называют фамилию, имя ученика – одиннадцатиклассника, </w:t>
      </w:r>
    </w:p>
    <w:p w14:paraId="55938BB0" w14:textId="4319A639" w:rsidR="005B655C" w:rsidRPr="007338EA" w:rsidRDefault="005B655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1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>: Сегодняшний день станет особенным и для девятиклассников. Ведь для кого-то из них это последний «Первый звонок»! Давайте поприветствуем аплодисментами девятиклассников</w:t>
      </w:r>
    </w:p>
    <w:p w14:paraId="769D1063" w14:textId="598D0550" w:rsidR="005B655C" w:rsidRPr="007338EA" w:rsidRDefault="005B655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Фанфары. Приветствие 9-классников</w:t>
      </w:r>
    </w:p>
    <w:p w14:paraId="028A947D" w14:textId="4FF02F96" w:rsidR="005B655C" w:rsidRPr="007338EA" w:rsidRDefault="005B655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Ведущие называют фамилию, имя ученика – девя</w:t>
      </w:r>
      <w:r w:rsidR="009A2575" w:rsidRPr="007338EA">
        <w:rPr>
          <w:rFonts w:ascii="Times New Roman" w:hAnsi="Times New Roman" w:cs="Times New Roman"/>
          <w:sz w:val="24"/>
          <w:szCs w:val="24"/>
        </w:rPr>
        <w:t>тиклассника.</w:t>
      </w:r>
    </w:p>
    <w:p w14:paraId="19B600A8" w14:textId="73BABDCE" w:rsidR="00793340" w:rsidRPr="007338EA" w:rsidRDefault="00793340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Фанфары. Приветствие новых учеников</w:t>
      </w:r>
    </w:p>
    <w:p w14:paraId="38E13498" w14:textId="145CD9F8" w:rsidR="00793340" w:rsidRPr="007338EA" w:rsidRDefault="00A823CB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1</w:t>
      </w:r>
      <w:r w:rsidR="009A2575" w:rsidRPr="007338EA">
        <w:rPr>
          <w:rFonts w:ascii="Times New Roman" w:hAnsi="Times New Roman" w:cs="Times New Roman"/>
          <w:sz w:val="24"/>
          <w:szCs w:val="24"/>
        </w:rPr>
        <w:t xml:space="preserve">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="009A2575" w:rsidRPr="007338EA">
        <w:rPr>
          <w:rFonts w:ascii="Times New Roman" w:hAnsi="Times New Roman" w:cs="Times New Roman"/>
          <w:sz w:val="24"/>
          <w:szCs w:val="24"/>
        </w:rPr>
        <w:t xml:space="preserve">. Этот год для нас, для жителей Калуги и Калужской области </w:t>
      </w:r>
      <w:r w:rsidR="00093FB9" w:rsidRPr="007338EA">
        <w:rPr>
          <w:rFonts w:ascii="Times New Roman" w:hAnsi="Times New Roman" w:cs="Times New Roman"/>
          <w:sz w:val="24"/>
          <w:szCs w:val="24"/>
        </w:rPr>
        <w:t>весьма необычный. Ребята, а как вы думаете, что же такого произошло в нашем любимом Калужской крае</w:t>
      </w:r>
      <w:r w:rsidR="009A2575" w:rsidRPr="007338EA">
        <w:rPr>
          <w:rFonts w:ascii="Times New Roman" w:hAnsi="Times New Roman" w:cs="Times New Roman"/>
          <w:sz w:val="24"/>
          <w:szCs w:val="24"/>
        </w:rPr>
        <w:t xml:space="preserve">???  Правильно!! </w:t>
      </w:r>
      <w:r w:rsidR="00093FB9" w:rsidRPr="007338EA">
        <w:rPr>
          <w:rFonts w:ascii="Times New Roman" w:hAnsi="Times New Roman" w:cs="Times New Roman"/>
          <w:sz w:val="24"/>
          <w:szCs w:val="24"/>
        </w:rPr>
        <w:t>Калуга отмечает с</w:t>
      </w:r>
      <w:r w:rsidR="009A2575" w:rsidRPr="007338EA">
        <w:rPr>
          <w:rFonts w:ascii="Times New Roman" w:hAnsi="Times New Roman" w:cs="Times New Roman"/>
          <w:sz w:val="24"/>
          <w:szCs w:val="24"/>
        </w:rPr>
        <w:t>вой 650 день рождения.</w:t>
      </w:r>
    </w:p>
    <w:p w14:paraId="7C8FDF4D" w14:textId="6D3CDEFB" w:rsidR="009A2575" w:rsidRPr="007338EA" w:rsidRDefault="00793340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В каком году был основан наш </w:t>
      </w:r>
      <w:r w:rsidR="00CB4B1C">
        <w:rPr>
          <w:rFonts w:ascii="Times New Roman" w:hAnsi="Times New Roman" w:cs="Times New Roman"/>
          <w:sz w:val="24"/>
          <w:szCs w:val="24"/>
        </w:rPr>
        <w:t xml:space="preserve">городе? </w:t>
      </w:r>
      <w:r w:rsidR="00D60105" w:rsidRPr="007338EA">
        <w:rPr>
          <w:rFonts w:ascii="Times New Roman" w:hAnsi="Times New Roman" w:cs="Times New Roman"/>
          <w:sz w:val="24"/>
          <w:szCs w:val="24"/>
        </w:rPr>
        <w:t>(1371 г.)</w:t>
      </w:r>
    </w:p>
    <w:p w14:paraId="65F2AC02" w14:textId="559640C7" w:rsidR="00093FB9" w:rsidRPr="007338EA" w:rsidRDefault="00A823CB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2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>: Давайте немного поближе познакомимся с Калугой и Калужской областью. Внимание на экран (Видео «Над Калугой»)</w:t>
      </w:r>
      <w:r w:rsidR="00920612" w:rsidRPr="007338EA">
        <w:rPr>
          <w:rFonts w:ascii="Times New Roman" w:hAnsi="Times New Roman" w:cs="Times New Roman"/>
          <w:sz w:val="24"/>
          <w:szCs w:val="24"/>
        </w:rPr>
        <w:t xml:space="preserve"> </w:t>
      </w:r>
      <w:r w:rsidR="00CB4B1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B4B1C" w:rsidRPr="00946BD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https://www.youtube.com/watch?v=X3jCnM9WObo</w:t>
        </w:r>
      </w:hyperlink>
    </w:p>
    <w:p w14:paraId="1B2E2858" w14:textId="2E167440" w:rsidR="00577A4E" w:rsidRPr="007338EA" w:rsidRDefault="00D60105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1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>. </w:t>
      </w:r>
      <w:r w:rsidR="00793340" w:rsidRPr="007338EA">
        <w:rPr>
          <w:rFonts w:ascii="Times New Roman" w:hAnsi="Times New Roman" w:cs="Times New Roman"/>
          <w:sz w:val="24"/>
          <w:szCs w:val="24"/>
        </w:rPr>
        <w:t>Слайды из музеев.</w:t>
      </w:r>
      <w:r w:rsidRPr="007338EA">
        <w:rPr>
          <w:rFonts w:ascii="Times New Roman" w:hAnsi="Times New Roman" w:cs="Times New Roman"/>
          <w:sz w:val="24"/>
          <w:szCs w:val="24"/>
        </w:rPr>
        <w:t xml:space="preserve"> </w:t>
      </w:r>
      <w:r w:rsidR="00394459" w:rsidRPr="007338EA">
        <w:rPr>
          <w:rFonts w:ascii="Times New Roman" w:hAnsi="Times New Roman" w:cs="Times New Roman"/>
          <w:sz w:val="24"/>
          <w:szCs w:val="24"/>
        </w:rPr>
        <w:t>Летопись Калуги ведется с 1371 года — это дата первого упоминания города в письменных источниках. </w:t>
      </w:r>
      <w:r w:rsidR="00577A4E" w:rsidRPr="007338EA">
        <w:rPr>
          <w:rFonts w:ascii="Times New Roman" w:hAnsi="Times New Roman" w:cs="Times New Roman"/>
          <w:sz w:val="24"/>
          <w:szCs w:val="24"/>
        </w:rPr>
        <w:t>В истории особую известность приобрели события 1480 г. – «Стояние на реке Угре». Благодаря ему, произошло избавление Руси от татаро-монгольского ига. С этого периода ведется отсчет возникновения Московского суверенного государства.</w:t>
      </w:r>
    </w:p>
    <w:p w14:paraId="54CE8AFD" w14:textId="77777777" w:rsidR="00577A4E" w:rsidRPr="007338EA" w:rsidRDefault="00577A4E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В музеях Калужской области собраны многочисленные свидетельства того, что в 16-17 вв. в Калуге активно развивалась торговля и ремесла. Из небольшого оборонительного пункта к 18 в. Калуга стала образчиком русского градостроительства и центром торгового посредничества между крупными городами России и ближайшего зарубежья.</w:t>
      </w:r>
    </w:p>
    <w:p w14:paraId="12B6EFA5" w14:textId="0E57BB83" w:rsidR="00577A4E" w:rsidRPr="007338EA" w:rsidRDefault="00577A4E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Многочисленные памятники свидетельствуют о мужестве освободителей Калужской земли от фашистских захватчиков. Кроме исторических и культурных достопримечательностей, Калужская область удивит своей природой: водопады, пещеры </w:t>
      </w:r>
      <w:r w:rsidR="00D60105" w:rsidRPr="007338EA">
        <w:rPr>
          <w:rFonts w:ascii="Times New Roman" w:hAnsi="Times New Roman" w:cs="Times New Roman"/>
          <w:sz w:val="24"/>
          <w:szCs w:val="24"/>
        </w:rPr>
        <w:t>и прочие архитектурные и природные достопримечательности</w:t>
      </w:r>
      <w:r w:rsidRPr="007338EA">
        <w:rPr>
          <w:rFonts w:ascii="Times New Roman" w:hAnsi="Times New Roman" w:cs="Times New Roman"/>
          <w:sz w:val="24"/>
          <w:szCs w:val="24"/>
        </w:rPr>
        <w:t>.</w:t>
      </w:r>
    </w:p>
    <w:p w14:paraId="6C6D3E95" w14:textId="15230059" w:rsidR="00D60105" w:rsidRPr="007338EA" w:rsidRDefault="00394459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2</w:t>
      </w:r>
      <w:r w:rsidR="00D60105" w:rsidRPr="007338EA">
        <w:rPr>
          <w:rFonts w:ascii="Times New Roman" w:hAnsi="Times New Roman" w:cs="Times New Roman"/>
          <w:sz w:val="24"/>
          <w:szCs w:val="24"/>
        </w:rPr>
        <w:t xml:space="preserve">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="00D60105" w:rsidRPr="007338EA">
        <w:rPr>
          <w:rFonts w:ascii="Times New Roman" w:hAnsi="Times New Roman" w:cs="Times New Roman"/>
          <w:sz w:val="24"/>
          <w:szCs w:val="24"/>
        </w:rPr>
        <w:t>:  Как раз о них и хотели бы мы с вами поговорить в виде небольшой викторины. Мы будем вам задавать вопросы о достопримечательностях Калуги и области, а вы попытаетесь отгадать, что это такое.</w:t>
      </w:r>
    </w:p>
    <w:p w14:paraId="68571A0A" w14:textId="7FC60971" w:rsidR="00D60105" w:rsidRPr="004A2250" w:rsidRDefault="00D60105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Игра викторина</w:t>
      </w:r>
      <w:r w:rsidR="00724B0A">
        <w:rPr>
          <w:rFonts w:ascii="Times New Roman" w:hAnsi="Times New Roman" w:cs="Times New Roman"/>
          <w:sz w:val="24"/>
          <w:szCs w:val="24"/>
        </w:rPr>
        <w:t>.</w:t>
      </w:r>
    </w:p>
    <w:p w14:paraId="51041540" w14:textId="43ED33C8" w:rsidR="00D60105" w:rsidRPr="007338EA" w:rsidRDefault="00394459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1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 xml:space="preserve">.  </w:t>
      </w:r>
      <w:r w:rsidR="00D60105" w:rsidRPr="007338EA">
        <w:rPr>
          <w:rFonts w:ascii="Times New Roman" w:hAnsi="Times New Roman" w:cs="Times New Roman"/>
          <w:sz w:val="24"/>
          <w:szCs w:val="24"/>
        </w:rPr>
        <w:t>Молодцы ребята!! Отлично справились с заданием!!</w:t>
      </w:r>
      <w:r w:rsidRPr="007338EA">
        <w:rPr>
          <w:rFonts w:ascii="Times New Roman" w:hAnsi="Times New Roman" w:cs="Times New Roman"/>
          <w:sz w:val="24"/>
          <w:szCs w:val="24"/>
        </w:rPr>
        <w:t xml:space="preserve"> Калуга замечательный город, без сомнения с отличной и насыщенной историей. Однако время не стоит на месте и </w:t>
      </w:r>
      <w:r w:rsidRPr="007338EA">
        <w:rPr>
          <w:rFonts w:ascii="Times New Roman" w:hAnsi="Times New Roman" w:cs="Times New Roman"/>
          <w:sz w:val="24"/>
          <w:szCs w:val="24"/>
        </w:rPr>
        <w:lastRenderedPageBreak/>
        <w:t>Калуга постоянно развивается. И вот тут возникает вопрос, а какой будет Калуга будущего? С этим вопросом мы обращаемся к вам и предлагаем, всем вместе, прямо сейчас, на нашем празднике «Первого сентября» создать проект «Калуга будущего» в котором мы с вами подумаем и спроектируем Калугу такой, какой вы видите её в будущем!</w:t>
      </w:r>
    </w:p>
    <w:p w14:paraId="2D67FCAE" w14:textId="2718EF5E" w:rsidR="002E1976" w:rsidRPr="007338EA" w:rsidRDefault="00793340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Как вы себе представляете Калугу будущего? </w:t>
      </w:r>
      <w:r w:rsidR="002E1976" w:rsidRPr="007338EA">
        <w:rPr>
          <w:rFonts w:ascii="Times New Roman" w:hAnsi="Times New Roman" w:cs="Times New Roman"/>
          <w:sz w:val="24"/>
          <w:szCs w:val="24"/>
        </w:rPr>
        <w:t>Что будет нового? Что</w:t>
      </w:r>
      <w:r w:rsidR="003067F1" w:rsidRPr="007338EA">
        <w:rPr>
          <w:rFonts w:ascii="Times New Roman" w:hAnsi="Times New Roman" w:cs="Times New Roman"/>
          <w:sz w:val="24"/>
          <w:szCs w:val="24"/>
        </w:rPr>
        <w:t xml:space="preserve"> бы</w:t>
      </w:r>
      <w:r w:rsidR="002E1976" w:rsidRPr="007338EA">
        <w:rPr>
          <w:rFonts w:ascii="Times New Roman" w:hAnsi="Times New Roman" w:cs="Times New Roman"/>
          <w:sz w:val="24"/>
          <w:szCs w:val="24"/>
        </w:rPr>
        <w:t xml:space="preserve"> вы хотели добавить! </w:t>
      </w:r>
    </w:p>
    <w:p w14:paraId="246F9817" w14:textId="655ADB2F" w:rsidR="002E1976" w:rsidRPr="007338EA" w:rsidRDefault="002E1976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Инструктаж по технике безопасности:</w:t>
      </w:r>
    </w:p>
    <w:p w14:paraId="6C82F7F7" w14:textId="77777777" w:rsidR="0068169C" w:rsidRPr="007338EA" w:rsidRDefault="003067F1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Соблюдать осторожность при обращении с карандашами, клеем.</w:t>
      </w:r>
    </w:p>
    <w:p w14:paraId="0E008FD1" w14:textId="2BC143B6" w:rsidR="003067F1" w:rsidRPr="007338EA" w:rsidRDefault="003067F1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Соблюдаем осторожность по отношению друг другу, остриё карандаша не направляем друг на друга, карандашами не размахивать и не бросаться.</w:t>
      </w:r>
    </w:p>
    <w:p w14:paraId="1A7C4073" w14:textId="77777777" w:rsidR="0068169C" w:rsidRPr="007338EA" w:rsidRDefault="0068169C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>Деталь сначала примерить, а потом намазывать клеем;</w:t>
      </w:r>
    </w:p>
    <w:p w14:paraId="1138CBA9" w14:textId="1BC9065B" w:rsidR="00394459" w:rsidRDefault="00AB34F0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</w:t>
      </w:r>
      <w:r w:rsidR="00394459" w:rsidRPr="007338EA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394459" w:rsidRPr="007338EA">
        <w:rPr>
          <w:rFonts w:ascii="Times New Roman" w:hAnsi="Times New Roman" w:cs="Times New Roman"/>
          <w:sz w:val="24"/>
          <w:szCs w:val="24"/>
        </w:rPr>
        <w:t xml:space="preserve"> </w:t>
      </w:r>
      <w:r w:rsidRPr="007338EA">
        <w:rPr>
          <w:rFonts w:ascii="Times New Roman" w:hAnsi="Times New Roman" w:cs="Times New Roman"/>
          <w:sz w:val="24"/>
          <w:szCs w:val="24"/>
        </w:rPr>
        <w:t>проект «Калуга будущего»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A057EC5" w14:textId="02CABAAB" w:rsidR="00AB34F0" w:rsidRPr="007338EA" w:rsidRDefault="00AB34F0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67DA22" wp14:editId="4928240B">
            <wp:extent cx="5016500" cy="33235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14" cy="332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7645E" w14:textId="79A2D260" w:rsidR="00C251A9" w:rsidRDefault="00394459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EA">
        <w:rPr>
          <w:rFonts w:ascii="Times New Roman" w:hAnsi="Times New Roman" w:cs="Times New Roman"/>
          <w:sz w:val="24"/>
          <w:szCs w:val="24"/>
        </w:rPr>
        <w:t xml:space="preserve">1 </w:t>
      </w:r>
      <w:r w:rsidR="0064559B">
        <w:rPr>
          <w:rFonts w:ascii="Times New Roman" w:hAnsi="Times New Roman" w:cs="Times New Roman"/>
          <w:sz w:val="24"/>
          <w:szCs w:val="24"/>
        </w:rPr>
        <w:t>ведущий</w:t>
      </w:r>
      <w:r w:rsidRPr="007338EA">
        <w:rPr>
          <w:rFonts w:ascii="Times New Roman" w:hAnsi="Times New Roman" w:cs="Times New Roman"/>
          <w:sz w:val="24"/>
          <w:szCs w:val="24"/>
        </w:rPr>
        <w:t>: Дорогие ребята, родители, гости</w:t>
      </w:r>
      <w:r w:rsidR="00D475FA" w:rsidRPr="007338EA">
        <w:rPr>
          <w:rFonts w:ascii="Times New Roman" w:hAnsi="Times New Roman" w:cs="Times New Roman"/>
          <w:sz w:val="24"/>
          <w:szCs w:val="24"/>
        </w:rPr>
        <w:t>, учителя</w:t>
      </w:r>
      <w:r w:rsidRPr="007338EA">
        <w:rPr>
          <w:rFonts w:ascii="Times New Roman" w:hAnsi="Times New Roman" w:cs="Times New Roman"/>
          <w:sz w:val="24"/>
          <w:szCs w:val="24"/>
        </w:rPr>
        <w:t xml:space="preserve">! Наша праздничная линейка </w:t>
      </w:r>
      <w:r w:rsidR="00D475FA" w:rsidRPr="007338EA">
        <w:rPr>
          <w:rFonts w:ascii="Times New Roman" w:hAnsi="Times New Roman" w:cs="Times New Roman"/>
          <w:sz w:val="24"/>
          <w:szCs w:val="24"/>
        </w:rPr>
        <w:t xml:space="preserve">«Первого звонка» </w:t>
      </w:r>
      <w:r w:rsidRPr="007338EA">
        <w:rPr>
          <w:rFonts w:ascii="Times New Roman" w:hAnsi="Times New Roman" w:cs="Times New Roman"/>
          <w:sz w:val="24"/>
          <w:szCs w:val="24"/>
        </w:rPr>
        <w:t>подошла к завершению.</w:t>
      </w:r>
      <w:r w:rsidR="00D475FA" w:rsidRPr="007338EA">
        <w:rPr>
          <w:rFonts w:ascii="Times New Roman" w:hAnsi="Times New Roman" w:cs="Times New Roman"/>
          <w:sz w:val="24"/>
          <w:szCs w:val="24"/>
        </w:rPr>
        <w:t xml:space="preserve"> Мы желаем вам удачи, прекрасного настроения и конечно же отличных отметок. До встречи на уроках!</w:t>
      </w:r>
    </w:p>
    <w:p w14:paraId="6BB76EE7" w14:textId="772694CB" w:rsidR="00163928" w:rsidRDefault="00163928" w:rsidP="0073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0E174" w14:textId="424848F9" w:rsidR="00163928" w:rsidRDefault="00163928" w:rsidP="00163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EA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14:paraId="6A244422" w14:textId="101BF0D8" w:rsidR="00163928" w:rsidRDefault="00163928" w:rsidP="00163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3928">
        <w:rPr>
          <w:rFonts w:ascii="Times New Roman" w:hAnsi="Times New Roman" w:cs="Times New Roman"/>
          <w:sz w:val="24"/>
          <w:szCs w:val="24"/>
        </w:rPr>
        <w:t>История Калужского края / В.А. Бессонов. – Калуга: Издатель Захаров С.И. («СерНа»), 2020.- 160 с, ил. (Серия «Достояние земли Калужской»)</w:t>
      </w:r>
    </w:p>
    <w:p w14:paraId="4D111904" w14:textId="13CACE99" w:rsidR="00163928" w:rsidRPr="00163928" w:rsidRDefault="00163928" w:rsidP="00163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3928">
        <w:rPr>
          <w:rFonts w:ascii="Times New Roman" w:hAnsi="Times New Roman" w:cs="Times New Roman"/>
          <w:sz w:val="24"/>
          <w:szCs w:val="24"/>
        </w:rPr>
        <w:t>Народная культура Калужского края. – Калуга: Издатель Захаров С.И. («СерНа»), 2020.- 120 с, ил. (Серия «Достояние земли Калужской»)</w:t>
      </w:r>
    </w:p>
    <w:p w14:paraId="1E2719C6" w14:textId="15165F13" w:rsidR="00163928" w:rsidRDefault="00163928" w:rsidP="00163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3928">
        <w:rPr>
          <w:rFonts w:ascii="Times New Roman" w:hAnsi="Times New Roman" w:cs="Times New Roman"/>
          <w:sz w:val="24"/>
          <w:szCs w:val="24"/>
        </w:rPr>
        <w:t>Калужские усадьбы. – Калуга: Издатель Захаров С.И. («СерНа»), 2020.- 144 с, ил. (Серия «Достояние земли Калужской»)</w:t>
      </w:r>
    </w:p>
    <w:p w14:paraId="164A17D9" w14:textId="766DB11F" w:rsidR="00163928" w:rsidRPr="007338EA" w:rsidRDefault="00163928" w:rsidP="00163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3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8EA">
        <w:rPr>
          <w:rFonts w:ascii="Times New Roman" w:hAnsi="Times New Roman" w:cs="Times New Roman"/>
          <w:sz w:val="24"/>
          <w:szCs w:val="24"/>
        </w:rPr>
        <w:t xml:space="preserve">Видео «Над Калугой»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46BD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https://www.youtube.com/watch?v=X3jCnM9WObo</w:t>
        </w:r>
      </w:hyperlink>
    </w:p>
    <w:sectPr w:rsidR="00163928" w:rsidRPr="007338EA" w:rsidSect="001715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1D5"/>
    <w:multiLevelType w:val="hybridMultilevel"/>
    <w:tmpl w:val="6EDE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113E"/>
    <w:multiLevelType w:val="hybridMultilevel"/>
    <w:tmpl w:val="3B5C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B4E"/>
    <w:multiLevelType w:val="hybridMultilevel"/>
    <w:tmpl w:val="8C1A61BE"/>
    <w:lvl w:ilvl="0" w:tplc="7EB21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13442"/>
    <w:multiLevelType w:val="multilevel"/>
    <w:tmpl w:val="12AC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03DF0"/>
    <w:multiLevelType w:val="hybridMultilevel"/>
    <w:tmpl w:val="D116D5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0800F1"/>
    <w:multiLevelType w:val="hybridMultilevel"/>
    <w:tmpl w:val="8FE4B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55252"/>
    <w:multiLevelType w:val="hybridMultilevel"/>
    <w:tmpl w:val="B39A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6120"/>
    <w:multiLevelType w:val="hybridMultilevel"/>
    <w:tmpl w:val="CD5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38F7"/>
    <w:multiLevelType w:val="hybridMultilevel"/>
    <w:tmpl w:val="4FB6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31674"/>
    <w:multiLevelType w:val="hybridMultilevel"/>
    <w:tmpl w:val="C1346764"/>
    <w:lvl w:ilvl="0" w:tplc="45AC6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EA2D0F"/>
    <w:multiLevelType w:val="hybridMultilevel"/>
    <w:tmpl w:val="A596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72F6B"/>
    <w:multiLevelType w:val="hybridMultilevel"/>
    <w:tmpl w:val="4F5292D6"/>
    <w:lvl w:ilvl="0" w:tplc="E47880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D5AB4"/>
    <w:multiLevelType w:val="hybridMultilevel"/>
    <w:tmpl w:val="F3F6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02284">
    <w:abstractNumId w:val="10"/>
  </w:num>
  <w:num w:numId="2" w16cid:durableId="1781680434">
    <w:abstractNumId w:val="1"/>
  </w:num>
  <w:num w:numId="3" w16cid:durableId="2051568551">
    <w:abstractNumId w:val="9"/>
  </w:num>
  <w:num w:numId="4" w16cid:durableId="619797152">
    <w:abstractNumId w:val="2"/>
  </w:num>
  <w:num w:numId="5" w16cid:durableId="2006976771">
    <w:abstractNumId w:val="8"/>
  </w:num>
  <w:num w:numId="6" w16cid:durableId="900403901">
    <w:abstractNumId w:val="6"/>
  </w:num>
  <w:num w:numId="7" w16cid:durableId="666174823">
    <w:abstractNumId w:val="12"/>
  </w:num>
  <w:num w:numId="8" w16cid:durableId="1059791422">
    <w:abstractNumId w:val="5"/>
  </w:num>
  <w:num w:numId="9" w16cid:durableId="1930235361">
    <w:abstractNumId w:val="3"/>
  </w:num>
  <w:num w:numId="10" w16cid:durableId="798498216">
    <w:abstractNumId w:val="7"/>
  </w:num>
  <w:num w:numId="11" w16cid:durableId="1951738711">
    <w:abstractNumId w:val="4"/>
  </w:num>
  <w:num w:numId="12" w16cid:durableId="1926569500">
    <w:abstractNumId w:val="0"/>
  </w:num>
  <w:num w:numId="13" w16cid:durableId="6530705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2B"/>
    <w:rsid w:val="00093FB9"/>
    <w:rsid w:val="000C124A"/>
    <w:rsid w:val="000C1D8B"/>
    <w:rsid w:val="00100AEC"/>
    <w:rsid w:val="001058B7"/>
    <w:rsid w:val="00163928"/>
    <w:rsid w:val="0017150C"/>
    <w:rsid w:val="0021682B"/>
    <w:rsid w:val="002E0096"/>
    <w:rsid w:val="002E1976"/>
    <w:rsid w:val="003067F1"/>
    <w:rsid w:val="00394459"/>
    <w:rsid w:val="003C2BFF"/>
    <w:rsid w:val="00453667"/>
    <w:rsid w:val="00456724"/>
    <w:rsid w:val="0046378D"/>
    <w:rsid w:val="004805F1"/>
    <w:rsid w:val="004A2250"/>
    <w:rsid w:val="004B6A78"/>
    <w:rsid w:val="004D1321"/>
    <w:rsid w:val="0051465A"/>
    <w:rsid w:val="0055516E"/>
    <w:rsid w:val="00560B33"/>
    <w:rsid w:val="00577A4E"/>
    <w:rsid w:val="005B655C"/>
    <w:rsid w:val="0064559B"/>
    <w:rsid w:val="006502EC"/>
    <w:rsid w:val="00656BC8"/>
    <w:rsid w:val="006623FC"/>
    <w:rsid w:val="00676182"/>
    <w:rsid w:val="00681400"/>
    <w:rsid w:val="0068169C"/>
    <w:rsid w:val="00724B0A"/>
    <w:rsid w:val="007338EA"/>
    <w:rsid w:val="00741FB0"/>
    <w:rsid w:val="00754F4C"/>
    <w:rsid w:val="00793340"/>
    <w:rsid w:val="007965BF"/>
    <w:rsid w:val="00885304"/>
    <w:rsid w:val="008C2DDC"/>
    <w:rsid w:val="00920612"/>
    <w:rsid w:val="00946A36"/>
    <w:rsid w:val="009A2575"/>
    <w:rsid w:val="009A7E6C"/>
    <w:rsid w:val="009F0357"/>
    <w:rsid w:val="00A7770C"/>
    <w:rsid w:val="00A823CB"/>
    <w:rsid w:val="00AB34F0"/>
    <w:rsid w:val="00B31CE5"/>
    <w:rsid w:val="00B63330"/>
    <w:rsid w:val="00B75B21"/>
    <w:rsid w:val="00BA1B2B"/>
    <w:rsid w:val="00BA3A9D"/>
    <w:rsid w:val="00C05E7B"/>
    <w:rsid w:val="00C251A9"/>
    <w:rsid w:val="00CB4B1C"/>
    <w:rsid w:val="00CB5B47"/>
    <w:rsid w:val="00D475FA"/>
    <w:rsid w:val="00D60105"/>
    <w:rsid w:val="00E51967"/>
    <w:rsid w:val="00E96C51"/>
    <w:rsid w:val="00FF2B9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BE1"/>
  <w15:docId w15:val="{1C71681D-5892-462C-8E06-101FE587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8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68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5F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6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1976"/>
  </w:style>
  <w:style w:type="character" w:styleId="a7">
    <w:name w:val="Unresolved Mention"/>
    <w:basedOn w:val="a0"/>
    <w:uiPriority w:val="99"/>
    <w:semiHidden/>
    <w:unhideWhenUsed/>
    <w:rsid w:val="0092061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206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06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06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06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0612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163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3jCnM9WO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3jCnM9WOb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Корниенко</dc:creator>
  <cp:lastModifiedBy>Людмила Викторовна Волкова</cp:lastModifiedBy>
  <cp:revision>5</cp:revision>
  <cp:lastPrinted>2021-08-27T06:26:00Z</cp:lastPrinted>
  <dcterms:created xsi:type="dcterms:W3CDTF">2022-10-14T10:03:00Z</dcterms:created>
  <dcterms:modified xsi:type="dcterms:W3CDTF">2022-10-14T10:35:00Z</dcterms:modified>
</cp:coreProperties>
</file>